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Proyecto Módulo 5 - Alke Wallet</w:t>
        <w:br/>
        <w:t>Fundamentos de Bases de Datos Relacionales</w:t>
      </w:r>
    </w:p>
    <w:p>
      <w:pPr>
        <w:jc w:val="center"/>
      </w:pPr>
      <w:r>
        <w:t>Entregable (SQL DDL/DML + consultas) • Fecha: 20-02-2026</w:t>
      </w:r>
    </w:p>
    <w:p/>
    <w:p>
      <w:pPr>
        <w:pStyle w:val="Heading1"/>
      </w:pPr>
      <w:r>
        <w:t>1. Contexto y objetivo</w:t>
      </w:r>
    </w:p>
    <w:p>
      <w:r>
        <w:t>Diseñar e implementar una base de datos relacional para un sistema de monedero virtual (wallet) que permita gestionar usuarios, monedas y transacciones, garantizando coherencia e integridad de los datos.</w:t>
      </w:r>
    </w:p>
    <w:p>
      <w:pPr>
        <w:pStyle w:val="Heading1"/>
      </w:pPr>
      <w:r>
        <w:t>2. Modelo conceptual (entidades y atributos)</w:t>
      </w:r>
    </w:p>
    <w:p>
      <w:r>
        <w:t>Entidades definidas para la solución: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1"/>
              </w:rPr>
              <w:t>Entidad</w:t>
            </w:r>
          </w:p>
        </w:tc>
        <w:tc>
          <w:tcPr>
            <w:tcW w:type="dxa" w:w="3249"/>
          </w:tcPr>
          <w:p>
            <w:r>
              <w:rPr>
                <w:b/>
                <w:sz w:val="21"/>
              </w:rPr>
              <w:t>Atributos</w:t>
            </w:r>
          </w:p>
        </w:tc>
        <w:tc>
          <w:tcPr>
            <w:tcW w:type="dxa" w:w="3249"/>
          </w:tcPr>
          <w:p>
            <w:r>
              <w:rPr>
                <w:b/>
                <w:sz w:val="21"/>
              </w:rPr>
              <w:t>Clave(s)</w:t>
            </w:r>
          </w:p>
        </w:tc>
      </w:tr>
      <w:tr>
        <w:tc>
          <w:tcPr>
            <w:tcW w:type="dxa" w:w="3249"/>
          </w:tcPr>
          <w:p>
            <w:r>
              <w:t>Usuario</w:t>
            </w:r>
          </w:p>
        </w:tc>
        <w:tc>
          <w:tcPr>
            <w:tcW w:type="dxa" w:w="3249"/>
          </w:tcPr>
          <w:p>
            <w:r>
              <w:t>user_id, nombre, email, password_hash, saldo, currency_id, created_at</w:t>
            </w:r>
          </w:p>
        </w:tc>
        <w:tc>
          <w:tcPr>
            <w:tcW w:type="dxa" w:w="3249"/>
          </w:tcPr>
          <w:p>
            <w:r>
              <w:t>PK: user_id • FK: currency_id -&gt; Moneda</w:t>
            </w:r>
          </w:p>
        </w:tc>
      </w:tr>
      <w:tr>
        <w:tc>
          <w:tcPr>
            <w:tcW w:type="dxa" w:w="3249"/>
          </w:tcPr>
          <w:p>
            <w:r>
              <w:t>Moneda</w:t>
            </w:r>
          </w:p>
        </w:tc>
        <w:tc>
          <w:tcPr>
            <w:tcW w:type="dxa" w:w="3249"/>
          </w:tcPr>
          <w:p>
            <w:r>
              <w:t>currency_id, currency_name, currency_symbol</w:t>
            </w:r>
          </w:p>
        </w:tc>
        <w:tc>
          <w:tcPr>
            <w:tcW w:type="dxa" w:w="3249"/>
          </w:tcPr>
          <w:p>
            <w:r>
              <w:t>PK: currency_id</w:t>
            </w:r>
          </w:p>
        </w:tc>
      </w:tr>
      <w:tr>
        <w:tc>
          <w:tcPr>
            <w:tcW w:type="dxa" w:w="3249"/>
          </w:tcPr>
          <w:p>
            <w:r>
              <w:t>Transacción</w:t>
            </w:r>
          </w:p>
        </w:tc>
        <w:tc>
          <w:tcPr>
            <w:tcW w:type="dxa" w:w="3249"/>
          </w:tcPr>
          <w:p>
            <w:r>
              <w:t>transaction_id, sender_user_id, receiver_user_id, currency_id, importe, transaction_date</w:t>
            </w:r>
          </w:p>
        </w:tc>
        <w:tc>
          <w:tcPr>
            <w:tcW w:type="dxa" w:w="3249"/>
          </w:tcPr>
          <w:p>
            <w:r>
              <w:t>PK: transaction_id • FKs: sender_user_id/receiver_user_id -&gt; Usuario; currency_id -&gt; Moneda</w:t>
            </w:r>
          </w:p>
        </w:tc>
      </w:tr>
    </w:tbl>
    <w:p/>
    <w:p>
      <w:pPr>
        <w:pStyle w:val="Heading1"/>
      </w:pPr>
      <w:r>
        <w:t>3. Relaciones y cardinalidades</w:t>
      </w:r>
    </w:p>
    <w:p>
      <w:r>
        <w:t>Relaciones principales del modelo:</w:t>
      </w:r>
    </w:p>
    <w:p>
      <w:r>
        <w:rPr>
          <w:b/>
        </w:rPr>
        <w:t xml:space="preserve">• Usuario — Moneda (1:N): </w:t>
      </w:r>
    </w:p>
    <w:p>
      <w:r>
        <w:t>Una moneda puede ser usada por muchos usuarios; cada usuario elige una moneda principal (currency_id).</w:t>
      </w:r>
    </w:p>
    <w:p>
      <w:r>
        <w:rPr>
          <w:b/>
        </w:rPr>
        <w:t xml:space="preserve">• Usuario — Transacción (1:N): </w:t>
      </w:r>
    </w:p>
    <w:p>
      <w:r>
        <w:t>Un usuario puede participar en muchas transacciones (como emisor o como receptor).</w:t>
      </w:r>
    </w:p>
    <w:p>
      <w:r>
        <w:rPr>
          <w:b/>
        </w:rPr>
        <w:t xml:space="preserve">• Moneda — Transacción (1:N): </w:t>
      </w:r>
    </w:p>
    <w:p>
      <w:r>
        <w:t>Una moneda puede estar asociada a muchas transacciones; cada transacción se registra en una moneda.</w:t>
      </w:r>
    </w:p>
    <w:p>
      <w:pPr>
        <w:pStyle w:val="Heading1"/>
      </w:pPr>
      <w:r>
        <w:t>4. Normalización (hasta 3FN)</w:t>
      </w:r>
    </w:p>
    <w:p>
      <w:r>
        <w:t>El diseño separa conceptos en tablas independientes para evitar redundancia y anomalías:</w:t>
        <w:br/>
        <w:t>• 1FN: atributos atómicos (sin listas dentro de un campo).</w:t>
        <w:br/>
        <w:t>• 2FN: todos los atributos dependen completamente de su clave primaria.</w:t>
        <w:br/>
        <w:t>• 3FN: los atributos no-clave dependen solo de la clave primaria (p.ej. los datos de moneda no se duplican en usuario/transacción).</w:t>
      </w:r>
    </w:p>
    <w:p>
      <w:pPr>
        <w:pStyle w:val="Heading1"/>
      </w:pPr>
      <w:r>
        <w:t>5. Implementación SQL (DDL)</w:t>
      </w:r>
    </w:p>
    <w:p>
      <w:r>
        <w:t>A continuación se incluyen las sentencias SQL para crear la base de datos y las tablas con sus restricciones e índices: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=========================================================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Proyecto Módulo 5 (ABP) - Alke Wallet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Motor sugerido: MySQL 8 (p.ej. sqliteonline.com en modo MySQL 8)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Archivo: AlkeWallet.sql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=========================================================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1) Crear base de datos y seleccionar uso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DATABASE IF NOT EXISTS AlkeWallet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CHARACTER SET utf8mb4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COLLATE utf8mb4_0900_ai_ci;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USE AlkeWallet;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2) (Opcional) Limpieza para re-ejecutar el script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DROP TABLE IF EXISTS transaccion;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DROP TABLE IF EXISTS usuario;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DROP TABLE IF EXISTS moneda;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3) Tabla MONEDA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TABLE moneda (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currency_id     INT AUTO_INCREMENT PRIMARY KEY,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currency_name   VARCHAR(50) 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currency_symbol VARCHAR(10) 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uq_moneda_name UNIQUE (currency_name),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uq_moneda_symbol UNIQUE (currency_symbol)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) ENGINE=InnoDB;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4) Tabla USUARIO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TABLE usuario (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user_id       INT AUTO_INCREMENT PRIMARY KEY,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nombre        VARCHAR(80) 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email         VARCHAR(120)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password_hash VARCHAR(255)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saldo         DECIMAL(18,2) NOT NULL DEFAULT 0.00,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currency_id   INT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created_at    DATETIME NOT NULL DEFAULT CURRENT_TIMESTAMP,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uq_usuario_email UNIQUE (email),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fk_usuario_moneda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FOREIGN KEY (currency_id) REFERENCES moneda(currency_id)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UPDATE CASCADE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DELETE RESTRICT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) ENGINE=InnoDB;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5) Tabla TRANSACCION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TABLE transaccion (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transaction_id     BIGINT AUTO_INCREMENT PRIMARY KEY,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sender_user_id     INT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receiver_user_id   INT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currency_id        INT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importe            DECIMAL(18,2) NOT NULL,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transaction_date   DATETIME NOT NULL DEFAULT CURRENT_TIMESTAMP,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chk_importe_pos CHECK (importe &gt; 0),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chk_sender_receiver CHECK (sender_user_id &lt;&gt; receiver_user_id),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fk_tx_sender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FOREIGN KEY (sender_user_id) REFERENCES usuario(user_id)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UPDATE CASCADE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DELETE RESTRICT,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fk_tx_receiver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FOREIGN KEY (receiver_user_id) REFERENCES usuario(user_id)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UPDATE CASCADE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DELETE RESTRICT,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CONSTRAINT fk_tx_moneda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FOREIGN KEY (currency_id) REFERENCES moneda(currency_id)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UPDATE CASCADE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 ON DELETE RESTRICT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) ENGINE=InnoDB;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6) Índices recomendados para búsquedas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INDEX idx_tx_sender_date   ON transaccion(sender_user_id, transaction_date);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INDEX idx_tx_receiver_date ON transaccion(receiver_user_id, transaction_date);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CREATE INDEX idx_tx_currency_date ON transaccion(currency_id, transaction_date);</w:t>
      </w:r>
    </w:p>
    <w:p/>
    <w:p>
      <w:pPr>
        <w:pStyle w:val="Heading1"/>
      </w:pPr>
      <w:r>
        <w:t>6. Carga de datos de prueba (DML)</w:t>
      </w:r>
    </w:p>
    <w:p>
      <w:r>
        <w:t>Sentencias INSERT para poblar tablas con datos de prueba: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=========================================================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DML - Datos de prueba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=========================================================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7) Insertar monedas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INSERT INTO moneda (currency_name, currency_symbol) VALUES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('Peso Chileno', 'CLP'),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('Dólar',        'USD'),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('Euro',         'EUR');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8) Insertar usuarios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INSERT INTO usuario (nombre, email, password_hash, saldo, currency_id) VALUES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('Ana Pérez',  'ana.perez@alkewallet.com',  'hash_demo_ana',  150000.00, 1),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('Bruno Díaz', 'bruno.diaz@alkewallet.com', 'hash_demo_bruno',  50000.00, 1),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('Carla Soto', 'carla.soto@alkewallet.com', 'hash_demo_carla',  1000.00,  2);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9) Insertar transacciones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INSERT INTO transaccion (sender_user_id, receiver_user_id, currency_id, importe, transaction_date) VALUES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(1, 2, 1, 10000.00, '2026-02-01 10:00:00'),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(2, 1, 1, 2500.00,  '2026-02-02 12:30:00'),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(1, 3, 2, 15.00,    '2026-02-03 09:15:00');</w:t>
      </w:r>
    </w:p>
    <w:p/>
    <w:p>
      <w:pPr>
        <w:pStyle w:val="Heading1"/>
      </w:pPr>
      <w:r>
        <w:t>7. Consultas SQL solicitadas</w:t>
      </w:r>
    </w:p>
    <w:p>
      <w:r>
        <w:t>Consultas requeridas por la consigna: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=========================================================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CONSULTAS SOLICITADAS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=========================================================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Q1) Obtener el nombre de la moneda elegida por un usuario específico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Reemplaza :userId por el ID real (ej: 1)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SELECT u.user_id, u.nombre, m.currency_name AS moneda_elegida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FROM usuario u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moneda m ON m.currency_id = u.currency_id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WHERE u.user_id = 1;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Q2) Obtener todas las transacciones registradas (con nombres)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SELECT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t.transaction_id,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t.transaction_date,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u1.nombre AS emisor,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u2.nombre AS receptor,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m.currency_symbol AS moneda,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t.importe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FROM transaccion 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usuario u1 ON u1.user_id = t.sender_user_id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usuario u2 ON u2.user_id = t.receiver_user_id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moneda  m  ON m.currency_id = t.currency_id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ORDER BY t.transaction_date DESC;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Q3) Obtener todas las transacciones realizadas por un usuario específico (como emisor o receptor)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Reemplaza :userId por el ID real (ej: 1)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SELECT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t.transaction_id,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t.transaction_date,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u1.nombre AS emisor,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u2.nombre AS receptor,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m.currency_symbol AS moneda,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t.importe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FROM transaccion t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usuario u1 ON u1.user_id = t.sender_user_id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usuario u2 ON u2.user_id = t.receiver_user_id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INNER JOIN moneda  m  ON m.currency_id = t.currency_id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WHERE t.sender_user_id = 1 OR t.receiver_user_id = 1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ORDER BY t.transaction_date DESC;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Q4) DML para modificar el correo electrónico de un usuario específico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UPDATE usuario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SET email = 'ana.perez+actualizado@alkewallet.com'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WHERE user_id = 1;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Q5) Sentencia para eliminar los datos de una transacción (elimina la fila completa)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Reemplaza :transactionId por el ID real (ej: 2)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DELETE FROM transaccion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WHERE transaction_id = 2;</w:t>
      </w:r>
    </w:p>
    <w:p/>
    <w:p>
      <w:pPr>
        <w:pStyle w:val="Heading1"/>
      </w:pPr>
      <w:r>
        <w:t>8. Transaccionalidad y principio ACID (ejemplo)</w:t>
      </w:r>
    </w:p>
    <w:p>
      <w:r>
        <w:t>Ejemplo de transacción controlada (START TRANSACTION / COMMIT / ROLLBACK) para asegurar atomicidad y consistencia.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/* =========================================================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TRANSACCIONALIDAD / ACID (ejemplo)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=========================================================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Caso: transferencia desde user_id=1 hacia user_id=2 por 3000.00 CLP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- Inserta la transacción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- Descuenta saldo al emisor y suma saldo al receptor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- Si algo falla, ROLLBACK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 xml:space="preserve">   ========================================================= */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START TRANSACTION;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-- 1) Verificar saldo suficiente (en MySQL real podrías usar SELECT ... FOR UPDATE)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SELECT saldo FROM usuario WHERE user_id = 1;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-- 2) Registrar transacción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INSERT INTO transaccion (sender_user_id, receiver_user_id, currency_id, importe)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VALUES (1, 2, 1, 3000.00);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-- 3) Actualizar saldos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UPDATE usuario SET saldo = saldo - 3000.00 WHERE user_id = 1;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UPDATE usuario SET saldo = saldo + 3000.00 WHERE user_id = 2;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-- 4) Confirmar (o revertir si corresponde)</w:t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COMMIT;</w:t>
      </w:r>
    </w:p>
    <w:p>
      <w:pPr>
        <w:pStyle w:val="NoSpacing"/>
      </w:pPr>
      <w:r>
        <w:rPr>
          <w:rFonts w:ascii="Courier New" w:hAnsi="Courier New" w:eastAsia="Courier New"/>
          <w:sz w:val="19"/>
        </w:rPr>
      </w:r>
    </w:p>
    <w:p>
      <w:pPr>
        <w:pStyle w:val="NoSpacing"/>
      </w:pPr>
      <w:r>
        <w:rPr>
          <w:rFonts w:ascii="Courier New" w:hAnsi="Courier New" w:eastAsia="Courier New"/>
          <w:sz w:val="19"/>
        </w:rPr>
        <w:t>-- Si quieres probar rollback (simulación de error), reemplaza COMMIT por ROLLBACK.</w:t>
      </w:r>
    </w:p>
    <w:p/>
    <w:p>
      <w:pPr>
        <w:pStyle w:val="Heading1"/>
      </w:pPr>
      <w:r>
        <w:t>9. Evidencias (capturas de pantalla)</w:t>
      </w:r>
    </w:p>
    <w:p>
      <w:r>
        <w:t>Adjunta capturas de pantalla en este orden sugerido (puedes pegarlas debajo de cada ítem):</w:t>
      </w:r>
    </w:p>
    <w:p>
      <w:pPr>
        <w:pStyle w:val="ListBullet"/>
      </w:pPr>
      <w:r>
        <w:t>Ejecución exitosa de CREATE DATABASE y USE.</w:t>
      </w:r>
    </w:p>
    <w:p>
      <w:pPr>
        <w:pStyle w:val="ListBullet"/>
      </w:pPr>
      <w:r>
        <w:t>Resultado de SHOW TABLES; y DESCRIBE usuario / moneda / transaccion.</w:t>
      </w:r>
    </w:p>
    <w:p>
      <w:pPr>
        <w:pStyle w:val="ListBullet"/>
      </w:pPr>
      <w:r>
        <w:t>Resultado de la consulta Q2 (todas las transacciones) mostrando al menos 3 filas.</w:t>
      </w:r>
    </w:p>
    <w:p>
      <w:pPr>
        <w:pStyle w:val="ListBullet"/>
      </w:pPr>
      <w:r>
        <w:t>Ejecución de una transacción con COMMIT (y opcional: una con ROLLBACK).</w:t>
      </w:r>
    </w:p>
    <w:p>
      <w:pPr>
        <w:pStyle w:val="Heading1"/>
      </w:pPr>
      <w:r>
        <w:t>Anexo A. Archivo .sql</w:t>
      </w:r>
    </w:p>
    <w:p>
      <w:r>
        <w:t>Este entregable incluye además el script completo 'AlkeWallet.sql' para ejecutar todo en una sola corrida.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