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589D" w14:textId="77777777" w:rsidR="00D3481F" w:rsidRDefault="00D3481F" w:rsidP="00D3481F">
      <w:r>
        <w:t>1. Title: Wisconsin Prognostic Breast Cancer (WPBC)</w:t>
      </w:r>
    </w:p>
    <w:p w14:paraId="19AE3882" w14:textId="77777777" w:rsidR="00D3481F" w:rsidRDefault="00D3481F" w:rsidP="00D3481F"/>
    <w:p w14:paraId="4BBA92EA" w14:textId="77777777" w:rsidR="00D3481F" w:rsidRDefault="00D3481F" w:rsidP="00D3481F">
      <w:r>
        <w:t>2. Source Information</w:t>
      </w:r>
    </w:p>
    <w:p w14:paraId="4FA303FB" w14:textId="77777777" w:rsidR="00D3481F" w:rsidRDefault="00D3481F" w:rsidP="00D3481F"/>
    <w:p w14:paraId="3BDCA061" w14:textId="77777777" w:rsidR="00D3481F" w:rsidRDefault="00D3481F" w:rsidP="00D3481F">
      <w:r>
        <w:t xml:space="preserve">a) Creators: </w:t>
      </w:r>
    </w:p>
    <w:p w14:paraId="1A018E2B" w14:textId="77777777" w:rsidR="00D3481F" w:rsidRDefault="00D3481F" w:rsidP="00D3481F"/>
    <w:p w14:paraId="48B7D4CC" w14:textId="77777777" w:rsidR="00D3481F" w:rsidRDefault="00D3481F" w:rsidP="00D3481F">
      <w:r>
        <w:tab/>
      </w:r>
      <w:proofErr w:type="spellStart"/>
      <w:r>
        <w:t>Dr.</w:t>
      </w:r>
      <w:proofErr w:type="spellEnd"/>
      <w:r>
        <w:t xml:space="preserve"> William H. </w:t>
      </w:r>
      <w:proofErr w:type="spellStart"/>
      <w:r>
        <w:t>Wolberg</w:t>
      </w:r>
      <w:proofErr w:type="spellEnd"/>
      <w:r>
        <w:t>, General Surgery Dept., University of</w:t>
      </w:r>
    </w:p>
    <w:p w14:paraId="4F6B7365" w14:textId="77777777" w:rsidR="00D3481F" w:rsidRDefault="00D3481F" w:rsidP="00D3481F">
      <w:r>
        <w:tab/>
      </w:r>
      <w:proofErr w:type="gramStart"/>
      <w:r>
        <w:t>Wisconsin,  Clinical</w:t>
      </w:r>
      <w:proofErr w:type="gramEnd"/>
      <w:r>
        <w:t xml:space="preserve"> Sciences </w:t>
      </w:r>
      <w:proofErr w:type="spellStart"/>
      <w:r>
        <w:t>Center</w:t>
      </w:r>
      <w:proofErr w:type="spellEnd"/>
      <w:r>
        <w:t>, Madison, WI 53792</w:t>
      </w:r>
    </w:p>
    <w:p w14:paraId="6836C900" w14:textId="77777777" w:rsidR="00D3481F" w:rsidRDefault="00D3481F" w:rsidP="00D3481F">
      <w:r>
        <w:tab/>
        <w:t>wolberg@eagle.surgery.wisc.edu</w:t>
      </w:r>
    </w:p>
    <w:p w14:paraId="18C9E0A4" w14:textId="77777777" w:rsidR="00D3481F" w:rsidRDefault="00D3481F" w:rsidP="00D3481F"/>
    <w:p w14:paraId="13BBACAD" w14:textId="77777777" w:rsidR="00D3481F" w:rsidRDefault="00D3481F" w:rsidP="00D3481F">
      <w:r>
        <w:tab/>
        <w:t>W. Nick Street, Computer Sciences Dept., University of</w:t>
      </w:r>
    </w:p>
    <w:p w14:paraId="21DC2C0F" w14:textId="77777777" w:rsidR="00D3481F" w:rsidRDefault="00D3481F" w:rsidP="00D3481F">
      <w:r>
        <w:tab/>
        <w:t>Wisconsin, 1210 West Dayton St., Madison, WI 53706</w:t>
      </w:r>
    </w:p>
    <w:p w14:paraId="169312AB" w14:textId="77777777" w:rsidR="00D3481F" w:rsidRDefault="00D3481F" w:rsidP="00D3481F">
      <w:r>
        <w:tab/>
      </w:r>
      <w:proofErr w:type="gramStart"/>
      <w:r>
        <w:t>street@cs.wisc.edu  608</w:t>
      </w:r>
      <w:proofErr w:type="gramEnd"/>
      <w:r>
        <w:t>-262-6619</w:t>
      </w:r>
    </w:p>
    <w:p w14:paraId="233FEE15" w14:textId="77777777" w:rsidR="00D3481F" w:rsidRDefault="00D3481F" w:rsidP="00D3481F"/>
    <w:p w14:paraId="669D6BCD" w14:textId="77777777" w:rsidR="00D3481F" w:rsidRDefault="00D3481F" w:rsidP="00D3481F">
      <w:r>
        <w:tab/>
      </w:r>
      <w:proofErr w:type="spellStart"/>
      <w:r>
        <w:t>Olvi</w:t>
      </w:r>
      <w:proofErr w:type="spellEnd"/>
      <w:r>
        <w:t xml:space="preserve"> L. </w:t>
      </w:r>
      <w:proofErr w:type="spellStart"/>
      <w:r>
        <w:t>Mangasarian</w:t>
      </w:r>
      <w:proofErr w:type="spellEnd"/>
      <w:r>
        <w:t>, Computer Sciences Dept., University of</w:t>
      </w:r>
    </w:p>
    <w:p w14:paraId="403D7EF3" w14:textId="77777777" w:rsidR="00D3481F" w:rsidRDefault="00D3481F" w:rsidP="00D3481F">
      <w:r>
        <w:tab/>
        <w:t>Wisconsin, 1210 West Dayton St., Madison, WI 53706</w:t>
      </w:r>
    </w:p>
    <w:p w14:paraId="123C0433" w14:textId="77777777" w:rsidR="00D3481F" w:rsidRDefault="00D3481F" w:rsidP="00D3481F">
      <w:r>
        <w:tab/>
        <w:t xml:space="preserve">olvi@cs.wisc.edu </w:t>
      </w:r>
    </w:p>
    <w:p w14:paraId="2379DCCA" w14:textId="77777777" w:rsidR="00D3481F" w:rsidRDefault="00D3481F" w:rsidP="00D3481F"/>
    <w:p w14:paraId="1517F712" w14:textId="77777777" w:rsidR="00D3481F" w:rsidRDefault="00D3481F" w:rsidP="00D3481F">
      <w:r>
        <w:t>b) Donor: Nick Street</w:t>
      </w:r>
    </w:p>
    <w:p w14:paraId="536E1E2B" w14:textId="77777777" w:rsidR="00D3481F" w:rsidRDefault="00D3481F" w:rsidP="00D3481F"/>
    <w:p w14:paraId="42882D0A" w14:textId="77777777" w:rsidR="00D3481F" w:rsidRDefault="00D3481F" w:rsidP="00D3481F">
      <w:r>
        <w:t>c) Date: December 1995</w:t>
      </w:r>
    </w:p>
    <w:p w14:paraId="7D34B52A" w14:textId="77777777" w:rsidR="00D3481F" w:rsidRDefault="00D3481F" w:rsidP="00D3481F"/>
    <w:p w14:paraId="6A1718F9" w14:textId="77777777" w:rsidR="00D3481F" w:rsidRDefault="00D3481F" w:rsidP="00D3481F">
      <w:r>
        <w:t>3. Past Usage:</w:t>
      </w:r>
    </w:p>
    <w:p w14:paraId="1325E718" w14:textId="77777777" w:rsidR="00D3481F" w:rsidRDefault="00D3481F" w:rsidP="00D3481F"/>
    <w:p w14:paraId="301F4701" w14:textId="77777777" w:rsidR="00D3481F" w:rsidRDefault="00D3481F" w:rsidP="00D3481F">
      <w:r>
        <w:tab/>
        <w:t>Various versions of this data have been used in the following</w:t>
      </w:r>
    </w:p>
    <w:p w14:paraId="3AF3CF8C" w14:textId="77777777" w:rsidR="00D3481F" w:rsidRDefault="00D3481F" w:rsidP="00D3481F">
      <w:r>
        <w:tab/>
        <w:t xml:space="preserve">publications: </w:t>
      </w:r>
    </w:p>
    <w:p w14:paraId="366E1410" w14:textId="77777777" w:rsidR="00D3481F" w:rsidRDefault="00D3481F" w:rsidP="00D3481F"/>
    <w:p w14:paraId="38047A5C" w14:textId="77777777" w:rsidR="00D3481F" w:rsidRDefault="00D3481F" w:rsidP="00D3481F">
      <w:r>
        <w:tab/>
        <w:t>(</w:t>
      </w:r>
      <w:proofErr w:type="spellStart"/>
      <w:r>
        <w:t>i</w:t>
      </w:r>
      <w:proofErr w:type="spellEnd"/>
      <w:r>
        <w:t xml:space="preserve">) W. N. Street, O. L. </w:t>
      </w:r>
      <w:proofErr w:type="spellStart"/>
      <w:r>
        <w:t>Mangasarian</w:t>
      </w:r>
      <w:proofErr w:type="spellEnd"/>
      <w:r>
        <w:t xml:space="preserve">, and W.H. </w:t>
      </w:r>
      <w:proofErr w:type="spellStart"/>
      <w:r>
        <w:t>Wolberg</w:t>
      </w:r>
      <w:proofErr w:type="spellEnd"/>
      <w:r>
        <w:t xml:space="preserve">. </w:t>
      </w:r>
    </w:p>
    <w:p w14:paraId="1ED6FF61" w14:textId="77777777" w:rsidR="00D3481F" w:rsidRDefault="00D3481F" w:rsidP="00D3481F">
      <w:r>
        <w:tab/>
        <w:t xml:space="preserve">An inductive learning approach to prognostic prediction. </w:t>
      </w:r>
    </w:p>
    <w:p w14:paraId="390FEB8E" w14:textId="77777777" w:rsidR="00D3481F" w:rsidRDefault="00D3481F" w:rsidP="00D3481F">
      <w:r>
        <w:tab/>
        <w:t xml:space="preserve">In A. </w:t>
      </w:r>
      <w:proofErr w:type="spellStart"/>
      <w:r>
        <w:t>Prieditis</w:t>
      </w:r>
      <w:proofErr w:type="spellEnd"/>
      <w:r>
        <w:t xml:space="preserve"> and S. Russell, editors, Proceedings of the</w:t>
      </w:r>
    </w:p>
    <w:p w14:paraId="32CC6CB8" w14:textId="77777777" w:rsidR="00D3481F" w:rsidRDefault="00D3481F" w:rsidP="00D3481F">
      <w:r>
        <w:tab/>
        <w:t>Twelfth International Conference on Machine Learning, pages</w:t>
      </w:r>
    </w:p>
    <w:p w14:paraId="6773A948" w14:textId="77777777" w:rsidR="00D3481F" w:rsidRDefault="00D3481F" w:rsidP="00D3481F">
      <w:r>
        <w:tab/>
        <w:t>522--530, San Francisco, 1995. Morgan Kaufmann.</w:t>
      </w:r>
    </w:p>
    <w:p w14:paraId="5B321236" w14:textId="77777777" w:rsidR="00D3481F" w:rsidRDefault="00D3481F" w:rsidP="00D3481F"/>
    <w:p w14:paraId="2AF18067" w14:textId="77777777" w:rsidR="00D3481F" w:rsidRDefault="00D3481F" w:rsidP="00D3481F">
      <w:r>
        <w:tab/>
        <w:t xml:space="preserve">(ii) O.L. </w:t>
      </w:r>
      <w:proofErr w:type="spellStart"/>
      <w:r>
        <w:t>Mangasarian</w:t>
      </w:r>
      <w:proofErr w:type="spellEnd"/>
      <w:r>
        <w:t xml:space="preserve">, W.N. Street and W.H. </w:t>
      </w:r>
      <w:proofErr w:type="spellStart"/>
      <w:r>
        <w:t>Wolberg</w:t>
      </w:r>
      <w:proofErr w:type="spellEnd"/>
      <w:r>
        <w:t xml:space="preserve">. </w:t>
      </w:r>
    </w:p>
    <w:p w14:paraId="0DD7C0A5" w14:textId="77777777" w:rsidR="00D3481F" w:rsidRDefault="00D3481F" w:rsidP="00D3481F">
      <w:r>
        <w:tab/>
        <w:t xml:space="preserve">Breast cancer diagnosis and prognosis via linear programming. </w:t>
      </w:r>
    </w:p>
    <w:p w14:paraId="29062986" w14:textId="77777777" w:rsidR="00D3481F" w:rsidRDefault="00D3481F" w:rsidP="00D3481F">
      <w:r>
        <w:tab/>
        <w:t xml:space="preserve">Operations Research, 43(4), pages 570-577, July-August 1995. </w:t>
      </w:r>
    </w:p>
    <w:p w14:paraId="6C73BA44" w14:textId="77777777" w:rsidR="00D3481F" w:rsidRDefault="00D3481F" w:rsidP="00D3481F"/>
    <w:p w14:paraId="2EBDB293" w14:textId="77777777" w:rsidR="00D3481F" w:rsidRDefault="00D3481F" w:rsidP="00D3481F">
      <w:r>
        <w:tab/>
        <w:t xml:space="preserve">(iii) W.H. </w:t>
      </w:r>
      <w:proofErr w:type="spellStart"/>
      <w:r>
        <w:t>Wolberg</w:t>
      </w:r>
      <w:proofErr w:type="spellEnd"/>
      <w:r>
        <w:t xml:space="preserve">, W.N. Street, D.M. </w:t>
      </w:r>
      <w:proofErr w:type="spellStart"/>
      <w:r>
        <w:t>Heisey</w:t>
      </w:r>
      <w:proofErr w:type="spellEnd"/>
      <w:r>
        <w:t xml:space="preserve">, and O.L. </w:t>
      </w:r>
      <w:proofErr w:type="spellStart"/>
      <w:r>
        <w:t>Mangasarian</w:t>
      </w:r>
      <w:proofErr w:type="spellEnd"/>
      <w:r>
        <w:t xml:space="preserve">. </w:t>
      </w:r>
    </w:p>
    <w:p w14:paraId="3E786C39" w14:textId="77777777" w:rsidR="00D3481F" w:rsidRDefault="00D3481F" w:rsidP="00D3481F">
      <w:r>
        <w:tab/>
        <w:t>Computerized breast cancer diagnosis and prognosis from fine</w:t>
      </w:r>
    </w:p>
    <w:p w14:paraId="2CDC90BD" w14:textId="77777777" w:rsidR="00D3481F" w:rsidRDefault="00D3481F" w:rsidP="00D3481F">
      <w:r>
        <w:tab/>
        <w:t xml:space="preserve">needle aspirates.  Archives of Surgery </w:t>
      </w:r>
      <w:proofErr w:type="gramStart"/>
      <w:r>
        <w:t>1995;130:511</w:t>
      </w:r>
      <w:proofErr w:type="gramEnd"/>
      <w:r>
        <w:t xml:space="preserve">-516. </w:t>
      </w:r>
    </w:p>
    <w:p w14:paraId="24A967D2" w14:textId="77777777" w:rsidR="00D3481F" w:rsidRDefault="00D3481F" w:rsidP="00D3481F"/>
    <w:p w14:paraId="1200AFDE" w14:textId="77777777" w:rsidR="00D3481F" w:rsidRDefault="00D3481F" w:rsidP="00D3481F">
      <w:r>
        <w:tab/>
        <w:t xml:space="preserve">(iv) W.H. </w:t>
      </w:r>
      <w:proofErr w:type="spellStart"/>
      <w:r>
        <w:t>Wolberg</w:t>
      </w:r>
      <w:proofErr w:type="spellEnd"/>
      <w:r>
        <w:t xml:space="preserve">, W.N. Street, and O.L. </w:t>
      </w:r>
      <w:proofErr w:type="spellStart"/>
      <w:r>
        <w:t>Mangasarian</w:t>
      </w:r>
      <w:proofErr w:type="spellEnd"/>
      <w:r>
        <w:t xml:space="preserve">. </w:t>
      </w:r>
    </w:p>
    <w:p w14:paraId="3F67A38D" w14:textId="77777777" w:rsidR="00D3481F" w:rsidRDefault="00D3481F" w:rsidP="00D3481F">
      <w:r>
        <w:tab/>
        <w:t>Image analysis and machine learning applied to breast cancer</w:t>
      </w:r>
    </w:p>
    <w:p w14:paraId="05FA3224" w14:textId="77777777" w:rsidR="00D3481F" w:rsidRDefault="00D3481F" w:rsidP="00D3481F">
      <w:r>
        <w:tab/>
        <w:t>diagnosis and prognosis. Analytical and Quantitative Cytology</w:t>
      </w:r>
    </w:p>
    <w:p w14:paraId="6A62415A" w14:textId="77777777" w:rsidR="00D3481F" w:rsidRDefault="00D3481F" w:rsidP="00D3481F">
      <w:r>
        <w:tab/>
        <w:t>and Histology, Vol. 17 No. 2, pages 77-87, April 1995.</w:t>
      </w:r>
    </w:p>
    <w:p w14:paraId="56721553" w14:textId="77777777" w:rsidR="00D3481F" w:rsidRDefault="00D3481F" w:rsidP="00D3481F"/>
    <w:p w14:paraId="71A9061D" w14:textId="77777777" w:rsidR="00D3481F" w:rsidRDefault="00D3481F" w:rsidP="00D3481F">
      <w:r>
        <w:tab/>
        <w:t xml:space="preserve">(v) W.H. </w:t>
      </w:r>
      <w:proofErr w:type="spellStart"/>
      <w:r>
        <w:t>Wolberg</w:t>
      </w:r>
      <w:proofErr w:type="spellEnd"/>
      <w:r>
        <w:t xml:space="preserve">, W.N. Street, D.M. </w:t>
      </w:r>
      <w:proofErr w:type="spellStart"/>
      <w:r>
        <w:t>Heisey</w:t>
      </w:r>
      <w:proofErr w:type="spellEnd"/>
      <w:r>
        <w:t xml:space="preserve">, and O.L. </w:t>
      </w:r>
      <w:proofErr w:type="spellStart"/>
      <w:r>
        <w:t>Mangasarian</w:t>
      </w:r>
      <w:proofErr w:type="spellEnd"/>
      <w:r>
        <w:t xml:space="preserve">. </w:t>
      </w:r>
    </w:p>
    <w:p w14:paraId="7C5C7520" w14:textId="77777777" w:rsidR="00D3481F" w:rsidRDefault="00D3481F" w:rsidP="00D3481F">
      <w:r>
        <w:tab/>
        <w:t xml:space="preserve">Computer-derived nuclear ``grade'' and breast cancer prognosis. </w:t>
      </w:r>
    </w:p>
    <w:p w14:paraId="020650BA" w14:textId="77777777" w:rsidR="00D3481F" w:rsidRDefault="00D3481F" w:rsidP="00D3481F">
      <w:r>
        <w:tab/>
        <w:t>Analytical and Quantitative Cytology and Histology, Vol. 17,</w:t>
      </w:r>
    </w:p>
    <w:p w14:paraId="4753AC0A" w14:textId="77777777" w:rsidR="00D3481F" w:rsidRDefault="00D3481F" w:rsidP="00D3481F">
      <w:r>
        <w:tab/>
        <w:t xml:space="preserve">pages 257-264, 1995. </w:t>
      </w:r>
    </w:p>
    <w:p w14:paraId="6FFBC583" w14:textId="77777777" w:rsidR="00D3481F" w:rsidRDefault="00D3481F" w:rsidP="00D3481F"/>
    <w:p w14:paraId="28D5272E" w14:textId="77777777" w:rsidR="00D3481F" w:rsidRDefault="00D3481F" w:rsidP="00D3481F">
      <w:r>
        <w:t>See also:</w:t>
      </w:r>
    </w:p>
    <w:p w14:paraId="144CDB77" w14:textId="77777777" w:rsidR="00D3481F" w:rsidRDefault="00D3481F" w:rsidP="00D3481F">
      <w:r>
        <w:tab/>
        <w:t>http://www.cs.wisc.edu/~olvi/uwmp/mpml.html</w:t>
      </w:r>
    </w:p>
    <w:p w14:paraId="638C3035" w14:textId="77777777" w:rsidR="00D3481F" w:rsidRDefault="00D3481F" w:rsidP="00D3481F">
      <w:r>
        <w:tab/>
        <w:t>http://www.cs.wisc.edu/~olvi/uwmp/cancer.html</w:t>
      </w:r>
    </w:p>
    <w:p w14:paraId="14224224" w14:textId="77777777" w:rsidR="00D3481F" w:rsidRDefault="00D3481F" w:rsidP="00D3481F"/>
    <w:p w14:paraId="01500D3D" w14:textId="77777777" w:rsidR="00D3481F" w:rsidRDefault="00D3481F" w:rsidP="00D3481F">
      <w:r>
        <w:t>Results:</w:t>
      </w:r>
    </w:p>
    <w:p w14:paraId="77188C70" w14:textId="77777777" w:rsidR="00D3481F" w:rsidRDefault="00D3481F" w:rsidP="00D3481F"/>
    <w:p w14:paraId="03D09622" w14:textId="77777777" w:rsidR="00D3481F" w:rsidRDefault="00D3481F" w:rsidP="00D3481F">
      <w:r>
        <w:tab/>
        <w:t>Two possible learning problems:</w:t>
      </w:r>
    </w:p>
    <w:p w14:paraId="741C5583" w14:textId="77777777" w:rsidR="00D3481F" w:rsidRDefault="00D3481F" w:rsidP="00D3481F"/>
    <w:p w14:paraId="7E098782" w14:textId="77777777" w:rsidR="00D3481F" w:rsidRDefault="00D3481F" w:rsidP="00D3481F">
      <w:r>
        <w:tab/>
        <w:t>1) Predicting field 2, outcome: R = recurrent, N = nonrecurrent</w:t>
      </w:r>
    </w:p>
    <w:p w14:paraId="4EA08F6B" w14:textId="77777777" w:rsidR="00D3481F" w:rsidRDefault="00D3481F" w:rsidP="00D3481F">
      <w:r>
        <w:tab/>
        <w:t>- Dataset should first be filtered to reflect a particular</w:t>
      </w:r>
    </w:p>
    <w:p w14:paraId="00AAEC31" w14:textId="77777777" w:rsidR="00D3481F" w:rsidRDefault="00D3481F" w:rsidP="00D3481F">
      <w:r>
        <w:tab/>
        <w:t>endpoint; e.g., recurrences before 24 months = positive,</w:t>
      </w:r>
    </w:p>
    <w:p w14:paraId="3833D1FE" w14:textId="77777777" w:rsidR="00D3481F" w:rsidRDefault="00D3481F" w:rsidP="00D3481F">
      <w:r>
        <w:tab/>
        <w:t>nonrecurrence beyond 24 months = negative.</w:t>
      </w:r>
    </w:p>
    <w:p w14:paraId="370BCDF9" w14:textId="77777777" w:rsidR="00D3481F" w:rsidRDefault="00D3481F" w:rsidP="00D3481F">
      <w:r>
        <w:tab/>
        <w:t>- 86.3% accuracy estimated accuracy on 2-year recurrence using</w:t>
      </w:r>
    </w:p>
    <w:p w14:paraId="5AE9A073" w14:textId="77777777" w:rsidR="00D3481F" w:rsidRDefault="00D3481F" w:rsidP="00D3481F">
      <w:r>
        <w:tab/>
        <w:t>previous version of this data.  Learning method: MSM-T (see</w:t>
      </w:r>
    </w:p>
    <w:p w14:paraId="4FBD3132" w14:textId="77777777" w:rsidR="00D3481F" w:rsidRDefault="00D3481F" w:rsidP="00D3481F">
      <w:r>
        <w:tab/>
        <w:t>below) in the 4-dimensional space of Mean Texture, Worst Area,</w:t>
      </w:r>
    </w:p>
    <w:p w14:paraId="281527B4" w14:textId="77777777" w:rsidR="00D3481F" w:rsidRDefault="00D3481F" w:rsidP="00D3481F">
      <w:r>
        <w:tab/>
        <w:t>Worst Concavity, Worst Fractal Dimension.</w:t>
      </w:r>
    </w:p>
    <w:p w14:paraId="4EA0E461" w14:textId="77777777" w:rsidR="00D3481F" w:rsidRDefault="00D3481F" w:rsidP="00D3481F"/>
    <w:p w14:paraId="0D663BBA" w14:textId="77777777" w:rsidR="00D3481F" w:rsidRDefault="00D3481F" w:rsidP="00D3481F">
      <w:r>
        <w:tab/>
        <w:t xml:space="preserve">2) Predicting Time </w:t>
      </w:r>
      <w:proofErr w:type="gramStart"/>
      <w:r>
        <w:t>To</w:t>
      </w:r>
      <w:proofErr w:type="gramEnd"/>
      <w:r>
        <w:t xml:space="preserve"> Recur (field 3 in recurrent records)</w:t>
      </w:r>
    </w:p>
    <w:p w14:paraId="260E03EC" w14:textId="77777777" w:rsidR="00D3481F" w:rsidRDefault="00D3481F" w:rsidP="00D3481F">
      <w:r>
        <w:tab/>
        <w:t>- Estimated mean error 13.9 months using Recurrence Surface</w:t>
      </w:r>
    </w:p>
    <w:p w14:paraId="02B934CD" w14:textId="77777777" w:rsidR="00D3481F" w:rsidRDefault="00D3481F" w:rsidP="00D3481F">
      <w:r>
        <w:tab/>
        <w:t>Approximation. (See references (</w:t>
      </w:r>
      <w:proofErr w:type="spellStart"/>
      <w:r>
        <w:t>i</w:t>
      </w:r>
      <w:proofErr w:type="spellEnd"/>
      <w:r>
        <w:t>) and (ii) above)</w:t>
      </w:r>
    </w:p>
    <w:p w14:paraId="162B5B91" w14:textId="77777777" w:rsidR="00D3481F" w:rsidRDefault="00D3481F" w:rsidP="00D3481F"/>
    <w:p w14:paraId="18647AE9" w14:textId="77777777" w:rsidR="00D3481F" w:rsidRDefault="00D3481F" w:rsidP="00D3481F">
      <w:r>
        <w:t>4. Relevant information</w:t>
      </w:r>
    </w:p>
    <w:p w14:paraId="61CBEDB9" w14:textId="77777777" w:rsidR="00D3481F" w:rsidRDefault="00D3481F" w:rsidP="00D3481F"/>
    <w:p w14:paraId="676BAB12" w14:textId="77777777" w:rsidR="00D3481F" w:rsidRDefault="00D3481F" w:rsidP="00D3481F">
      <w:r>
        <w:tab/>
        <w:t>Each record represents follow-up data for one breast cancer</w:t>
      </w:r>
    </w:p>
    <w:p w14:paraId="288EBBB7" w14:textId="77777777" w:rsidR="00D3481F" w:rsidRDefault="00D3481F" w:rsidP="00D3481F">
      <w:r>
        <w:tab/>
        <w:t xml:space="preserve">case.  These are consecutive patients seen by </w:t>
      </w:r>
      <w:proofErr w:type="spellStart"/>
      <w:r>
        <w:t>Dr.</w:t>
      </w:r>
      <w:proofErr w:type="spellEnd"/>
      <w:r>
        <w:t xml:space="preserve"> </w:t>
      </w:r>
      <w:proofErr w:type="spellStart"/>
      <w:r>
        <w:t>Wolberg</w:t>
      </w:r>
      <w:proofErr w:type="spellEnd"/>
    </w:p>
    <w:p w14:paraId="06C41DB9" w14:textId="77777777" w:rsidR="00D3481F" w:rsidRDefault="00D3481F" w:rsidP="00D3481F">
      <w:r>
        <w:tab/>
        <w:t>since 1984, and include only those cases exhibiting invasive</w:t>
      </w:r>
    </w:p>
    <w:p w14:paraId="2CB4E533" w14:textId="77777777" w:rsidR="00D3481F" w:rsidRDefault="00D3481F" w:rsidP="00D3481F">
      <w:r>
        <w:tab/>
        <w:t>breast cancer and no evidence of distant metastases at the</w:t>
      </w:r>
    </w:p>
    <w:p w14:paraId="32C9A8B3" w14:textId="77777777" w:rsidR="00D3481F" w:rsidRDefault="00D3481F" w:rsidP="00D3481F">
      <w:r>
        <w:tab/>
        <w:t xml:space="preserve">time of diagnosis. </w:t>
      </w:r>
    </w:p>
    <w:p w14:paraId="7D59A654" w14:textId="77777777" w:rsidR="00D3481F" w:rsidRDefault="00D3481F" w:rsidP="00D3481F"/>
    <w:p w14:paraId="734ED368" w14:textId="77777777" w:rsidR="00D3481F" w:rsidRDefault="00D3481F" w:rsidP="00D3481F">
      <w:r>
        <w:tab/>
        <w:t>The first 30 features are computed from a digitized image of a</w:t>
      </w:r>
    </w:p>
    <w:p w14:paraId="32113664" w14:textId="77777777" w:rsidR="00D3481F" w:rsidRDefault="00D3481F" w:rsidP="00D3481F">
      <w:r>
        <w:tab/>
        <w:t>fine needle aspirate (FNA) of a breast mass.  They describe</w:t>
      </w:r>
    </w:p>
    <w:p w14:paraId="59606CAC" w14:textId="77777777" w:rsidR="00D3481F" w:rsidRDefault="00D3481F" w:rsidP="00D3481F">
      <w:r>
        <w:tab/>
        <w:t>characteristics of the cell nuclei present in the image.</w:t>
      </w:r>
    </w:p>
    <w:p w14:paraId="6335F439" w14:textId="77777777" w:rsidR="00D3481F" w:rsidRDefault="00D3481F" w:rsidP="00D3481F">
      <w:r>
        <w:tab/>
        <w:t>A few of the images can be found at</w:t>
      </w:r>
    </w:p>
    <w:p w14:paraId="27E72492" w14:textId="77777777" w:rsidR="00D3481F" w:rsidRDefault="00D3481F" w:rsidP="00D3481F">
      <w:r>
        <w:tab/>
        <w:t>http://www.cs.wisc.edu/~street/images/</w:t>
      </w:r>
    </w:p>
    <w:p w14:paraId="6972C429" w14:textId="77777777" w:rsidR="00D3481F" w:rsidRDefault="00D3481F" w:rsidP="00D3481F"/>
    <w:p w14:paraId="72DC51E7" w14:textId="77777777" w:rsidR="00D3481F" w:rsidRDefault="00D3481F" w:rsidP="00D3481F">
      <w:r>
        <w:tab/>
        <w:t>The separation described above was obtained using</w:t>
      </w:r>
    </w:p>
    <w:p w14:paraId="093EF22C" w14:textId="77777777" w:rsidR="00D3481F" w:rsidRDefault="00D3481F" w:rsidP="00D3481F">
      <w:r>
        <w:tab/>
      </w:r>
      <w:proofErr w:type="spellStart"/>
      <w:r>
        <w:t>Multisurface</w:t>
      </w:r>
      <w:proofErr w:type="spellEnd"/>
      <w:r>
        <w:t xml:space="preserve"> Method-Tree (MSM-T) [K. P. Bennett, "Decision Tree</w:t>
      </w:r>
    </w:p>
    <w:p w14:paraId="4EDD4126" w14:textId="77777777" w:rsidR="00D3481F" w:rsidRDefault="00D3481F" w:rsidP="00D3481F">
      <w:r>
        <w:tab/>
        <w:t>Construction Via Linear Programming." Proceedings of the 4th</w:t>
      </w:r>
    </w:p>
    <w:p w14:paraId="19192D5E" w14:textId="77777777" w:rsidR="00D3481F" w:rsidRDefault="00D3481F" w:rsidP="00D3481F">
      <w:r>
        <w:tab/>
        <w:t>Midwest Artificial Intelligence and Cognitive Science Society,</w:t>
      </w:r>
    </w:p>
    <w:p w14:paraId="75EE2B76" w14:textId="77777777" w:rsidR="00D3481F" w:rsidRDefault="00D3481F" w:rsidP="00D3481F">
      <w:r>
        <w:tab/>
        <w:t>pp. 97-101, 1992], a classification method which uses linear</w:t>
      </w:r>
    </w:p>
    <w:p w14:paraId="4D065689" w14:textId="77777777" w:rsidR="00D3481F" w:rsidRDefault="00D3481F" w:rsidP="00D3481F">
      <w:r>
        <w:tab/>
        <w:t>programming to construct a decision tree.  Relevant features</w:t>
      </w:r>
    </w:p>
    <w:p w14:paraId="0732AB9A" w14:textId="77777777" w:rsidR="00D3481F" w:rsidRDefault="00D3481F" w:rsidP="00D3481F">
      <w:r>
        <w:tab/>
        <w:t>were selected using an exhaustive search in the space of 1-4</w:t>
      </w:r>
    </w:p>
    <w:p w14:paraId="3DEDE0A7" w14:textId="77777777" w:rsidR="00D3481F" w:rsidRDefault="00D3481F" w:rsidP="00D3481F">
      <w:r>
        <w:tab/>
        <w:t>features and 1-3 separating planes.</w:t>
      </w:r>
    </w:p>
    <w:p w14:paraId="69D038DD" w14:textId="77777777" w:rsidR="00D3481F" w:rsidRDefault="00D3481F" w:rsidP="00D3481F"/>
    <w:p w14:paraId="74225A16" w14:textId="77777777" w:rsidR="00D3481F" w:rsidRDefault="00D3481F" w:rsidP="00D3481F">
      <w:r>
        <w:tab/>
        <w:t>The actual linear program used to obtain the separating plane</w:t>
      </w:r>
    </w:p>
    <w:p w14:paraId="64E6FC18" w14:textId="77777777" w:rsidR="00D3481F" w:rsidRDefault="00D3481F" w:rsidP="00D3481F">
      <w:r>
        <w:tab/>
        <w:t>in the 3-dimensional space is that described in:</w:t>
      </w:r>
    </w:p>
    <w:p w14:paraId="0C621989" w14:textId="77777777" w:rsidR="00D3481F" w:rsidRDefault="00D3481F" w:rsidP="00D3481F">
      <w:r>
        <w:tab/>
        <w:t xml:space="preserve">[K. P. Bennett and O. L. </w:t>
      </w:r>
      <w:proofErr w:type="spellStart"/>
      <w:r>
        <w:t>Mangasarian</w:t>
      </w:r>
      <w:proofErr w:type="spellEnd"/>
      <w:r>
        <w:t>: "Robust Linear</w:t>
      </w:r>
    </w:p>
    <w:p w14:paraId="2A7A5711" w14:textId="77777777" w:rsidR="00D3481F" w:rsidRDefault="00D3481F" w:rsidP="00D3481F">
      <w:r>
        <w:tab/>
        <w:t>Programming Discrimination of Two Linearly Inseparable Sets",</w:t>
      </w:r>
    </w:p>
    <w:p w14:paraId="326AE6CB" w14:textId="77777777" w:rsidR="00D3481F" w:rsidRDefault="00D3481F" w:rsidP="00D3481F">
      <w:r>
        <w:tab/>
        <w:t>Optimization Methods and Software 1, 1992, 23-34].</w:t>
      </w:r>
    </w:p>
    <w:p w14:paraId="4A24B564" w14:textId="77777777" w:rsidR="00D3481F" w:rsidRDefault="00D3481F" w:rsidP="00D3481F"/>
    <w:p w14:paraId="7D4F8747" w14:textId="77777777" w:rsidR="00D3481F" w:rsidRDefault="00D3481F" w:rsidP="00D3481F">
      <w:r>
        <w:tab/>
        <w:t>The Recurrence Surface Approximation (RSA) method is a linear</w:t>
      </w:r>
    </w:p>
    <w:p w14:paraId="6F05B9B5" w14:textId="77777777" w:rsidR="00D3481F" w:rsidRDefault="00D3481F" w:rsidP="00D3481F">
      <w:r>
        <w:tab/>
        <w:t xml:space="preserve">programming model which predicts Time </w:t>
      </w:r>
      <w:proofErr w:type="gramStart"/>
      <w:r>
        <w:t>To</w:t>
      </w:r>
      <w:proofErr w:type="gramEnd"/>
      <w:r>
        <w:t xml:space="preserve"> Recur using both</w:t>
      </w:r>
    </w:p>
    <w:p w14:paraId="49B24BF7" w14:textId="77777777" w:rsidR="00D3481F" w:rsidRDefault="00D3481F" w:rsidP="00D3481F">
      <w:r>
        <w:tab/>
        <w:t>recurrent and nonrecurrent cases.  See references (</w:t>
      </w:r>
      <w:proofErr w:type="spellStart"/>
      <w:r>
        <w:t>i</w:t>
      </w:r>
      <w:proofErr w:type="spellEnd"/>
      <w:r>
        <w:t>) and (ii)</w:t>
      </w:r>
    </w:p>
    <w:p w14:paraId="58191C45" w14:textId="77777777" w:rsidR="00D3481F" w:rsidRDefault="00D3481F" w:rsidP="00D3481F">
      <w:r>
        <w:tab/>
        <w:t xml:space="preserve">above for details of the RSA method. </w:t>
      </w:r>
    </w:p>
    <w:p w14:paraId="565E5F3A" w14:textId="77777777" w:rsidR="00D3481F" w:rsidRDefault="00D3481F" w:rsidP="00D3481F"/>
    <w:p w14:paraId="7D781DF1" w14:textId="77777777" w:rsidR="00D3481F" w:rsidRDefault="00D3481F" w:rsidP="00D3481F">
      <w:r>
        <w:tab/>
        <w:t>This database is also available through the UW CS ftp server:</w:t>
      </w:r>
    </w:p>
    <w:p w14:paraId="042199A5" w14:textId="77777777" w:rsidR="00D3481F" w:rsidRDefault="00D3481F" w:rsidP="00D3481F"/>
    <w:p w14:paraId="1810026B" w14:textId="77777777" w:rsidR="00D3481F" w:rsidRDefault="00D3481F" w:rsidP="00D3481F">
      <w:r>
        <w:tab/>
        <w:t>ftp ftp.cs.wisc.edu</w:t>
      </w:r>
    </w:p>
    <w:p w14:paraId="3939948B" w14:textId="77777777" w:rsidR="00D3481F" w:rsidRDefault="00D3481F" w:rsidP="00D3481F">
      <w:r>
        <w:tab/>
        <w:t>cd math-prog/</w:t>
      </w:r>
      <w:proofErr w:type="spellStart"/>
      <w:r>
        <w:t>cpo</w:t>
      </w:r>
      <w:proofErr w:type="spellEnd"/>
      <w:r>
        <w:t>-dataset/machine-learn/WPBC/</w:t>
      </w:r>
    </w:p>
    <w:p w14:paraId="710471E2" w14:textId="77777777" w:rsidR="00D3481F" w:rsidRDefault="00D3481F" w:rsidP="00D3481F"/>
    <w:p w14:paraId="5291DFB0" w14:textId="77777777" w:rsidR="00D3481F" w:rsidRDefault="00D3481F" w:rsidP="00D3481F">
      <w:r>
        <w:t>5. Number of instances: 198</w:t>
      </w:r>
    </w:p>
    <w:p w14:paraId="413F550E" w14:textId="77777777" w:rsidR="00D3481F" w:rsidRDefault="00D3481F" w:rsidP="00D3481F"/>
    <w:p w14:paraId="35AEC610" w14:textId="77777777" w:rsidR="00D3481F" w:rsidRDefault="00D3481F" w:rsidP="00D3481F">
      <w:r>
        <w:t>6. Number of attributes: 34 (ID, outcome, 32 real-valued input features)</w:t>
      </w:r>
    </w:p>
    <w:p w14:paraId="0CF134B3" w14:textId="77777777" w:rsidR="00D3481F" w:rsidRDefault="00D3481F" w:rsidP="00D3481F"/>
    <w:p w14:paraId="1C7F6530" w14:textId="77777777" w:rsidR="00D3481F" w:rsidRDefault="00D3481F" w:rsidP="00D3481F">
      <w:r>
        <w:t>7. Attribute information</w:t>
      </w:r>
    </w:p>
    <w:p w14:paraId="5E5991B7" w14:textId="77777777" w:rsidR="00D3481F" w:rsidRDefault="00D3481F" w:rsidP="00D3481F"/>
    <w:p w14:paraId="2D380AEC" w14:textId="77777777" w:rsidR="00D3481F" w:rsidRDefault="00D3481F" w:rsidP="00D3481F">
      <w:r>
        <w:t>1) ID number</w:t>
      </w:r>
    </w:p>
    <w:p w14:paraId="5A07D9B9" w14:textId="77777777" w:rsidR="00D3481F" w:rsidRDefault="00D3481F" w:rsidP="00D3481F">
      <w:r>
        <w:t xml:space="preserve">2) Outcome (R = recur, N = </w:t>
      </w:r>
      <w:proofErr w:type="spellStart"/>
      <w:r>
        <w:t>nonrecur</w:t>
      </w:r>
      <w:proofErr w:type="spellEnd"/>
      <w:r>
        <w:t>)</w:t>
      </w:r>
    </w:p>
    <w:p w14:paraId="7A386DD0" w14:textId="77777777" w:rsidR="00D3481F" w:rsidRDefault="00D3481F" w:rsidP="00D3481F">
      <w:r>
        <w:t xml:space="preserve">3) Time (recurrence time if field 2 = R, disease-free time if </w:t>
      </w:r>
    </w:p>
    <w:p w14:paraId="61D9BC12" w14:textId="77777777" w:rsidR="00D3481F" w:rsidRDefault="00D3481F" w:rsidP="00D3481F">
      <w:r>
        <w:tab/>
        <w:t>field 2</w:t>
      </w:r>
      <w:r>
        <w:tab/>
        <w:t>= N)</w:t>
      </w:r>
    </w:p>
    <w:p w14:paraId="7910F3F3" w14:textId="77777777" w:rsidR="00D3481F" w:rsidRDefault="00D3481F" w:rsidP="00D3481F">
      <w:r>
        <w:t>4-33) Ten real-valued features are computed for each cell nucleus:</w:t>
      </w:r>
    </w:p>
    <w:p w14:paraId="1A6BA352" w14:textId="77777777" w:rsidR="00D3481F" w:rsidRDefault="00D3481F" w:rsidP="00D3481F"/>
    <w:p w14:paraId="2E6545F3" w14:textId="77777777" w:rsidR="00D3481F" w:rsidRDefault="00D3481F" w:rsidP="00D3481F">
      <w:r>
        <w:tab/>
        <w:t xml:space="preserve">a) radius (mean of distances from </w:t>
      </w:r>
      <w:proofErr w:type="spellStart"/>
      <w:r>
        <w:t>center</w:t>
      </w:r>
      <w:proofErr w:type="spellEnd"/>
      <w:r>
        <w:t xml:space="preserve"> to points on the perimeter)</w:t>
      </w:r>
    </w:p>
    <w:p w14:paraId="7E3947DA" w14:textId="77777777" w:rsidR="00D3481F" w:rsidRDefault="00D3481F" w:rsidP="00D3481F">
      <w:r>
        <w:tab/>
        <w:t xml:space="preserve">b) texture (standard deviation of </w:t>
      </w:r>
      <w:proofErr w:type="spellStart"/>
      <w:r>
        <w:t>gray</w:t>
      </w:r>
      <w:proofErr w:type="spellEnd"/>
      <w:r>
        <w:t>-scale values)</w:t>
      </w:r>
    </w:p>
    <w:p w14:paraId="76866875" w14:textId="77777777" w:rsidR="00D3481F" w:rsidRDefault="00D3481F" w:rsidP="00D3481F">
      <w:r>
        <w:tab/>
        <w:t>c) perimeter</w:t>
      </w:r>
    </w:p>
    <w:p w14:paraId="1D6250DC" w14:textId="77777777" w:rsidR="00D3481F" w:rsidRDefault="00D3481F" w:rsidP="00D3481F">
      <w:r>
        <w:tab/>
        <w:t>d) area</w:t>
      </w:r>
    </w:p>
    <w:p w14:paraId="5FC4C13E" w14:textId="77777777" w:rsidR="00D3481F" w:rsidRDefault="00D3481F" w:rsidP="00D3481F">
      <w:r>
        <w:tab/>
        <w:t>e) smoothness (local variation in radius lengths)</w:t>
      </w:r>
    </w:p>
    <w:p w14:paraId="1A363FA4" w14:textId="77777777" w:rsidR="00D3481F" w:rsidRDefault="00D3481F" w:rsidP="00D3481F">
      <w:r>
        <w:tab/>
        <w:t>f) compactness (perimeter^2 / area - 1.0)</w:t>
      </w:r>
    </w:p>
    <w:p w14:paraId="2E34416F" w14:textId="77777777" w:rsidR="00D3481F" w:rsidRDefault="00D3481F" w:rsidP="00D3481F">
      <w:r>
        <w:tab/>
        <w:t>g) concavity (severity of concave portions of the contour)</w:t>
      </w:r>
    </w:p>
    <w:p w14:paraId="25BF0469" w14:textId="77777777" w:rsidR="00D3481F" w:rsidRDefault="00D3481F" w:rsidP="00D3481F">
      <w:r>
        <w:tab/>
        <w:t>h) concave points (number of concave portions of the contour)</w:t>
      </w:r>
    </w:p>
    <w:p w14:paraId="2C18F5C1" w14:textId="77777777" w:rsidR="00D3481F" w:rsidRDefault="00D3481F" w:rsidP="00D3481F">
      <w:r>
        <w:tab/>
      </w:r>
      <w:proofErr w:type="spellStart"/>
      <w:r>
        <w:t>i</w:t>
      </w:r>
      <w:proofErr w:type="spellEnd"/>
      <w:r>
        <w:t xml:space="preserve">) symmetry </w:t>
      </w:r>
    </w:p>
    <w:p w14:paraId="5498BD23" w14:textId="77777777" w:rsidR="00D3481F" w:rsidRDefault="00D3481F" w:rsidP="00D3481F">
      <w:r>
        <w:tab/>
        <w:t>j) fractal dimension ("coastline approximation" - 1)</w:t>
      </w:r>
    </w:p>
    <w:p w14:paraId="029CC142" w14:textId="77777777" w:rsidR="00D3481F" w:rsidRDefault="00D3481F" w:rsidP="00D3481F"/>
    <w:p w14:paraId="52AEB6C6" w14:textId="77777777" w:rsidR="00D3481F" w:rsidRDefault="00D3481F" w:rsidP="00D3481F">
      <w:r>
        <w:t>Several of the papers listed above contain detailed descriptions of</w:t>
      </w:r>
    </w:p>
    <w:p w14:paraId="13A6B3CF" w14:textId="77777777" w:rsidR="00D3481F" w:rsidRDefault="00D3481F" w:rsidP="00D3481F">
      <w:r>
        <w:t xml:space="preserve">how these features are computed. </w:t>
      </w:r>
    </w:p>
    <w:p w14:paraId="7D4CC990" w14:textId="77777777" w:rsidR="00D3481F" w:rsidRDefault="00D3481F" w:rsidP="00D3481F"/>
    <w:p w14:paraId="05DD9074" w14:textId="77777777" w:rsidR="00D3481F" w:rsidRDefault="00D3481F" w:rsidP="00D3481F">
      <w:r>
        <w:t>The mean, standard error, and "worst" or largest (mean of the three</w:t>
      </w:r>
    </w:p>
    <w:p w14:paraId="1FFB5E6D" w14:textId="77777777" w:rsidR="00D3481F" w:rsidRDefault="00D3481F" w:rsidP="00D3481F">
      <w:r>
        <w:t>largest values) of these features were computed for each image,</w:t>
      </w:r>
    </w:p>
    <w:p w14:paraId="09623C7D" w14:textId="77777777" w:rsidR="00D3481F" w:rsidRDefault="00D3481F" w:rsidP="00D3481F">
      <w:r>
        <w:t>resulting in 30 features.  For instance, field 4 is Mean Radius, field</w:t>
      </w:r>
    </w:p>
    <w:p w14:paraId="18B7466D" w14:textId="77777777" w:rsidR="00D3481F" w:rsidRDefault="00D3481F" w:rsidP="00D3481F">
      <w:r>
        <w:t>14 is Radius SE, field 24 is Worst Radius.</w:t>
      </w:r>
    </w:p>
    <w:p w14:paraId="4A159438" w14:textId="77777777" w:rsidR="00D3481F" w:rsidRDefault="00D3481F" w:rsidP="00D3481F"/>
    <w:p w14:paraId="38E41344" w14:textId="77777777" w:rsidR="00D3481F" w:rsidRDefault="00D3481F" w:rsidP="00D3481F">
      <w:r>
        <w:t>Values for features 4-33 are recoded with four significant digits.</w:t>
      </w:r>
    </w:p>
    <w:p w14:paraId="20C3F943" w14:textId="77777777" w:rsidR="00D3481F" w:rsidRDefault="00D3481F" w:rsidP="00D3481F"/>
    <w:p w14:paraId="193E45DA" w14:textId="77777777" w:rsidR="00D3481F" w:rsidRDefault="00D3481F" w:rsidP="00D3481F">
      <w:r>
        <w:t xml:space="preserve">34) </w:t>
      </w:r>
      <w:proofErr w:type="spellStart"/>
      <w:r>
        <w:t>Tumor</w:t>
      </w:r>
      <w:proofErr w:type="spellEnd"/>
      <w:r>
        <w:t xml:space="preserve"> size - diameter of the excised </w:t>
      </w:r>
      <w:proofErr w:type="spellStart"/>
      <w:r>
        <w:t>tumor</w:t>
      </w:r>
      <w:proofErr w:type="spellEnd"/>
      <w:r>
        <w:t xml:space="preserve"> in </w:t>
      </w:r>
      <w:proofErr w:type="spellStart"/>
      <w:r>
        <w:t>centimeters</w:t>
      </w:r>
      <w:proofErr w:type="spellEnd"/>
    </w:p>
    <w:p w14:paraId="050A6CC1" w14:textId="77777777" w:rsidR="00D3481F" w:rsidRDefault="00D3481F" w:rsidP="00D3481F">
      <w:r>
        <w:t>35) Lymph node status - number of positive axillary lymph nodes</w:t>
      </w:r>
    </w:p>
    <w:p w14:paraId="7BFAD032" w14:textId="77777777" w:rsidR="00D3481F" w:rsidRDefault="00D3481F" w:rsidP="00D3481F">
      <w:r>
        <w:t>observed at time of surgery</w:t>
      </w:r>
    </w:p>
    <w:p w14:paraId="6012152F" w14:textId="77777777" w:rsidR="00D3481F" w:rsidRDefault="00D3481F" w:rsidP="00D3481F"/>
    <w:p w14:paraId="30C39234" w14:textId="77777777" w:rsidR="00D3481F" w:rsidRDefault="00D3481F" w:rsidP="00D3481F">
      <w:r>
        <w:t xml:space="preserve">8. Missing attribute values: </w:t>
      </w:r>
    </w:p>
    <w:p w14:paraId="59CC9E78" w14:textId="77777777" w:rsidR="00D3481F" w:rsidRDefault="00D3481F" w:rsidP="00D3481F">
      <w:r>
        <w:tab/>
        <w:t>Lymph node status is missing in 4 cases.</w:t>
      </w:r>
    </w:p>
    <w:p w14:paraId="19E849AC" w14:textId="77777777" w:rsidR="00D3481F" w:rsidRDefault="00D3481F" w:rsidP="00D3481F"/>
    <w:p w14:paraId="7F5F0A6C" w14:textId="77777777" w:rsidR="00D3481F" w:rsidRDefault="00D3481F" w:rsidP="00D3481F">
      <w:r>
        <w:t xml:space="preserve">9. Class distribution: 151 </w:t>
      </w:r>
      <w:proofErr w:type="spellStart"/>
      <w:r>
        <w:t>nonrecur</w:t>
      </w:r>
      <w:proofErr w:type="spellEnd"/>
      <w:r>
        <w:t>, 47 recur</w:t>
      </w:r>
    </w:p>
    <w:p w14:paraId="6C4F99A1" w14:textId="77777777" w:rsidR="004E2494" w:rsidRDefault="00000000"/>
    <w:sectPr w:rsidR="004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BD"/>
    <w:rsid w:val="00610578"/>
    <w:rsid w:val="00C56DBD"/>
    <w:rsid w:val="00CF6B40"/>
    <w:rsid w:val="00D3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9964A-9010-41AD-988B-3D98DD81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3</cp:revision>
  <dcterms:created xsi:type="dcterms:W3CDTF">2022-11-02T06:40:00Z</dcterms:created>
  <dcterms:modified xsi:type="dcterms:W3CDTF">2022-11-02T06:40:00Z</dcterms:modified>
</cp:coreProperties>
</file>