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1730" w14:textId="41187CD1" w:rsidR="003D02EC" w:rsidRDefault="003A0626" w:rsidP="003A0626">
      <w:pPr>
        <w:pStyle w:val="3"/>
      </w:pPr>
      <w:r>
        <w:t>CAP</w:t>
      </w:r>
      <w:r>
        <w:rPr>
          <w:rFonts w:hint="eastAsia"/>
        </w:rPr>
        <w:t>理论：</w:t>
      </w:r>
    </w:p>
    <w:p w14:paraId="577332FF" w14:textId="63E2130C" w:rsidR="00F80FA0" w:rsidRDefault="00F80FA0" w:rsidP="00F80FA0">
      <w:r>
        <w:t>CAP原则又称CAP定理，指的是在一个分布式系统中， Consistency（一致性）、 Availability（可用性）、Partition tolerance（分区</w:t>
      </w:r>
      <w:r w:rsidR="000107E0">
        <w:rPr>
          <w:rFonts w:hint="eastAsia"/>
        </w:rPr>
        <w:t>容忍性</w:t>
      </w:r>
      <w:r>
        <w:t>），三者不可得兼。</w:t>
      </w:r>
    </w:p>
    <w:p w14:paraId="5C7BB544" w14:textId="77777777" w:rsidR="00F80FA0" w:rsidRDefault="00F80FA0" w:rsidP="00F80FA0"/>
    <w:p w14:paraId="79783E5E" w14:textId="10E5E77E" w:rsidR="00F80FA0" w:rsidRDefault="00F80FA0" w:rsidP="00F80FA0">
      <w:r>
        <w:rPr>
          <w:rFonts w:hint="eastAsia"/>
        </w:rPr>
        <w:t>一致性（</w:t>
      </w:r>
      <w:r>
        <w:t>C）：在分布式系统中的所有数据备份，在同一时刻是否同样的值。（等同于所有节点访问同一份最新的数据副本）</w:t>
      </w:r>
    </w:p>
    <w:p w14:paraId="5EEE94EE" w14:textId="77777777" w:rsidR="00F80FA0" w:rsidRDefault="00F80FA0" w:rsidP="00F80FA0"/>
    <w:p w14:paraId="14FDA545" w14:textId="01D4453B" w:rsidR="00F80FA0" w:rsidRDefault="00F80FA0" w:rsidP="00F80FA0">
      <w:r>
        <w:rPr>
          <w:rFonts w:hint="eastAsia"/>
        </w:rPr>
        <w:t>可用性（</w:t>
      </w:r>
      <w:r>
        <w:t>A）：在集群中一部分节点故障后，集群整体是否还能响应客户端的读写请求。（对数据更新具备高可用性）</w:t>
      </w:r>
    </w:p>
    <w:p w14:paraId="4770A8F2" w14:textId="77777777" w:rsidR="00F80FA0" w:rsidRDefault="00F80FA0" w:rsidP="00F80FA0"/>
    <w:p w14:paraId="3CDC21DE" w14:textId="480E34D1" w:rsidR="00F80FA0" w:rsidRDefault="00F80FA0" w:rsidP="00F80FA0">
      <w:r>
        <w:rPr>
          <w:rFonts w:hint="eastAsia"/>
        </w:rPr>
        <w:t>分区容忍性（</w:t>
      </w:r>
      <w:r>
        <w:t>P）：以实际效果而言，分区相当于对通信的时限要求。系统如果不能在时限内达成数据一致性，就意味着发生了分区的情况，必须就当前操作在C和A之间做出选择。</w:t>
      </w:r>
    </w:p>
    <w:p w14:paraId="640D0BCB" w14:textId="77777777" w:rsidR="00F80FA0" w:rsidRDefault="00F80FA0" w:rsidP="00F80FA0"/>
    <w:p w14:paraId="4A875698" w14:textId="71D023E3" w:rsidR="003A0626" w:rsidRDefault="00A442F2" w:rsidP="003A0626">
      <w:r w:rsidRPr="009C3060">
        <w:rPr>
          <w:b/>
          <w:bCs/>
        </w:rPr>
        <w:t>PS</w:t>
      </w:r>
      <w:r w:rsidRPr="009C3060">
        <w:rPr>
          <w:rFonts w:hint="eastAsia"/>
          <w:b/>
          <w:bCs/>
        </w:rPr>
        <w:t>：</w:t>
      </w:r>
      <w:r w:rsidR="003A0626">
        <w:rPr>
          <w:rFonts w:hint="eastAsia"/>
        </w:rPr>
        <w:t>一个分布式系统里面，节点组成的网络本来应该是连通的。然而可能因为一些故障，使得有些节点之间不连通了，整个网络就分成了几块区域。数据就散布在了这些不连通的区域中。这就叫分区。</w:t>
      </w:r>
    </w:p>
    <w:p w14:paraId="4511E3DA" w14:textId="77777777" w:rsidR="003A0626" w:rsidRDefault="003A0626" w:rsidP="003A0626"/>
    <w:p w14:paraId="5A5F0BD8" w14:textId="7097276B" w:rsidR="003A0626" w:rsidRDefault="003A0626" w:rsidP="003A0626">
      <w:r>
        <w:rPr>
          <w:rFonts w:hint="eastAsia"/>
        </w:rPr>
        <w:t>当你一个数据项只在一个节点中保存，那么分区出现后，和这个节点不连通的部分就访问不到这个数据了。这时分区就是无法容忍的。</w:t>
      </w:r>
    </w:p>
    <w:p w14:paraId="0B563BA8" w14:textId="77777777" w:rsidR="003A0626" w:rsidRDefault="003A0626" w:rsidP="003A0626"/>
    <w:p w14:paraId="063B5BE0" w14:textId="77777777" w:rsidR="003A0626" w:rsidRDefault="003A0626" w:rsidP="003A0626">
      <w:r>
        <w:rPr>
          <w:rFonts w:hint="eastAsia"/>
        </w:rPr>
        <w:t>提高分区容忍性的办法就是一个数据项复制到多个节点上，那么出现分区之后，这一数据项就可能分布到各个区里。容忍性就提高了。</w:t>
      </w:r>
    </w:p>
    <w:p w14:paraId="2E404A90" w14:textId="77777777" w:rsidR="003A0626" w:rsidRDefault="003A0626" w:rsidP="003A0626"/>
    <w:p w14:paraId="737933E7" w14:textId="77777777" w:rsidR="003A0626" w:rsidRDefault="003A0626" w:rsidP="003A0626">
      <w:r>
        <w:rPr>
          <w:rFonts w:hint="eastAsia"/>
        </w:rPr>
        <w:t>然而，要把数据复制到多个节点，就会带来一致性的问题，就是多个节点上面的数据可能是不一致的。要保证一致，每次写操作就都要等待全部节点写成功，而这等待又会带来可用性的问题。</w:t>
      </w:r>
    </w:p>
    <w:p w14:paraId="0BC90A99" w14:textId="77777777" w:rsidR="003A0626" w:rsidRDefault="003A0626" w:rsidP="003A0626"/>
    <w:p w14:paraId="63792914" w14:textId="3AA855CA" w:rsidR="003A0626" w:rsidRDefault="003A0626" w:rsidP="003A0626">
      <w:r>
        <w:rPr>
          <w:rFonts w:hint="eastAsia"/>
        </w:rPr>
        <w:t>总的来说就是，数据存在的节点越多，分区容忍性越高，但要复制更新的数据就越多，一致性就越难保证。为了保证一致性，更新所有节点数据所需要的时间就越长，可用性就会降低。</w:t>
      </w:r>
    </w:p>
    <w:p w14:paraId="56F8BF7F" w14:textId="1AC759D7" w:rsidR="003A0626" w:rsidRDefault="003A0626"/>
    <w:p w14:paraId="6CCE4CCB" w14:textId="31752C96" w:rsidR="00E26DA4" w:rsidRDefault="00E26DA4" w:rsidP="00E26DA4">
      <w:pPr>
        <w:pStyle w:val="3"/>
      </w:pPr>
      <w:r>
        <w:rPr>
          <w:rFonts w:hint="eastAsia"/>
        </w:rPr>
        <w:t>进程和线程的区别</w:t>
      </w:r>
    </w:p>
    <w:p w14:paraId="773C3E92" w14:textId="137EC2B3" w:rsidR="00E26DA4" w:rsidRDefault="00E26DA4" w:rsidP="00E26DA4">
      <w:r>
        <w:rPr>
          <w:rFonts w:hint="eastAsia"/>
        </w:rPr>
        <w:t>操作系统资源+n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线程=进程</w:t>
      </w:r>
    </w:p>
    <w:p w14:paraId="010018C9" w14:textId="2355E799" w:rsidR="00E26DA4" w:rsidRDefault="00E26DA4" w:rsidP="00E26DA4">
      <w:r>
        <w:rPr>
          <w:rFonts w:hint="eastAsia"/>
        </w:rPr>
        <w:t>Nginx中，操作系统资源+</w:t>
      </w:r>
      <w:r>
        <w:t>1</w:t>
      </w:r>
      <w:r>
        <w:rPr>
          <w:rFonts w:hint="eastAsia"/>
        </w:rPr>
        <w:t>线程=进程</w:t>
      </w:r>
    </w:p>
    <w:p w14:paraId="31A28D68" w14:textId="3CAB19AA" w:rsidR="00E26DA4" w:rsidRDefault="00E26DA4" w:rsidP="00E26DA4"/>
    <w:p w14:paraId="0B0452B9" w14:textId="34A2A00A" w:rsidR="006F2803" w:rsidRDefault="00074C28" w:rsidP="006F2803">
      <w:pPr>
        <w:pStyle w:val="3"/>
        <w:rPr>
          <w:rFonts w:hint="eastAsia"/>
        </w:rPr>
      </w:pPr>
      <w:proofErr w:type="spellStart"/>
      <w:r>
        <w:rPr>
          <w:rFonts w:hint="eastAsia"/>
        </w:rPr>
        <w:t>e</w:t>
      </w:r>
      <w:r>
        <w:t>poll</w:t>
      </w:r>
      <w:proofErr w:type="spellEnd"/>
      <w:r>
        <w:rPr>
          <w:rFonts w:hint="eastAsia"/>
        </w:rPr>
        <w:t>模式</w:t>
      </w:r>
    </w:p>
    <w:p w14:paraId="1E0A5362" w14:textId="5A15C28A" w:rsidR="006F2803" w:rsidRDefault="00074C28" w:rsidP="006F2803">
      <w:r>
        <w:rPr>
          <w:rFonts w:hint="eastAsia"/>
        </w:rPr>
        <w:t>惊群模式：</w:t>
      </w:r>
      <w:r w:rsidR="006F2803">
        <w:rPr>
          <w:rFonts w:hint="eastAsia"/>
        </w:rPr>
        <w:t>新连接来了，大家一哄而上，谁抢到算谁的（没抢到的无用功）</w:t>
      </w:r>
    </w:p>
    <w:p w14:paraId="195B6E66" w14:textId="7049CCC6" w:rsidR="00C81F9D" w:rsidRDefault="00C81F9D" w:rsidP="006F2803">
      <w:r>
        <w:rPr>
          <w:rFonts w:hint="eastAsia"/>
        </w:rPr>
        <w:lastRenderedPageBreak/>
        <w:t>poll和select模式：被惊醒的线程，需要轮训所有的http连接，定位触发事件的那个连接</w:t>
      </w:r>
    </w:p>
    <w:p w14:paraId="3FE6ABE2" w14:textId="5901A75F" w:rsidR="00C81F9D" w:rsidRDefault="00C81F9D" w:rsidP="006F2803"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模式：线程被惊醒之后，（Linux操作系统在触发事件时把触发的连接保存进了map，供线程获取）</w:t>
      </w:r>
      <w:bookmarkStart w:id="0" w:name="_GoBack"/>
      <w:bookmarkEnd w:id="0"/>
    </w:p>
    <w:p w14:paraId="2F7EC8B2" w14:textId="491EFA06" w:rsidR="00074C28" w:rsidRDefault="00074C28" w:rsidP="006F2803">
      <w:pPr>
        <w:rPr>
          <w:rFonts w:hint="eastAsia"/>
        </w:rPr>
      </w:pPr>
      <w:proofErr w:type="spellStart"/>
      <w:r>
        <w:rPr>
          <w:rFonts w:hint="eastAsia"/>
        </w:rPr>
        <w:t>event+poll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epoll</w:t>
      </w:r>
      <w:proofErr w:type="spellEnd"/>
    </w:p>
    <w:p w14:paraId="2552E65B" w14:textId="2090A88B" w:rsidR="001E6E42" w:rsidRDefault="001E6E42" w:rsidP="001E6E42">
      <w:pPr>
        <w:pStyle w:val="3"/>
      </w:pPr>
      <w:r>
        <w:rPr>
          <w:rFonts w:hint="eastAsia"/>
        </w:rPr>
        <w:t>Nginx的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模型</w:t>
      </w:r>
    </w:p>
    <w:p w14:paraId="689E93B7" w14:textId="79F34A0F" w:rsidR="001E6E42" w:rsidRPr="00E26DA4" w:rsidRDefault="001E6E42" w:rsidP="00E26DA4">
      <w:pPr>
        <w:rPr>
          <w:rFonts w:hint="eastAsia"/>
        </w:rPr>
      </w:pPr>
      <w:r>
        <w:rPr>
          <w:noProof/>
        </w:rPr>
        <w:drawing>
          <wp:inline distT="0" distB="0" distL="0" distR="0" wp14:anchorId="056D28C6" wp14:editId="1A5C3FEF">
            <wp:extent cx="5274310" cy="587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E42" w:rsidRPr="00E26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6057" w14:textId="77777777" w:rsidR="00A3693C" w:rsidRDefault="00A3693C" w:rsidP="00E26DA4">
      <w:r>
        <w:separator/>
      </w:r>
    </w:p>
  </w:endnote>
  <w:endnote w:type="continuationSeparator" w:id="0">
    <w:p w14:paraId="0EE9F2CC" w14:textId="77777777" w:rsidR="00A3693C" w:rsidRDefault="00A3693C" w:rsidP="00E2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438DB" w14:textId="77777777" w:rsidR="00A3693C" w:rsidRDefault="00A3693C" w:rsidP="00E26DA4">
      <w:r>
        <w:separator/>
      </w:r>
    </w:p>
  </w:footnote>
  <w:footnote w:type="continuationSeparator" w:id="0">
    <w:p w14:paraId="4E905C50" w14:textId="77777777" w:rsidR="00A3693C" w:rsidRDefault="00A3693C" w:rsidP="00E2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135"/>
    <w:multiLevelType w:val="hybridMultilevel"/>
    <w:tmpl w:val="3C8E6496"/>
    <w:lvl w:ilvl="0" w:tplc="CD98D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0B"/>
    <w:rsid w:val="000107E0"/>
    <w:rsid w:val="00074C28"/>
    <w:rsid w:val="001E6E42"/>
    <w:rsid w:val="0036460B"/>
    <w:rsid w:val="003A0626"/>
    <w:rsid w:val="003D02EC"/>
    <w:rsid w:val="006F2803"/>
    <w:rsid w:val="007E6B88"/>
    <w:rsid w:val="009C3060"/>
    <w:rsid w:val="00A3693C"/>
    <w:rsid w:val="00A442F2"/>
    <w:rsid w:val="00C81F9D"/>
    <w:rsid w:val="00E26DA4"/>
    <w:rsid w:val="00F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C924A"/>
  <w15:chartTrackingRefBased/>
  <w15:docId w15:val="{2885A3F9-2A9A-4932-86D4-40A08602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06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0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062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6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DA4"/>
    <w:rPr>
      <w:sz w:val="18"/>
      <w:szCs w:val="18"/>
    </w:rPr>
  </w:style>
  <w:style w:type="paragraph" w:styleId="a7">
    <w:name w:val="List Paragraph"/>
    <w:basedOn w:val="a"/>
    <w:uiPriority w:val="34"/>
    <w:qFormat/>
    <w:rsid w:val="006F2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375052868@qq.com</dc:creator>
  <cp:keywords/>
  <dc:description/>
  <cp:lastModifiedBy>375052868@qq.com</cp:lastModifiedBy>
  <cp:revision>12</cp:revision>
  <dcterms:created xsi:type="dcterms:W3CDTF">2020-03-04T13:23:00Z</dcterms:created>
  <dcterms:modified xsi:type="dcterms:W3CDTF">2020-03-15T10:46:00Z</dcterms:modified>
</cp:coreProperties>
</file>