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F1" w:rsidRDefault="00CA4641" w:rsidP="00CA4641">
      <w:pPr>
        <w:jc w:val="center"/>
        <w:rPr>
          <w:b/>
          <w:sz w:val="28"/>
          <w:szCs w:val="28"/>
          <w:u w:val="single"/>
        </w:rPr>
      </w:pPr>
      <w:r w:rsidRPr="00CA4641">
        <w:rPr>
          <w:b/>
          <w:sz w:val="28"/>
          <w:szCs w:val="28"/>
          <w:u w:val="single"/>
        </w:rPr>
        <w:t>STP To-Do-List</w:t>
      </w:r>
    </w:p>
    <w:p w:rsidR="00CA4641" w:rsidRPr="004F5B04" w:rsidRDefault="00CA4641" w:rsidP="00CA4641">
      <w:pPr>
        <w:pStyle w:val="ListParagraph"/>
        <w:numPr>
          <w:ilvl w:val="0"/>
          <w:numId w:val="1"/>
        </w:numPr>
        <w:rPr>
          <w:strike/>
        </w:rPr>
      </w:pPr>
      <w:r w:rsidRPr="004F5B04">
        <w:rPr>
          <w:strike/>
        </w:rPr>
        <w:t>Make upgrade purchase info window close automatically after purchase</w:t>
      </w:r>
    </w:p>
    <w:p w:rsidR="00CA4641" w:rsidRPr="00CA4641" w:rsidRDefault="00CA4641" w:rsidP="00CA464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A4641" w:rsidRPr="00CA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50E4"/>
    <w:multiLevelType w:val="hybridMultilevel"/>
    <w:tmpl w:val="0486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41"/>
    <w:rsid w:val="001C024F"/>
    <w:rsid w:val="00317484"/>
    <w:rsid w:val="004F5B04"/>
    <w:rsid w:val="00A8105E"/>
    <w:rsid w:val="00CA4641"/>
    <w:rsid w:val="00E8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84DAF-00BC-4B74-A1BB-57D3DF6C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Enaz Tnarb</dc:creator>
  <cp:keywords/>
  <dc:description/>
  <cp:lastModifiedBy>Enaz Tnarb</cp:lastModifiedBy>
  <cp:revision>2</cp:revision>
  <dcterms:created xsi:type="dcterms:W3CDTF">2016-01-13T06:46:00Z</dcterms:created>
  <dcterms:modified xsi:type="dcterms:W3CDTF">2016-01-13T08:04:00Z</dcterms:modified>
</cp:coreProperties>
</file>