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9D3A" w14:textId="4972574B" w:rsidR="00424C62" w:rsidRPr="001B27DD" w:rsidRDefault="00424C62" w:rsidP="00862A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7DD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4F960609" w14:textId="77777777" w:rsidR="00424C62" w:rsidRPr="001B27DD" w:rsidRDefault="00424C62" w:rsidP="0086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4EE7C" w14:textId="252BCE0A" w:rsidR="00606DD9" w:rsidRPr="001B27DD" w:rsidRDefault="00705E46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Akiko Aizawa. An information-theoretic perspective of tf–idf measures. </w:t>
      </w:r>
      <w:r w:rsidR="00606DD9"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Processing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DD9"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&amp; Management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, 39(1):45 – 65, 2003.</w:t>
      </w:r>
    </w:p>
    <w:p w14:paraId="58F7C94E" w14:textId="590AF9CA" w:rsidR="004C2FD1" w:rsidRPr="001B27DD" w:rsidRDefault="004C2FD1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C. Fellbaum and G.A. Miller.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WordNet: An Electronic Lexical Database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. Language, speech,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and communication. MIT Press, 1998.</w:t>
      </w:r>
    </w:p>
    <w:p w14:paraId="119B36A7" w14:textId="0BFF4E61" w:rsidR="004C2FD1" w:rsidRPr="001B27DD" w:rsidRDefault="004C2FD1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Christopher J. C. Burges: A tutorial on support vector machines for pattern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br/>
        <w:t>recognition. Data Mining and Knowledge Discovery, 2(2), 1998, pp. 955-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br/>
        <w:t>974</w:t>
      </w:r>
    </w:p>
    <w:p w14:paraId="171841DE" w14:textId="7001E018" w:rsidR="0097102C" w:rsidRPr="001B27DD" w:rsidRDefault="0097102C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Corinna Cortes and Vladimir Vapnik. Support-vector networks.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Machine Learning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, 20(3):273–297, Sep 1995.</w:t>
      </w:r>
    </w:p>
    <w:p w14:paraId="5BDDFB51" w14:textId="26009799" w:rsidR="004C2FD1" w:rsidRPr="001B27DD" w:rsidRDefault="004C2FD1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F. Pedregosa, G. Varoquaux, A. Gramfort, V. Michel, B. Thirion, O. Grisel, M. Blondel,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P. Prettenhofer, R. Weiss, V. Dubourg, J. Vanderplas, A. Passos, D.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Cournapeau, M. Brucher,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M. Perrot, and E. Duchesnay. Scikit-learn: Machine learning in Python.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Journal of Machine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Learning Research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, 12:2825–2830, 2011.</w:t>
      </w:r>
    </w:p>
    <w:p w14:paraId="5E5E833B" w14:textId="05B657CA" w:rsidR="004C2FD1" w:rsidRPr="001B27DD" w:rsidRDefault="004C2FD1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[6]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Edward Loper and Steven Bird. Nltk: The natural language toolkit. In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Proceedings of the ACL-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02 Workshop on Effective Tools and Methodologies for Teaching Natural Language Processing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 Computational Linguistics - Volume 1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, ETMTNLP ’02, pages 63–70, Stroudsburg, PA,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USA, 2002. Association for Computational Linguistics.</w:t>
      </w:r>
    </w:p>
    <w:p w14:paraId="1D5ABD7C" w14:textId="69E32BE4" w:rsidR="004C2FD1" w:rsidRPr="001B27DD" w:rsidRDefault="004C2FD1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[7]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Radim Reh˚uˇrek and Petr Sojka. Software Framework for Topic Modelling with Large Corpora. In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Proceedings of the LREC 2010 Workshop on New Challenges for NLP Frameworks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, pages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45–50, Valletta, Malta, May 2010. ELRA. http://is.muni.cz/publication/884893/en.</w:t>
      </w:r>
    </w:p>
    <w:p w14:paraId="770B1DB2" w14:textId="53BDED70" w:rsidR="00E7485E" w:rsidRPr="001B27DD" w:rsidRDefault="004C2FD1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S. Bird, E. Klein, and E. Loper.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Natural Language Processing with Python: Analyzing Text</w:t>
      </w:r>
      <w:r w:rsidR="00890664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with the Natural Language Toolkit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. O’Reilly Media, 2009.</w:t>
      </w:r>
    </w:p>
    <w:p w14:paraId="2887D6C0" w14:textId="25AA1FFC" w:rsidR="00E7485E" w:rsidRPr="001B27DD" w:rsidRDefault="00E7485E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[9]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S. van der Walt, S. C. Colbert, and G. Varoquaux. The numpy array: A structure for efficient</w:t>
      </w:r>
      <w:r w:rsidR="00890664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numerical computation.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Computing in Science Engineering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, 13(2):22–30, March 2011.</w:t>
      </w:r>
    </w:p>
    <w:p w14:paraId="4133A41E" w14:textId="14C50068" w:rsidR="00E7485E" w:rsidRPr="001B27DD" w:rsidRDefault="00E7485E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W. McKinney.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Python for Data Analysis: Data Wrangling with Pandas, NumPy, and IPython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O’Reilly Media, 2012.</w:t>
      </w:r>
    </w:p>
    <w:p w14:paraId="4483643B" w14:textId="0D630D89" w:rsidR="004C2FD1" w:rsidRPr="001B27DD" w:rsidRDefault="00E7485E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lastRenderedPageBreak/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1]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Steven Loria, P Keen, M Honnibal, R Yankovsky, D Karesh, E Dempsey, et al. Textblob: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simplified text processing. </w:t>
      </w:r>
      <w:r w:rsidRPr="001B27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Secondary TextBlob: Simplified Text Processing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, 2014.</w:t>
      </w:r>
    </w:p>
    <w:p w14:paraId="09B261EE" w14:textId="05865477" w:rsidR="00E7485E" w:rsidRPr="001B27DD" w:rsidRDefault="00E7485E" w:rsidP="00862A9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Tomas Mikolov, Kai Chen, Greg Corrado, and Jeffrey Dean. Efficient estimation of word</w:t>
      </w:r>
      <w:r w:rsidR="00705E46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representations in vector space.</w:t>
      </w:r>
    </w:p>
    <w:p w14:paraId="24F191CE" w14:textId="433F6520" w:rsidR="004C2FD1" w:rsidRPr="001B27DD" w:rsidRDefault="00705E46" w:rsidP="00862A9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t>http://www.numpy.org/</w:t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A082B" w:rsidRPr="001B27DD">
        <w:rPr>
          <w:rFonts w:ascii="Times New Roman" w:hAnsi="Times New Roman" w:cs="Times New Roman"/>
          <w:sz w:val="24"/>
          <w:szCs w:val="24"/>
        </w:rPr>
        <w:t>https://pandas.pyd</w:t>
      </w:r>
      <w:bookmarkStart w:id="0" w:name="_GoBack"/>
      <w:bookmarkEnd w:id="0"/>
      <w:r w:rsidR="001A082B" w:rsidRPr="001B27DD">
        <w:rPr>
          <w:rFonts w:ascii="Times New Roman" w:hAnsi="Times New Roman" w:cs="Times New Roman"/>
          <w:sz w:val="24"/>
          <w:szCs w:val="24"/>
        </w:rPr>
        <w:t>ata.org/</w:t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t>https://www.nltk.org/</w:t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t>https://textblob.readthedocs.io/en/dev/</w:t>
      </w:r>
      <w:r w:rsidR="004C2FD1" w:rsidRPr="001B27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06DD9" w:rsidRPr="001B27DD">
        <w:rPr>
          <w:rFonts w:ascii="Times New Roman" w:hAnsi="Times New Roman" w:cs="Times New Roman"/>
          <w:sz w:val="24"/>
          <w:szCs w:val="24"/>
        </w:rPr>
        <w:t>http://thepatternlibrary.com/</w:t>
      </w:r>
    </w:p>
    <w:p w14:paraId="100F8583" w14:textId="5442FC5A" w:rsidR="0097102C" w:rsidRPr="001B27DD" w:rsidRDefault="00705E46" w:rsidP="00862A9F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18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7102C" w:rsidRPr="001B2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102C" w:rsidRPr="001B27DD">
        <w:rPr>
          <w:rFonts w:ascii="Times New Roman" w:hAnsi="Times New Roman" w:cs="Times New Roman"/>
          <w:sz w:val="24"/>
          <w:szCs w:val="24"/>
        </w:rPr>
        <w:t>https://apps.twitter.com/</w:t>
      </w:r>
    </w:p>
    <w:p w14:paraId="62735171" w14:textId="33FEC0A9" w:rsidR="004C2FD1" w:rsidRPr="001B27DD" w:rsidRDefault="00705E46" w:rsidP="00862A9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7102C" w:rsidRPr="001B27DD">
        <w:rPr>
          <w:rFonts w:ascii="Times New Roman" w:hAnsi="Times New Roman" w:cs="Times New Roman"/>
          <w:color w:val="000000"/>
          <w:sz w:val="24"/>
          <w:szCs w:val="24"/>
        </w:rPr>
        <w:t>https://www.tweepy.org/</w:t>
      </w:r>
    </w:p>
    <w:p w14:paraId="360B20A4" w14:textId="24668D1C" w:rsidR="0097102C" w:rsidRPr="001B27DD" w:rsidRDefault="00705E46" w:rsidP="00862A9F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B27D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06DD9" w:rsidRPr="001B2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7102C" w:rsidRPr="001B27DD">
        <w:rPr>
          <w:rFonts w:ascii="Times New Roman" w:hAnsi="Times New Roman" w:cs="Times New Roman"/>
          <w:color w:val="000000"/>
          <w:sz w:val="24"/>
          <w:szCs w:val="24"/>
        </w:rPr>
        <w:t>https://scikit-learn.org/stable/index.html</w:t>
      </w:r>
    </w:p>
    <w:p w14:paraId="508D0AE6" w14:textId="3C04D3D9" w:rsidR="00396F81" w:rsidRPr="001B27DD" w:rsidRDefault="00705E46" w:rsidP="0086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7DD">
        <w:rPr>
          <w:rFonts w:ascii="Times New Roman" w:hAnsi="Times New Roman" w:cs="Times New Roman"/>
          <w:sz w:val="24"/>
          <w:szCs w:val="24"/>
        </w:rPr>
        <w:t>[</w:t>
      </w:r>
      <w:r w:rsidR="00606DD9" w:rsidRPr="001B27DD">
        <w:rPr>
          <w:rFonts w:ascii="Times New Roman" w:hAnsi="Times New Roman" w:cs="Times New Roman"/>
          <w:sz w:val="24"/>
          <w:szCs w:val="24"/>
        </w:rPr>
        <w:t>21</w:t>
      </w:r>
      <w:r w:rsidRPr="001B27DD">
        <w:rPr>
          <w:rFonts w:ascii="Times New Roman" w:hAnsi="Times New Roman" w:cs="Times New Roman"/>
          <w:sz w:val="24"/>
          <w:szCs w:val="24"/>
        </w:rPr>
        <w:t>]</w:t>
      </w:r>
      <w:r w:rsidR="00396F81" w:rsidRPr="001B27DD">
        <w:rPr>
          <w:rFonts w:ascii="Times New Roman" w:hAnsi="Times New Roman" w:cs="Times New Roman"/>
          <w:sz w:val="24"/>
          <w:szCs w:val="24"/>
        </w:rPr>
        <w:tab/>
        <w:t>https://www.saedsayad.com/support_vector_machine.ht</w:t>
      </w:r>
      <w:r w:rsidR="001B27DD">
        <w:rPr>
          <w:rFonts w:ascii="Times New Roman" w:hAnsi="Times New Roman" w:cs="Times New Roman"/>
          <w:sz w:val="24"/>
          <w:szCs w:val="24"/>
        </w:rPr>
        <w:t>ml</w:t>
      </w:r>
    </w:p>
    <w:p w14:paraId="313B709C" w14:textId="34C46609" w:rsidR="001A082B" w:rsidRDefault="00705E46" w:rsidP="0086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7DD">
        <w:rPr>
          <w:rFonts w:ascii="Times New Roman" w:hAnsi="Times New Roman" w:cs="Times New Roman"/>
          <w:sz w:val="24"/>
          <w:szCs w:val="24"/>
        </w:rPr>
        <w:t>[</w:t>
      </w:r>
      <w:r w:rsidR="00396F81" w:rsidRPr="001B27DD">
        <w:rPr>
          <w:rFonts w:ascii="Times New Roman" w:hAnsi="Times New Roman" w:cs="Times New Roman"/>
          <w:sz w:val="24"/>
          <w:szCs w:val="24"/>
        </w:rPr>
        <w:t>22</w:t>
      </w:r>
      <w:r w:rsidRPr="001B27DD">
        <w:rPr>
          <w:rFonts w:ascii="Times New Roman" w:hAnsi="Times New Roman" w:cs="Times New Roman"/>
          <w:sz w:val="24"/>
          <w:szCs w:val="24"/>
        </w:rPr>
        <w:t>]</w:t>
      </w:r>
      <w:r w:rsidR="00396F81" w:rsidRPr="001B27DD">
        <w:rPr>
          <w:rFonts w:ascii="Times New Roman" w:hAnsi="Times New Roman" w:cs="Times New Roman"/>
          <w:sz w:val="24"/>
          <w:szCs w:val="24"/>
        </w:rPr>
        <w:tab/>
      </w:r>
      <w:r w:rsidR="001B27DD" w:rsidRPr="001B27DD">
        <w:rPr>
          <w:rFonts w:ascii="Times New Roman" w:hAnsi="Times New Roman" w:cs="Times New Roman"/>
          <w:sz w:val="24"/>
          <w:szCs w:val="24"/>
        </w:rPr>
        <w:t>https://www.saedsayad.com/support_vector_machine_reg.html</w:t>
      </w:r>
    </w:p>
    <w:p w14:paraId="63D695B6" w14:textId="0D8EAC9F" w:rsidR="001B27DD" w:rsidRPr="001B27DD" w:rsidRDefault="001B27DD" w:rsidP="001B27DD">
      <w:pPr>
        <w:spacing w:after="0" w:line="360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[23]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1B27DD">
        <w:rPr>
          <w:rFonts w:ascii="Times New Roman" w:hAnsi="Times New Roman" w:cs="Times New Roman"/>
          <w:color w:val="000000"/>
          <w:sz w:val="24"/>
          <w:szCs w:val="24"/>
        </w:rPr>
        <w:t>https://en.wikipedia.org/wiki/Big_Five_personality_traits</w:t>
      </w:r>
    </w:p>
    <w:p w14:paraId="262232BD" w14:textId="3A3A5989" w:rsidR="001B27DD" w:rsidRPr="001B27DD" w:rsidRDefault="001B27DD" w:rsidP="0086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A163A" w14:textId="5EFF1B6A" w:rsidR="001A082B" w:rsidRPr="001B27DD" w:rsidRDefault="00606DD9" w:rsidP="0086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7DD">
        <w:rPr>
          <w:rFonts w:ascii="Times New Roman" w:hAnsi="Times New Roman" w:cs="Times New Roman"/>
          <w:sz w:val="24"/>
          <w:szCs w:val="24"/>
        </w:rPr>
        <w:tab/>
      </w:r>
    </w:p>
    <w:p w14:paraId="6C364BEB" w14:textId="58A7015D" w:rsidR="00606DD9" w:rsidRPr="001B27DD" w:rsidRDefault="00606DD9" w:rsidP="0086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6DD9" w:rsidRPr="001B27DD" w:rsidSect="009B304A">
      <w:footerReference w:type="default" r:id="rId6"/>
      <w:pgSz w:w="11909" w:h="16834" w:code="9"/>
      <w:pgMar w:top="1440" w:right="1440" w:bottom="1440" w:left="2160" w:header="720" w:footer="432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AA771" w14:textId="77777777" w:rsidR="003C113C" w:rsidRDefault="003C113C" w:rsidP="000C2C32">
      <w:pPr>
        <w:spacing w:after="0" w:line="240" w:lineRule="auto"/>
      </w:pPr>
      <w:r>
        <w:separator/>
      </w:r>
    </w:p>
  </w:endnote>
  <w:endnote w:type="continuationSeparator" w:id="0">
    <w:p w14:paraId="0A662E80" w14:textId="77777777" w:rsidR="003C113C" w:rsidRDefault="003C113C" w:rsidP="000C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8152" w14:textId="77777777" w:rsidR="000C2C32" w:rsidRDefault="000C2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2F6E1" w14:textId="77777777" w:rsidR="003C113C" w:rsidRDefault="003C113C" w:rsidP="000C2C32">
      <w:pPr>
        <w:spacing w:after="0" w:line="240" w:lineRule="auto"/>
      </w:pPr>
      <w:r>
        <w:separator/>
      </w:r>
    </w:p>
  </w:footnote>
  <w:footnote w:type="continuationSeparator" w:id="0">
    <w:p w14:paraId="7554FDF2" w14:textId="77777777" w:rsidR="003C113C" w:rsidRDefault="003C113C" w:rsidP="000C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08"/>
    <w:rsid w:val="000074F1"/>
    <w:rsid w:val="00016E57"/>
    <w:rsid w:val="0001763A"/>
    <w:rsid w:val="000278D9"/>
    <w:rsid w:val="00044B6B"/>
    <w:rsid w:val="000768A2"/>
    <w:rsid w:val="00077B41"/>
    <w:rsid w:val="00093E0B"/>
    <w:rsid w:val="0009548C"/>
    <w:rsid w:val="000A0F73"/>
    <w:rsid w:val="000A1DBC"/>
    <w:rsid w:val="000A2246"/>
    <w:rsid w:val="000B2EFB"/>
    <w:rsid w:val="000C066D"/>
    <w:rsid w:val="000C2C32"/>
    <w:rsid w:val="000C3C3E"/>
    <w:rsid w:val="000D1E54"/>
    <w:rsid w:val="000E61B1"/>
    <w:rsid w:val="00140BA7"/>
    <w:rsid w:val="00195B22"/>
    <w:rsid w:val="001A082B"/>
    <w:rsid w:val="001A2E05"/>
    <w:rsid w:val="001A3B64"/>
    <w:rsid w:val="001B27DD"/>
    <w:rsid w:val="001B3183"/>
    <w:rsid w:val="001C3229"/>
    <w:rsid w:val="001C7B1D"/>
    <w:rsid w:val="001E17B4"/>
    <w:rsid w:val="001E7C00"/>
    <w:rsid w:val="001F3914"/>
    <w:rsid w:val="002044F7"/>
    <w:rsid w:val="00207923"/>
    <w:rsid w:val="002123DF"/>
    <w:rsid w:val="00223BF5"/>
    <w:rsid w:val="00231D8B"/>
    <w:rsid w:val="00235EF3"/>
    <w:rsid w:val="002572B2"/>
    <w:rsid w:val="002606B1"/>
    <w:rsid w:val="00277E2C"/>
    <w:rsid w:val="00277FB8"/>
    <w:rsid w:val="00282239"/>
    <w:rsid w:val="00283FAE"/>
    <w:rsid w:val="00287814"/>
    <w:rsid w:val="002C71EC"/>
    <w:rsid w:val="002D6C18"/>
    <w:rsid w:val="002E1D45"/>
    <w:rsid w:val="002E742B"/>
    <w:rsid w:val="002E74AB"/>
    <w:rsid w:val="002F20A0"/>
    <w:rsid w:val="002F4823"/>
    <w:rsid w:val="003058AC"/>
    <w:rsid w:val="00310A0D"/>
    <w:rsid w:val="00322110"/>
    <w:rsid w:val="00337657"/>
    <w:rsid w:val="00340EED"/>
    <w:rsid w:val="003457CD"/>
    <w:rsid w:val="00350519"/>
    <w:rsid w:val="0035445B"/>
    <w:rsid w:val="0035510C"/>
    <w:rsid w:val="00357644"/>
    <w:rsid w:val="00396F81"/>
    <w:rsid w:val="003978FF"/>
    <w:rsid w:val="003A466B"/>
    <w:rsid w:val="003B4887"/>
    <w:rsid w:val="003B7778"/>
    <w:rsid w:val="003C113C"/>
    <w:rsid w:val="003D2A01"/>
    <w:rsid w:val="003D466A"/>
    <w:rsid w:val="003D61DA"/>
    <w:rsid w:val="003E155F"/>
    <w:rsid w:val="003E2329"/>
    <w:rsid w:val="003E50A2"/>
    <w:rsid w:val="003F1486"/>
    <w:rsid w:val="00407EC4"/>
    <w:rsid w:val="00413BD6"/>
    <w:rsid w:val="00424C62"/>
    <w:rsid w:val="00431D12"/>
    <w:rsid w:val="00442164"/>
    <w:rsid w:val="00444BF2"/>
    <w:rsid w:val="004470CB"/>
    <w:rsid w:val="00462F36"/>
    <w:rsid w:val="004830D0"/>
    <w:rsid w:val="004A5244"/>
    <w:rsid w:val="004B6580"/>
    <w:rsid w:val="004B735E"/>
    <w:rsid w:val="004C2FD1"/>
    <w:rsid w:val="004C6E1A"/>
    <w:rsid w:val="004E4890"/>
    <w:rsid w:val="004E7FE0"/>
    <w:rsid w:val="004F5848"/>
    <w:rsid w:val="00502767"/>
    <w:rsid w:val="00505DFA"/>
    <w:rsid w:val="00522DCA"/>
    <w:rsid w:val="00527831"/>
    <w:rsid w:val="00580380"/>
    <w:rsid w:val="00580EF6"/>
    <w:rsid w:val="00593928"/>
    <w:rsid w:val="00595A25"/>
    <w:rsid w:val="005E5031"/>
    <w:rsid w:val="005F58CB"/>
    <w:rsid w:val="00601368"/>
    <w:rsid w:val="00606DD9"/>
    <w:rsid w:val="00627D23"/>
    <w:rsid w:val="00634C93"/>
    <w:rsid w:val="00636428"/>
    <w:rsid w:val="00647609"/>
    <w:rsid w:val="006559F4"/>
    <w:rsid w:val="00656A24"/>
    <w:rsid w:val="00660044"/>
    <w:rsid w:val="006619BF"/>
    <w:rsid w:val="0068267B"/>
    <w:rsid w:val="006934F2"/>
    <w:rsid w:val="0069655F"/>
    <w:rsid w:val="00696C22"/>
    <w:rsid w:val="006A3134"/>
    <w:rsid w:val="006A446B"/>
    <w:rsid w:val="006C42E5"/>
    <w:rsid w:val="006C5621"/>
    <w:rsid w:val="006D72FE"/>
    <w:rsid w:val="006E34AE"/>
    <w:rsid w:val="00705E46"/>
    <w:rsid w:val="00707D85"/>
    <w:rsid w:val="00712F7C"/>
    <w:rsid w:val="00754937"/>
    <w:rsid w:val="00755E0C"/>
    <w:rsid w:val="00756A8E"/>
    <w:rsid w:val="00757D65"/>
    <w:rsid w:val="00767442"/>
    <w:rsid w:val="007841FB"/>
    <w:rsid w:val="00792DE2"/>
    <w:rsid w:val="007A56A3"/>
    <w:rsid w:val="007B0215"/>
    <w:rsid w:val="007B0CF6"/>
    <w:rsid w:val="007B5551"/>
    <w:rsid w:val="007C5EAB"/>
    <w:rsid w:val="007D34B6"/>
    <w:rsid w:val="0085064E"/>
    <w:rsid w:val="00853678"/>
    <w:rsid w:val="00854951"/>
    <w:rsid w:val="00860A15"/>
    <w:rsid w:val="00862A9F"/>
    <w:rsid w:val="00873B05"/>
    <w:rsid w:val="00880592"/>
    <w:rsid w:val="00890664"/>
    <w:rsid w:val="008A62D4"/>
    <w:rsid w:val="008C060D"/>
    <w:rsid w:val="008D4BF9"/>
    <w:rsid w:val="008D7685"/>
    <w:rsid w:val="008F5635"/>
    <w:rsid w:val="00905BB1"/>
    <w:rsid w:val="009276B6"/>
    <w:rsid w:val="0093518E"/>
    <w:rsid w:val="009409F2"/>
    <w:rsid w:val="00953AA4"/>
    <w:rsid w:val="00956072"/>
    <w:rsid w:val="0097102C"/>
    <w:rsid w:val="0099430A"/>
    <w:rsid w:val="009A5A30"/>
    <w:rsid w:val="009A7AD6"/>
    <w:rsid w:val="009B304A"/>
    <w:rsid w:val="009F2A76"/>
    <w:rsid w:val="00A0130D"/>
    <w:rsid w:val="00A11B8D"/>
    <w:rsid w:val="00A23E52"/>
    <w:rsid w:val="00A2554B"/>
    <w:rsid w:val="00A274BB"/>
    <w:rsid w:val="00A40C6A"/>
    <w:rsid w:val="00A40DC1"/>
    <w:rsid w:val="00A735DE"/>
    <w:rsid w:val="00A770FC"/>
    <w:rsid w:val="00A77DBC"/>
    <w:rsid w:val="00A803BA"/>
    <w:rsid w:val="00A81819"/>
    <w:rsid w:val="00A82A68"/>
    <w:rsid w:val="00A86064"/>
    <w:rsid w:val="00A95D2F"/>
    <w:rsid w:val="00AD448A"/>
    <w:rsid w:val="00AD620D"/>
    <w:rsid w:val="00B03EC7"/>
    <w:rsid w:val="00B4109E"/>
    <w:rsid w:val="00B45ABF"/>
    <w:rsid w:val="00B47556"/>
    <w:rsid w:val="00B7255E"/>
    <w:rsid w:val="00B845A1"/>
    <w:rsid w:val="00BA5005"/>
    <w:rsid w:val="00BA5EFA"/>
    <w:rsid w:val="00BA7B5E"/>
    <w:rsid w:val="00BB7FB6"/>
    <w:rsid w:val="00BC3608"/>
    <w:rsid w:val="00BD67BE"/>
    <w:rsid w:val="00BF3ED2"/>
    <w:rsid w:val="00BF7CD7"/>
    <w:rsid w:val="00C00095"/>
    <w:rsid w:val="00C0116C"/>
    <w:rsid w:val="00C07E5F"/>
    <w:rsid w:val="00C11BDF"/>
    <w:rsid w:val="00C228CB"/>
    <w:rsid w:val="00C25C70"/>
    <w:rsid w:val="00C3151C"/>
    <w:rsid w:val="00C3265F"/>
    <w:rsid w:val="00C348C3"/>
    <w:rsid w:val="00CB04D1"/>
    <w:rsid w:val="00CC21AC"/>
    <w:rsid w:val="00CD40D6"/>
    <w:rsid w:val="00CF04FF"/>
    <w:rsid w:val="00CF1B04"/>
    <w:rsid w:val="00CF26A3"/>
    <w:rsid w:val="00D13CEB"/>
    <w:rsid w:val="00D2700C"/>
    <w:rsid w:val="00D375B7"/>
    <w:rsid w:val="00D603C9"/>
    <w:rsid w:val="00D81E97"/>
    <w:rsid w:val="00D962FB"/>
    <w:rsid w:val="00DD3618"/>
    <w:rsid w:val="00DD4CA8"/>
    <w:rsid w:val="00DE4921"/>
    <w:rsid w:val="00DF2EF9"/>
    <w:rsid w:val="00DF5700"/>
    <w:rsid w:val="00E21FF2"/>
    <w:rsid w:val="00E305BE"/>
    <w:rsid w:val="00E32A31"/>
    <w:rsid w:val="00E56CBB"/>
    <w:rsid w:val="00E611A4"/>
    <w:rsid w:val="00E7485E"/>
    <w:rsid w:val="00E832AE"/>
    <w:rsid w:val="00E95808"/>
    <w:rsid w:val="00EA2992"/>
    <w:rsid w:val="00EB20B8"/>
    <w:rsid w:val="00EB718A"/>
    <w:rsid w:val="00EC0FA2"/>
    <w:rsid w:val="00EF2DAD"/>
    <w:rsid w:val="00F1657A"/>
    <w:rsid w:val="00F41962"/>
    <w:rsid w:val="00F4237F"/>
    <w:rsid w:val="00F42DA2"/>
    <w:rsid w:val="00F56FB3"/>
    <w:rsid w:val="00F8124B"/>
    <w:rsid w:val="00F93764"/>
    <w:rsid w:val="00F97C6D"/>
    <w:rsid w:val="00FA5EDD"/>
    <w:rsid w:val="00FC307F"/>
    <w:rsid w:val="00FC320F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51EC"/>
  <w15:docId w15:val="{A97F65C9-C950-43FC-9E32-B40D0019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4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32"/>
  </w:style>
  <w:style w:type="paragraph" w:styleId="Footer">
    <w:name w:val="footer"/>
    <w:basedOn w:val="Normal"/>
    <w:link w:val="FooterChar"/>
    <w:uiPriority w:val="99"/>
    <w:unhideWhenUsed/>
    <w:rsid w:val="000C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3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7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65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 Ei Nyein Chan</dc:creator>
  <cp:lastModifiedBy>Zwe Htet Paing</cp:lastModifiedBy>
  <cp:revision>166</cp:revision>
  <cp:lastPrinted>2019-10-26T06:31:00Z</cp:lastPrinted>
  <dcterms:created xsi:type="dcterms:W3CDTF">2018-11-07T07:23:00Z</dcterms:created>
  <dcterms:modified xsi:type="dcterms:W3CDTF">2019-11-08T07:36:00Z</dcterms:modified>
</cp:coreProperties>
</file>