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2D5" w:rsidRDefault="003812D5"/>
    <w:p w:rsidR="00D82CD0" w:rsidRPr="00D82CD0" w:rsidRDefault="00D82CD0">
      <w:pPr>
        <w:rPr>
          <w:b/>
          <w:sz w:val="36"/>
          <w:szCs w:val="36"/>
        </w:rPr>
      </w:pPr>
      <w:r w:rsidRPr="00D82CD0">
        <w:rPr>
          <w:b/>
          <w:sz w:val="36"/>
          <w:szCs w:val="36"/>
        </w:rPr>
        <w:t>Experiment 1</w:t>
      </w:r>
    </w:p>
    <w:p w:rsidR="00D82CD0" w:rsidRDefault="00D82CD0">
      <w:r>
        <w:rPr>
          <w:noProof/>
          <w:lang w:val="en-US"/>
        </w:rPr>
        <w:drawing>
          <wp:inline distT="0" distB="0" distL="0" distR="0">
            <wp:extent cx="5270500" cy="3949700"/>
            <wp:effectExtent l="0" t="0" r="12700" b="12700"/>
            <wp:docPr id="8" name="Picture 8" descr="Mac:Users:weihan:cs3223:assign3:wh_final-cluster-result:A1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Users:weihan:cs3223:assign3:wh_final-cluster-result:A1fi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rsidR="00D82CD0" w:rsidRDefault="00D82CD0">
      <w:r>
        <w:rPr>
          <w:noProof/>
          <w:lang w:val="en-US"/>
        </w:rPr>
        <w:drawing>
          <wp:inline distT="0" distB="0" distL="0" distR="0">
            <wp:extent cx="5270500" cy="3949700"/>
            <wp:effectExtent l="0" t="0" r="12700" b="12700"/>
            <wp:docPr id="7" name="Picture 7" descr="Mac:Users:weihan:cs3223:assign3:wh_final-cluster-result:B1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Users:weihan:cs3223:assign3:wh_final-cluster-result:B1fi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rsidR="00D82CD0" w:rsidRDefault="00D82CD0">
      <w:r>
        <w:rPr>
          <w:noProof/>
          <w:lang w:val="en-US"/>
        </w:rPr>
        <w:lastRenderedPageBreak/>
        <w:drawing>
          <wp:inline distT="0" distB="0" distL="0" distR="0">
            <wp:extent cx="5270500" cy="3949700"/>
            <wp:effectExtent l="0" t="0" r="12700" b="12700"/>
            <wp:docPr id="10" name="Picture 10" descr="Mac:Users:weihan:cs3223:assign3:wh_final-cluster-result:C1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Users:weihan:cs3223:assign3:wh_final-cluster-result:C1fi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rsidR="00D82CD0" w:rsidRDefault="00D82CD0"/>
    <w:p w:rsidR="00D82CD0" w:rsidRDefault="00D82CD0">
      <w:r>
        <w:br w:type="page"/>
      </w:r>
    </w:p>
    <w:p w:rsidR="00D82CD0" w:rsidRPr="00D82CD0" w:rsidRDefault="00D82CD0">
      <w:pPr>
        <w:rPr>
          <w:b/>
          <w:sz w:val="36"/>
          <w:szCs w:val="36"/>
        </w:rPr>
      </w:pPr>
      <w:r w:rsidRPr="00D82CD0">
        <w:rPr>
          <w:b/>
          <w:sz w:val="36"/>
          <w:szCs w:val="36"/>
        </w:rPr>
        <w:t>Experiment 2</w:t>
      </w:r>
    </w:p>
    <w:p w:rsidR="00D82CD0" w:rsidRDefault="00D82CD0"/>
    <w:p w:rsidR="00D82CD0" w:rsidRDefault="00D82CD0">
      <w:r>
        <w:rPr>
          <w:noProof/>
          <w:lang w:val="en-US"/>
        </w:rPr>
        <w:drawing>
          <wp:inline distT="0" distB="0" distL="0" distR="0">
            <wp:extent cx="5270500" cy="3949700"/>
            <wp:effectExtent l="0" t="0" r="12700" b="12700"/>
            <wp:docPr id="11" name="Picture 11" descr="Mac:Users:weihan:cs3223:assign3:wh_final-cluster-result:A2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Users:weihan:cs3223:assign3:wh_final-cluster-result:A2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rsidR="00D82CD0" w:rsidRDefault="00D82CD0">
      <w:r>
        <w:rPr>
          <w:noProof/>
          <w:lang w:val="en-US"/>
        </w:rPr>
        <w:drawing>
          <wp:inline distT="0" distB="0" distL="0" distR="0">
            <wp:extent cx="5270500" cy="3949700"/>
            <wp:effectExtent l="0" t="0" r="12700" b="12700"/>
            <wp:docPr id="12" name="Picture 12" descr="Mac:Users:weihan:cs3223:assign3:wh_final-cluster-result:B2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Users:weihan:cs3223:assign3:wh_final-cluster-result:B2f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rsidR="00D82CD0" w:rsidRDefault="00D82CD0"/>
    <w:p w:rsidR="00D82CD0" w:rsidRDefault="00D82CD0">
      <w:r>
        <w:rPr>
          <w:noProof/>
          <w:lang w:val="en-US"/>
        </w:rPr>
        <w:drawing>
          <wp:inline distT="0" distB="0" distL="0" distR="0">
            <wp:extent cx="5270500" cy="3949700"/>
            <wp:effectExtent l="0" t="0" r="12700" b="12700"/>
            <wp:docPr id="13" name="Picture 13" descr="Mac:Users:weihan:cs3223:assign3:wh_final-cluster-result:C2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Users:weihan:cs3223:assign3:wh_final-cluster-result:C2f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rsidR="00D82CD0" w:rsidRDefault="00D82CD0"/>
    <w:p w:rsidR="00D82CD0" w:rsidRDefault="00D82CD0">
      <w:r>
        <w:br w:type="page"/>
      </w:r>
    </w:p>
    <w:p w:rsidR="00D82CD0" w:rsidRPr="00D82CD0" w:rsidRDefault="00D82CD0">
      <w:pPr>
        <w:rPr>
          <w:b/>
          <w:sz w:val="36"/>
          <w:szCs w:val="36"/>
        </w:rPr>
      </w:pPr>
      <w:r w:rsidRPr="00D82CD0">
        <w:rPr>
          <w:b/>
          <w:sz w:val="36"/>
          <w:szCs w:val="36"/>
        </w:rPr>
        <w:t>Experiment 3</w:t>
      </w:r>
    </w:p>
    <w:p w:rsidR="00D82CD0" w:rsidRDefault="00D82CD0">
      <w:r>
        <w:rPr>
          <w:noProof/>
          <w:lang w:val="en-US"/>
        </w:rPr>
        <w:drawing>
          <wp:inline distT="0" distB="0" distL="0" distR="0">
            <wp:extent cx="5270500" cy="3949700"/>
            <wp:effectExtent l="0" t="0" r="12700" b="12700"/>
            <wp:docPr id="17" name="Picture 17" descr="Mac:Users:weihan:cs3223:assign3:wh_final-cluster-result:A3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Users:weihan:cs3223:assign3:wh_final-cluster-result:A3f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rsidR="00D82CD0" w:rsidRDefault="00D82CD0">
      <w:pPr>
        <w:rPr>
          <w:noProof/>
          <w:lang w:val="en-US"/>
        </w:rPr>
      </w:pPr>
      <w:r>
        <w:rPr>
          <w:noProof/>
          <w:lang w:val="en-US"/>
        </w:rPr>
        <w:drawing>
          <wp:inline distT="0" distB="0" distL="0" distR="0">
            <wp:extent cx="5268595" cy="3949700"/>
            <wp:effectExtent l="0" t="0" r="0" b="12700"/>
            <wp:docPr id="19" name="Picture 19" descr="Mac:Users:weihan:cs3223:assign3:wh_final-cluster-result:B3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Users:weihan:cs3223:assign3:wh_final-cluster-result:B3fi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3949700"/>
                    </a:xfrm>
                    <a:prstGeom prst="rect">
                      <a:avLst/>
                    </a:prstGeom>
                    <a:noFill/>
                    <a:ln>
                      <a:noFill/>
                    </a:ln>
                  </pic:spPr>
                </pic:pic>
              </a:graphicData>
            </a:graphic>
          </wp:inline>
        </w:drawing>
      </w:r>
    </w:p>
    <w:p w:rsidR="00D82CD0" w:rsidRDefault="00D82CD0">
      <w:pPr>
        <w:rPr>
          <w:noProof/>
          <w:lang w:val="en-US"/>
        </w:rPr>
      </w:pPr>
      <w:r>
        <w:rPr>
          <w:noProof/>
          <w:lang w:val="en-US"/>
        </w:rPr>
        <w:drawing>
          <wp:inline distT="0" distB="0" distL="0" distR="0">
            <wp:extent cx="5268595" cy="3949700"/>
            <wp:effectExtent l="0" t="0" r="0" b="12700"/>
            <wp:docPr id="20" name="Picture 20" descr="Mac:Users:weihan:cs3223:assign3:wh_final-cluster-result:C3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Users:weihan:cs3223:assign3:wh_final-cluster-result:C3fi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3949700"/>
                    </a:xfrm>
                    <a:prstGeom prst="rect">
                      <a:avLst/>
                    </a:prstGeom>
                    <a:noFill/>
                    <a:ln>
                      <a:noFill/>
                    </a:ln>
                  </pic:spPr>
                </pic:pic>
              </a:graphicData>
            </a:graphic>
          </wp:inline>
        </w:drawing>
      </w:r>
    </w:p>
    <w:p w:rsidR="00E757CC" w:rsidRDefault="00E757CC">
      <w:pPr>
        <w:rPr>
          <w:b/>
        </w:rPr>
      </w:pPr>
      <w:r>
        <w:rPr>
          <w:b/>
        </w:rPr>
        <w:br w:type="page"/>
      </w:r>
    </w:p>
    <w:p w:rsidR="009B2859" w:rsidRPr="009B2859" w:rsidRDefault="009B2859" w:rsidP="00306450">
      <w:pPr>
        <w:ind w:left="-567" w:right="-347"/>
        <w:rPr>
          <w:b/>
        </w:rPr>
      </w:pPr>
      <w:r w:rsidRPr="009B2859">
        <w:rPr>
          <w:b/>
        </w:rPr>
        <w:t xml:space="preserve">Effect </w:t>
      </w:r>
      <w:r>
        <w:rPr>
          <w:b/>
        </w:rPr>
        <w:t>of selectivity of predicate on q</w:t>
      </w:r>
      <w:r w:rsidRPr="009B2859">
        <w:rPr>
          <w:b/>
        </w:rPr>
        <w:t>ueries</w:t>
      </w:r>
      <w:r>
        <w:rPr>
          <w:b/>
        </w:rPr>
        <w:t xml:space="preserve"> (expt 1)</w:t>
      </w:r>
    </w:p>
    <w:p w:rsidR="00D82CD0" w:rsidRDefault="009B2859" w:rsidP="009B2859">
      <w:pPr>
        <w:ind w:left="-567" w:right="-347"/>
      </w:pPr>
      <w:r>
        <w:t>From the graph, we can see that increasing in selectivity (more is selected) generally leads to a longer execution time for query A and B, but does not increase execution time for query C. However, at lower selectivity (less is selected), query C takes longer than A and B. The difference can be explained by some optimisations that the query optimiser use to optimise query A and B, like hash aggregate a</w:t>
      </w:r>
      <w:r w:rsidR="007707D8">
        <w:t>nd unique operator, but not C.</w:t>
      </w:r>
    </w:p>
    <w:p w:rsidR="009B2859" w:rsidRDefault="009B2859" w:rsidP="009B2859">
      <w:pPr>
        <w:ind w:left="-567" w:right="-347"/>
      </w:pPr>
    </w:p>
    <w:p w:rsidR="00306450" w:rsidRPr="00306450" w:rsidRDefault="00306450" w:rsidP="00306450">
      <w:pPr>
        <w:ind w:left="-567" w:right="-347"/>
        <w:rPr>
          <w:b/>
        </w:rPr>
      </w:pPr>
      <w:r w:rsidRPr="00306450">
        <w:rPr>
          <w:b/>
        </w:rPr>
        <w:t>Effect of join factor on queries (expt 2)</w:t>
      </w:r>
    </w:p>
    <w:p w:rsidR="00306450" w:rsidRPr="00306450" w:rsidRDefault="00306450" w:rsidP="00306450">
      <w:pPr>
        <w:ind w:left="-567" w:right="-347"/>
      </w:pPr>
      <w:r w:rsidRPr="00306450">
        <w:t>Across the board, higher join factor results in longer execution time. However, different algorithms increase execution time at a different rate for different queries. For query C, INLJ algorithm performs the worst as join factor increases. This is because of the lack of optimisation as mentioned previously. Query B also exhibit similar growth in execution time for INLJ. Even though, the number of rows scanned in query B is similar to query A, query B takes far longer in the `nested loop` stage. This can be due to the need to compute hashes for each row for the semi join algorithm.</w:t>
      </w:r>
    </w:p>
    <w:p w:rsidR="00306450" w:rsidRDefault="00306450" w:rsidP="00306450">
      <w:pPr>
        <w:ind w:left="-567" w:right="-347"/>
      </w:pPr>
    </w:p>
    <w:p w:rsidR="00306450" w:rsidRDefault="00306450" w:rsidP="00306450">
      <w:pPr>
        <w:ind w:left="-567" w:right="-347"/>
        <w:rPr>
          <w:b/>
        </w:rPr>
      </w:pPr>
      <w:r>
        <w:rPr>
          <w:b/>
        </w:rPr>
        <w:t>Effect of work_mem on queries (expt 3)</w:t>
      </w:r>
    </w:p>
    <w:p w:rsidR="007767D6" w:rsidRPr="00306450" w:rsidRDefault="00306450" w:rsidP="00E757CC">
      <w:pPr>
        <w:ind w:left="-567" w:right="-347"/>
      </w:pPr>
      <w:r>
        <w:t xml:space="preserve">The effect of work_mem on queries are mixed. For HJ , SMJ-I, and </w:t>
      </w:r>
      <w:r w:rsidR="007767D6">
        <w:t>INLJ, the effect of increasing work_mem appears negligible, and only has moderate impact on query C – even then, only when work_mem is increased from 2MB to 4MB.  This can be because the low memory need of these algorithms. For example, hash tables only need ~</w:t>
      </w:r>
      <w:r w:rsidR="007707D8">
        <w:t>1000KB of memory. Interestingly, SMJ exhibit a U-curve graph for query A and B. The graph shows that increasing memory from 2-to-4-to-8MB helps with execution time. However, further increase leads to longer execution time. For the sort key on s.y, external merge sort is utilised. For the left part of the graph, the decrease in execution time can be explained by the drastic drop in temp reads/writes from 2000+/4000+ respectively to 600+/2500+ as we increa</w:t>
      </w:r>
      <w:r w:rsidR="00E757CC">
        <w:t>se the work_mem from 2 to 4/8MB, but temp reads increase again as we increase work_mem. G</w:t>
      </w:r>
      <w:r w:rsidR="007707D8">
        <w:t>iven that the external merge sort only requires ~21MB of disk space, this seems to be able to comfortably fit in the work_mem when we set it to 32MB. However, the query optimiser still decide to carry out an external merge so</w:t>
      </w:r>
      <w:r w:rsidR="00E757CC">
        <w:t>rt. One reason could be that the query optimiser is</w:t>
      </w:r>
      <w:r w:rsidR="007707D8">
        <w:t xml:space="preserve"> ‘reserving’ work_mem for future operations and thus conservatively choosing to perform external merge sort for key s.y.</w:t>
      </w:r>
      <w:bookmarkStart w:id="0" w:name="_GoBack"/>
      <w:bookmarkEnd w:id="0"/>
    </w:p>
    <w:sectPr w:rsidR="007767D6" w:rsidRPr="00306450" w:rsidSect="00AE0F8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CD0"/>
    <w:rsid w:val="00306450"/>
    <w:rsid w:val="003812D5"/>
    <w:rsid w:val="007707D8"/>
    <w:rsid w:val="007767D6"/>
    <w:rsid w:val="009B2859"/>
    <w:rsid w:val="00AE0F83"/>
    <w:rsid w:val="00D82CD0"/>
    <w:rsid w:val="00E757C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BF5C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CD0"/>
    <w:rPr>
      <w:rFonts w:ascii="Lucida Grande" w:hAnsi="Lucida Grande"/>
      <w:sz w:val="18"/>
      <w:szCs w:val="18"/>
    </w:rPr>
  </w:style>
  <w:style w:type="character" w:customStyle="1" w:styleId="BalloonTextChar">
    <w:name w:val="Balloon Text Char"/>
    <w:basedOn w:val="DefaultParagraphFont"/>
    <w:link w:val="BalloonText"/>
    <w:uiPriority w:val="99"/>
    <w:semiHidden/>
    <w:rsid w:val="00D82CD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CD0"/>
    <w:rPr>
      <w:rFonts w:ascii="Lucida Grande" w:hAnsi="Lucida Grande"/>
      <w:sz w:val="18"/>
      <w:szCs w:val="18"/>
    </w:rPr>
  </w:style>
  <w:style w:type="character" w:customStyle="1" w:styleId="BalloonTextChar">
    <w:name w:val="Balloon Text Char"/>
    <w:basedOn w:val="DefaultParagraphFont"/>
    <w:link w:val="BalloonText"/>
    <w:uiPriority w:val="99"/>
    <w:semiHidden/>
    <w:rsid w:val="00D82CD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373</Words>
  <Characters>2127</Characters>
  <Application>Microsoft Macintosh Word</Application>
  <DocSecurity>0</DocSecurity>
  <Lines>17</Lines>
  <Paragraphs>4</Paragraphs>
  <ScaleCrop>false</ScaleCrop>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dc:creator>
  <cp:keywords/>
  <dc:description/>
  <cp:lastModifiedBy>weihan</cp:lastModifiedBy>
  <cp:revision>1</cp:revision>
  <dcterms:created xsi:type="dcterms:W3CDTF">2016-04-13T09:39:00Z</dcterms:created>
  <dcterms:modified xsi:type="dcterms:W3CDTF">2016-04-13T11:33:00Z</dcterms:modified>
</cp:coreProperties>
</file>