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从零开始之uboot、移植uboot2017.01</w:t>
      </w:r>
    </w:p>
    <w:p>
      <w:p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S5PV210开发板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交叉编译工具链的安装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1.在/usr/local/下面创建一个arm的文件夹，把交叉编译工具解压到下面去。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usr/local/arm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/7.3.1/ 所用的是7.3.1的版本</w:t>
      </w:r>
    </w:p>
    <w:p>
      <w:pP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解压好uboot，添加好架构和交叉编译工具链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修改/Makefile,配置好交叉编译器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VERSION = 2017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PATCHLEVEL = 01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SUBLEVEL =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EXTRAVERSION =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  <w:t>NAME =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ARCH=arm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  <w:t>CROSS_COMPILE=arm-linux-gnueabihf-</w:t>
      </w:r>
    </w:p>
    <w:p>
      <w:pPr>
        <w:numPr>
          <w:numId w:val="0"/>
        </w:numPr>
        <w:rPr>
          <w:rFonts w:hint="default" w:ascii="Times New Roman" w:hAnsi="Times New Roman" w:eastAsia="Arial" w:cs="Times New Roman"/>
          <w:b w:val="0"/>
          <w:bCs w:val="0"/>
          <w:i w:val="0"/>
          <w:caps w:val="0"/>
          <w:color w:val="4F4F4F"/>
          <w:spacing w:val="0"/>
          <w:sz w:val="24"/>
          <w:szCs w:val="24"/>
          <w:highlight w:val="yellow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安装设备树编译链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olor w:val="4F4F4F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udo  apt-get install device-tree-compiler</w:t>
      </w:r>
    </w:p>
    <w:p>
      <w:pPr>
        <w:numPr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为uboot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-201701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没有为S5PV210适配相应的单板，所以我们要自己找一个相似的移植。</w:t>
      </w:r>
    </w:p>
    <w:p>
      <w:pPr>
        <w:numPr>
          <w:numId w:val="0"/>
        </w:numPr>
        <w:ind w:leftChars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其中有两块开发板比较相似，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smdkc100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和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goni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，因为smdkc100部分寄存器的基地址和s5pv210的不一样，移植更麻烦一下些，所以我们从</w:t>
      </w:r>
      <w:r>
        <w:rPr>
          <w:rFonts w:hint="default" w:ascii="Arial" w:hAnsi="Arial" w:eastAsia="Arial" w:cs="Arial"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  <w:t>goni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上开始移植。</w:t>
      </w:r>
    </w:p>
    <w:p>
      <w:pPr>
        <w:numPr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①：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这里拷贝一份s5p_goni_defconfig的配置文件</w:t>
      </w:r>
    </w:p>
    <w:p>
      <w:pPr>
        <w:numPr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configs/s5p_goni_defconfig configs/smdkv210_defconfig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CONFIG_ARM=y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CONFIG_ARCH_S5PC1XX=y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CONFIG_TARGET_S5P_GONI=y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CONFIG_DEFAULT_DEVICE_TREE="s5pc1xx-goni"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CONFIG_SYS_CONSOLE_IS_IN_ENV=y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CONFIG_HUSH_PARSER=y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CONFIG_SYS_PROMPT="Goni # 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"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CONFIG_ARM=y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CONFIG_ARCH_S5PC1XX=y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CONFIG_TARGET_SMDKV210=y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CONFIG_DEFAULT_DEVICE_TREE="s5pc1xx-goni"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CONFIG_SYS_CONSOLE_IS_IN_ENV=y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CONFIG_HUSH_PARSER=y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CONFIG_SYS_PROMPT="Goni # "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②：配置头文件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include/configs/s5p_goni.h include/configs/smdkv210.h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③：</w:t>
      </w: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拷贝一份单板相关的备份，将来我们在这里修改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cp board/samsung/goni/ board/samsung/smdkv210 -arf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修改smdkv210目录下面的Kconfig文件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083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SYS_BOARD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SYS_VENDOR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"samsung"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SYS_CONFIG_NAME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"s5p_goni"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宋体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TARGET_SMDKV210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SYS_BOARD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"smdkv210"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SYS_VENDOR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"samsung"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SYS_CONFIG_NAME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"smdkv210"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SYS_BOARD代表board/目录下的板子类型 （对应第①步）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SYS_VENDOR代表baord/（代表 board/samsung/smdkv210文件夹）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SYS_SOC代表SOC类型（因为这里没有我们的s5pv210，只能维持s5pc1xx）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SYS_CONFIG_NAME代表include/configs/目录下的头文件 （对应第②步）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④：配置文件</w:t>
      </w:r>
      <w:r>
        <w:rPr>
          <w:rFonts w:hint="eastAsia"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添加</w:t>
      </w:r>
    </w:p>
    <w:p>
      <w:pPr>
        <w:numPr>
          <w:ilvl w:val="0"/>
          <w:numId w:val="0"/>
        </w:numPr>
        <w:ind w:leftChars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因为我们的SOC是固定的s5pc1xx，所以到这个目录向下增加我们的smdkv210单板配置</w:t>
      </w:r>
    </w:p>
    <w:p>
      <w:pPr>
        <w:numPr>
          <w:ilvl w:val="0"/>
          <w:numId w:val="0"/>
        </w:numPr>
        <w:ind w:leftChars="0"/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</w:pPr>
      <w: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 xml:space="preserve">vim </w:t>
      </w: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arch/arm/mach-s5pc1xx</w:t>
      </w:r>
      <w:r>
        <w:rPr>
          <w:rFonts w:hint="eastAsia" w:ascii="Consolas" w:hAnsi="Consolas" w:eastAsia="宋体" w:cs="Consolas"/>
          <w:i w:val="0"/>
          <w:caps w:val="0"/>
          <w:color w:val="C5C8C6"/>
          <w:spacing w:val="0"/>
          <w:sz w:val="21"/>
          <w:szCs w:val="21"/>
          <w:shd w:val="clear" w:fill="1D1F21"/>
          <w:lang w:val="en-US" w:eastAsia="zh-CN"/>
        </w:rPr>
        <w:t>/</w:t>
      </w:r>
      <w:r>
        <w:rPr>
          <w:rFonts w:ascii="Consolas" w:hAnsi="Consolas" w:eastAsia="Consolas" w:cs="Consolas"/>
          <w:i w:val="0"/>
          <w:caps w:val="0"/>
          <w:color w:val="C5C8C6"/>
          <w:spacing w:val="0"/>
          <w:sz w:val="21"/>
          <w:szCs w:val="21"/>
          <w:shd w:val="clear" w:fill="1D1F21"/>
        </w:rPr>
        <w:t>Kconfig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7" w:hRule="atLeast"/>
        </w:trPr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修改前：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ARCH_S5PC1XX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prompt "S5PC1XX board select"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optional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"S5P Goni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TARGET_SMDKC100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"Support smdkc100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"board/samsung/goni/Kconfig"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"board/samsung/smdkc100/Kconfig"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宋体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  <w:t>修改后：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if ARCH_S5PC1XX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prompt "S5PC1XX board select"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optional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TARGET_S5P_GONI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"S5P Goni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config TARGET_SMDKV210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bool "SMDKV210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TARGET_SMDKC100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bool "Support smdkc100 board"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select OF_CONTROL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endchoice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config SYS_SOC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ab/>
            </w: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default "s5pc1xx"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highlight w:val="yellow"/>
                <w:shd w:val="clear" w:fill="FFFFFF"/>
                <w:lang w:val="en-US" w:eastAsia="zh-CN"/>
              </w:rPr>
              <w:t>source "board/samsung/smdkv210/Kconfig"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"board/samsung/goni/Kconfig"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source "board/samsung/smdkc100/Kconfig"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Consolas" w:hAnsi="Consolas" w:eastAsia="Consolas" w:cs="Consolas"/>
                <w:i w:val="0"/>
                <w:caps w:val="0"/>
                <w:color w:val="C5C8C6"/>
                <w:spacing w:val="0"/>
                <w:sz w:val="21"/>
                <w:szCs w:val="21"/>
                <w:shd w:val="clear" w:fill="1D1F21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Arial" w:cs="Arial"/>
                <w:i w:val="0"/>
                <w:caps w:val="0"/>
                <w:color w:val="4F4F4F"/>
                <w:spacing w:val="0"/>
                <w:sz w:val="16"/>
                <w:szCs w:val="16"/>
                <w:shd w:val="clear" w:fill="FFFFFF"/>
                <w:lang w:val="en-US" w:eastAsia="zh-CN"/>
              </w:rPr>
              <w:t>endif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拷贝一份GONI的config文件，改成我们的TARGET_SMDKV210（注意这里的名字和第</w:t>
      </w:r>
      <w:r>
        <w:rPr>
          <w:rFonts w:hint="eastAsia" w:ascii="Arial" w:hAnsi="Arial" w:eastAsia="宋体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①</w:t>
      </w: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步的要一致）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拷贝一份source，改成我们的smdkv210的目录。</w:t>
      </w:r>
    </w:p>
    <w:p>
      <w:pPr>
        <w:numPr>
          <w:ilvl w:val="0"/>
          <w:numId w:val="0"/>
        </w:numPr>
        <w:ind w:leftChars="0"/>
      </w:pPr>
      <w:r>
        <w:rPr>
          <w:rFonts w:ascii="Arial" w:hAnsi="Arial" w:eastAsia="Arial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</w:rPr>
        <w:t>先清理掉之前的配置</w:t>
      </w:r>
      <w:r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在编译：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make 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make distclean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make smdkv210_defconfig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mak</w:t>
      </w:r>
      <w:r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  <w:t>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nsolas" w:hAnsi="Consolas" w:eastAsia="Consolas" w:cs="Consolas"/>
          <w:i w:val="0"/>
          <w:caps w:val="0"/>
          <w:color w:val="000000" w:themeColor="text1"/>
          <w:spacing w:val="0"/>
          <w:kern w:val="0"/>
          <w:sz w:val="21"/>
          <w:szCs w:val="21"/>
          <w:highlight w:val="green"/>
          <w:bdr w:val="none" w:color="auto" w:sz="0" w:space="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编译通过，生成了对应的uboot.bin文件说我目前为止我们的修改都o</w:t>
      </w:r>
      <w:bookmarkStart w:id="0" w:name="_GoBack"/>
      <w:bookmarkEnd w:id="0"/>
      <w:r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  <w:shd w:val="clear" w:fill="FFFFFF"/>
        </w:rPr>
        <w:t>k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宋体" w:cs="Arial"/>
          <w:b/>
          <w:bCs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A1DC8"/>
    <w:multiLevelType w:val="singleLevel"/>
    <w:tmpl w:val="284A1D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B65ED"/>
    <w:rsid w:val="102C0254"/>
    <w:rsid w:val="1E955BFB"/>
    <w:rsid w:val="52FE0ED2"/>
    <w:rsid w:val="56403A70"/>
    <w:rsid w:val="61A43CE9"/>
    <w:rsid w:val="6580732C"/>
    <w:rsid w:val="681765B8"/>
    <w:rsid w:val="6A72004F"/>
    <w:rsid w:val="6B221527"/>
    <w:rsid w:val="6B447A0F"/>
    <w:rsid w:val="71236A43"/>
    <w:rsid w:val="7BB52793"/>
    <w:rsid w:val="7EB9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qzuser</cp:lastModifiedBy>
  <dcterms:modified xsi:type="dcterms:W3CDTF">2018-12-04T15:08:24Z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