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测试下载</w:t>
      </w:r>
    </w:p>
    <w:p>
      <w:r>
        <w:t>生成时间：2026-06-18 16:30</w:t>
      </w:r>
    </w:p>
    <w:p>
      <w:pPr>
        <w:pStyle w:val="Heading1"/>
      </w:pPr>
      <w:r>
        <w:t>用户需求</w:t>
      </w:r>
    </w:p>
    <w:p>
      <w:r>
        <w:t>测试下载</w:t>
      </w:r>
    </w:p>
    <w:p>
      <w:pPr>
        <w:pStyle w:val="Heading1"/>
      </w:pPr>
      <w:r>
        <w:t>文档内容</w:t>
      </w:r>
    </w:p>
    <w:p>
      <w:pPr>
        <w:pStyle w:val="Heading3"/>
      </w:pPr>
      <w:r>
        <w:t>一、需求概述</w:t>
      </w:r>
    </w:p>
    <w:p/>
    <w:p>
      <w:r>
        <w:t>用户提出“测试下载”需求，AI 给出“测试文档内容”作为回复。本文档将基于该对话，整理为可直接交付的 Word 文档正文。</w:t>
      </w:r>
    </w:p>
    <w:p>
      <w:pPr>
        <w:pStyle w:val="Heading3"/>
      </w:pPr>
      <w:r>
        <w:t>二、操作步骤</w:t>
      </w:r>
    </w:p>
    <w:p>
      <w:pPr>
        <w:pStyle w:val="ListNumber"/>
      </w:pPr>
      <w:r>
        <w:t>**确认需求**：用户明确要求执行“测试下载”操作。</w:t>
      </w:r>
    </w:p>
    <w:p>
      <w:pPr>
        <w:pStyle w:val="ListNumber"/>
      </w:pPr>
      <w:r>
        <w:t>**执行下载**：根据系统提示或预设流程，启动下载任务。</w:t>
      </w:r>
    </w:p>
    <w:p>
      <w:pPr>
        <w:pStyle w:val="ListNumber"/>
      </w:pPr>
      <w:r>
        <w:t>**获取内容**：下载完成后，获取的文档内容为“测试文档内容”。</w:t>
      </w:r>
    </w:p>
    <w:p>
      <w:pPr>
        <w:pStyle w:val="Heading3"/>
      </w:pPr>
      <w:r>
        <w:t>三、输出结果</w:t>
      </w:r>
    </w:p>
    <w:p>
      <w:pPr>
        <w:pStyle w:val="ListBullet"/>
      </w:pPr>
      <w:r>
        <w:t>**下载状态**：已完成</w:t>
      </w:r>
    </w:p>
    <w:p>
      <w:pPr>
        <w:pStyle w:val="ListBullet"/>
      </w:pPr>
      <w:r>
        <w:t>**文档内容**：测试文档内容</w:t>
      </w:r>
    </w:p>
    <w:p>
      <w:pPr>
        <w:pStyle w:val="Heading3"/>
      </w:pPr>
      <w:r>
        <w:t>四、注意事项</w:t>
      </w:r>
    </w:p>
    <w:p>
      <w:pPr>
        <w:pStyle w:val="ListBullet"/>
      </w:pPr>
      <w:r>
        <w:t>本测试仅验证下载功能是否正常，未涉及具体业务数据或文件格式。</w:t>
      </w:r>
    </w:p>
    <w:p>
      <w:pPr>
        <w:pStyle w:val="ListBullet"/>
      </w:pPr>
      <w:r>
        <w:t>若需进一步验证，请提供更详细的下载参数或目标文件信息。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