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494" w:rsidRDefault="00FC4B6A" w:rsidP="00FC4B6A">
      <w:pPr>
        <w:pStyle w:val="Titl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Temperature Sensors Test Report</w:t>
      </w:r>
    </w:p>
    <w:p w:rsidR="00FC4B6A" w:rsidRPr="00FC4B6A" w:rsidRDefault="00FC4B6A" w:rsidP="00FC4B6A">
      <w:pPr>
        <w:pStyle w:val="Heading1"/>
        <w:rPr>
          <w:rFonts w:ascii="Times New Roman" w:eastAsia="Times New Roman" w:hAnsi="Times New Roman" w:cs="Times New Roman"/>
          <w:sz w:val="36"/>
          <w:szCs w:val="36"/>
        </w:rPr>
      </w:pPr>
      <w:r w:rsidRPr="00FC4B6A">
        <w:rPr>
          <w:rFonts w:eastAsia="Times New Roman"/>
        </w:rPr>
        <w:t>Test Components:</w:t>
      </w:r>
    </w:p>
    <w:p w:rsidR="00FC4B6A" w:rsidRPr="00FC4B6A" w:rsidRDefault="00FC4B6A" w:rsidP="00FC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7"/>
        <w:gridCol w:w="1500"/>
        <w:gridCol w:w="1893"/>
      </w:tblGrid>
      <w:tr w:rsidR="00FC4B6A" w:rsidRPr="00FC4B6A" w:rsidTr="00FC4B6A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Sensor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Part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Output Interface</w:t>
            </w:r>
          </w:p>
        </w:tc>
      </w:tr>
      <w:tr w:rsidR="00FC4B6A" w:rsidRPr="00FC4B6A" w:rsidTr="00FC4B6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color w:val="333333"/>
              </w:rPr>
              <w:t>TI ±0.1°C Precision Analog Temperature Sensor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color w:val="333333"/>
              </w:rPr>
              <w:t>LMT70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color w:val="000000"/>
              </w:rPr>
              <w:t>Analog (Voltage)</w:t>
            </w:r>
          </w:p>
        </w:tc>
      </w:tr>
      <w:tr w:rsidR="00FC4B6A" w:rsidRPr="00FC4B6A" w:rsidTr="00FC4B6A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color w:val="000000"/>
              </w:rPr>
              <w:t>Microchip MCP9808 digital temperature sensor with ±0.5°C (max.) accuracy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color w:val="000000"/>
              </w:rPr>
              <w:t>MCP9808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color w:val="000000"/>
              </w:rPr>
              <w:t xml:space="preserve">I2C </w:t>
            </w:r>
            <w:proofErr w:type="spellStart"/>
            <w:r w:rsidRPr="00FC4B6A">
              <w:rPr>
                <w:rFonts w:ascii="Calibri" w:eastAsia="Times New Roman" w:hAnsi="Calibri" w:cs="Calibri"/>
                <w:color w:val="000000"/>
              </w:rPr>
              <w:t>upto</w:t>
            </w:r>
            <w:proofErr w:type="spellEnd"/>
            <w:r w:rsidRPr="00FC4B6A">
              <w:rPr>
                <w:rFonts w:ascii="Calibri" w:eastAsia="Times New Roman" w:hAnsi="Calibri" w:cs="Calibri"/>
                <w:color w:val="000000"/>
              </w:rPr>
              <w:t xml:space="preserve"> 400KHz</w:t>
            </w:r>
          </w:p>
        </w:tc>
      </w:tr>
      <w:tr w:rsidR="00FC4B6A" w:rsidRPr="00FC4B6A" w:rsidTr="00FC4B6A">
        <w:trPr>
          <w:trHeight w:val="8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color w:val="000000"/>
              </w:rPr>
              <w:t>TI digital humidity sensor with integrated temperature sensor</w:t>
            </w:r>
          </w:p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color w:val="000000"/>
              </w:rPr>
              <w:t>Relative Humidity Accuracy ±2% (typical)</w:t>
            </w:r>
          </w:p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color w:val="000000"/>
              </w:rPr>
              <w:t>Temperature Accuracy ±0.2°C (typical)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color w:val="333333"/>
              </w:rPr>
              <w:t>HDC1080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color w:val="000000"/>
              </w:rPr>
              <w:t xml:space="preserve">I2C </w:t>
            </w:r>
            <w:proofErr w:type="spellStart"/>
            <w:r w:rsidRPr="00FC4B6A">
              <w:rPr>
                <w:rFonts w:ascii="Calibri" w:eastAsia="Times New Roman" w:hAnsi="Calibri" w:cs="Calibri"/>
                <w:color w:val="000000"/>
              </w:rPr>
              <w:t>upto</w:t>
            </w:r>
            <w:proofErr w:type="spellEnd"/>
            <w:r w:rsidRPr="00FC4B6A">
              <w:rPr>
                <w:rFonts w:ascii="Calibri" w:eastAsia="Times New Roman" w:hAnsi="Calibri" w:cs="Calibri"/>
                <w:color w:val="000000"/>
              </w:rPr>
              <w:t xml:space="preserve"> 400KHz</w:t>
            </w:r>
          </w:p>
        </w:tc>
      </w:tr>
      <w:tr w:rsidR="00FC4B6A" w:rsidRPr="00FC4B6A" w:rsidTr="00FC4B6A">
        <w:trPr>
          <w:trHeight w:val="10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color w:val="000000"/>
              </w:rPr>
              <w:t>Silicon Labs digital humidity sensor with integrated temperature sensor</w:t>
            </w:r>
          </w:p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color w:val="000000"/>
              </w:rPr>
              <w:t>Relative Humidity Accuracy ±3% (typical)</w:t>
            </w:r>
          </w:p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color w:val="000000"/>
              </w:rPr>
              <w:t>Temperature Accuracy ±0.4°C (typical)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color w:val="000000"/>
              </w:rPr>
              <w:t>Si7021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color w:val="000000"/>
              </w:rPr>
              <w:t xml:space="preserve">I2C </w:t>
            </w:r>
            <w:proofErr w:type="spellStart"/>
            <w:r w:rsidRPr="00FC4B6A">
              <w:rPr>
                <w:rFonts w:ascii="Calibri" w:eastAsia="Times New Roman" w:hAnsi="Calibri" w:cs="Calibri"/>
                <w:color w:val="000000"/>
              </w:rPr>
              <w:t>upto</w:t>
            </w:r>
            <w:proofErr w:type="spellEnd"/>
            <w:r w:rsidRPr="00FC4B6A">
              <w:rPr>
                <w:rFonts w:ascii="Calibri" w:eastAsia="Times New Roman" w:hAnsi="Calibri" w:cs="Calibri"/>
                <w:color w:val="000000"/>
              </w:rPr>
              <w:t xml:space="preserve"> 400KHz</w:t>
            </w:r>
          </w:p>
        </w:tc>
      </w:tr>
    </w:tbl>
    <w:p w:rsidR="00FC4B6A" w:rsidRDefault="00FC4B6A" w:rsidP="00FC4B6A"/>
    <w:p w:rsidR="00FC4B6A" w:rsidRDefault="00FC4B6A" w:rsidP="00FC4B6A">
      <w:pPr>
        <w:pStyle w:val="Heading1"/>
      </w:pPr>
      <w:r>
        <w:t>Test on 5/11</w:t>
      </w:r>
    </w:p>
    <w:p w:rsidR="00FC4B6A" w:rsidRDefault="00FC4B6A" w:rsidP="00FC4B6A">
      <w:pPr>
        <w:pStyle w:val="Heading2"/>
      </w:pPr>
      <w:r>
        <w:t xml:space="preserve">Task1: </w:t>
      </w:r>
    </w:p>
    <w:p w:rsidR="00FC4B6A" w:rsidRDefault="00FC4B6A" w:rsidP="00FC4B6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Measure room temperature, which is set to 7</w:t>
      </w: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°</w:t>
      </w:r>
      <w:r>
        <w:rPr>
          <w:rFonts w:ascii="Arial" w:hAnsi="Arial" w:cs="Arial"/>
          <w:color w:val="000000"/>
        </w:rPr>
        <w:t>F</w:t>
      </w:r>
      <w:r w:rsidR="009F0720">
        <w:rPr>
          <w:rFonts w:ascii="Arial" w:hAnsi="Arial" w:cs="Arial"/>
          <w:color w:val="000000"/>
        </w:rPr>
        <w:t xml:space="preserve"> (25.5</w:t>
      </w:r>
      <w:r w:rsidR="009F072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°</w:t>
      </w:r>
      <w:r w:rsidR="009F0720">
        <w:rPr>
          <w:rFonts w:ascii="Arial" w:hAnsi="Arial" w:cs="Arial"/>
          <w:color w:val="000000"/>
        </w:rPr>
        <w:t>C)</w:t>
      </w:r>
      <w:r>
        <w:rPr>
          <w:rFonts w:ascii="Arial" w:hAnsi="Arial" w:cs="Arial"/>
          <w:color w:val="000000"/>
        </w:rPr>
        <w:t xml:space="preserve">. </w:t>
      </w:r>
      <w:r w:rsidR="009F0720">
        <w:rPr>
          <w:rFonts w:ascii="Arial" w:hAnsi="Arial" w:cs="Arial"/>
          <w:color w:val="000000"/>
        </w:rPr>
        <w:t xml:space="preserve">The </w:t>
      </w:r>
      <w:r>
        <w:rPr>
          <w:rFonts w:ascii="Arial" w:hAnsi="Arial" w:cs="Arial"/>
          <w:color w:val="000000"/>
        </w:rPr>
        <w:t>LMT70 evaluation board and HDC1080 evaluation board are placed side by side on a desk facing up.</w:t>
      </w:r>
      <w:r w:rsidR="009F0720">
        <w:rPr>
          <w:rFonts w:ascii="Arial" w:hAnsi="Arial" w:cs="Arial"/>
          <w:color w:val="000000"/>
        </w:rPr>
        <w:t xml:space="preserve"> The measurement screenshots are taken 15 min after the first measurement started.</w:t>
      </w:r>
    </w:p>
    <w:p w:rsidR="009F0720" w:rsidRPr="009F0720" w:rsidRDefault="009F0720" w:rsidP="00FC4B6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Conclusion: The result from LMT70 is very close to the room temperature the set by the thermostat while the result from HDC1080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 is about 1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°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 higher than expected room temperature.</w:t>
      </w:r>
    </w:p>
    <w:p w:rsidR="009F0720" w:rsidRDefault="009F0720" w:rsidP="00FC4B6A"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5943600" cy="5092700"/>
            <wp:effectExtent l="0" t="0" r="0" b="0"/>
            <wp:docPr id="1" name="Picture 1" descr="C:\Users\zwang\Desktop\2017-05-11 23_27_27-OneUI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wang\Desktop\2017-05-11 23_27_27-OneUI Applic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720" w:rsidRDefault="009F0720" w:rsidP="009F072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Test results of HDC1080</w:t>
      </w:r>
    </w:p>
    <w:p w:rsidR="009F0720" w:rsidRDefault="009F0720" w:rsidP="009F0720"/>
    <w:p w:rsidR="009F0720" w:rsidRDefault="009F0720" w:rsidP="009F0720">
      <w:r>
        <w:rPr>
          <w:noProof/>
        </w:rPr>
        <w:lastRenderedPageBreak/>
        <w:drawing>
          <wp:inline distT="0" distB="0" distL="0" distR="0">
            <wp:extent cx="5943600" cy="4527550"/>
            <wp:effectExtent l="0" t="0" r="0" b="6350"/>
            <wp:docPr id="2" name="Picture 2" descr="C:\Users\zwang\Desktop\2017-05-11 23_27_51-LMT70E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wang\Desktop\2017-05-11 23_27_51-LMT70EV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720" w:rsidRPr="009F0720" w:rsidRDefault="009F0720" w:rsidP="009F072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Test results of LMT70</w:t>
      </w:r>
    </w:p>
    <w:p w:rsidR="009F0720" w:rsidRPr="009F0720" w:rsidRDefault="009F0720" w:rsidP="009F0720"/>
    <w:sectPr w:rsidR="009F0720" w:rsidRPr="009F0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B6A"/>
    <w:rsid w:val="000803A2"/>
    <w:rsid w:val="00106E19"/>
    <w:rsid w:val="001330A9"/>
    <w:rsid w:val="00141F7B"/>
    <w:rsid w:val="00184FD9"/>
    <w:rsid w:val="001C001D"/>
    <w:rsid w:val="00292007"/>
    <w:rsid w:val="002C0794"/>
    <w:rsid w:val="002C7A0A"/>
    <w:rsid w:val="00322A48"/>
    <w:rsid w:val="00353018"/>
    <w:rsid w:val="00396044"/>
    <w:rsid w:val="0040356D"/>
    <w:rsid w:val="0041705B"/>
    <w:rsid w:val="00561494"/>
    <w:rsid w:val="005A379D"/>
    <w:rsid w:val="00656DB5"/>
    <w:rsid w:val="006C5DE6"/>
    <w:rsid w:val="00857DED"/>
    <w:rsid w:val="008632D3"/>
    <w:rsid w:val="00890EC5"/>
    <w:rsid w:val="008A6D7F"/>
    <w:rsid w:val="008B4841"/>
    <w:rsid w:val="008F01DA"/>
    <w:rsid w:val="0090646C"/>
    <w:rsid w:val="00942878"/>
    <w:rsid w:val="009D53ED"/>
    <w:rsid w:val="009F0720"/>
    <w:rsid w:val="00A05182"/>
    <w:rsid w:val="00C00091"/>
    <w:rsid w:val="00C40D53"/>
    <w:rsid w:val="00D14C7F"/>
    <w:rsid w:val="00D45483"/>
    <w:rsid w:val="00D55225"/>
    <w:rsid w:val="00DE3809"/>
    <w:rsid w:val="00E0163F"/>
    <w:rsid w:val="00E15E99"/>
    <w:rsid w:val="00EE45C8"/>
    <w:rsid w:val="00F332CF"/>
    <w:rsid w:val="00FC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B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C4B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B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4B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4B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C4B6A"/>
    <w:rPr>
      <w:rFonts w:ascii="Times New Roman" w:eastAsia="Times New Roman" w:hAnsi="Times New Roman" w:cs="Times New Roman"/>
      <w:b/>
      <w:bCs/>
      <w:sz w:val="28"/>
      <w:szCs w:val="36"/>
    </w:rPr>
  </w:style>
  <w:style w:type="paragraph" w:styleId="NormalWeb">
    <w:name w:val="Normal (Web)"/>
    <w:basedOn w:val="Normal"/>
    <w:uiPriority w:val="99"/>
    <w:unhideWhenUsed/>
    <w:rsid w:val="00FC4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4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C4B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72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F072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B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C4B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B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4B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4B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C4B6A"/>
    <w:rPr>
      <w:rFonts w:ascii="Times New Roman" w:eastAsia="Times New Roman" w:hAnsi="Times New Roman" w:cs="Times New Roman"/>
      <w:b/>
      <w:bCs/>
      <w:sz w:val="28"/>
      <w:szCs w:val="36"/>
    </w:rPr>
  </w:style>
  <w:style w:type="paragraph" w:styleId="NormalWeb">
    <w:name w:val="Normal (Web)"/>
    <w:basedOn w:val="Normal"/>
    <w:uiPriority w:val="99"/>
    <w:unhideWhenUsed/>
    <w:rsid w:val="00FC4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4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C4B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72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F072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AE366-6F33-43DE-BC4A-BD6132FC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Spectra Energy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Zhenyu</dc:creator>
  <cp:lastModifiedBy>Wang, Zhenyu</cp:lastModifiedBy>
  <cp:revision>1</cp:revision>
  <dcterms:created xsi:type="dcterms:W3CDTF">2017-05-12T19:07:00Z</dcterms:created>
  <dcterms:modified xsi:type="dcterms:W3CDTF">2017-05-12T20:04:00Z</dcterms:modified>
</cp:coreProperties>
</file>