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F6" w:rsidRPr="00C942DB" w:rsidRDefault="005A31F9" w:rsidP="00D450A1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 w:rsidRPr="005A31F9">
        <w:rPr>
          <w:rFonts w:ascii="黑体" w:eastAsia="黑体" w:hAnsi="黑体" w:hint="eastAsia"/>
          <w:sz w:val="30"/>
          <w:szCs w:val="30"/>
        </w:rPr>
        <w:t>关于申报天使投资陈述答辩的通知</w:t>
      </w:r>
    </w:p>
    <w:p w:rsidR="004B7EF6" w:rsidRPr="00C942DB" w:rsidRDefault="005A31F9" w:rsidP="00D450A1">
      <w:pPr>
        <w:spacing w:line="400" w:lineRule="exact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各申报企业：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2014</w:t>
      </w:r>
      <w:r w:rsidRPr="005A31F9">
        <w:rPr>
          <w:rFonts w:ascii="仿宋_GB2312" w:eastAsia="仿宋_GB2312" w:hint="eastAsia"/>
          <w:sz w:val="24"/>
          <w:szCs w:val="24"/>
        </w:rPr>
        <w:t>年度天津市科技型中小企业天使投资项目陈述答辩将于</w:t>
      </w:r>
      <w:r w:rsidRPr="005A31F9">
        <w:rPr>
          <w:rFonts w:ascii="仿宋_GB2312" w:eastAsia="仿宋_GB2312"/>
          <w:sz w:val="24"/>
          <w:szCs w:val="24"/>
        </w:rPr>
        <w:t>4</w:t>
      </w:r>
      <w:r w:rsidRPr="005A31F9">
        <w:rPr>
          <w:rFonts w:ascii="仿宋_GB2312" w:eastAsia="仿宋_GB2312" w:hint="eastAsia"/>
          <w:sz w:val="24"/>
          <w:szCs w:val="24"/>
        </w:rPr>
        <w:t>月</w:t>
      </w:r>
      <w:r w:rsidRPr="005A31F9">
        <w:rPr>
          <w:rFonts w:ascii="仿宋_GB2312" w:eastAsia="仿宋_GB2312"/>
          <w:sz w:val="24"/>
          <w:szCs w:val="24"/>
        </w:rPr>
        <w:t>14</w:t>
      </w:r>
      <w:r w:rsidRPr="005A31F9">
        <w:rPr>
          <w:rFonts w:ascii="仿宋_GB2312" w:eastAsia="仿宋_GB2312" w:hint="eastAsia"/>
          <w:sz w:val="24"/>
          <w:szCs w:val="24"/>
        </w:rPr>
        <w:t>日开始陆续进行，请通过审核且已提交商业计划书纸质</w:t>
      </w:r>
      <w:proofErr w:type="gramStart"/>
      <w:r w:rsidRPr="005A31F9">
        <w:rPr>
          <w:rFonts w:ascii="仿宋_GB2312" w:eastAsia="仿宋_GB2312" w:hint="eastAsia"/>
          <w:sz w:val="24"/>
          <w:szCs w:val="24"/>
        </w:rPr>
        <w:t>版材料</w:t>
      </w:r>
      <w:proofErr w:type="gramEnd"/>
      <w:r w:rsidRPr="005A31F9">
        <w:rPr>
          <w:rFonts w:ascii="仿宋_GB2312" w:eastAsia="仿宋_GB2312" w:hint="eastAsia"/>
          <w:sz w:val="24"/>
          <w:szCs w:val="24"/>
        </w:rPr>
        <w:t>的企业选派相关人员（不超过</w:t>
      </w:r>
      <w:r w:rsidRPr="005A31F9">
        <w:rPr>
          <w:rFonts w:ascii="仿宋_GB2312" w:eastAsia="仿宋_GB2312"/>
          <w:sz w:val="24"/>
          <w:szCs w:val="24"/>
        </w:rPr>
        <w:t>3</w:t>
      </w:r>
      <w:r w:rsidRPr="005A31F9">
        <w:rPr>
          <w:rFonts w:ascii="仿宋_GB2312" w:eastAsia="仿宋_GB2312" w:hint="eastAsia"/>
          <w:sz w:val="24"/>
          <w:szCs w:val="24"/>
        </w:rPr>
        <w:t>人）参加陈述、答辩。现将有关事项通知如下：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一、时间地点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时间：按注册系统时提供的手机号码提前一天通知企业</w:t>
      </w:r>
    </w:p>
    <w:p w:rsidR="00300AC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地点：南开区科研西路</w:t>
      </w:r>
      <w:r w:rsidRPr="005A31F9">
        <w:rPr>
          <w:rFonts w:ascii="仿宋_GB2312" w:eastAsia="仿宋_GB2312"/>
          <w:sz w:val="24"/>
          <w:szCs w:val="24"/>
        </w:rPr>
        <w:t>12</w:t>
      </w:r>
      <w:r w:rsidRPr="005A31F9">
        <w:rPr>
          <w:rFonts w:ascii="仿宋_GB2312" w:eastAsia="仿宋_GB2312" w:hint="eastAsia"/>
          <w:sz w:val="24"/>
          <w:szCs w:val="24"/>
        </w:rPr>
        <w:t>号</w:t>
      </w:r>
    </w:p>
    <w:p w:rsidR="004B7EF6" w:rsidRPr="00300AC6" w:rsidRDefault="00300AC6" w:rsidP="00300AC6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二、</w:t>
      </w:r>
      <w:r w:rsidR="005A31F9" w:rsidRPr="00300AC6">
        <w:rPr>
          <w:rFonts w:ascii="仿宋_GB2312" w:eastAsia="仿宋_GB2312" w:hint="eastAsia"/>
          <w:sz w:val="24"/>
          <w:szCs w:val="24"/>
        </w:rPr>
        <w:t>方式内容</w:t>
      </w:r>
    </w:p>
    <w:p w:rsidR="00975EA4" w:rsidRDefault="005A31F9" w:rsidP="00342A70">
      <w:pPr>
        <w:pStyle w:val="a3"/>
        <w:spacing w:line="400" w:lineRule="exact"/>
        <w:ind w:left="160" w:firstLine="48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先由陈述人向投资公司进行</w:t>
      </w:r>
      <w:r w:rsidRPr="005A31F9">
        <w:rPr>
          <w:rFonts w:ascii="仿宋_GB2312" w:eastAsia="仿宋_GB2312"/>
          <w:sz w:val="24"/>
          <w:szCs w:val="24"/>
        </w:rPr>
        <w:t>10-15</w:t>
      </w:r>
      <w:r w:rsidRPr="005A31F9">
        <w:rPr>
          <w:rFonts w:ascii="仿宋_GB2312" w:eastAsia="仿宋_GB2312" w:hint="eastAsia"/>
          <w:sz w:val="24"/>
          <w:szCs w:val="24"/>
        </w:rPr>
        <w:t>分钟的项目陈述（采用</w:t>
      </w:r>
      <w:proofErr w:type="spellStart"/>
      <w:r w:rsidRPr="005A31F9">
        <w:rPr>
          <w:rFonts w:ascii="仿宋_GB2312" w:eastAsia="仿宋_GB2312"/>
          <w:sz w:val="24"/>
          <w:szCs w:val="24"/>
        </w:rPr>
        <w:t>ppt</w:t>
      </w:r>
      <w:proofErr w:type="spellEnd"/>
      <w:r w:rsidRPr="005A31F9">
        <w:rPr>
          <w:rFonts w:ascii="仿宋_GB2312" w:eastAsia="仿宋_GB2312" w:hint="eastAsia"/>
          <w:sz w:val="24"/>
          <w:szCs w:val="24"/>
        </w:rPr>
        <w:t>形式），主要内容包括：</w:t>
      </w:r>
      <w:r w:rsidRPr="005A31F9">
        <w:rPr>
          <w:rFonts w:ascii="仿宋_GB2312" w:eastAsia="仿宋_GB2312"/>
          <w:sz w:val="24"/>
          <w:szCs w:val="24"/>
        </w:rPr>
        <w:t>1.</w:t>
      </w:r>
      <w:r w:rsidRPr="005A31F9">
        <w:rPr>
          <w:rFonts w:ascii="仿宋_GB2312" w:eastAsia="仿宋_GB2312" w:hint="eastAsia"/>
          <w:b/>
          <w:sz w:val="24"/>
          <w:szCs w:val="24"/>
        </w:rPr>
        <w:t>企业所处行业、</w:t>
      </w:r>
      <w:r w:rsidRPr="005A31F9">
        <w:rPr>
          <w:rFonts w:ascii="仿宋_GB2312" w:eastAsia="仿宋_GB2312"/>
          <w:b/>
          <w:sz w:val="24"/>
          <w:szCs w:val="24"/>
        </w:rPr>
        <w:t>2.</w:t>
      </w:r>
      <w:r w:rsidRPr="005A31F9">
        <w:rPr>
          <w:rFonts w:ascii="仿宋_GB2312" w:eastAsia="仿宋_GB2312" w:hint="eastAsia"/>
          <w:b/>
          <w:sz w:val="24"/>
          <w:szCs w:val="24"/>
        </w:rPr>
        <w:t>主打的产品与技术、</w:t>
      </w:r>
      <w:r w:rsidRPr="005A31F9">
        <w:rPr>
          <w:rFonts w:ascii="仿宋_GB2312" w:eastAsia="仿宋_GB2312"/>
          <w:b/>
          <w:sz w:val="24"/>
          <w:szCs w:val="24"/>
        </w:rPr>
        <w:t>3.</w:t>
      </w:r>
      <w:r w:rsidRPr="005A31F9">
        <w:rPr>
          <w:rFonts w:ascii="仿宋_GB2312" w:eastAsia="仿宋_GB2312" w:hint="eastAsia"/>
          <w:b/>
          <w:sz w:val="24"/>
          <w:szCs w:val="24"/>
        </w:rPr>
        <w:t>商业模式</w:t>
      </w:r>
      <w:r w:rsidRPr="005A31F9">
        <w:rPr>
          <w:rFonts w:ascii="仿宋_GB2312" w:eastAsia="仿宋_GB2312" w:hint="eastAsia"/>
          <w:sz w:val="24"/>
          <w:szCs w:val="24"/>
        </w:rPr>
        <w:t>等方面。陈述完毕后由投资公司提问，陈述人进行答辩，时长约为45-50分钟。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三、具体要求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1.</w:t>
      </w:r>
      <w:r w:rsidRPr="005A31F9">
        <w:rPr>
          <w:rFonts w:ascii="仿宋_GB2312" w:eastAsia="仿宋_GB2312" w:hint="eastAsia"/>
          <w:sz w:val="24"/>
          <w:szCs w:val="24"/>
        </w:rPr>
        <w:t>请各申报单位代表按时到达会议地点。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2.</w:t>
      </w:r>
      <w:r w:rsidRPr="005A31F9">
        <w:rPr>
          <w:rFonts w:ascii="仿宋_GB2312" w:eastAsia="仿宋_GB2312" w:hint="eastAsia"/>
          <w:sz w:val="24"/>
          <w:szCs w:val="24"/>
        </w:rPr>
        <w:t>请各申报单位务必于接到电话通知后将回执（见附件）以电子邮件形式进行回复。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联系人：朱</w:t>
      </w:r>
      <w:r w:rsidRPr="005A31F9">
        <w:rPr>
          <w:rFonts w:ascii="仿宋_GB2312" w:eastAsia="仿宋_GB2312"/>
          <w:sz w:val="24"/>
          <w:szCs w:val="24"/>
        </w:rPr>
        <w:t xml:space="preserve">  </w:t>
      </w:r>
      <w:proofErr w:type="gramStart"/>
      <w:r w:rsidRPr="005A31F9">
        <w:rPr>
          <w:rFonts w:ascii="仿宋_GB2312" w:eastAsia="仿宋_GB2312" w:hint="eastAsia"/>
          <w:sz w:val="24"/>
          <w:szCs w:val="24"/>
        </w:rPr>
        <w:t>玮</w:t>
      </w:r>
      <w:proofErr w:type="gramEnd"/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电</w:t>
      </w:r>
      <w:r w:rsidRPr="005A31F9">
        <w:rPr>
          <w:rFonts w:ascii="仿宋_GB2312" w:eastAsia="仿宋_GB2312"/>
          <w:sz w:val="24"/>
          <w:szCs w:val="24"/>
        </w:rPr>
        <w:t xml:space="preserve">  </w:t>
      </w:r>
      <w:r w:rsidRPr="005A31F9">
        <w:rPr>
          <w:rFonts w:ascii="仿宋_GB2312" w:eastAsia="仿宋_GB2312" w:hint="eastAsia"/>
          <w:sz w:val="24"/>
          <w:szCs w:val="24"/>
        </w:rPr>
        <w:t>话：</w:t>
      </w:r>
      <w:proofErr w:type="gramStart"/>
      <w:r w:rsidRPr="005A31F9">
        <w:rPr>
          <w:rFonts w:ascii="仿宋_GB2312" w:eastAsia="仿宋_GB2312"/>
          <w:sz w:val="24"/>
          <w:szCs w:val="24"/>
        </w:rPr>
        <w:t>87894631  18522569941</w:t>
      </w:r>
      <w:proofErr w:type="gramEnd"/>
    </w:p>
    <w:p w:rsidR="005A31F9" w:rsidRPr="005A31F9" w:rsidRDefault="005A31F9" w:rsidP="005A31F9">
      <w:pPr>
        <w:spacing w:line="400" w:lineRule="exact"/>
        <w:ind w:firstLine="660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>E-mail</w:t>
      </w:r>
      <w:r w:rsidRPr="005A31F9">
        <w:rPr>
          <w:rFonts w:ascii="仿宋_GB2312" w:eastAsia="仿宋_GB2312" w:hAnsi="Modern No. 20" w:hint="eastAsia"/>
          <w:sz w:val="24"/>
          <w:szCs w:val="24"/>
        </w:rPr>
        <w:t>：</w:t>
      </w:r>
      <w:hyperlink r:id="rId8" w:history="1">
        <w:r w:rsidRPr="005A31F9">
          <w:rPr>
            <w:rStyle w:val="a4"/>
            <w:rFonts w:ascii="仿宋_GB2312" w:eastAsia="仿宋_GB2312" w:hAnsi="Modern No. 20"/>
            <w:sz w:val="24"/>
            <w:szCs w:val="24"/>
          </w:rPr>
          <w:t>info@tjacco.com</w:t>
        </w:r>
      </w:hyperlink>
    </w:p>
    <w:p w:rsidR="00975EA4" w:rsidRDefault="005A31F9">
      <w:pPr>
        <w:spacing w:line="400" w:lineRule="exact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 xml:space="preserve">                               </w:t>
      </w:r>
    </w:p>
    <w:p w:rsidR="00975EA4" w:rsidRDefault="00975EA4">
      <w:pPr>
        <w:spacing w:line="400" w:lineRule="exact"/>
        <w:rPr>
          <w:rFonts w:ascii="仿宋_GB2312" w:eastAsia="仿宋_GB2312" w:hAnsi="Modern No. 20"/>
          <w:sz w:val="24"/>
          <w:szCs w:val="24"/>
        </w:rPr>
      </w:pPr>
    </w:p>
    <w:p w:rsidR="00975EA4" w:rsidRDefault="00975EA4">
      <w:pPr>
        <w:spacing w:line="400" w:lineRule="exact"/>
        <w:rPr>
          <w:rFonts w:ascii="仿宋_GB2312" w:eastAsia="仿宋_GB2312" w:hAnsi="Modern No. 20"/>
          <w:sz w:val="24"/>
          <w:szCs w:val="24"/>
        </w:rPr>
      </w:pPr>
    </w:p>
    <w:p w:rsidR="005A31F9" w:rsidRPr="005A31F9" w:rsidRDefault="005A31F9" w:rsidP="005A31F9">
      <w:pPr>
        <w:spacing w:line="400" w:lineRule="exact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 xml:space="preserve"> </w:t>
      </w:r>
      <w:r w:rsidR="00C942DB">
        <w:rPr>
          <w:rFonts w:ascii="仿宋_GB2312" w:eastAsia="仿宋_GB2312" w:hAnsi="Modern No. 20" w:hint="eastAsia"/>
          <w:sz w:val="24"/>
          <w:szCs w:val="24"/>
        </w:rPr>
        <w:t xml:space="preserve">                                              </w:t>
      </w:r>
      <w:r w:rsidRPr="005A31F9">
        <w:rPr>
          <w:rFonts w:ascii="仿宋_GB2312" w:eastAsia="仿宋_GB2312" w:hAnsi="Modern No. 20" w:hint="eastAsia"/>
          <w:sz w:val="24"/>
          <w:szCs w:val="24"/>
        </w:rPr>
        <w:t>天津科创天使投资有限公司</w:t>
      </w:r>
    </w:p>
    <w:p w:rsidR="00975EA4" w:rsidRDefault="005A31F9" w:rsidP="00342A70">
      <w:pPr>
        <w:spacing w:line="400" w:lineRule="exact"/>
        <w:ind w:firstLineChars="2500" w:firstLine="6000"/>
        <w:rPr>
          <w:rFonts w:ascii="仿宋_GB2312" w:eastAsia="仿宋_GB2312" w:hAnsi="仿宋_GB2312" w:cs="仿宋_GB2312"/>
          <w:sz w:val="24"/>
          <w:szCs w:val="24"/>
        </w:rPr>
      </w:pPr>
      <w:r w:rsidRPr="005A31F9">
        <w:rPr>
          <w:rFonts w:ascii="仿宋_GB2312" w:eastAsia="仿宋_GB2312" w:hAnsi="Modern No. 20" w:hint="eastAsia"/>
          <w:sz w:val="24"/>
          <w:szCs w:val="24"/>
        </w:rPr>
        <w:t>二</w:t>
      </w:r>
      <w:r w:rsidRPr="005A31F9">
        <w:rPr>
          <w:rFonts w:ascii="仿宋_GB2312" w:hAnsi="宋体" w:cs="宋体" w:hint="eastAsia"/>
          <w:sz w:val="24"/>
          <w:szCs w:val="24"/>
        </w:rPr>
        <w:t>〇</w:t>
      </w:r>
      <w:r w:rsidRPr="005A31F9">
        <w:rPr>
          <w:rFonts w:ascii="仿宋_GB2312" w:eastAsia="仿宋_GB2312" w:hAnsi="仿宋_GB2312" w:cs="仿宋_GB2312" w:hint="eastAsia"/>
          <w:sz w:val="24"/>
          <w:szCs w:val="24"/>
        </w:rPr>
        <w:t>一四年四月</w:t>
      </w:r>
      <w:r w:rsidR="00C942DB">
        <w:rPr>
          <w:rFonts w:ascii="仿宋_GB2312" w:eastAsia="仿宋_GB2312" w:hAnsi="仿宋_GB2312" w:cs="仿宋_GB2312" w:hint="eastAsia"/>
          <w:sz w:val="24"/>
          <w:szCs w:val="24"/>
        </w:rPr>
        <w:t>十</w:t>
      </w:r>
      <w:r w:rsidRPr="005A31F9">
        <w:rPr>
          <w:rFonts w:ascii="仿宋_GB2312" w:eastAsia="仿宋_GB2312" w:hAnsi="仿宋_GB2312" w:cs="仿宋_GB2312" w:hint="eastAsia"/>
          <w:sz w:val="24"/>
          <w:szCs w:val="24"/>
        </w:rPr>
        <w:t>日</w:t>
      </w:r>
    </w:p>
    <w:p w:rsidR="00975EA4" w:rsidRDefault="00975EA4" w:rsidP="00342A70">
      <w:pPr>
        <w:spacing w:line="400" w:lineRule="exact"/>
        <w:ind w:firstLine="4800"/>
        <w:rPr>
          <w:rFonts w:ascii="仿宋_GB2312" w:eastAsia="仿宋_GB2312" w:hAnsi="Modern No. 20"/>
          <w:sz w:val="24"/>
          <w:szCs w:val="24"/>
        </w:rPr>
      </w:pPr>
    </w:p>
    <w:p w:rsidR="004B7EF6" w:rsidRPr="00C942DB" w:rsidRDefault="005A31F9" w:rsidP="00D450A1">
      <w:pPr>
        <w:spacing w:line="400" w:lineRule="exact"/>
        <w:rPr>
          <w:rFonts w:ascii="仿宋_GB2312" w:eastAsia="仿宋_GB2312" w:hAnsi="宋体"/>
          <w:sz w:val="24"/>
          <w:szCs w:val="24"/>
        </w:rPr>
      </w:pPr>
      <w:r w:rsidRPr="005A31F9">
        <w:rPr>
          <w:rFonts w:ascii="仿宋_GB2312" w:eastAsia="仿宋_GB2312" w:hAnsi="宋体" w:hint="eastAsia"/>
          <w:sz w:val="24"/>
          <w:szCs w:val="24"/>
        </w:rPr>
        <w:t>附件：</w:t>
      </w:r>
    </w:p>
    <w:p w:rsidR="004B7EF6" w:rsidRPr="00C942DB" w:rsidRDefault="005A31F9" w:rsidP="00173B56">
      <w:pPr>
        <w:jc w:val="center"/>
        <w:rPr>
          <w:rFonts w:ascii="仿宋_GB2312" w:eastAsia="仿宋_GB2312" w:hAnsi="黑体"/>
          <w:b/>
          <w:sz w:val="30"/>
          <w:szCs w:val="30"/>
        </w:rPr>
      </w:pPr>
      <w:r w:rsidRPr="005A31F9">
        <w:rPr>
          <w:rFonts w:ascii="仿宋_GB2312" w:eastAsia="仿宋_GB2312" w:hAnsi="黑体" w:hint="eastAsia"/>
          <w:b/>
          <w:sz w:val="30"/>
          <w:szCs w:val="30"/>
        </w:rPr>
        <w:t>答</w:t>
      </w:r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proofErr w:type="gramStart"/>
      <w:r w:rsidRPr="005A31F9">
        <w:rPr>
          <w:rFonts w:ascii="仿宋_GB2312" w:eastAsia="仿宋_GB2312" w:hAnsi="黑体" w:hint="eastAsia"/>
          <w:b/>
          <w:sz w:val="30"/>
          <w:szCs w:val="30"/>
        </w:rPr>
        <w:t>辩</w:t>
      </w:r>
      <w:proofErr w:type="gramEnd"/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r w:rsidRPr="005A31F9">
        <w:rPr>
          <w:rFonts w:ascii="仿宋_GB2312" w:eastAsia="仿宋_GB2312" w:hAnsi="黑体" w:hint="eastAsia"/>
          <w:b/>
          <w:sz w:val="30"/>
          <w:szCs w:val="30"/>
        </w:rPr>
        <w:t>回</w:t>
      </w:r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r w:rsidRPr="005A31F9">
        <w:rPr>
          <w:rFonts w:ascii="仿宋_GB2312" w:eastAsia="仿宋_GB2312" w:hAnsi="黑体" w:hint="eastAsia"/>
          <w:b/>
          <w:sz w:val="30"/>
          <w:szCs w:val="30"/>
        </w:rPr>
        <w:t>执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6"/>
        <w:gridCol w:w="3437"/>
        <w:gridCol w:w="992"/>
        <w:gridCol w:w="3119"/>
      </w:tblGrid>
      <w:tr w:rsidR="004B7EF6" w:rsidRPr="00C942DB" w:rsidTr="00D450A1">
        <w:trPr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申报单位</w:t>
            </w:r>
          </w:p>
        </w:tc>
        <w:tc>
          <w:tcPr>
            <w:tcW w:w="7548" w:type="dxa"/>
            <w:gridSpan w:val="3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1474D" w:rsidRPr="00C942DB" w:rsidTr="00D450A1">
        <w:trPr>
          <w:trHeight w:val="221"/>
        </w:trPr>
        <w:tc>
          <w:tcPr>
            <w:tcW w:w="1916" w:type="dxa"/>
            <w:vAlign w:val="center"/>
          </w:tcPr>
          <w:p w:rsidR="00E1474D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陈述人姓名</w:t>
            </w:r>
          </w:p>
        </w:tc>
        <w:tc>
          <w:tcPr>
            <w:tcW w:w="3437" w:type="dxa"/>
            <w:vAlign w:val="center"/>
          </w:tcPr>
          <w:p w:rsidR="00E1474D" w:rsidRPr="00C942DB" w:rsidRDefault="00E1474D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1474D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E1474D" w:rsidRPr="00C942DB" w:rsidRDefault="00E1474D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450A1" w:rsidRPr="00C942DB" w:rsidTr="00D450A1">
        <w:trPr>
          <w:trHeight w:val="221"/>
        </w:trPr>
        <w:tc>
          <w:tcPr>
            <w:tcW w:w="1916" w:type="dxa"/>
            <w:vAlign w:val="center"/>
          </w:tcPr>
          <w:p w:rsidR="00D450A1" w:rsidRPr="00C942DB" w:rsidRDefault="005A31F9" w:rsidP="00D450A1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手机</w:t>
            </w:r>
          </w:p>
        </w:tc>
        <w:tc>
          <w:tcPr>
            <w:tcW w:w="7548" w:type="dxa"/>
            <w:gridSpan w:val="3"/>
            <w:vAlign w:val="center"/>
          </w:tcPr>
          <w:p w:rsidR="00D450A1" w:rsidRPr="00C942DB" w:rsidRDefault="00D450A1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cantSplit/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参加人员姓名</w:t>
            </w:r>
          </w:p>
        </w:tc>
        <w:tc>
          <w:tcPr>
            <w:tcW w:w="3437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cantSplit/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参加人员姓名</w:t>
            </w:r>
          </w:p>
        </w:tc>
        <w:tc>
          <w:tcPr>
            <w:tcW w:w="3437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081A60">
        <w:trPr>
          <w:trHeight w:val="221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  <w:tc>
          <w:tcPr>
            <w:tcW w:w="7548" w:type="dxa"/>
            <w:gridSpan w:val="3"/>
            <w:vAlign w:val="center"/>
          </w:tcPr>
          <w:p w:rsidR="00000000" w:rsidRDefault="00081A60">
            <w:pPr>
              <w:ind w:firstLineChars="50" w:firstLine="120"/>
              <w:rPr>
                <w:rFonts w:ascii="仿宋_GB2312" w:eastAsia="仿宋_GB2312"/>
                <w:sz w:val="32"/>
                <w:szCs w:val="32"/>
              </w:rPr>
            </w:pPr>
            <w:r w:rsidRPr="00081A60">
              <w:rPr>
                <w:rFonts w:ascii="仿宋_GB2312" w:eastAsia="仿宋_GB2312" w:hint="eastAsia"/>
                <w:sz w:val="24"/>
                <w:szCs w:val="24"/>
              </w:rPr>
              <w:t>回执发送后请向18522569941</w:t>
            </w:r>
            <w:r>
              <w:rPr>
                <w:rFonts w:ascii="仿宋_GB2312" w:eastAsia="仿宋_GB2312" w:hint="eastAsia"/>
                <w:sz w:val="24"/>
                <w:szCs w:val="24"/>
              </w:rPr>
              <w:t>短信告知</w:t>
            </w:r>
          </w:p>
        </w:tc>
      </w:tr>
    </w:tbl>
    <w:p w:rsidR="002E05C6" w:rsidRDefault="002E05C6">
      <w:pPr>
        <w:ind w:firstLineChars="50" w:firstLine="160"/>
        <w:rPr>
          <w:rFonts w:ascii="仿宋_GB2312" w:eastAsia="仿宋_GB2312"/>
          <w:sz w:val="32"/>
          <w:szCs w:val="32"/>
        </w:rPr>
      </w:pPr>
    </w:p>
    <w:sectPr w:rsidR="002E05C6" w:rsidSect="00C942DB">
      <w:pgSz w:w="11906" w:h="16838"/>
      <w:pgMar w:top="1418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5C6" w:rsidRDefault="002E05C6" w:rsidP="00032C92">
      <w:r>
        <w:separator/>
      </w:r>
    </w:p>
  </w:endnote>
  <w:endnote w:type="continuationSeparator" w:id="0">
    <w:p w:rsidR="002E05C6" w:rsidRDefault="002E05C6" w:rsidP="00032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5C6" w:rsidRDefault="002E05C6" w:rsidP="00032C92">
      <w:r>
        <w:separator/>
      </w:r>
    </w:p>
  </w:footnote>
  <w:footnote w:type="continuationSeparator" w:id="0">
    <w:p w:rsidR="002E05C6" w:rsidRDefault="002E05C6" w:rsidP="00032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4AC0"/>
    <w:multiLevelType w:val="hybridMultilevel"/>
    <w:tmpl w:val="72824DA2"/>
    <w:lvl w:ilvl="0" w:tplc="108E85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0CB3ACE"/>
    <w:multiLevelType w:val="hybridMultilevel"/>
    <w:tmpl w:val="E64ECC2C"/>
    <w:lvl w:ilvl="0" w:tplc="A05C9B86">
      <w:start w:val="2"/>
      <w:numFmt w:val="japaneseCounting"/>
      <w:lvlText w:val="%1、"/>
      <w:lvlJc w:val="left"/>
      <w:pPr>
        <w:ind w:left="13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abstractNum w:abstractNumId="2">
    <w:nsid w:val="60946BD1"/>
    <w:multiLevelType w:val="hybridMultilevel"/>
    <w:tmpl w:val="61B4B62C"/>
    <w:lvl w:ilvl="0" w:tplc="3384C04A">
      <w:start w:val="1"/>
      <w:numFmt w:val="decimal"/>
      <w:lvlText w:val="%1、"/>
      <w:lvlJc w:val="left"/>
      <w:pPr>
        <w:ind w:left="13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abstractNum w:abstractNumId="3">
    <w:nsid w:val="67724DEF"/>
    <w:multiLevelType w:val="hybridMultilevel"/>
    <w:tmpl w:val="44E458B0"/>
    <w:lvl w:ilvl="0" w:tplc="894221C0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059"/>
    <w:rsid w:val="00032C92"/>
    <w:rsid w:val="00063F57"/>
    <w:rsid w:val="00081A60"/>
    <w:rsid w:val="00173B56"/>
    <w:rsid w:val="001D006E"/>
    <w:rsid w:val="002662FC"/>
    <w:rsid w:val="002E05C6"/>
    <w:rsid w:val="002F2E4C"/>
    <w:rsid w:val="00300AC6"/>
    <w:rsid w:val="00304CEA"/>
    <w:rsid w:val="00342A70"/>
    <w:rsid w:val="004B04BE"/>
    <w:rsid w:val="004B7EF6"/>
    <w:rsid w:val="005626B0"/>
    <w:rsid w:val="005A31F9"/>
    <w:rsid w:val="00641E82"/>
    <w:rsid w:val="006428E1"/>
    <w:rsid w:val="006C4AB2"/>
    <w:rsid w:val="006C4D01"/>
    <w:rsid w:val="007A7543"/>
    <w:rsid w:val="007E57CD"/>
    <w:rsid w:val="00833DAB"/>
    <w:rsid w:val="00840109"/>
    <w:rsid w:val="008F1E27"/>
    <w:rsid w:val="00975EA4"/>
    <w:rsid w:val="00AB4A51"/>
    <w:rsid w:val="00AE3D0E"/>
    <w:rsid w:val="00BC50A3"/>
    <w:rsid w:val="00BF1B6E"/>
    <w:rsid w:val="00BF383F"/>
    <w:rsid w:val="00C10059"/>
    <w:rsid w:val="00C81741"/>
    <w:rsid w:val="00C942DB"/>
    <w:rsid w:val="00D07874"/>
    <w:rsid w:val="00D450A1"/>
    <w:rsid w:val="00DC0E6F"/>
    <w:rsid w:val="00E1474D"/>
    <w:rsid w:val="00E73472"/>
    <w:rsid w:val="00E771B5"/>
    <w:rsid w:val="00ED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0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3D0E"/>
    <w:pPr>
      <w:ind w:firstLineChars="200" w:firstLine="420"/>
    </w:pPr>
  </w:style>
  <w:style w:type="character" w:styleId="a4">
    <w:name w:val="Hyperlink"/>
    <w:basedOn w:val="a0"/>
    <w:uiPriority w:val="99"/>
    <w:rsid w:val="007A7543"/>
    <w:rPr>
      <w:rFonts w:cs="Times New Roman"/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D450A1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450A1"/>
  </w:style>
  <w:style w:type="paragraph" w:styleId="a6">
    <w:name w:val="header"/>
    <w:basedOn w:val="a"/>
    <w:link w:val="Char0"/>
    <w:uiPriority w:val="99"/>
    <w:semiHidden/>
    <w:unhideWhenUsed/>
    <w:rsid w:val="0003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32C92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3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32C92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32C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32C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59549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499">
                  <w:marLeft w:val="0"/>
                  <w:marRight w:val="0"/>
                  <w:marTop w:val="149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9C6FE"/>
                        <w:left w:val="single" w:sz="6" w:space="0" w:color="79C6FE"/>
                        <w:bottom w:val="single" w:sz="6" w:space="0" w:color="79C6FE"/>
                        <w:right w:val="single" w:sz="6" w:space="0" w:color="79C6FE"/>
                      </w:divBdr>
                      <w:divsChild>
                        <w:div w:id="20265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49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501">
                  <w:marLeft w:val="0"/>
                  <w:marRight w:val="0"/>
                  <w:marTop w:val="149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9C6FE"/>
                        <w:left w:val="single" w:sz="6" w:space="0" w:color="79C6FE"/>
                        <w:bottom w:val="single" w:sz="6" w:space="0" w:color="79C6FE"/>
                        <w:right w:val="single" w:sz="6" w:space="0" w:color="79C6FE"/>
                      </w:divBdr>
                      <w:divsChild>
                        <w:div w:id="2026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jacc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C8E62-62D4-47D5-8ABB-DAD6961E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94</Words>
  <Characters>542</Characters>
  <Application>Microsoft Office Word</Application>
  <DocSecurity>0</DocSecurity>
  <Lines>4</Lines>
  <Paragraphs>1</Paragraphs>
  <ScaleCrop>false</ScaleCrop>
  <Company>TJAC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wei</dc:creator>
  <cp:keywords/>
  <dc:description/>
  <cp:lastModifiedBy>zhu wei</cp:lastModifiedBy>
  <cp:revision>30</cp:revision>
  <dcterms:created xsi:type="dcterms:W3CDTF">2014-04-09T00:54:00Z</dcterms:created>
  <dcterms:modified xsi:type="dcterms:W3CDTF">2014-04-11T02:59:00Z</dcterms:modified>
</cp:coreProperties>
</file>