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一、应用的生命周期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1020"/>
        <w:gridCol w:w="2169"/>
        <w:gridCol w:w="41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属性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触发时机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onLaunch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Function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生命周期函数--监听小程序初始化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当小程序初始化完成时，会触发 onLaunch（全局只触发一次）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onShow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Function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生命周期函数--监听小程序显示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当小程序启动，或从后台进入前台显示，会触发 onShow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onHide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Function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生命周期函数--监听小程序隐藏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当小程序从前台进入后台，会触发 onHide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tabbar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底部导航</w:t>
      </w:r>
      <w:r>
        <w:rPr>
          <w:rFonts w:hint="default"/>
          <w:lang w:val="en-US" w:eastAsia="zh-CN"/>
        </w:rPr>
        <w:t>”</w:t>
      </w:r>
    </w:p>
    <w:tbl>
      <w:tblPr>
        <w:tblStyle w:val="7"/>
        <w:tblW w:w="14040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1"/>
        <w:gridCol w:w="1231"/>
        <w:gridCol w:w="660"/>
        <w:gridCol w:w="1031"/>
        <w:gridCol w:w="5207"/>
        <w:gridCol w:w="4060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color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HexColor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tab 上的文字默认颜色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selectedColor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HexColor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tab 上的文字选中时的颜色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backgroundColor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HexColor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tab 的背景色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borderStyle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black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tabbar 上边框的颜色，可选值 black/white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App 2.3.4+ 支持其他颜色值、H5 3.0.0+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blurEffect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none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iOS 高斯模糊效果，可选值 dark/extralight/light/none（参考:</w:t>
            </w: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"https://ask.dcloud.net.cn/article/36617" \t "https://uniapp.dcloud.io/collocation/_blank" </w:instrText>
            </w: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Arial" w:hAnsi="Arial" w:eastAsia="Arial" w:cs="Arial"/>
                <w:i w:val="0"/>
                <w:caps w:val="0"/>
                <w:spacing w:val="0"/>
                <w:sz w:val="18"/>
                <w:szCs w:val="18"/>
              </w:rPr>
              <w:t>使用说明</w:t>
            </w: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）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App 2.4.0+ 支持、H5 3.0.0+（只有最新版浏览器才支持）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list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Array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tab 的列表，详见 list 属性说明，最少2个、最多5个 tab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position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bottom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可选值 bottom、top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top 值仅微信小程序支持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fontSize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10px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文字默认大小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App 2.3.4+、H5 3.0.0+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iconWidth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24px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图标默认宽度（高度等比例缩放）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App 2.3.4+、H5 3.0.0+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spacing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3px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图标和文字的间距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App 2.3.4+、H5 3.0.0+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height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50px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tabBar 默认高度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App 2.3.4+、H5 3.0.0+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midButton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中间按钮 仅在 list 项为偶数时有效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App 2.3.4+、H5 3.0.0+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4495E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18"/>
          <w:szCs w:val="18"/>
          <w:shd w:val="clear" w:fill="FFFFFF"/>
        </w:rPr>
        <w:t>其中 list 接收一个数组，数组中的每个项都是一个对象，其属性值如下：</w:t>
      </w:r>
    </w:p>
    <w:tbl>
      <w:tblPr>
        <w:tblStyle w:val="7"/>
        <w:tblW w:w="14040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1"/>
        <w:gridCol w:w="951"/>
        <w:gridCol w:w="842"/>
        <w:gridCol w:w="10386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noWrap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属性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noWrap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noWrap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必填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noWrap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pagePath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页面路径，必须在 pages 中先定义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tab 上按钮文字，在 App 和 H5 平台为非必填。例如中间可放一个没有文字的+号图标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iconPath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图片路径，icon 大小限制为40kb，建议尺寸为 81px * 81px，当 postion 为 top 时，此参数无效，不支持网络图片，不支持字体图标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selectedIconPath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选中时的图片路径，icon 大小限制为40kb，建议尺寸为 81px * 81px ，当 postion 为 top 时，此参数无效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4495E"/>
          <w:spacing w:val="0"/>
          <w:sz w:val="18"/>
          <w:szCs w:val="18"/>
        </w:rPr>
      </w:pPr>
      <w:r>
        <w:rPr>
          <w:rStyle w:val="9"/>
          <w:rFonts w:hint="default" w:ascii="Arial" w:hAnsi="Arial" w:eastAsia="Arial" w:cs="Arial"/>
          <w:b/>
          <w:i w:val="0"/>
          <w:caps w:val="0"/>
          <w:color w:val="2C3E50"/>
          <w:spacing w:val="0"/>
          <w:sz w:val="18"/>
          <w:szCs w:val="18"/>
          <w:shd w:val="clear" w:fill="FFFFFF"/>
        </w:rPr>
        <w:t>midButton 属性说明</w:t>
      </w:r>
    </w:p>
    <w:tbl>
      <w:tblPr>
        <w:tblStyle w:val="7"/>
        <w:tblW w:w="14040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90"/>
        <w:gridCol w:w="1134"/>
        <w:gridCol w:w="1004"/>
        <w:gridCol w:w="1219"/>
        <w:gridCol w:w="8393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2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noWrap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属性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noWrap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noWrap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必填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noWrap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noWrap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22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width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80px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中间按钮的宽度，tabBar 其它项为减去此宽度后平分，默认值为与其它项平分宽度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22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height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50px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中间按钮的高度，可以大于 tabBar 高度，达到中间凸起的效果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22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中间按钮的文字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22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iconPath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中间按钮的图片路径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22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iconWidth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24px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图片宽度（高度等比例缩放）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22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backgroundImage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中间按钮的背景图片路径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 xml:space="preserve">condition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调试不同页面</w:t>
      </w:r>
      <w:r>
        <w:rPr>
          <w:rFonts w:hint="default"/>
          <w:lang w:val="en-US" w:eastAsia="zh-CN"/>
        </w:rPr>
        <w:t>”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right="0" w:firstLine="0"/>
        <w:rPr>
          <w:rFonts w:ascii="Arial" w:hAnsi="Arial" w:eastAsia="Arial" w:cs="Arial"/>
          <w:i w:val="0"/>
          <w:caps w:val="0"/>
          <w:color w:val="34495E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18"/>
          <w:szCs w:val="18"/>
          <w:shd w:val="clear" w:fill="FFFFFF"/>
        </w:rPr>
        <w:t>启动模式配置，仅开发期间生效，用于模拟直达页面的场景，如：小程序转发后，用户点击所打开的页面。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4495E"/>
          <w:spacing w:val="0"/>
          <w:sz w:val="18"/>
          <w:szCs w:val="18"/>
        </w:rPr>
      </w:pPr>
      <w:r>
        <w:rPr>
          <w:rStyle w:val="9"/>
          <w:rFonts w:hint="default" w:ascii="Arial" w:hAnsi="Arial" w:eastAsia="Arial" w:cs="Arial"/>
          <w:b/>
          <w:i w:val="0"/>
          <w:caps w:val="0"/>
          <w:color w:val="2C3E50"/>
          <w:spacing w:val="0"/>
          <w:sz w:val="18"/>
          <w:szCs w:val="18"/>
          <w:shd w:val="clear" w:fill="FFFFFF"/>
        </w:rPr>
        <w:t>属性说明：</w:t>
      </w:r>
    </w:p>
    <w:tbl>
      <w:tblPr>
        <w:tblStyle w:val="7"/>
        <w:tblW w:w="14040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04"/>
        <w:gridCol w:w="2374"/>
        <w:gridCol w:w="2548"/>
        <w:gridCol w:w="6914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noWrap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属性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noWrap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noWrap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noWrap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current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Number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当前激活的模式，list节点的索引值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list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Array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启动模式列表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4495E"/>
          <w:spacing w:val="0"/>
          <w:sz w:val="18"/>
          <w:szCs w:val="18"/>
        </w:rPr>
      </w:pPr>
      <w:r>
        <w:rPr>
          <w:rStyle w:val="9"/>
          <w:rFonts w:hint="default" w:ascii="Arial" w:hAnsi="Arial" w:eastAsia="Arial" w:cs="Arial"/>
          <w:b/>
          <w:i w:val="0"/>
          <w:caps w:val="0"/>
          <w:color w:val="2C3E50"/>
          <w:spacing w:val="0"/>
          <w:sz w:val="18"/>
          <w:szCs w:val="18"/>
          <w:shd w:val="clear" w:fill="FFFFFF"/>
        </w:rPr>
        <w:t>list说明：</w:t>
      </w:r>
    </w:p>
    <w:tbl>
      <w:tblPr>
        <w:tblStyle w:val="7"/>
        <w:tblW w:w="14040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6"/>
        <w:gridCol w:w="1917"/>
        <w:gridCol w:w="2425"/>
        <w:gridCol w:w="7822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noWrap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属性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noWrap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noWrap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noWrap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启动模式名称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path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启动页面路径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query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启动参数，可在页面的 </w:t>
            </w: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"https://uniapp.dcloud.io/collocation/frame/lifecycle?id=%e9%a1%b5%e9%9d%a2%e7%94%9f%e5%91%bd%e5%91%a8%e6%9c%9f" </w:instrText>
            </w: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Arial" w:hAnsi="Arial" w:eastAsia="Arial" w:cs="Arial"/>
                <w:i w:val="0"/>
                <w:caps w:val="0"/>
                <w:spacing w:val="0"/>
                <w:sz w:val="18"/>
                <w:szCs w:val="18"/>
              </w:rPr>
              <w:t>onLoad</w:t>
            </w: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 函数里获得</w:t>
            </w:r>
          </w:p>
        </w:tc>
      </w:tr>
    </w:tbl>
    <w:p/>
    <w:p>
      <w:pPr>
        <w:pStyle w:val="3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view div text span  控制字符间距大小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text</w:t>
      </w:r>
    </w:p>
    <w:tbl>
      <w:tblPr>
        <w:tblStyle w:val="7"/>
        <w:tblW w:w="14040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48"/>
        <w:gridCol w:w="2221"/>
        <w:gridCol w:w="1676"/>
        <w:gridCol w:w="3036"/>
        <w:gridCol w:w="4459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selectable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文本是否可选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App、H5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user-select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文本是否可选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微信小程序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space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显示连续空格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App、H5、微信小程序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decode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是否解码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App、H5、微信小程序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4495E"/>
          <w:spacing w:val="0"/>
          <w:sz w:val="18"/>
          <w:szCs w:val="18"/>
        </w:rPr>
      </w:pPr>
      <w:r>
        <w:rPr>
          <w:rStyle w:val="9"/>
          <w:rFonts w:hint="default" w:ascii="Arial" w:hAnsi="Arial" w:eastAsia="Arial" w:cs="Arial"/>
          <w:b/>
          <w:i w:val="0"/>
          <w:caps w:val="0"/>
          <w:color w:val="2C3E50"/>
          <w:spacing w:val="0"/>
          <w:sz w:val="18"/>
          <w:szCs w:val="18"/>
          <w:shd w:val="clear" w:fill="FFFFFF"/>
        </w:rPr>
        <w:t>space 值说明</w:t>
      </w:r>
    </w:p>
    <w:tbl>
      <w:tblPr>
        <w:tblStyle w:val="7"/>
        <w:tblW w:w="14040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25"/>
        <w:gridCol w:w="10215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noWrap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值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noWrap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ensp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中文字符空格一半大小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emsp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中文字符空格大小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nbsp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根据字体设置的空格大小</w:t>
            </w:r>
          </w:p>
        </w:tc>
      </w:tr>
    </w:tbl>
    <w:p>
      <w:pPr>
        <w:bidi w:val="0"/>
        <w:rPr>
          <w:rFonts w:hint="eastAsia" w:ascii="宋体" w:hAnsi="宋体" w:eastAsia="宋体" w:cs="宋体"/>
          <w:kern w:val="0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t>4样式</w:t>
      </w:r>
    </w:p>
    <w:p>
      <w:pPr>
        <w:pStyle w:val="3"/>
        <w:bidi w:val="0"/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"https://uniapp.dcloud.io/component/view?id=view" </w:instrText>
      </w:r>
      <w:r>
        <w:rPr>
          <w:rFonts w:hint="default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caps w:val="0"/>
          <w:color w:val="34495E"/>
          <w:spacing w:val="0"/>
          <w:u w:val="none"/>
          <w:shd w:val="clear" w:fill="FFFFFF"/>
        </w:rPr>
        <w:t>view</w:t>
      </w:r>
      <w:r>
        <w:rPr>
          <w:rFonts w:hint="default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4495E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18"/>
          <w:szCs w:val="18"/>
          <w:shd w:val="clear" w:fill="FFFFFF"/>
        </w:rPr>
        <w:t>视图容器。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4495E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18"/>
          <w:szCs w:val="18"/>
          <w:shd w:val="clear" w:fill="FFFFFF"/>
        </w:rPr>
        <w:t>它类似于传统html中的div，用于包裹各种元素内容。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4495E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18"/>
          <w:szCs w:val="18"/>
          <w:shd w:val="clear" w:fill="FFFFFF"/>
        </w:rPr>
        <w:t>如果使用</w:t>
      </w:r>
      <w:r>
        <w:rPr>
          <w:rFonts w:hint="default" w:ascii="Arial" w:hAnsi="Arial" w:eastAsia="Arial" w:cs="Arial"/>
          <w:i w:val="0"/>
          <w:caps w:val="0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spacing w:val="0"/>
          <w:sz w:val="18"/>
          <w:szCs w:val="18"/>
          <w:shd w:val="clear" w:fill="FFFFFF"/>
        </w:rPr>
        <w:instrText xml:space="preserve"> HYPERLINK "https://uniapp.dcloud.io/nvue-outline" \t "https://uniapp.dcloud.io/component/_blank" </w:instrText>
      </w:r>
      <w:r>
        <w:rPr>
          <w:rFonts w:hint="default" w:ascii="Arial" w:hAnsi="Arial" w:eastAsia="Arial" w:cs="Arial"/>
          <w:i w:val="0"/>
          <w:caps w:val="0"/>
          <w:spacing w:val="0"/>
          <w:sz w:val="18"/>
          <w:szCs w:val="18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caps w:val="0"/>
          <w:spacing w:val="0"/>
          <w:sz w:val="18"/>
          <w:szCs w:val="18"/>
          <w:shd w:val="clear" w:fill="FFFFFF"/>
        </w:rPr>
        <w:t>nvue</w:t>
      </w:r>
      <w:r>
        <w:rPr>
          <w:rFonts w:hint="default" w:ascii="Arial" w:hAnsi="Arial" w:eastAsia="Arial" w:cs="Arial"/>
          <w:i w:val="0"/>
          <w:caps w:val="0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18"/>
          <w:szCs w:val="18"/>
          <w:shd w:val="clear" w:fill="FFFFFF"/>
        </w:rPr>
        <w:t>，则需注意，包裹文字应该使用组件。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4495E"/>
          <w:spacing w:val="0"/>
          <w:sz w:val="18"/>
          <w:szCs w:val="18"/>
        </w:rPr>
      </w:pPr>
      <w:r>
        <w:rPr>
          <w:rStyle w:val="9"/>
          <w:rFonts w:hint="default" w:ascii="Arial" w:hAnsi="Arial" w:eastAsia="Arial" w:cs="Arial"/>
          <w:b/>
          <w:i w:val="0"/>
          <w:caps w:val="0"/>
          <w:color w:val="2C3E50"/>
          <w:spacing w:val="0"/>
          <w:sz w:val="18"/>
          <w:szCs w:val="18"/>
          <w:shd w:val="clear" w:fill="FFFFFF"/>
        </w:rPr>
        <w:t>属性说明</w:t>
      </w:r>
    </w:p>
    <w:tbl>
      <w:tblPr>
        <w:tblStyle w:val="7"/>
        <w:tblW w:w="14040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86"/>
        <w:gridCol w:w="1552"/>
        <w:gridCol w:w="1392"/>
        <w:gridCol w:w="7910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noWrap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属性名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noWrap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noWrap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noWrap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hover-class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none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指定按下去的样式类。当 hover-class="none" 时，没有点击态效果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hover-stop-propagation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指定是否阻止本节点的祖先节点出现点击态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hover-start-time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Number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按住后多久出现点击态，单位毫秒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hover-stay-time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Number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400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18"/>
                <w:szCs w:val="18"/>
                <w:lang w:val="en-US" w:eastAsia="zh-CN" w:bidi="ar"/>
              </w:rPr>
              <w:t>手指松开后点击态保留时间，单位毫秒</w:t>
            </w:r>
          </w:p>
        </w:tc>
      </w:tr>
    </w:tbl>
    <w:p>
      <w:pPr>
        <w:bidi w:val="0"/>
      </w:pPr>
      <w:r>
        <w:rPr>
          <w:rFonts w:ascii="宋体" w:hAnsi="宋体" w:eastAsia="宋体" w:cs="宋体"/>
          <w:kern w:val="0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t>作者：小丶侯</w: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t>链接：https://www.jianshu.com/p/ee7c11d691c1</w: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t>来源：简书</w: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"pages": [ //pages数组中第一项表示应用启动页，参考：https://uniapp.dcloud.io/collocation/pages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"path": "pages/mesg/zwl",</w:t>
      </w:r>
      <w:r>
        <w:rPr>
          <w:rFonts w:hint="eastAsia"/>
          <w:lang w:val="en-US" w:eastAsia="zh-CN"/>
        </w:rPr>
        <w:t xml:space="preserve">      //首页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"style": 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"navigationBarTitleText": "真的"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},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"path": "pages/index/index",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"style": 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"navigationBarTitleText": "首页"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],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"globalStyle": 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"navigationBarTextStyle": "#b304f8",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"navigationBarTitleText": "首页",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"navigationBarBackgroundColor": "#a2aaf8",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"backgroundColor": "#e9cff8",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"enablePullDownRefresh":true</w:t>
      </w:r>
      <w:r>
        <w:rPr>
          <w:rFonts w:hint="eastAsia"/>
          <w:lang w:val="en-US" w:eastAsia="zh-CN"/>
        </w:rPr>
        <w:t xml:space="preserve">    //是否开启下拉刷新按钮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},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"tabBar":{</w:t>
      </w:r>
      <w:r>
        <w:rPr>
          <w:rFonts w:hint="eastAsia"/>
          <w:lang w:val="en-US" w:eastAsia="zh-CN"/>
        </w:rPr>
        <w:t xml:space="preserve">                           ///底部导航兰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"list":[{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"text":"首页",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"pagePath":"pages/index/index",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"iconPath":"static/dibu/zw.png",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"selectedIconPath":"static/dibu/ze.png"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},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"text":"分类",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"pagePath":"pages/mesg/zwl",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"iconPath":"static/dibu/ze.png",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"selectedIconPath":"static/dibu/zw.png"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]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}</w:t>
      </w:r>
    </w:p>
    <w:p>
      <w:pPr>
        <w:pStyle w:val="3"/>
        <w:bidi w:val="0"/>
      </w:pPr>
      <w:r>
        <w:rPr>
          <w:rFonts w:hint="eastAsia"/>
          <w:lang w:val="en-US" w:eastAsia="zh-CN"/>
        </w:rPr>
        <w:t>页面跳赚：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"https://uniapp.dcloud.io/api/router?id=navigateto" </w:instrText>
      </w:r>
      <w:r>
        <w:rPr>
          <w:rFonts w:hint="default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caps w:val="0"/>
          <w:color w:val="34495E"/>
          <w:spacing w:val="0"/>
          <w:u w:val="none"/>
          <w:shd w:val="clear" w:fill="FFFFFF"/>
        </w:rPr>
        <w:t>uni.navigateTo(OBJECT)</w:t>
      </w:r>
      <w:r>
        <w:rPr>
          <w:rFonts w:hint="default"/>
        </w:rPr>
        <w:fldChar w:fldCharType="end"/>
      </w:r>
    </w:p>
    <w:p>
      <w:pPr>
        <w:pStyle w:val="3"/>
        <w:bidi w:val="0"/>
      </w:pPr>
      <w:r>
        <w:rPr>
          <w:rFonts w:hint="eastAsia"/>
          <w:lang w:val="en-US" w:eastAsia="zh-CN"/>
        </w:rPr>
        <w:t>页面下拉刷新</w:t>
      </w:r>
      <w:r>
        <w:t>onPullDownRefresh</w:t>
      </w:r>
    </w:p>
    <w:p>
      <w:pPr>
        <w:pStyle w:val="3"/>
        <w:bidi w:val="0"/>
      </w:pPr>
      <w:r>
        <w:rPr>
          <w:rFonts w:hint="eastAsia"/>
          <w:lang w:val="en-US" w:eastAsia="zh-CN"/>
        </w:rPr>
        <w:t>页面滚动到底部的事件</w:t>
      </w:r>
      <w:r>
        <w:t>onReachBottom</w:t>
      </w:r>
    </w:p>
    <w:p>
      <w:pPr>
        <w:rPr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社区图片左侧滚动</w:t>
      </w:r>
      <w:r>
        <w:rPr>
          <w:rFonts w:hint="eastAsia"/>
          <w:lang w:val="en-US" w:eastAsia="zh-CN"/>
        </w:rPr>
        <w:t>：scrool &lt;scroll-view scroll-y="true"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&lt;view&gt;&lt;/view&gt;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&lt;/scroll-view&gt;</w:t>
      </w:r>
    </w:p>
    <w:p>
      <w:pPr>
        <w:pStyle w:val="3"/>
        <w:bidi w:val="0"/>
      </w:pPr>
      <w:bookmarkStart w:id="0" w:name="_GoBack"/>
      <w:r>
        <w:rPr>
          <w:rFonts w:hint="eastAsia"/>
          <w:lang w:val="en-US" w:eastAsia="zh-CN"/>
        </w:rPr>
        <w:t>预览图片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"https://uniapp.dcloud.io/api/media/image?id=unipreviewimageobject" </w:instrText>
      </w:r>
      <w:r>
        <w:rPr>
          <w:rFonts w:hint="default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caps w:val="0"/>
          <w:color w:val="34495E"/>
          <w:spacing w:val="0"/>
          <w:u w:val="none"/>
          <w:shd w:val="clear" w:fill="FFFFFF"/>
        </w:rPr>
        <w:t>uni.previewImage(OBJECT)</w:t>
      </w:r>
      <w:r>
        <w:rPr>
          <w:rFonts w:hint="default"/>
        </w:rPr>
        <w:fldChar w:fldCharType="end"/>
      </w:r>
    </w:p>
    <w:bookmarkEnd w:id="0"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8ACB3"/>
    <w:multiLevelType w:val="singleLevel"/>
    <w:tmpl w:val="5DF8AC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45329"/>
    <w:rsid w:val="09205419"/>
    <w:rsid w:val="0C1E6F5D"/>
    <w:rsid w:val="17A17A0C"/>
    <w:rsid w:val="1AB05190"/>
    <w:rsid w:val="1BAA7C91"/>
    <w:rsid w:val="32312ACF"/>
    <w:rsid w:val="42C60571"/>
    <w:rsid w:val="46636D71"/>
    <w:rsid w:val="4E1537D6"/>
    <w:rsid w:val="61404A06"/>
    <w:rsid w:val="6A370A42"/>
    <w:rsid w:val="6F7B4039"/>
    <w:rsid w:val="7A1E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2021-06-29T06:52:00Z</dcterms:created>
  <dc:creator>16784</dc:creator>
  <cp:lastModifiedBy>金钱换美酒</cp:lastModifiedBy>
  <dcterms:modified xsi:type="dcterms:W3CDTF">2021-07-02T08:41:55Z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