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center"/>
        <w:rPr>
          <w:rStyle w:val="7"/>
          <w:rFonts w:ascii="宋体" w:hAnsi="宋体" w:cs="宋体"/>
          <w:b/>
          <w:bCs/>
          <w:sz w:val="36"/>
          <w:szCs w:val="36"/>
        </w:rPr>
      </w:pPr>
      <w:r>
        <w:rPr>
          <w:rStyle w:val="7"/>
          <w:rFonts w:ascii="宋体" w:hAnsi="宋体"/>
          <w:b/>
          <w:bCs/>
          <w:kern w:val="0"/>
          <w:sz w:val="36"/>
          <w:szCs w:val="36"/>
        </w:rPr>
        <w:t>院感</w:t>
      </w:r>
      <w:r>
        <w:rPr>
          <w:rStyle w:val="7"/>
          <w:rFonts w:hint="eastAsia" w:ascii="宋体" w:hAnsi="宋体"/>
          <w:b/>
          <w:bCs/>
          <w:kern w:val="0"/>
          <w:sz w:val="36"/>
          <w:szCs w:val="36"/>
        </w:rPr>
        <w:t>行政查房督查</w:t>
      </w:r>
    </w:p>
    <w:tbl>
      <w:tblPr>
        <w:tblStyle w:val="6"/>
        <w:tblpPr w:leftFromText="180" w:rightFromText="180" w:vertAnchor="text" w:horzAnchor="page" w:tblpX="850" w:tblpY="225"/>
        <w:tblOverlap w:val="never"/>
        <w:tblW w:w="9399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75"/>
        <w:gridCol w:w="802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607" w:hRule="atLeast"/>
        </w:trPr>
        <w:tc>
          <w:tcPr>
            <w:tcW w:w="1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Style w:val="7"/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Style w:val="7"/>
                <w:rFonts w:ascii="宋体" w:hAnsi="宋体"/>
                <w:b/>
                <w:bCs/>
                <w:sz w:val="28"/>
                <w:szCs w:val="28"/>
              </w:rPr>
              <w:t>日期：</w:t>
            </w:r>
          </w:p>
        </w:tc>
        <w:tc>
          <w:tcPr>
            <w:tcW w:w="80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Style w:val="7"/>
                <w:rFonts w:ascii="宋体" w:hAnsi="宋体"/>
                <w:sz w:val="32"/>
                <w:szCs w:val="32"/>
              </w:rPr>
            </w:pPr>
            <w:r>
              <w:rPr>
                <w:rStyle w:val="7"/>
                <w:rFonts w:ascii="宋体" w:hAnsi="宋体"/>
                <w:b/>
                <w:bCs/>
                <w:sz w:val="28"/>
                <w:szCs w:val="28"/>
              </w:rPr>
              <w:t>2022年</w:t>
            </w:r>
            <w:r>
              <w:rPr>
                <w:rStyle w:val="7"/>
                <w:rFonts w:hint="eastAsia" w:ascii="宋体" w:hAnsi="宋体"/>
                <w:b/>
                <w:bCs/>
                <w:sz w:val="28"/>
                <w:szCs w:val="28"/>
                <w:lang w:val="en-US" w:eastAsia="zh-CN"/>
              </w:rPr>
              <w:t>7</w:t>
            </w:r>
            <w:r>
              <w:rPr>
                <w:rStyle w:val="7"/>
                <w:rFonts w:ascii="宋体" w:hAnsi="宋体"/>
                <w:b/>
                <w:bCs/>
                <w:sz w:val="28"/>
                <w:szCs w:val="28"/>
              </w:rPr>
              <w:t xml:space="preserve">月 </w:t>
            </w:r>
            <w:r>
              <w:rPr>
                <w:rStyle w:val="7"/>
                <w:rFonts w:hint="eastAsia" w:ascii="宋体" w:hAnsi="宋体"/>
                <w:b/>
                <w:bCs/>
                <w:sz w:val="28"/>
                <w:szCs w:val="28"/>
                <w:lang w:val="en-US" w:eastAsia="zh-CN"/>
              </w:rPr>
              <w:t>28</w:t>
            </w:r>
            <w:r>
              <w:rPr>
                <w:rStyle w:val="7"/>
                <w:rFonts w:ascii="宋体" w:hAnsi="宋体"/>
                <w:b/>
                <w:bCs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607" w:hRule="atLeast"/>
        </w:trPr>
        <w:tc>
          <w:tcPr>
            <w:tcW w:w="1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Style w:val="7"/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Style w:val="7"/>
                <w:rFonts w:ascii="宋体" w:hAnsi="宋体"/>
                <w:b/>
                <w:bCs/>
                <w:sz w:val="28"/>
                <w:szCs w:val="28"/>
              </w:rPr>
              <w:t>科 室：</w:t>
            </w:r>
          </w:p>
        </w:tc>
        <w:tc>
          <w:tcPr>
            <w:tcW w:w="80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Style w:val="7"/>
                <w:rFonts w:hint="eastAsia" w:ascii="宋体" w:hAnsi="宋体" w:eastAsia="宋体"/>
                <w:sz w:val="32"/>
                <w:szCs w:val="32"/>
                <w:lang w:val="en-US" w:eastAsia="zh-CN"/>
              </w:rPr>
            </w:pPr>
            <w:r>
              <w:rPr>
                <w:rStyle w:val="7"/>
                <w:rFonts w:hint="eastAsia" w:ascii="宋体" w:hAnsi="宋体"/>
                <w:b/>
                <w:bCs/>
                <w:sz w:val="32"/>
                <w:szCs w:val="32"/>
                <w:lang w:val="en-US" w:eastAsia="zh-CN"/>
              </w:rPr>
              <w:t>医疗废物暂存处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430" w:hRule="atLeast"/>
        </w:trPr>
        <w:tc>
          <w:tcPr>
            <w:tcW w:w="1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Style w:val="7"/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Style w:val="7"/>
                <w:b/>
                <w:bCs/>
                <w:sz w:val="28"/>
                <w:szCs w:val="28"/>
              </w:rPr>
              <w:t>督查内容</w:t>
            </w:r>
          </w:p>
          <w:p>
            <w:pPr>
              <w:spacing w:line="500" w:lineRule="exact"/>
              <w:jc w:val="center"/>
              <w:rPr>
                <w:rStyle w:val="7"/>
                <w:rFonts w:ascii="宋体" w:hAnsi="宋体"/>
                <w:b/>
                <w:bCs/>
                <w:sz w:val="28"/>
                <w:szCs w:val="28"/>
              </w:rPr>
            </w:pPr>
          </w:p>
        </w:tc>
        <w:tc>
          <w:tcPr>
            <w:tcW w:w="80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Style w:val="7"/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根据医院感染管理及 2022绩效考评方案，主要督查内容包括：</w:t>
            </w:r>
            <w:r>
              <w:rPr>
                <w:rFonts w:hint="eastAsia" w:ascii="宋体" w:hAnsi="宋体" w:cs="宋体"/>
                <w:b/>
                <w:bCs/>
                <w:color w:val="000000"/>
                <w:sz w:val="24"/>
                <w:szCs w:val="24"/>
              </w:rPr>
              <w:t>1.院感组织架构2.培训与学习</w:t>
            </w: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3.消毒、无菌物品管理4.标准预防5.各类疾病报告6.消毒隔离管理7.医疗废物管理8.手卫生管理9.新冠疫情防控等。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359" w:hRule="atLeast"/>
        </w:trPr>
        <w:tc>
          <w:tcPr>
            <w:tcW w:w="1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Style w:val="7"/>
                <w:rFonts w:ascii="宋体" w:hAnsi="宋体"/>
                <w:sz w:val="28"/>
                <w:szCs w:val="28"/>
              </w:rPr>
            </w:pPr>
            <w:r>
              <w:rPr>
                <w:rStyle w:val="7"/>
                <w:rFonts w:hint="eastAsia" w:ascii="宋体" w:hAnsi="宋体"/>
                <w:b/>
                <w:bCs/>
                <w:sz w:val="28"/>
                <w:szCs w:val="28"/>
              </w:rPr>
              <w:t>存</w:t>
            </w:r>
            <w:r>
              <w:rPr>
                <w:rStyle w:val="7"/>
                <w:rFonts w:ascii="宋体" w:hAnsi="宋体"/>
                <w:b/>
                <w:bCs/>
                <w:sz w:val="28"/>
                <w:szCs w:val="28"/>
              </w:rPr>
              <w:t>在问</w:t>
            </w:r>
            <w:r>
              <w:rPr>
                <w:rStyle w:val="7"/>
                <w:rFonts w:hint="eastAsia" w:ascii="宋体" w:hAnsi="宋体"/>
                <w:b/>
                <w:bCs/>
                <w:sz w:val="28"/>
                <w:szCs w:val="28"/>
                <w:lang w:eastAsia="zh-CN"/>
              </w:rPr>
              <w:t>题</w:t>
            </w:r>
            <w:r>
              <w:rPr>
                <w:rStyle w:val="7"/>
                <w:b/>
                <w:bCs/>
                <w:sz w:val="28"/>
                <w:szCs w:val="28"/>
              </w:rPr>
              <w:t>立行整改</w:t>
            </w:r>
          </w:p>
        </w:tc>
        <w:tc>
          <w:tcPr>
            <w:tcW w:w="80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"/>
              <w:numPr>
                <w:ilvl w:val="0"/>
                <w:numId w:val="1"/>
              </w:numPr>
              <w:spacing w:after="120"/>
              <w:jc w:val="both"/>
              <w:textAlignment w:val="baseline"/>
              <w:rPr>
                <w:rStyle w:val="7"/>
                <w:rFonts w:hint="eastAsia" w:ascii="宋体" w:hAnsi="宋体"/>
                <w:sz w:val="28"/>
                <w:szCs w:val="28"/>
                <w:lang w:val="en-US" w:eastAsia="zh-CN"/>
              </w:rPr>
            </w:pPr>
            <w:r>
              <w:rPr>
                <w:rStyle w:val="7"/>
                <w:rFonts w:hint="eastAsia" w:ascii="宋体" w:hAnsi="宋体"/>
                <w:sz w:val="28"/>
                <w:szCs w:val="28"/>
                <w:lang w:val="en-US" w:eastAsia="zh-CN"/>
              </w:rPr>
              <w:t>病理性废物交接没有及时签名，填写日期与申请单不一致；</w:t>
            </w:r>
          </w:p>
          <w:p>
            <w:pPr>
              <w:pStyle w:val="2"/>
              <w:numPr>
                <w:ilvl w:val="0"/>
                <w:numId w:val="1"/>
              </w:numPr>
              <w:spacing w:after="120"/>
              <w:ind w:left="0" w:leftChars="0" w:firstLine="0" w:firstLineChars="0"/>
              <w:jc w:val="both"/>
              <w:textAlignment w:val="baseline"/>
              <w:rPr>
                <w:rStyle w:val="7"/>
                <w:rFonts w:hint="eastAsia" w:ascii="宋体" w:hAnsi="宋体"/>
                <w:sz w:val="28"/>
                <w:szCs w:val="28"/>
                <w:lang w:val="en-US" w:eastAsia="zh-CN"/>
              </w:rPr>
            </w:pPr>
            <w:r>
              <w:rPr>
                <w:rStyle w:val="7"/>
                <w:rFonts w:hint="eastAsia" w:ascii="宋体" w:hAnsi="宋体"/>
                <w:sz w:val="28"/>
                <w:szCs w:val="28"/>
                <w:lang w:val="en-US" w:eastAsia="zh-CN"/>
              </w:rPr>
              <w:t>医疗废物暂存处物品存放间门没有关闭；</w:t>
            </w:r>
          </w:p>
          <w:p>
            <w:pPr>
              <w:pStyle w:val="2"/>
              <w:numPr>
                <w:ilvl w:val="0"/>
                <w:numId w:val="0"/>
              </w:numPr>
              <w:spacing w:after="120"/>
              <w:jc w:val="both"/>
              <w:textAlignment w:val="baseline"/>
              <w:rPr>
                <w:rStyle w:val="7"/>
                <w:rFonts w:hint="eastAsia" w:ascii="宋体" w:hAnsi="宋体"/>
                <w:sz w:val="28"/>
                <w:szCs w:val="28"/>
                <w:lang w:val="en-US" w:eastAsia="zh-CN"/>
              </w:rPr>
            </w:pPr>
            <w:r>
              <w:rPr>
                <w:rStyle w:val="7"/>
                <w:rFonts w:hint="eastAsia" w:ascii="宋体" w:hAnsi="宋体"/>
                <w:sz w:val="28"/>
                <w:szCs w:val="28"/>
                <w:lang w:val="en-US" w:eastAsia="zh-CN"/>
              </w:rPr>
              <w:t>布草间物品放置凌乱，门没有关闭。</w:t>
            </w:r>
          </w:p>
          <w:p>
            <w:pPr>
              <w:pStyle w:val="2"/>
              <w:numPr>
                <w:ilvl w:val="0"/>
                <w:numId w:val="0"/>
              </w:numPr>
              <w:spacing w:after="120"/>
              <w:jc w:val="both"/>
              <w:textAlignment w:val="baseline"/>
              <w:rPr>
                <w:rStyle w:val="7"/>
                <w:rFonts w:hint="default" w:ascii="宋体" w:hAnsi="宋体"/>
                <w:sz w:val="28"/>
                <w:szCs w:val="28"/>
                <w:lang w:val="en-US" w:eastAsia="zh-CN"/>
              </w:rPr>
            </w:pPr>
          </w:p>
          <w:p>
            <w:pPr>
              <w:pStyle w:val="2"/>
              <w:numPr>
                <w:ilvl w:val="0"/>
                <w:numId w:val="0"/>
              </w:numPr>
              <w:spacing w:after="120"/>
              <w:ind w:leftChars="0"/>
              <w:jc w:val="both"/>
              <w:textAlignment w:val="baseline"/>
              <w:rPr>
                <w:rStyle w:val="7"/>
                <w:rFonts w:hint="eastAsia" w:ascii="宋体" w:hAnsi="宋体"/>
                <w:sz w:val="28"/>
                <w:szCs w:val="28"/>
                <w:lang w:val="en-US" w:eastAsia="zh-Hans"/>
              </w:rPr>
            </w:pPr>
            <w:r>
              <w:rPr>
                <w:rStyle w:val="7"/>
                <w:rFonts w:hint="eastAsia" w:ascii="宋体" w:hAnsi="宋体"/>
                <w:sz w:val="28"/>
                <w:szCs w:val="28"/>
                <w:lang w:val="en-US" w:eastAsia="zh-Hans"/>
              </w:rPr>
              <w:t>以上问题已整改</w:t>
            </w:r>
            <w:r>
              <w:rPr>
                <w:rStyle w:val="7"/>
                <w:rFonts w:hint="default" w:ascii="宋体" w:hAnsi="宋体"/>
                <w:sz w:val="28"/>
                <w:szCs w:val="28"/>
                <w:lang w:val="en-US" w:eastAsia="zh-Hans"/>
              </w:rPr>
              <w:t>。</w:t>
            </w:r>
            <w:bookmarkStart w:id="0" w:name="_GoBack"/>
            <w:bookmarkEnd w:id="0"/>
          </w:p>
          <w:p>
            <w:pPr>
              <w:pStyle w:val="2"/>
              <w:rPr>
                <w:rStyle w:val="7"/>
                <w:rFonts w:hint="default" w:ascii="宋体" w:hAnsi="宋体"/>
                <w:sz w:val="28"/>
                <w:szCs w:val="28"/>
                <w:lang w:val="en-US" w:eastAsia="zh-CN"/>
              </w:rPr>
            </w:pPr>
          </w:p>
          <w:p>
            <w:pPr>
              <w:pStyle w:val="2"/>
              <w:rPr>
                <w:rStyle w:val="7"/>
                <w:rFonts w:hint="default" w:ascii="宋体" w:hAnsi="宋体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478" w:hRule="atLeast"/>
        </w:trPr>
        <w:tc>
          <w:tcPr>
            <w:tcW w:w="1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Style w:val="7"/>
                <w:rFonts w:ascii="宋体" w:hAnsi="宋体"/>
                <w:sz w:val="28"/>
                <w:szCs w:val="28"/>
              </w:rPr>
            </w:pPr>
            <w:r>
              <w:rPr>
                <w:rStyle w:val="7"/>
                <w:rFonts w:ascii="宋体" w:hAnsi="宋体" w:cs="宋体"/>
                <w:b/>
                <w:bCs/>
                <w:sz w:val="24"/>
                <w:szCs w:val="24"/>
              </w:rPr>
              <w:t>上次督查存在问题整改情况</w:t>
            </w:r>
          </w:p>
        </w:tc>
        <w:tc>
          <w:tcPr>
            <w:tcW w:w="80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"/>
              <w:rPr>
                <w:rStyle w:val="7"/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Style w:val="7"/>
                <w:rFonts w:hint="eastAsia" w:ascii="宋体" w:hAnsi="宋体"/>
                <w:b/>
                <w:bCs/>
                <w:sz w:val="28"/>
                <w:szCs w:val="28"/>
              </w:rPr>
              <w:t xml:space="preserve">  </w:t>
            </w:r>
            <w:r>
              <w:rPr>
                <w:rStyle w:val="7"/>
                <w:rFonts w:hint="eastAsia" w:ascii="宋体" w:hAnsi="宋体"/>
                <w:b/>
                <w:bCs/>
                <w:sz w:val="28"/>
                <w:szCs w:val="28"/>
                <w:lang w:eastAsia="zh-CN"/>
              </w:rPr>
              <w:t>已整改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772" w:hRule="atLeast"/>
        </w:trPr>
        <w:tc>
          <w:tcPr>
            <w:tcW w:w="1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Style w:val="7"/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Style w:val="7"/>
                <w:rFonts w:ascii="宋体" w:hAnsi="宋体"/>
                <w:b/>
                <w:bCs/>
                <w:sz w:val="28"/>
                <w:szCs w:val="28"/>
              </w:rPr>
              <w:t>督查意见</w:t>
            </w:r>
          </w:p>
        </w:tc>
        <w:tc>
          <w:tcPr>
            <w:tcW w:w="80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Style w:val="7"/>
                <w:sz w:val="24"/>
                <w:szCs w:val="24"/>
              </w:rPr>
            </w:pPr>
            <w:r>
              <w:rPr>
                <w:rStyle w:val="7"/>
                <w:rFonts w:ascii="宋体" w:hAnsi="宋体"/>
                <w:sz w:val="24"/>
                <w:szCs w:val="24"/>
              </w:rPr>
              <w:t>请对应以上存在问题</w:t>
            </w:r>
            <w:r>
              <w:rPr>
                <w:rStyle w:val="7"/>
                <w:sz w:val="24"/>
                <w:szCs w:val="24"/>
              </w:rPr>
              <w:t>立行整改，</w:t>
            </w:r>
            <w:r>
              <w:rPr>
                <w:rStyle w:val="7"/>
                <w:rFonts w:hint="eastAsia"/>
                <w:sz w:val="24"/>
                <w:szCs w:val="24"/>
              </w:rPr>
              <w:t>请在</w:t>
            </w:r>
            <w:r>
              <w:rPr>
                <w:rStyle w:val="7"/>
                <w:rFonts w:hint="eastAsia"/>
                <w:b/>
                <w:bCs/>
                <w:sz w:val="24"/>
                <w:szCs w:val="24"/>
              </w:rPr>
              <w:t>一周内</w:t>
            </w:r>
            <w:r>
              <w:rPr>
                <w:rStyle w:val="7"/>
                <w:rFonts w:hint="eastAsia"/>
                <w:sz w:val="24"/>
                <w:szCs w:val="24"/>
              </w:rPr>
              <w:t>将整改措施完善后发回院感部，</w:t>
            </w:r>
            <w:r>
              <w:rPr>
                <w:rStyle w:val="7"/>
                <w:sz w:val="24"/>
                <w:szCs w:val="24"/>
              </w:rPr>
              <w:t>复查发现未整改或无采取整改措施，将情况进行上报。</w:t>
            </w:r>
          </w:p>
          <w:p>
            <w:pPr>
              <w:rPr>
                <w:rStyle w:val="7"/>
                <w:rFonts w:ascii="宋体" w:hAnsi="宋体"/>
                <w:sz w:val="24"/>
                <w:szCs w:val="24"/>
              </w:rPr>
            </w:pPr>
          </w:p>
          <w:p>
            <w:pPr>
              <w:rPr>
                <w:rStyle w:val="7"/>
                <w:rFonts w:ascii="宋体" w:hAnsi="宋体" w:cs="宋体"/>
                <w:b/>
                <w:bCs/>
                <w:sz w:val="24"/>
                <w:szCs w:val="24"/>
              </w:rPr>
            </w:pPr>
          </w:p>
          <w:p>
            <w:pPr>
              <w:ind w:firstLine="240" w:firstLineChars="100"/>
              <w:rPr>
                <w:rStyle w:val="7"/>
                <w:rFonts w:ascii="宋体" w:hAnsi="宋体"/>
                <w:sz w:val="28"/>
                <w:szCs w:val="28"/>
              </w:rPr>
            </w:pPr>
            <w:r>
              <w:rPr>
                <w:rStyle w:val="7"/>
                <w:rFonts w:ascii="宋体" w:hAnsi="宋体" w:cs="宋体"/>
                <w:b/>
                <w:bCs/>
                <w:sz w:val="24"/>
                <w:szCs w:val="24"/>
              </w:rPr>
              <w:t>院感部</w:t>
            </w:r>
            <w:r>
              <w:rPr>
                <w:rStyle w:val="7"/>
                <w:rFonts w:hint="eastAsia" w:ascii="宋体" w:hAnsi="宋体" w:cs="宋体"/>
                <w:b/>
                <w:bCs/>
                <w:sz w:val="24"/>
                <w:szCs w:val="24"/>
              </w:rPr>
              <w:t>督查人员</w:t>
            </w:r>
            <w:r>
              <w:rPr>
                <w:rStyle w:val="7"/>
                <w:rFonts w:ascii="宋体" w:hAnsi="宋体"/>
                <w:sz w:val="24"/>
                <w:szCs w:val="24"/>
              </w:rPr>
              <w:t>：</w:t>
            </w:r>
            <w:r>
              <w:rPr>
                <w:rStyle w:val="7"/>
                <w:rFonts w:hint="eastAsia" w:ascii="宋体" w:hAnsi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Style w:val="7"/>
                <w:rFonts w:hint="eastAsia" w:ascii="宋体" w:hAnsi="宋体"/>
                <w:sz w:val="24"/>
                <w:szCs w:val="24"/>
              </w:rPr>
              <w:t xml:space="preserve">杨秋容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333" w:hRule="atLeast"/>
        </w:trPr>
        <w:tc>
          <w:tcPr>
            <w:tcW w:w="1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Style w:val="7"/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Style w:val="7"/>
                <w:rFonts w:ascii="宋体" w:hAnsi="宋体"/>
                <w:b/>
                <w:bCs/>
                <w:sz w:val="28"/>
                <w:szCs w:val="28"/>
              </w:rPr>
              <w:t>整改措施</w:t>
            </w:r>
          </w:p>
        </w:tc>
        <w:tc>
          <w:tcPr>
            <w:tcW w:w="80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500" w:lineRule="exact"/>
              <w:rPr>
                <w:rStyle w:val="7"/>
                <w:rFonts w:ascii="宋体" w:hAnsi="宋体"/>
                <w:sz w:val="28"/>
                <w:szCs w:val="28"/>
              </w:rPr>
            </w:pPr>
          </w:p>
          <w:p>
            <w:pPr>
              <w:spacing w:line="500" w:lineRule="exact"/>
              <w:rPr>
                <w:rStyle w:val="7"/>
                <w:rFonts w:ascii="宋体" w:hAnsi="宋体"/>
                <w:sz w:val="28"/>
                <w:szCs w:val="28"/>
              </w:rPr>
            </w:pPr>
            <w:r>
              <w:rPr>
                <w:rStyle w:val="7"/>
                <w:rFonts w:ascii="宋体" w:hAnsi="宋体"/>
                <w:sz w:val="28"/>
                <w:szCs w:val="28"/>
              </w:rPr>
              <w:t xml:space="preserve">科室主任/护长签名：  </w:t>
            </w:r>
            <w:r>
              <w:rPr>
                <w:rStyle w:val="7"/>
                <w:rFonts w:hint="eastAsia" w:ascii="宋体" w:hAnsi="宋体"/>
                <w:sz w:val="28"/>
                <w:szCs w:val="28"/>
                <w:lang w:val="en-US" w:eastAsia="zh-CN"/>
              </w:rPr>
              <w:t xml:space="preserve">        </w:t>
            </w:r>
            <w:r>
              <w:rPr>
                <w:rStyle w:val="7"/>
                <w:rFonts w:ascii="宋体" w:hAnsi="宋体"/>
                <w:sz w:val="28"/>
                <w:szCs w:val="28"/>
              </w:rPr>
              <w:t xml:space="preserve"> 时间</w:t>
            </w:r>
            <w:r>
              <w:rPr>
                <w:rStyle w:val="7"/>
                <w:rFonts w:hint="eastAsia" w:ascii="宋体" w:hAnsi="宋体"/>
                <w:sz w:val="28"/>
                <w:szCs w:val="28"/>
                <w:lang w:val="en-US" w:eastAsia="zh-CN"/>
              </w:rPr>
              <w:t xml:space="preserve">    </w:t>
            </w:r>
            <w:r>
              <w:rPr>
                <w:rStyle w:val="7"/>
                <w:rFonts w:ascii="宋体" w:hAnsi="宋体"/>
                <w:sz w:val="28"/>
                <w:szCs w:val="28"/>
              </w:rPr>
              <w:t>年</w:t>
            </w:r>
            <w:r>
              <w:rPr>
                <w:rStyle w:val="7"/>
                <w:rFonts w:hint="eastAsia" w:ascii="宋体" w:hAnsi="宋体"/>
                <w:sz w:val="28"/>
                <w:szCs w:val="28"/>
                <w:lang w:val="en-US" w:eastAsia="zh-CN"/>
              </w:rPr>
              <w:t xml:space="preserve">      </w:t>
            </w:r>
            <w:r>
              <w:rPr>
                <w:rStyle w:val="7"/>
                <w:rFonts w:ascii="宋体" w:hAnsi="宋体"/>
                <w:sz w:val="28"/>
                <w:szCs w:val="28"/>
              </w:rPr>
              <w:t>月</w:t>
            </w:r>
            <w:r>
              <w:rPr>
                <w:rStyle w:val="7"/>
                <w:rFonts w:hint="eastAsia" w:ascii="宋体" w:hAnsi="宋体"/>
                <w:sz w:val="28"/>
                <w:szCs w:val="28"/>
                <w:lang w:val="en-US" w:eastAsia="zh-CN"/>
              </w:rPr>
              <w:t xml:space="preserve">    </w:t>
            </w:r>
            <w:r>
              <w:rPr>
                <w:rStyle w:val="7"/>
                <w:rFonts w:ascii="宋体" w:hAnsi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215" w:hRule="atLeast"/>
        </w:trPr>
        <w:tc>
          <w:tcPr>
            <w:tcW w:w="1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Style w:val="7"/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Style w:val="7"/>
                <w:rFonts w:hint="eastAsia" w:ascii="宋体" w:hAnsi="宋体"/>
                <w:b/>
                <w:bCs/>
                <w:sz w:val="28"/>
                <w:szCs w:val="28"/>
              </w:rPr>
              <w:t>效果评价</w:t>
            </w:r>
          </w:p>
        </w:tc>
        <w:tc>
          <w:tcPr>
            <w:tcW w:w="80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500" w:lineRule="exact"/>
              <w:ind w:firstLine="377" w:firstLineChars="0"/>
              <w:rPr>
                <w:rStyle w:val="7"/>
                <w:rFonts w:ascii="宋体" w:hAnsi="宋体"/>
                <w:sz w:val="28"/>
                <w:szCs w:val="28"/>
              </w:rPr>
            </w:pPr>
          </w:p>
        </w:tc>
      </w:tr>
    </w:tbl>
    <w:p>
      <w:pPr>
        <w:jc w:val="left"/>
        <w:rPr>
          <w:rStyle w:val="7"/>
          <w:rFonts w:hint="eastAsia" w:eastAsia="宋体"/>
          <w:sz w:val="28"/>
          <w:szCs w:val="28"/>
          <w:lang w:val="en-US" w:eastAsia="zh-Hans"/>
        </w:rPr>
      </w:pPr>
      <w:r>
        <w:rPr>
          <w:rStyle w:val="7"/>
          <w:rFonts w:hint="eastAsia" w:eastAsia="宋体"/>
          <w:sz w:val="28"/>
          <w:szCs w:val="28"/>
          <w:lang w:val="en-US" w:eastAsia="zh-Hans"/>
        </w:rPr>
        <w:br w:type="textWrapping"/>
      </w:r>
    </w:p>
    <w:p>
      <w:pPr>
        <w:pStyle w:val="2"/>
        <w:rPr>
          <w:rFonts w:hint="eastAsia"/>
          <w:lang w:val="en-US" w:eastAsia="zh-Hans"/>
        </w:rPr>
      </w:pPr>
    </w:p>
    <w:sectPr>
      <w:pgSz w:w="11906" w:h="16838"/>
      <w:pgMar w:top="567" w:right="720" w:bottom="567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2D89E"/>
    <w:multiLevelType w:val="singleLevel"/>
    <w:tmpl w:val="0AD2D89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embedSystemFonts/>
  <w:bordersDoNotSurroundHeader w:val="1"/>
  <w:bordersDoNotSurroundFooter w:val="1"/>
  <w:documentProtection w:enforcement="0"/>
  <w:defaultTabStop w:val="420"/>
  <w:displayHorizontalDrawingGridEvery w:val="0"/>
  <w:displayVerticalDrawingGridEvery w:val="2"/>
  <w:doNotUseMarginsForDrawingGridOrigin w:val="1"/>
  <w:drawingGridHorizontalOrigin w:val="1800"/>
  <w:drawingGridVerticalOrigin w:val="1440"/>
  <w:noPunctuationKerning w:val="1"/>
  <w:characterSpacingControl w:val="doNotCompress"/>
  <w:compat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A4ZmI5OTZkZWY1YmJiNzE4NTc3OGRmZTZhYWJlZjAifQ=="/>
  </w:docVars>
  <w:rsids>
    <w:rsidRoot w:val="00DB5DA4"/>
    <w:rsid w:val="000F258F"/>
    <w:rsid w:val="00203699"/>
    <w:rsid w:val="003453EA"/>
    <w:rsid w:val="005118D8"/>
    <w:rsid w:val="00611822"/>
    <w:rsid w:val="009D59AC"/>
    <w:rsid w:val="00BF54BB"/>
    <w:rsid w:val="00D257CA"/>
    <w:rsid w:val="00DB5DA4"/>
    <w:rsid w:val="00DD6658"/>
    <w:rsid w:val="06181DC6"/>
    <w:rsid w:val="065C2693"/>
    <w:rsid w:val="07646540"/>
    <w:rsid w:val="09254592"/>
    <w:rsid w:val="102A7138"/>
    <w:rsid w:val="113B4EBF"/>
    <w:rsid w:val="123D22D5"/>
    <w:rsid w:val="15996F9B"/>
    <w:rsid w:val="165D6E69"/>
    <w:rsid w:val="186B51DA"/>
    <w:rsid w:val="1A645B95"/>
    <w:rsid w:val="1AD62C89"/>
    <w:rsid w:val="1B464EB2"/>
    <w:rsid w:val="1B540E52"/>
    <w:rsid w:val="1E7F10D1"/>
    <w:rsid w:val="1EB01FC6"/>
    <w:rsid w:val="23D411C0"/>
    <w:rsid w:val="242F23FC"/>
    <w:rsid w:val="246F6FAC"/>
    <w:rsid w:val="24A266A5"/>
    <w:rsid w:val="27A83832"/>
    <w:rsid w:val="288D4839"/>
    <w:rsid w:val="28953575"/>
    <w:rsid w:val="2A8D3455"/>
    <w:rsid w:val="2D994592"/>
    <w:rsid w:val="39493CFF"/>
    <w:rsid w:val="3B22073A"/>
    <w:rsid w:val="3B3C6686"/>
    <w:rsid w:val="3BBE3889"/>
    <w:rsid w:val="3C491519"/>
    <w:rsid w:val="3DC10BFB"/>
    <w:rsid w:val="3F3B047B"/>
    <w:rsid w:val="43A0038F"/>
    <w:rsid w:val="465C5F8B"/>
    <w:rsid w:val="481767B3"/>
    <w:rsid w:val="490F790E"/>
    <w:rsid w:val="4E521D1E"/>
    <w:rsid w:val="4ED62B74"/>
    <w:rsid w:val="517F7D2B"/>
    <w:rsid w:val="52FA05C1"/>
    <w:rsid w:val="55002FE8"/>
    <w:rsid w:val="567E2150"/>
    <w:rsid w:val="5EB70F4D"/>
    <w:rsid w:val="5F8D48C9"/>
    <w:rsid w:val="62EA743B"/>
    <w:rsid w:val="634921FA"/>
    <w:rsid w:val="65501D46"/>
    <w:rsid w:val="6983090D"/>
    <w:rsid w:val="6B9A4233"/>
    <w:rsid w:val="6CA35681"/>
    <w:rsid w:val="6D53080A"/>
    <w:rsid w:val="6E437139"/>
    <w:rsid w:val="6FAE47DC"/>
    <w:rsid w:val="71743353"/>
    <w:rsid w:val="72345E73"/>
    <w:rsid w:val="77BA1DDF"/>
    <w:rsid w:val="78934D33"/>
    <w:rsid w:val="7BE67B63"/>
    <w:rsid w:val="7C967481"/>
    <w:rsid w:val="7FA9E99D"/>
    <w:rsid w:val="8FFB2238"/>
    <w:rsid w:val="DFF3B756"/>
    <w:rsid w:val="F7FF00B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jc w:val="both"/>
      <w:textAlignment w:val="baseline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BodyText"/>
    <w:basedOn w:val="1"/>
    <w:qFormat/>
    <w:uiPriority w:val="0"/>
    <w:pPr>
      <w:spacing w:after="120"/>
    </w:pPr>
    <w:rPr>
      <w:rFonts w:ascii="Times New Roman" w:hAnsi="Times New Roman"/>
      <w:sz w:val="32"/>
      <w:szCs w:val="24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NormalCharacter"/>
    <w:semiHidden/>
    <w:qFormat/>
    <w:uiPriority w:val="0"/>
  </w:style>
  <w:style w:type="table" w:customStyle="1" w:styleId="8">
    <w:name w:val="TableNormal"/>
    <w:semiHidden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9">
    <w:name w:val="TableGrid"/>
    <w:basedOn w:val="8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UserStyle_0"/>
    <w:basedOn w:val="1"/>
    <w:qFormat/>
    <w:uiPriority w:val="0"/>
    <w:pPr>
      <w:spacing w:line="413" w:lineRule="auto"/>
      <w:ind w:firstLine="400"/>
    </w:pPr>
    <w:rPr>
      <w:rFonts w:ascii="宋体" w:hAnsi="宋体"/>
      <w:sz w:val="19"/>
      <w:szCs w:val="19"/>
      <w:lang w:val="zh-TW" w:eastAsia="zh-TW" w:bidi="zh-TW"/>
    </w:rPr>
  </w:style>
  <w:style w:type="character" w:customStyle="1" w:styleId="11">
    <w:name w:val="页眉 Char"/>
    <w:basedOn w:val="5"/>
    <w:link w:val="4"/>
    <w:semiHidden/>
    <w:qFormat/>
    <w:uiPriority w:val="99"/>
    <w:rPr>
      <w:rFonts w:ascii="Calibri" w:hAnsi="Calibri"/>
      <w:kern w:val="2"/>
      <w:sz w:val="18"/>
      <w:szCs w:val="18"/>
    </w:rPr>
  </w:style>
  <w:style w:type="character" w:customStyle="1" w:styleId="12">
    <w:name w:val="页脚 Char"/>
    <w:basedOn w:val="5"/>
    <w:link w:val="3"/>
    <w:semiHidden/>
    <w:qFormat/>
    <w:uiPriority w:val="99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309</Words>
  <Characters>325</Characters>
  <Lines>3</Lines>
  <Paragraphs>1</Paragraphs>
  <ScaleCrop>false</ScaleCrop>
  <LinksUpToDate>false</LinksUpToDate>
  <CharactersWithSpaces>391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2022-05-19T17:32:00Z</dcterms:created>
  <dc:creator>Administrator</dc:creator>
  <cp:lastModifiedBy>zwl</cp:lastModifiedBy>
  <dcterms:modified xsi:type="dcterms:W3CDTF">2022-07-28T21:07:24Z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  <property fmtid="{D5CDD505-2E9C-101B-9397-08002B2CF9AE}" pid="3" name="ICV">
    <vt:lpwstr>87A02129917945A087F09158C340F446</vt:lpwstr>
  </property>
</Properties>
</file>