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5893BB" w14:textId="0A48CE10" w:rsidR="005E7F06" w:rsidRDefault="005E7F06" w:rsidP="005E7F06">
      <w:pPr>
        <w:pStyle w:val="1"/>
      </w:pPr>
      <w:r>
        <w:rPr>
          <w:rFonts w:hint="eastAsia"/>
        </w:rPr>
        <w:t>Spring</w:t>
      </w:r>
    </w:p>
    <w:p w14:paraId="7D3E38EE" w14:textId="15EFDC67" w:rsidR="005E7F06" w:rsidRDefault="005E7F06" w:rsidP="005E7F06">
      <w:pPr>
        <w:pStyle w:val="2"/>
      </w:pPr>
      <w:r>
        <w:rPr>
          <w:rFonts w:hint="eastAsia"/>
        </w:rPr>
        <w:t>Spring简介</w:t>
      </w:r>
    </w:p>
    <w:p w14:paraId="79BFAE36" w14:textId="35AE9758" w:rsidR="00CA7DBB" w:rsidRDefault="00136879" w:rsidP="00184A7B">
      <w:pPr>
        <w:pStyle w:val="HTML"/>
        <w:shd w:val="clear" w:color="auto" w:fill="FFFFFF"/>
        <w:rPr>
          <w:rFonts w:ascii="Times New Roman" w:hAnsi="Times New Roman" w:cs="Times New Roman"/>
          <w:color w:val="000000"/>
          <w:sz w:val="18"/>
          <w:szCs w:val="18"/>
        </w:rPr>
      </w:pPr>
      <w:r>
        <w:rPr>
          <w:rFonts w:ascii="Times New Roman" w:hAnsi="Times New Roman" w:cs="Times New Roman" w:hint="eastAsia"/>
          <w:color w:val="000000"/>
          <w:sz w:val="18"/>
          <w:szCs w:val="18"/>
        </w:rPr>
        <w:t>IoC</w:t>
      </w:r>
      <w:r>
        <w:rPr>
          <w:rFonts w:ascii="Times New Roman" w:hAnsi="Times New Roman" w:cs="Times New Roman" w:hint="eastAsia"/>
          <w:color w:val="000000"/>
          <w:sz w:val="18"/>
          <w:szCs w:val="18"/>
        </w:rPr>
        <w:t>容器和</w:t>
      </w:r>
      <w:r>
        <w:rPr>
          <w:rFonts w:ascii="Times New Roman" w:hAnsi="Times New Roman" w:cs="Times New Roman" w:hint="eastAsia"/>
          <w:color w:val="000000"/>
          <w:sz w:val="18"/>
          <w:szCs w:val="18"/>
        </w:rPr>
        <w:t>AOP</w:t>
      </w:r>
      <w:r>
        <w:rPr>
          <w:rFonts w:ascii="Times New Roman" w:hAnsi="Times New Roman" w:cs="Times New Roman" w:hint="eastAsia"/>
          <w:color w:val="000000"/>
          <w:sz w:val="18"/>
          <w:szCs w:val="18"/>
        </w:rPr>
        <w:t>是</w:t>
      </w:r>
      <w:r>
        <w:rPr>
          <w:rFonts w:ascii="Times New Roman" w:hAnsi="Times New Roman" w:cs="Times New Roman" w:hint="eastAsia"/>
          <w:color w:val="000000"/>
          <w:sz w:val="18"/>
          <w:szCs w:val="18"/>
        </w:rPr>
        <w:t>Spring</w:t>
      </w:r>
      <w:r>
        <w:rPr>
          <w:rFonts w:ascii="Times New Roman" w:hAnsi="Times New Roman" w:cs="Times New Roman" w:hint="eastAsia"/>
          <w:color w:val="000000"/>
          <w:sz w:val="18"/>
          <w:szCs w:val="18"/>
        </w:rPr>
        <w:t>的核心</w:t>
      </w:r>
      <w:r w:rsidR="00A46A63">
        <w:rPr>
          <w:rFonts w:ascii="Times New Roman" w:hAnsi="Times New Roman" w:cs="Times New Roman" w:hint="eastAsia"/>
          <w:color w:val="000000"/>
          <w:sz w:val="18"/>
          <w:szCs w:val="18"/>
        </w:rPr>
        <w:t>。</w:t>
      </w:r>
      <w:r w:rsidR="00CA7DBB">
        <w:rPr>
          <w:rFonts w:ascii="Times New Roman" w:hAnsi="Times New Roman" w:cs="Times New Roman" w:hint="eastAsia"/>
          <w:color w:val="000000"/>
          <w:sz w:val="18"/>
          <w:szCs w:val="18"/>
        </w:rPr>
        <w:t>在</w:t>
      </w:r>
      <w:r w:rsidR="00CA7DBB">
        <w:rPr>
          <w:rFonts w:ascii="Times New Roman" w:hAnsi="Times New Roman" w:cs="Times New Roman" w:hint="eastAsia"/>
          <w:color w:val="000000"/>
          <w:sz w:val="18"/>
          <w:szCs w:val="18"/>
        </w:rPr>
        <w:t>Spring</w:t>
      </w:r>
      <w:r w:rsidR="00CA7DBB">
        <w:rPr>
          <w:rFonts w:ascii="Times New Roman" w:hAnsi="Times New Roman" w:cs="Times New Roman" w:hint="eastAsia"/>
          <w:color w:val="000000"/>
          <w:sz w:val="18"/>
          <w:szCs w:val="18"/>
        </w:rPr>
        <w:t>中，</w:t>
      </w:r>
      <w:r w:rsidR="00CA7DBB">
        <w:rPr>
          <w:rFonts w:ascii="Times New Roman" w:hAnsi="Times New Roman" w:cs="Times New Roman" w:hint="eastAsia"/>
          <w:color w:val="000000"/>
          <w:sz w:val="18"/>
          <w:szCs w:val="18"/>
        </w:rPr>
        <w:t>Java EE</w:t>
      </w:r>
      <w:r w:rsidR="00CA7DBB">
        <w:rPr>
          <w:rFonts w:ascii="Times New Roman" w:hAnsi="Times New Roman" w:cs="Times New Roman" w:hint="eastAsia"/>
          <w:color w:val="000000"/>
          <w:sz w:val="18"/>
          <w:szCs w:val="18"/>
        </w:rPr>
        <w:t>的服务都被抽象到</w:t>
      </w:r>
      <w:r w:rsidR="00CA7DBB">
        <w:rPr>
          <w:rFonts w:ascii="Times New Roman" w:hAnsi="Times New Roman" w:cs="Times New Roman" w:hint="eastAsia"/>
          <w:color w:val="000000"/>
          <w:sz w:val="18"/>
          <w:szCs w:val="18"/>
        </w:rPr>
        <w:t>IoC</w:t>
      </w:r>
      <w:r w:rsidR="00CA7DBB">
        <w:rPr>
          <w:rFonts w:ascii="Times New Roman" w:hAnsi="Times New Roman" w:cs="Times New Roman" w:hint="eastAsia"/>
          <w:color w:val="000000"/>
          <w:sz w:val="18"/>
          <w:szCs w:val="18"/>
        </w:rPr>
        <w:t>容器中，并通过</w:t>
      </w:r>
      <w:r w:rsidR="00CA7DBB">
        <w:rPr>
          <w:rFonts w:ascii="Times New Roman" w:hAnsi="Times New Roman" w:cs="Times New Roman" w:hint="eastAsia"/>
          <w:color w:val="000000"/>
          <w:sz w:val="18"/>
          <w:szCs w:val="18"/>
        </w:rPr>
        <w:t>AOP</w:t>
      </w:r>
      <w:r w:rsidR="00CA7DBB">
        <w:rPr>
          <w:rFonts w:ascii="Times New Roman" w:hAnsi="Times New Roman" w:cs="Times New Roman" w:hint="eastAsia"/>
          <w:color w:val="000000"/>
          <w:sz w:val="18"/>
          <w:szCs w:val="18"/>
        </w:rPr>
        <w:t>进行有效的封装，因为依赖注入的特性，这些复杂的依赖关系的管理被反转并交给容器，使复杂的依赖关系管理从应用中解放出来。在</w:t>
      </w:r>
      <w:r w:rsidR="00CA7DBB">
        <w:rPr>
          <w:rFonts w:ascii="Times New Roman" w:hAnsi="Times New Roman" w:cs="Times New Roman" w:hint="eastAsia"/>
          <w:color w:val="000000"/>
          <w:sz w:val="18"/>
          <w:szCs w:val="18"/>
        </w:rPr>
        <w:t>Spring</w:t>
      </w:r>
      <w:r w:rsidR="00CA7DBB">
        <w:rPr>
          <w:rFonts w:ascii="Times New Roman" w:hAnsi="Times New Roman" w:cs="Times New Roman" w:hint="eastAsia"/>
          <w:color w:val="000000"/>
          <w:sz w:val="18"/>
          <w:szCs w:val="18"/>
        </w:rPr>
        <w:t>中，各个模块的依赖关系通过简单的</w:t>
      </w:r>
      <w:r w:rsidR="00CA7DBB">
        <w:rPr>
          <w:rFonts w:ascii="Times New Roman" w:hAnsi="Times New Roman" w:cs="Times New Roman" w:hint="eastAsia"/>
          <w:color w:val="000000"/>
          <w:sz w:val="18"/>
          <w:szCs w:val="18"/>
        </w:rPr>
        <w:t>IoC</w:t>
      </w:r>
      <w:r w:rsidR="00CA7DBB">
        <w:rPr>
          <w:rFonts w:ascii="Times New Roman" w:hAnsi="Times New Roman" w:cs="Times New Roman" w:hint="eastAsia"/>
          <w:color w:val="000000"/>
          <w:sz w:val="18"/>
          <w:szCs w:val="18"/>
        </w:rPr>
        <w:t>配置文件进行描述，是这些外部化的信息几种并且明了。</w:t>
      </w:r>
    </w:p>
    <w:p w14:paraId="04138E14" w14:textId="449615B3" w:rsidR="005E7F06" w:rsidRDefault="005E7F06" w:rsidP="00AE5989">
      <w:pPr>
        <w:pStyle w:val="2"/>
      </w:pPr>
      <w:r>
        <w:rPr>
          <w:rFonts w:hint="eastAsia"/>
        </w:rPr>
        <w:t>IoC</w:t>
      </w:r>
      <w:r w:rsidR="00AE5989">
        <w:rPr>
          <w:rFonts w:hint="eastAsia"/>
        </w:rPr>
        <w:t>容器的实现</w:t>
      </w:r>
    </w:p>
    <w:p w14:paraId="4CCB4746" w14:textId="57D90ED5" w:rsidR="00AE5989" w:rsidRDefault="00AE5989" w:rsidP="00AE5989">
      <w:r w:rsidRPr="00AE5989">
        <w:rPr>
          <w:noProof/>
        </w:rPr>
        <w:drawing>
          <wp:inline distT="0" distB="0" distL="0" distR="0" wp14:anchorId="3D1AE03D" wp14:editId="508D2D23">
            <wp:extent cx="5270500" cy="142557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425575"/>
                    </a:xfrm>
                    <a:prstGeom prst="rect">
                      <a:avLst/>
                    </a:prstGeom>
                  </pic:spPr>
                </pic:pic>
              </a:graphicData>
            </a:graphic>
          </wp:inline>
        </w:drawing>
      </w:r>
    </w:p>
    <w:p w14:paraId="53098A94" w14:textId="31D5B10B" w:rsidR="00AE5989" w:rsidRDefault="00AE5989" w:rsidP="00AE5989">
      <w:pPr>
        <w:rPr>
          <w:color w:val="000000"/>
          <w:sz w:val="18"/>
          <w:szCs w:val="18"/>
        </w:rPr>
      </w:pPr>
      <w:r w:rsidRPr="00AE5989">
        <w:rPr>
          <w:rFonts w:hint="eastAsia"/>
          <w:color w:val="000000"/>
          <w:sz w:val="18"/>
          <w:szCs w:val="18"/>
        </w:rPr>
        <w:t>如果合作对象的引用或依赖关系的管理由具体</w:t>
      </w:r>
      <w:r>
        <w:rPr>
          <w:rFonts w:hint="eastAsia"/>
          <w:color w:val="000000"/>
          <w:sz w:val="18"/>
          <w:szCs w:val="18"/>
        </w:rPr>
        <w:t>对象来完成，会导致代码的高耦合和可测试性的降低，这对复杂的面向对象系统的设计是非常不利的。</w:t>
      </w:r>
      <w:r w:rsidR="008C3FC0">
        <w:rPr>
          <w:rFonts w:hint="eastAsia"/>
          <w:color w:val="000000"/>
          <w:sz w:val="18"/>
          <w:szCs w:val="18"/>
        </w:rPr>
        <w:t>依赖控制反转的实现有很多种。在</w:t>
      </w:r>
      <w:r w:rsidR="008C3FC0">
        <w:rPr>
          <w:rFonts w:hint="eastAsia"/>
          <w:color w:val="000000"/>
          <w:sz w:val="18"/>
          <w:szCs w:val="18"/>
        </w:rPr>
        <w:t>Spring</w:t>
      </w:r>
      <w:r w:rsidR="008C3FC0">
        <w:rPr>
          <w:rFonts w:hint="eastAsia"/>
          <w:color w:val="000000"/>
          <w:sz w:val="18"/>
          <w:szCs w:val="18"/>
        </w:rPr>
        <w:t>中，</w:t>
      </w:r>
      <w:r w:rsidR="008C3FC0">
        <w:rPr>
          <w:rFonts w:hint="eastAsia"/>
          <w:color w:val="000000"/>
          <w:sz w:val="18"/>
          <w:szCs w:val="18"/>
        </w:rPr>
        <w:t>IoC</w:t>
      </w:r>
      <w:r w:rsidR="008C3FC0">
        <w:rPr>
          <w:rFonts w:hint="eastAsia"/>
          <w:color w:val="000000"/>
          <w:sz w:val="18"/>
          <w:szCs w:val="18"/>
        </w:rPr>
        <w:t>容器是实现这个模式的载体，他可以在对象生成或初始化时直接将数据注入到对象中，也可以通过将对象引用注入到对象数据域中的方式来注入对方法调用的依赖。这种依赖注入可以是递归的，对象被逐层注入。</w:t>
      </w:r>
    </w:p>
    <w:p w14:paraId="233419DE" w14:textId="1A9267B9" w:rsidR="009B5337" w:rsidRDefault="009B5337" w:rsidP="00AE5989">
      <w:pPr>
        <w:rPr>
          <w:color w:val="000000"/>
          <w:sz w:val="18"/>
          <w:szCs w:val="18"/>
        </w:rPr>
      </w:pPr>
      <w:r w:rsidRPr="009B5337">
        <w:rPr>
          <w:noProof/>
          <w:color w:val="000000"/>
          <w:sz w:val="18"/>
          <w:szCs w:val="18"/>
        </w:rPr>
        <w:lastRenderedPageBreak/>
        <w:drawing>
          <wp:inline distT="0" distB="0" distL="0" distR="0" wp14:anchorId="7DA1F4C0" wp14:editId="23DD843F">
            <wp:extent cx="5242560" cy="38630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3467" cy="3885845"/>
                    </a:xfrm>
                    <a:prstGeom prst="rect">
                      <a:avLst/>
                    </a:prstGeom>
                  </pic:spPr>
                </pic:pic>
              </a:graphicData>
            </a:graphic>
          </wp:inline>
        </w:drawing>
      </w:r>
    </w:p>
    <w:p w14:paraId="3E34800D" w14:textId="58F0643B" w:rsidR="009B5337" w:rsidRDefault="00C8551C" w:rsidP="00C8551C">
      <w:pPr>
        <w:pStyle w:val="a3"/>
        <w:numPr>
          <w:ilvl w:val="0"/>
          <w:numId w:val="1"/>
        </w:numPr>
        <w:ind w:firstLineChars="0"/>
        <w:rPr>
          <w:color w:val="000000"/>
          <w:sz w:val="18"/>
          <w:szCs w:val="18"/>
        </w:rPr>
      </w:pPr>
      <w:r>
        <w:rPr>
          <w:rFonts w:hint="eastAsia"/>
          <w:color w:val="000000"/>
          <w:sz w:val="18"/>
          <w:szCs w:val="18"/>
        </w:rPr>
        <w:t>从接口</w:t>
      </w:r>
      <w:r>
        <w:rPr>
          <w:rFonts w:hint="eastAsia"/>
          <w:color w:val="000000"/>
          <w:sz w:val="18"/>
          <w:szCs w:val="18"/>
        </w:rPr>
        <w:t>BeanFactory</w:t>
      </w:r>
      <w:r w:rsidR="00B01634">
        <w:rPr>
          <w:rFonts w:hint="eastAsia"/>
          <w:color w:val="000000"/>
          <w:sz w:val="18"/>
          <w:szCs w:val="18"/>
        </w:rPr>
        <w:t>到</w:t>
      </w:r>
      <w:r>
        <w:rPr>
          <w:rFonts w:hint="eastAsia"/>
          <w:color w:val="000000"/>
          <w:sz w:val="18"/>
          <w:szCs w:val="18"/>
        </w:rPr>
        <w:t>HierarchicalBeanFactory,</w:t>
      </w:r>
      <w:r>
        <w:rPr>
          <w:rFonts w:hint="eastAsia"/>
          <w:color w:val="000000"/>
          <w:sz w:val="18"/>
          <w:szCs w:val="18"/>
        </w:rPr>
        <w:t>再到</w:t>
      </w:r>
      <w:r>
        <w:rPr>
          <w:rFonts w:hint="eastAsia"/>
          <w:color w:val="000000"/>
          <w:sz w:val="18"/>
          <w:szCs w:val="18"/>
        </w:rPr>
        <w:t>ConfigurableBeanFactory</w:t>
      </w:r>
      <w:r>
        <w:rPr>
          <w:rFonts w:hint="eastAsia"/>
          <w:color w:val="000000"/>
          <w:sz w:val="18"/>
          <w:szCs w:val="18"/>
        </w:rPr>
        <w:t>，是一条主要的</w:t>
      </w:r>
      <w:r>
        <w:rPr>
          <w:rFonts w:hint="eastAsia"/>
          <w:color w:val="000000"/>
          <w:sz w:val="18"/>
          <w:szCs w:val="18"/>
        </w:rPr>
        <w:t>BeanFactory</w:t>
      </w:r>
      <w:r>
        <w:rPr>
          <w:rFonts w:hint="eastAsia"/>
          <w:color w:val="000000"/>
          <w:sz w:val="18"/>
          <w:szCs w:val="18"/>
        </w:rPr>
        <w:t>设计路径。在这条接口设计路径中，</w:t>
      </w:r>
      <w:r>
        <w:rPr>
          <w:rFonts w:hint="eastAsia"/>
          <w:color w:val="000000"/>
          <w:sz w:val="18"/>
          <w:szCs w:val="18"/>
        </w:rPr>
        <w:t>BeanFactory</w:t>
      </w:r>
      <w:r>
        <w:rPr>
          <w:rFonts w:hint="eastAsia"/>
          <w:color w:val="000000"/>
          <w:sz w:val="18"/>
          <w:szCs w:val="18"/>
        </w:rPr>
        <w:t>接口定义了基本的</w:t>
      </w:r>
      <w:r>
        <w:rPr>
          <w:rFonts w:hint="eastAsia"/>
          <w:color w:val="000000"/>
          <w:sz w:val="18"/>
          <w:szCs w:val="18"/>
        </w:rPr>
        <w:t>IoC</w:t>
      </w:r>
      <w:r>
        <w:rPr>
          <w:rFonts w:hint="eastAsia"/>
          <w:color w:val="000000"/>
          <w:sz w:val="18"/>
          <w:szCs w:val="18"/>
        </w:rPr>
        <w:t>容器的规范。在这个接口定义中，包括了</w:t>
      </w:r>
      <w:r>
        <w:rPr>
          <w:rFonts w:hint="eastAsia"/>
          <w:color w:val="000000"/>
          <w:sz w:val="18"/>
          <w:szCs w:val="18"/>
        </w:rPr>
        <w:t>getBean</w:t>
      </w:r>
      <w:r>
        <w:rPr>
          <w:rFonts w:hint="eastAsia"/>
          <w:color w:val="000000"/>
          <w:sz w:val="18"/>
          <w:szCs w:val="18"/>
        </w:rPr>
        <w:t>这样的</w:t>
      </w:r>
      <w:r>
        <w:rPr>
          <w:rFonts w:hint="eastAsia"/>
          <w:color w:val="000000"/>
          <w:sz w:val="18"/>
          <w:szCs w:val="18"/>
        </w:rPr>
        <w:t>IoC</w:t>
      </w:r>
      <w:r>
        <w:rPr>
          <w:rFonts w:hint="eastAsia"/>
          <w:color w:val="000000"/>
          <w:sz w:val="18"/>
          <w:szCs w:val="18"/>
        </w:rPr>
        <w:t>容器的基本方法</w:t>
      </w:r>
      <w:r>
        <w:rPr>
          <w:rFonts w:hint="eastAsia"/>
          <w:color w:val="000000"/>
          <w:sz w:val="18"/>
          <w:szCs w:val="18"/>
        </w:rPr>
        <w:t>(</w:t>
      </w:r>
      <w:r>
        <w:rPr>
          <w:rFonts w:hint="eastAsia"/>
          <w:color w:val="000000"/>
          <w:sz w:val="18"/>
          <w:szCs w:val="18"/>
        </w:rPr>
        <w:t>通过这个方法可以从容器中取得</w:t>
      </w:r>
      <w:r>
        <w:rPr>
          <w:rFonts w:hint="eastAsia"/>
          <w:color w:val="000000"/>
          <w:sz w:val="18"/>
          <w:szCs w:val="18"/>
        </w:rPr>
        <w:t>Bean)</w:t>
      </w:r>
      <w:r>
        <w:rPr>
          <w:rFonts w:hint="eastAsia"/>
          <w:color w:val="000000"/>
          <w:sz w:val="18"/>
          <w:szCs w:val="18"/>
        </w:rPr>
        <w:t>。而</w:t>
      </w:r>
      <w:r>
        <w:rPr>
          <w:rFonts w:hint="eastAsia"/>
          <w:color w:val="000000"/>
          <w:sz w:val="18"/>
          <w:szCs w:val="18"/>
        </w:rPr>
        <w:t>HierarchicalBeanFactory</w:t>
      </w:r>
      <w:r>
        <w:rPr>
          <w:rFonts w:hint="eastAsia"/>
          <w:color w:val="000000"/>
          <w:sz w:val="18"/>
          <w:szCs w:val="18"/>
        </w:rPr>
        <w:t>接口在继承了</w:t>
      </w:r>
      <w:r>
        <w:rPr>
          <w:rFonts w:hint="eastAsia"/>
          <w:color w:val="000000"/>
          <w:sz w:val="18"/>
          <w:szCs w:val="18"/>
        </w:rPr>
        <w:t>BeanFactory</w:t>
      </w:r>
      <w:r>
        <w:rPr>
          <w:rFonts w:hint="eastAsia"/>
          <w:color w:val="000000"/>
          <w:sz w:val="18"/>
          <w:szCs w:val="18"/>
        </w:rPr>
        <w:t>的基本接口之后，增加了</w:t>
      </w:r>
      <w:r>
        <w:rPr>
          <w:rFonts w:hint="eastAsia"/>
          <w:color w:val="000000"/>
          <w:sz w:val="18"/>
          <w:szCs w:val="18"/>
        </w:rPr>
        <w:t>getParentBeanFactory()</w:t>
      </w:r>
      <w:r>
        <w:rPr>
          <w:rFonts w:hint="eastAsia"/>
          <w:color w:val="000000"/>
          <w:sz w:val="18"/>
          <w:szCs w:val="18"/>
        </w:rPr>
        <w:t>的接口功能，使</w:t>
      </w:r>
      <w:r>
        <w:rPr>
          <w:rFonts w:hint="eastAsia"/>
          <w:color w:val="000000"/>
          <w:sz w:val="18"/>
          <w:szCs w:val="18"/>
        </w:rPr>
        <w:t>BeanFactory</w:t>
      </w:r>
      <w:r>
        <w:rPr>
          <w:rFonts w:hint="eastAsia"/>
          <w:color w:val="000000"/>
          <w:sz w:val="18"/>
          <w:szCs w:val="18"/>
        </w:rPr>
        <w:t>具备了双亲</w:t>
      </w:r>
      <w:r>
        <w:rPr>
          <w:rFonts w:hint="eastAsia"/>
          <w:color w:val="000000"/>
          <w:sz w:val="18"/>
          <w:szCs w:val="18"/>
        </w:rPr>
        <w:t>IoC</w:t>
      </w:r>
      <w:r>
        <w:rPr>
          <w:rFonts w:hint="eastAsia"/>
          <w:color w:val="000000"/>
          <w:sz w:val="18"/>
          <w:szCs w:val="18"/>
        </w:rPr>
        <w:t>容器的管理功能。</w:t>
      </w:r>
      <w:r>
        <w:rPr>
          <w:rFonts w:hint="eastAsia"/>
          <w:color w:val="000000"/>
          <w:sz w:val="18"/>
          <w:szCs w:val="18"/>
        </w:rPr>
        <w:t>ConfigurableBeanFactory</w:t>
      </w:r>
      <w:r>
        <w:rPr>
          <w:rFonts w:hint="eastAsia"/>
          <w:color w:val="000000"/>
          <w:sz w:val="18"/>
          <w:szCs w:val="18"/>
        </w:rPr>
        <w:t>接口主要定义了一些对</w:t>
      </w:r>
      <w:r>
        <w:rPr>
          <w:rFonts w:hint="eastAsia"/>
          <w:color w:val="000000"/>
          <w:sz w:val="18"/>
          <w:szCs w:val="18"/>
        </w:rPr>
        <w:t>BeanFactory</w:t>
      </w:r>
      <w:r>
        <w:rPr>
          <w:rFonts w:hint="eastAsia"/>
          <w:color w:val="000000"/>
          <w:sz w:val="18"/>
          <w:szCs w:val="18"/>
        </w:rPr>
        <w:t>的配置功能，比如通过</w:t>
      </w:r>
      <w:r>
        <w:rPr>
          <w:rFonts w:hint="eastAsia"/>
          <w:color w:val="000000"/>
          <w:sz w:val="18"/>
          <w:szCs w:val="18"/>
        </w:rPr>
        <w:t>setParentBeanFactory()</w:t>
      </w:r>
      <w:r>
        <w:rPr>
          <w:rFonts w:hint="eastAsia"/>
          <w:color w:val="000000"/>
          <w:sz w:val="18"/>
          <w:szCs w:val="18"/>
        </w:rPr>
        <w:t>设置双亲</w:t>
      </w:r>
      <w:r>
        <w:rPr>
          <w:rFonts w:hint="eastAsia"/>
          <w:color w:val="000000"/>
          <w:sz w:val="18"/>
          <w:szCs w:val="18"/>
        </w:rPr>
        <w:t>IoC</w:t>
      </w:r>
      <w:r>
        <w:rPr>
          <w:rFonts w:hint="eastAsia"/>
          <w:color w:val="000000"/>
          <w:sz w:val="18"/>
          <w:szCs w:val="18"/>
        </w:rPr>
        <w:t>容器，通过</w:t>
      </w:r>
      <w:r>
        <w:rPr>
          <w:rFonts w:hint="eastAsia"/>
          <w:color w:val="000000"/>
          <w:sz w:val="18"/>
          <w:szCs w:val="18"/>
        </w:rPr>
        <w:t>addBeanPostProcessor()</w:t>
      </w:r>
      <w:r>
        <w:rPr>
          <w:rFonts w:hint="eastAsia"/>
          <w:color w:val="000000"/>
          <w:sz w:val="18"/>
          <w:szCs w:val="18"/>
        </w:rPr>
        <w:t>配置</w:t>
      </w:r>
      <w:r>
        <w:rPr>
          <w:rFonts w:hint="eastAsia"/>
          <w:color w:val="000000"/>
          <w:sz w:val="18"/>
          <w:szCs w:val="18"/>
        </w:rPr>
        <w:t>Bean</w:t>
      </w:r>
      <w:r>
        <w:rPr>
          <w:rFonts w:hint="eastAsia"/>
          <w:color w:val="000000"/>
          <w:sz w:val="18"/>
          <w:szCs w:val="18"/>
        </w:rPr>
        <w:t>后置处理器等等。</w:t>
      </w:r>
    </w:p>
    <w:p w14:paraId="3E09F6F0" w14:textId="5D744215" w:rsidR="006D2264" w:rsidRDefault="00C8551C" w:rsidP="006D2264">
      <w:pPr>
        <w:pStyle w:val="a3"/>
        <w:numPr>
          <w:ilvl w:val="0"/>
          <w:numId w:val="1"/>
        </w:numPr>
        <w:ind w:firstLineChars="0"/>
        <w:rPr>
          <w:color w:val="000000"/>
          <w:sz w:val="18"/>
          <w:szCs w:val="18"/>
        </w:rPr>
      </w:pPr>
      <w:r>
        <w:rPr>
          <w:rFonts w:hint="eastAsia"/>
          <w:color w:val="000000"/>
          <w:sz w:val="18"/>
          <w:szCs w:val="18"/>
        </w:rPr>
        <w:t>从</w:t>
      </w:r>
      <w:r>
        <w:rPr>
          <w:rFonts w:hint="eastAsia"/>
          <w:color w:val="000000"/>
          <w:sz w:val="18"/>
          <w:szCs w:val="18"/>
        </w:rPr>
        <w:t>BeanFactory</w:t>
      </w:r>
      <w:r>
        <w:rPr>
          <w:rFonts w:hint="eastAsia"/>
          <w:color w:val="000000"/>
          <w:sz w:val="18"/>
          <w:szCs w:val="18"/>
        </w:rPr>
        <w:t>到</w:t>
      </w:r>
      <w:r>
        <w:rPr>
          <w:rFonts w:hint="eastAsia"/>
          <w:color w:val="000000"/>
          <w:sz w:val="18"/>
          <w:szCs w:val="18"/>
        </w:rPr>
        <w:t>ListableBeanFactory</w:t>
      </w:r>
      <w:r>
        <w:rPr>
          <w:rFonts w:hint="eastAsia"/>
          <w:color w:val="000000"/>
          <w:sz w:val="18"/>
          <w:szCs w:val="18"/>
        </w:rPr>
        <w:t>，再到</w:t>
      </w:r>
      <w:r>
        <w:rPr>
          <w:rFonts w:hint="eastAsia"/>
          <w:color w:val="000000"/>
          <w:sz w:val="18"/>
          <w:szCs w:val="18"/>
        </w:rPr>
        <w:t>ApplicationContext,</w:t>
      </w:r>
      <w:r>
        <w:rPr>
          <w:rFonts w:hint="eastAsia"/>
          <w:color w:val="000000"/>
          <w:sz w:val="18"/>
          <w:szCs w:val="18"/>
        </w:rPr>
        <w:t>再到我们常用的</w:t>
      </w:r>
      <w:r>
        <w:rPr>
          <w:rFonts w:hint="eastAsia"/>
          <w:color w:val="000000"/>
          <w:sz w:val="18"/>
          <w:szCs w:val="18"/>
        </w:rPr>
        <w:t>WebApplicationContext</w:t>
      </w:r>
      <w:r>
        <w:rPr>
          <w:rFonts w:hint="eastAsia"/>
          <w:color w:val="000000"/>
          <w:sz w:val="18"/>
          <w:szCs w:val="18"/>
        </w:rPr>
        <w:t>或者</w:t>
      </w:r>
      <w:r>
        <w:rPr>
          <w:rFonts w:hint="eastAsia"/>
          <w:color w:val="000000"/>
          <w:sz w:val="18"/>
          <w:szCs w:val="18"/>
        </w:rPr>
        <w:t>ConfigurableApplicationContext</w:t>
      </w:r>
      <w:r>
        <w:rPr>
          <w:rFonts w:hint="eastAsia"/>
          <w:color w:val="000000"/>
          <w:sz w:val="18"/>
          <w:szCs w:val="18"/>
        </w:rPr>
        <w:t>接口。</w:t>
      </w:r>
      <w:r w:rsidR="006D2264">
        <w:rPr>
          <w:rFonts w:hint="eastAsia"/>
          <w:color w:val="000000"/>
          <w:sz w:val="18"/>
          <w:szCs w:val="18"/>
        </w:rPr>
        <w:t>在这个接口体系中，</w:t>
      </w:r>
      <w:r w:rsidR="006D2264">
        <w:rPr>
          <w:rFonts w:hint="eastAsia"/>
          <w:color w:val="000000"/>
          <w:sz w:val="18"/>
          <w:szCs w:val="18"/>
        </w:rPr>
        <w:t>ListableBeanFactory</w:t>
      </w:r>
      <w:r w:rsidR="006D2264">
        <w:rPr>
          <w:rFonts w:hint="eastAsia"/>
          <w:color w:val="000000"/>
          <w:sz w:val="18"/>
          <w:szCs w:val="18"/>
        </w:rPr>
        <w:t>和</w:t>
      </w:r>
      <w:r w:rsidR="006D2264">
        <w:rPr>
          <w:rFonts w:hint="eastAsia"/>
          <w:color w:val="000000"/>
          <w:sz w:val="18"/>
          <w:szCs w:val="18"/>
        </w:rPr>
        <w:t>HierarchicalBeanFactory</w:t>
      </w:r>
      <w:r w:rsidR="006D2264">
        <w:rPr>
          <w:rFonts w:hint="eastAsia"/>
          <w:color w:val="000000"/>
          <w:sz w:val="18"/>
          <w:szCs w:val="18"/>
        </w:rPr>
        <w:t>俩个接口，连接</w:t>
      </w:r>
      <w:r w:rsidR="006D2264">
        <w:rPr>
          <w:rFonts w:hint="eastAsia"/>
          <w:color w:val="000000"/>
          <w:sz w:val="18"/>
          <w:szCs w:val="18"/>
        </w:rPr>
        <w:t>BeanFactory</w:t>
      </w:r>
      <w:r w:rsidR="006D2264">
        <w:rPr>
          <w:rFonts w:hint="eastAsia"/>
          <w:color w:val="000000"/>
          <w:sz w:val="18"/>
          <w:szCs w:val="18"/>
        </w:rPr>
        <w:t>接口定义。在</w:t>
      </w:r>
      <w:r w:rsidR="006D2264">
        <w:rPr>
          <w:rFonts w:hint="eastAsia"/>
          <w:color w:val="000000"/>
          <w:sz w:val="18"/>
          <w:szCs w:val="18"/>
        </w:rPr>
        <w:t>ListableBeanFactory</w:t>
      </w:r>
      <w:r w:rsidR="006D2264">
        <w:rPr>
          <w:rFonts w:hint="eastAsia"/>
          <w:color w:val="000000"/>
          <w:sz w:val="18"/>
          <w:szCs w:val="18"/>
        </w:rPr>
        <w:t>接口中，细化了许多</w:t>
      </w:r>
      <w:r w:rsidR="006D2264">
        <w:rPr>
          <w:rFonts w:hint="eastAsia"/>
          <w:color w:val="000000"/>
          <w:sz w:val="18"/>
          <w:szCs w:val="18"/>
        </w:rPr>
        <w:t>BeanFactory</w:t>
      </w:r>
      <w:r w:rsidR="006D2264">
        <w:rPr>
          <w:rFonts w:hint="eastAsia"/>
          <w:color w:val="000000"/>
          <w:sz w:val="18"/>
          <w:szCs w:val="18"/>
        </w:rPr>
        <w:t>的接口功能，比如定义了</w:t>
      </w:r>
      <w:r w:rsidR="006D2264">
        <w:rPr>
          <w:rFonts w:hint="eastAsia"/>
          <w:color w:val="000000"/>
          <w:sz w:val="18"/>
          <w:szCs w:val="18"/>
        </w:rPr>
        <w:t>getBeanDefinitionNames()</w:t>
      </w:r>
      <w:r w:rsidR="006D2264">
        <w:rPr>
          <w:rFonts w:hint="eastAsia"/>
          <w:color w:val="000000"/>
          <w:sz w:val="18"/>
          <w:szCs w:val="18"/>
        </w:rPr>
        <w:t>接口方法。对于</w:t>
      </w:r>
      <w:r w:rsidR="006D2264">
        <w:rPr>
          <w:rFonts w:hint="eastAsia"/>
          <w:color w:val="000000"/>
          <w:sz w:val="18"/>
          <w:szCs w:val="18"/>
        </w:rPr>
        <w:t>AplicationContext</w:t>
      </w:r>
      <w:r w:rsidR="006D2264">
        <w:rPr>
          <w:rFonts w:hint="eastAsia"/>
          <w:color w:val="000000"/>
          <w:sz w:val="18"/>
          <w:szCs w:val="18"/>
        </w:rPr>
        <w:t>接口，他通过继承</w:t>
      </w:r>
      <w:r w:rsidR="006D2264">
        <w:rPr>
          <w:rFonts w:hint="eastAsia"/>
          <w:color w:val="000000"/>
          <w:sz w:val="18"/>
          <w:szCs w:val="18"/>
        </w:rPr>
        <w:t>MessageSource</w:t>
      </w:r>
      <w:r w:rsidR="006D2264">
        <w:rPr>
          <w:rFonts w:hint="eastAsia"/>
          <w:color w:val="000000"/>
          <w:sz w:val="18"/>
          <w:szCs w:val="18"/>
        </w:rPr>
        <w:t>、</w:t>
      </w:r>
      <w:r w:rsidR="006D2264">
        <w:rPr>
          <w:rFonts w:hint="eastAsia"/>
          <w:color w:val="000000"/>
          <w:sz w:val="18"/>
          <w:szCs w:val="18"/>
        </w:rPr>
        <w:t>ResourceLoader</w:t>
      </w:r>
      <w:r w:rsidR="006D2264">
        <w:rPr>
          <w:rFonts w:hint="eastAsia"/>
          <w:color w:val="000000"/>
          <w:sz w:val="18"/>
          <w:szCs w:val="18"/>
        </w:rPr>
        <w:t>、</w:t>
      </w:r>
      <w:r w:rsidR="006D2264">
        <w:rPr>
          <w:rFonts w:hint="eastAsia"/>
          <w:color w:val="000000"/>
          <w:sz w:val="18"/>
          <w:szCs w:val="18"/>
        </w:rPr>
        <w:t>ApplicationEventPublisher</w:t>
      </w:r>
      <w:r w:rsidR="006D2264">
        <w:rPr>
          <w:rFonts w:hint="eastAsia"/>
          <w:color w:val="000000"/>
          <w:sz w:val="18"/>
          <w:szCs w:val="18"/>
        </w:rPr>
        <w:t>接口，在</w:t>
      </w:r>
      <w:r w:rsidR="006D2264">
        <w:rPr>
          <w:rFonts w:hint="eastAsia"/>
          <w:color w:val="000000"/>
          <w:sz w:val="18"/>
          <w:szCs w:val="18"/>
        </w:rPr>
        <w:t>BeanFactory</w:t>
      </w:r>
      <w:r w:rsidR="006D2264">
        <w:rPr>
          <w:rFonts w:hint="eastAsia"/>
          <w:color w:val="000000"/>
          <w:sz w:val="18"/>
          <w:szCs w:val="18"/>
        </w:rPr>
        <w:t>简单</w:t>
      </w:r>
      <w:r w:rsidR="006D2264">
        <w:rPr>
          <w:rFonts w:hint="eastAsia"/>
          <w:color w:val="000000"/>
          <w:sz w:val="18"/>
          <w:szCs w:val="18"/>
        </w:rPr>
        <w:t>IoC</w:t>
      </w:r>
      <w:r w:rsidR="006D2264">
        <w:rPr>
          <w:rFonts w:hint="eastAsia"/>
          <w:color w:val="000000"/>
          <w:sz w:val="18"/>
          <w:szCs w:val="18"/>
        </w:rPr>
        <w:t>容器的基础上添加了许多对高级容器的特性的支持。</w:t>
      </w:r>
    </w:p>
    <w:p w14:paraId="69E6FC91" w14:textId="140F9761" w:rsidR="006D2264" w:rsidRDefault="006D2264" w:rsidP="006D2264">
      <w:pPr>
        <w:pStyle w:val="a3"/>
        <w:numPr>
          <w:ilvl w:val="0"/>
          <w:numId w:val="1"/>
        </w:numPr>
        <w:ind w:firstLineChars="0"/>
        <w:rPr>
          <w:color w:val="000000"/>
          <w:sz w:val="18"/>
          <w:szCs w:val="18"/>
        </w:rPr>
      </w:pPr>
      <w:r>
        <w:rPr>
          <w:rFonts w:hint="eastAsia"/>
          <w:color w:val="000000"/>
          <w:sz w:val="18"/>
          <w:szCs w:val="18"/>
        </w:rPr>
        <w:t>这里涉及的是主要接口体系，具体的</w:t>
      </w:r>
      <w:r>
        <w:rPr>
          <w:rFonts w:hint="eastAsia"/>
          <w:color w:val="000000"/>
          <w:sz w:val="18"/>
          <w:szCs w:val="18"/>
        </w:rPr>
        <w:t>IoC</w:t>
      </w:r>
      <w:r>
        <w:rPr>
          <w:rFonts w:hint="eastAsia"/>
          <w:color w:val="000000"/>
          <w:sz w:val="18"/>
          <w:szCs w:val="18"/>
        </w:rPr>
        <w:t>容器都是在这个接口体系下实现的，比如</w:t>
      </w:r>
      <w:r w:rsidRPr="0089321B">
        <w:rPr>
          <w:rFonts w:hint="eastAsia"/>
          <w:color w:val="FF0000"/>
          <w:sz w:val="18"/>
          <w:szCs w:val="18"/>
        </w:rPr>
        <w:t>DefaultListableBeanFactory</w:t>
      </w:r>
      <w:r w:rsidRPr="0089321B">
        <w:rPr>
          <w:rFonts w:hint="eastAsia"/>
          <w:color w:val="FF0000"/>
          <w:sz w:val="18"/>
          <w:szCs w:val="18"/>
        </w:rPr>
        <w:t>，这个基本</w:t>
      </w:r>
      <w:r w:rsidRPr="0089321B">
        <w:rPr>
          <w:rFonts w:hint="eastAsia"/>
          <w:color w:val="FF0000"/>
          <w:sz w:val="18"/>
          <w:szCs w:val="18"/>
        </w:rPr>
        <w:t>IoC</w:t>
      </w:r>
      <w:r w:rsidRPr="0089321B">
        <w:rPr>
          <w:rFonts w:hint="eastAsia"/>
          <w:color w:val="FF0000"/>
          <w:sz w:val="18"/>
          <w:szCs w:val="18"/>
        </w:rPr>
        <w:t>容器的实现就是实现了</w:t>
      </w:r>
      <w:r w:rsidRPr="0089321B">
        <w:rPr>
          <w:rFonts w:hint="eastAsia"/>
          <w:color w:val="FF0000"/>
          <w:sz w:val="18"/>
          <w:szCs w:val="18"/>
        </w:rPr>
        <w:t>ConfigurableBeanFactory</w:t>
      </w:r>
      <w:r w:rsidRPr="0089321B">
        <w:rPr>
          <w:rFonts w:hint="eastAsia"/>
          <w:color w:val="FF0000"/>
          <w:sz w:val="18"/>
          <w:szCs w:val="18"/>
        </w:rPr>
        <w:t>，从而成为一个简单</w:t>
      </w:r>
      <w:r w:rsidRPr="0089321B">
        <w:rPr>
          <w:rFonts w:hint="eastAsia"/>
          <w:color w:val="FF0000"/>
          <w:sz w:val="18"/>
          <w:szCs w:val="18"/>
        </w:rPr>
        <w:t>IoC</w:t>
      </w:r>
      <w:r w:rsidRPr="0089321B">
        <w:rPr>
          <w:rFonts w:hint="eastAsia"/>
          <w:color w:val="FF0000"/>
          <w:sz w:val="18"/>
          <w:szCs w:val="18"/>
        </w:rPr>
        <w:t>容器的实现。在比如</w:t>
      </w:r>
      <w:r w:rsidRPr="0089321B">
        <w:rPr>
          <w:rFonts w:hint="eastAsia"/>
          <w:color w:val="FF0000"/>
          <w:sz w:val="18"/>
          <w:szCs w:val="18"/>
        </w:rPr>
        <w:t>XmlBeanFactory,</w:t>
      </w:r>
      <w:r w:rsidRPr="0089321B">
        <w:rPr>
          <w:rFonts w:hint="eastAsia"/>
          <w:color w:val="FF0000"/>
          <w:sz w:val="18"/>
          <w:szCs w:val="18"/>
        </w:rPr>
        <w:t>都是在</w:t>
      </w:r>
      <w:r w:rsidRPr="0089321B">
        <w:rPr>
          <w:rFonts w:hint="eastAsia"/>
          <w:color w:val="FF0000"/>
          <w:sz w:val="18"/>
          <w:szCs w:val="18"/>
        </w:rPr>
        <w:t>DefaultListableBeanFactory</w:t>
      </w:r>
      <w:r w:rsidRPr="0089321B">
        <w:rPr>
          <w:rFonts w:hint="eastAsia"/>
          <w:color w:val="FF0000"/>
          <w:sz w:val="18"/>
          <w:szCs w:val="18"/>
        </w:rPr>
        <w:t>的基础上做扩展，同样地，</w:t>
      </w:r>
      <w:r w:rsidRPr="0089321B">
        <w:rPr>
          <w:rFonts w:hint="eastAsia"/>
          <w:color w:val="FF0000"/>
          <w:sz w:val="18"/>
          <w:szCs w:val="18"/>
        </w:rPr>
        <w:t>ApplicationContext</w:t>
      </w:r>
      <w:r w:rsidRPr="0089321B">
        <w:rPr>
          <w:rFonts w:hint="eastAsia"/>
          <w:color w:val="FF0000"/>
          <w:sz w:val="18"/>
          <w:szCs w:val="18"/>
        </w:rPr>
        <w:t>的实现也是如此。</w:t>
      </w:r>
    </w:p>
    <w:p w14:paraId="7119A29A" w14:textId="7E53E717" w:rsidR="00BC2D3D" w:rsidRPr="00BC2D3D" w:rsidRDefault="006D2264" w:rsidP="00BC2D3D">
      <w:pPr>
        <w:pStyle w:val="a3"/>
        <w:numPr>
          <w:ilvl w:val="0"/>
          <w:numId w:val="1"/>
        </w:numPr>
        <w:ind w:firstLineChars="0"/>
        <w:rPr>
          <w:color w:val="000000"/>
          <w:sz w:val="18"/>
          <w:szCs w:val="18"/>
        </w:rPr>
      </w:pPr>
      <w:r>
        <w:rPr>
          <w:rFonts w:hint="eastAsia"/>
          <w:color w:val="000000"/>
          <w:sz w:val="18"/>
          <w:szCs w:val="18"/>
        </w:rPr>
        <w:t>这个</w:t>
      </w:r>
      <w:r>
        <w:rPr>
          <w:rFonts w:hint="eastAsia"/>
          <w:color w:val="000000"/>
          <w:sz w:val="18"/>
          <w:szCs w:val="18"/>
        </w:rPr>
        <w:t xml:space="preserve"> </w:t>
      </w:r>
      <w:r>
        <w:rPr>
          <w:rFonts w:hint="eastAsia"/>
          <w:color w:val="000000"/>
          <w:sz w:val="18"/>
          <w:szCs w:val="18"/>
        </w:rPr>
        <w:t>接口系统是以</w:t>
      </w:r>
      <w:r>
        <w:rPr>
          <w:rFonts w:hint="eastAsia"/>
          <w:color w:val="000000"/>
          <w:sz w:val="18"/>
          <w:szCs w:val="18"/>
        </w:rPr>
        <w:t>BeanFactory</w:t>
      </w:r>
      <w:r>
        <w:rPr>
          <w:rFonts w:hint="eastAsia"/>
          <w:color w:val="000000"/>
          <w:sz w:val="18"/>
          <w:szCs w:val="18"/>
        </w:rPr>
        <w:t>和</w:t>
      </w:r>
      <w:r>
        <w:rPr>
          <w:rFonts w:hint="eastAsia"/>
          <w:color w:val="000000"/>
          <w:sz w:val="18"/>
          <w:szCs w:val="18"/>
        </w:rPr>
        <w:t>ApplicationContext</w:t>
      </w:r>
      <w:r>
        <w:rPr>
          <w:rFonts w:hint="eastAsia"/>
          <w:color w:val="000000"/>
          <w:sz w:val="18"/>
          <w:szCs w:val="18"/>
        </w:rPr>
        <w:t>为核心的。</w:t>
      </w:r>
      <w:r>
        <w:rPr>
          <w:rFonts w:hint="eastAsia"/>
          <w:color w:val="000000"/>
          <w:sz w:val="18"/>
          <w:szCs w:val="18"/>
        </w:rPr>
        <w:t>BeanFactory</w:t>
      </w:r>
      <w:r>
        <w:rPr>
          <w:rFonts w:hint="eastAsia"/>
          <w:color w:val="000000"/>
          <w:sz w:val="18"/>
          <w:szCs w:val="18"/>
        </w:rPr>
        <w:t>是</w:t>
      </w:r>
      <w:r>
        <w:rPr>
          <w:rFonts w:hint="eastAsia"/>
          <w:color w:val="000000"/>
          <w:sz w:val="18"/>
          <w:szCs w:val="18"/>
        </w:rPr>
        <w:t>IoC</w:t>
      </w:r>
      <w:r>
        <w:rPr>
          <w:rFonts w:hint="eastAsia"/>
          <w:color w:val="000000"/>
          <w:sz w:val="18"/>
          <w:szCs w:val="18"/>
        </w:rPr>
        <w:t>容器的最基本接口。在</w:t>
      </w:r>
      <w:r>
        <w:rPr>
          <w:rFonts w:hint="eastAsia"/>
          <w:color w:val="000000"/>
          <w:sz w:val="18"/>
          <w:szCs w:val="18"/>
        </w:rPr>
        <w:t>ApplicationContext</w:t>
      </w:r>
      <w:r>
        <w:rPr>
          <w:rFonts w:hint="eastAsia"/>
          <w:color w:val="000000"/>
          <w:sz w:val="18"/>
          <w:szCs w:val="18"/>
        </w:rPr>
        <w:t>的设计中，一方面，可以看到他继承了</w:t>
      </w:r>
      <w:r>
        <w:rPr>
          <w:rFonts w:hint="eastAsia"/>
          <w:color w:val="000000"/>
          <w:sz w:val="18"/>
          <w:szCs w:val="18"/>
        </w:rPr>
        <w:t>BeanFactory</w:t>
      </w:r>
      <w:r>
        <w:rPr>
          <w:rFonts w:hint="eastAsia"/>
          <w:color w:val="000000"/>
          <w:sz w:val="18"/>
          <w:szCs w:val="18"/>
        </w:rPr>
        <w:t>接口体系中的</w:t>
      </w:r>
      <w:r>
        <w:rPr>
          <w:rFonts w:hint="eastAsia"/>
          <w:color w:val="000000"/>
          <w:sz w:val="18"/>
          <w:szCs w:val="18"/>
        </w:rPr>
        <w:t>ListableBeanFactory</w:t>
      </w:r>
      <w:r>
        <w:rPr>
          <w:rFonts w:hint="eastAsia"/>
          <w:color w:val="000000"/>
          <w:sz w:val="18"/>
          <w:szCs w:val="18"/>
        </w:rPr>
        <w:t>、</w:t>
      </w:r>
      <w:r>
        <w:rPr>
          <w:rFonts w:hint="eastAsia"/>
          <w:color w:val="000000"/>
          <w:sz w:val="18"/>
          <w:szCs w:val="18"/>
        </w:rPr>
        <w:t>AutowireCapableBeanFactory</w:t>
      </w:r>
      <w:r>
        <w:rPr>
          <w:rFonts w:hint="eastAsia"/>
          <w:color w:val="000000"/>
          <w:sz w:val="18"/>
          <w:szCs w:val="18"/>
        </w:rPr>
        <w:t>、</w:t>
      </w:r>
      <w:r>
        <w:rPr>
          <w:rFonts w:hint="eastAsia"/>
          <w:color w:val="000000"/>
          <w:sz w:val="18"/>
          <w:szCs w:val="18"/>
        </w:rPr>
        <w:t>HierarchicalBeanFactory</w:t>
      </w:r>
      <w:r>
        <w:rPr>
          <w:rFonts w:hint="eastAsia"/>
          <w:color w:val="000000"/>
          <w:sz w:val="18"/>
          <w:szCs w:val="18"/>
        </w:rPr>
        <w:t>等</w:t>
      </w:r>
      <w:r>
        <w:rPr>
          <w:rFonts w:hint="eastAsia"/>
          <w:color w:val="000000"/>
          <w:sz w:val="18"/>
          <w:szCs w:val="18"/>
        </w:rPr>
        <w:t>BeanFactory</w:t>
      </w:r>
      <w:r>
        <w:rPr>
          <w:rFonts w:hint="eastAsia"/>
          <w:color w:val="000000"/>
          <w:sz w:val="18"/>
          <w:szCs w:val="18"/>
        </w:rPr>
        <w:t>的接口，具备了</w:t>
      </w:r>
      <w:r>
        <w:rPr>
          <w:rFonts w:hint="eastAsia"/>
          <w:color w:val="000000"/>
          <w:sz w:val="18"/>
          <w:szCs w:val="18"/>
        </w:rPr>
        <w:t>BeanFactory IoC</w:t>
      </w:r>
      <w:r>
        <w:rPr>
          <w:rFonts w:hint="eastAsia"/>
          <w:color w:val="000000"/>
          <w:sz w:val="18"/>
          <w:szCs w:val="18"/>
        </w:rPr>
        <w:t>容器的基本功能。另一方面，通过继承</w:t>
      </w:r>
      <w:r>
        <w:rPr>
          <w:rFonts w:hint="eastAsia"/>
          <w:color w:val="000000"/>
          <w:sz w:val="18"/>
          <w:szCs w:val="18"/>
        </w:rPr>
        <w:t>MessageSource</w:t>
      </w:r>
      <w:r>
        <w:rPr>
          <w:rFonts w:hint="eastAsia"/>
          <w:color w:val="000000"/>
          <w:sz w:val="18"/>
          <w:szCs w:val="18"/>
        </w:rPr>
        <w:t>、</w:t>
      </w:r>
      <w:r>
        <w:rPr>
          <w:rFonts w:hint="eastAsia"/>
          <w:color w:val="000000"/>
          <w:sz w:val="18"/>
          <w:szCs w:val="18"/>
        </w:rPr>
        <w:t>ResourceLoader</w:t>
      </w:r>
      <w:r>
        <w:rPr>
          <w:rFonts w:hint="eastAsia"/>
          <w:color w:val="000000"/>
          <w:sz w:val="18"/>
          <w:szCs w:val="18"/>
        </w:rPr>
        <w:t>、</w:t>
      </w:r>
      <w:r>
        <w:rPr>
          <w:rFonts w:hint="eastAsia"/>
          <w:color w:val="000000"/>
          <w:sz w:val="18"/>
          <w:szCs w:val="18"/>
        </w:rPr>
        <w:t>ApplicationEventPublisher</w:t>
      </w:r>
      <w:r>
        <w:rPr>
          <w:rFonts w:hint="eastAsia"/>
          <w:color w:val="000000"/>
          <w:sz w:val="18"/>
          <w:szCs w:val="18"/>
        </w:rPr>
        <w:t>这些接口，</w:t>
      </w:r>
      <w:r w:rsidR="005F707F">
        <w:rPr>
          <w:rFonts w:hint="eastAsia"/>
          <w:color w:val="000000"/>
          <w:sz w:val="18"/>
          <w:szCs w:val="18"/>
        </w:rPr>
        <w:t>BeanFactory</w:t>
      </w:r>
      <w:r w:rsidR="005F707F">
        <w:rPr>
          <w:rFonts w:hint="eastAsia"/>
          <w:color w:val="000000"/>
          <w:sz w:val="18"/>
          <w:szCs w:val="18"/>
        </w:rPr>
        <w:t>为</w:t>
      </w:r>
      <w:r w:rsidR="005F707F">
        <w:rPr>
          <w:rFonts w:hint="eastAsia"/>
          <w:color w:val="000000"/>
          <w:sz w:val="18"/>
          <w:szCs w:val="18"/>
        </w:rPr>
        <w:t>ApplicationContext</w:t>
      </w:r>
      <w:r w:rsidR="005F707F">
        <w:rPr>
          <w:rFonts w:hint="eastAsia"/>
          <w:color w:val="000000"/>
          <w:sz w:val="18"/>
          <w:szCs w:val="18"/>
        </w:rPr>
        <w:t>赋予了更高级的</w:t>
      </w:r>
      <w:r w:rsidR="005F707F">
        <w:rPr>
          <w:rFonts w:hint="eastAsia"/>
          <w:color w:val="000000"/>
          <w:sz w:val="18"/>
          <w:szCs w:val="18"/>
        </w:rPr>
        <w:t>IoC</w:t>
      </w:r>
      <w:r w:rsidR="005F707F">
        <w:rPr>
          <w:rFonts w:hint="eastAsia"/>
          <w:color w:val="000000"/>
          <w:sz w:val="18"/>
          <w:szCs w:val="18"/>
        </w:rPr>
        <w:t>容器特性。但对于</w:t>
      </w:r>
      <w:r w:rsidR="005F707F">
        <w:rPr>
          <w:rFonts w:hint="eastAsia"/>
          <w:color w:val="000000"/>
          <w:sz w:val="18"/>
          <w:szCs w:val="18"/>
        </w:rPr>
        <w:t>ApplicationContext</w:t>
      </w:r>
      <w:r w:rsidR="005F707F">
        <w:rPr>
          <w:rFonts w:hint="eastAsia"/>
          <w:color w:val="000000"/>
          <w:sz w:val="18"/>
          <w:szCs w:val="18"/>
        </w:rPr>
        <w:t>而言，为了在</w:t>
      </w:r>
      <w:r w:rsidR="005F707F">
        <w:rPr>
          <w:rFonts w:hint="eastAsia"/>
          <w:color w:val="000000"/>
          <w:sz w:val="18"/>
          <w:szCs w:val="18"/>
        </w:rPr>
        <w:t>web</w:t>
      </w:r>
      <w:r w:rsidR="005F707F">
        <w:rPr>
          <w:rFonts w:hint="eastAsia"/>
          <w:color w:val="000000"/>
          <w:sz w:val="18"/>
          <w:szCs w:val="18"/>
        </w:rPr>
        <w:t>环境中使用它，还设计了</w:t>
      </w:r>
      <w:r w:rsidR="005F707F">
        <w:rPr>
          <w:rFonts w:hint="eastAsia"/>
          <w:color w:val="000000"/>
          <w:sz w:val="18"/>
          <w:szCs w:val="18"/>
        </w:rPr>
        <w:t>WebApplicationContext</w:t>
      </w:r>
      <w:r w:rsidR="005F707F">
        <w:rPr>
          <w:rFonts w:hint="eastAsia"/>
          <w:color w:val="000000"/>
          <w:sz w:val="18"/>
          <w:szCs w:val="18"/>
        </w:rPr>
        <w:t>接口，而这个接口通过继承</w:t>
      </w:r>
      <w:r w:rsidR="005F707F">
        <w:rPr>
          <w:rFonts w:hint="eastAsia"/>
          <w:color w:val="000000"/>
          <w:sz w:val="18"/>
          <w:szCs w:val="18"/>
        </w:rPr>
        <w:t>ThemeSource</w:t>
      </w:r>
      <w:r w:rsidR="005F707F">
        <w:rPr>
          <w:rFonts w:hint="eastAsia"/>
          <w:color w:val="000000"/>
          <w:sz w:val="18"/>
          <w:szCs w:val="18"/>
        </w:rPr>
        <w:t>接口来扩充功能。</w:t>
      </w:r>
    </w:p>
    <w:p w14:paraId="7147B18C" w14:textId="405CF138" w:rsidR="005F707F" w:rsidRDefault="00BC2D3D" w:rsidP="005F707F">
      <w:pPr>
        <w:rPr>
          <w:color w:val="000000"/>
          <w:sz w:val="18"/>
          <w:szCs w:val="18"/>
        </w:rPr>
      </w:pPr>
      <w:r w:rsidRPr="00BC2D3D">
        <w:rPr>
          <w:noProof/>
          <w:color w:val="000000"/>
          <w:sz w:val="18"/>
          <w:szCs w:val="18"/>
        </w:rPr>
        <w:drawing>
          <wp:inline distT="0" distB="0" distL="0" distR="0" wp14:anchorId="489ED4EC" wp14:editId="009D4C8A">
            <wp:extent cx="2338820" cy="19305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4928" cy="1943809"/>
                    </a:xfrm>
                    <a:prstGeom prst="rect">
                      <a:avLst/>
                    </a:prstGeom>
                  </pic:spPr>
                </pic:pic>
              </a:graphicData>
            </a:graphic>
          </wp:inline>
        </w:drawing>
      </w:r>
    </w:p>
    <w:p w14:paraId="73D54E6B" w14:textId="77777777" w:rsidR="00BC2D3D" w:rsidRDefault="00BC2D3D" w:rsidP="00BC2D3D">
      <w:pPr>
        <w:rPr>
          <w:color w:val="000000"/>
          <w:sz w:val="18"/>
          <w:szCs w:val="18"/>
        </w:rPr>
      </w:pPr>
    </w:p>
    <w:p w14:paraId="3D9D1F93" w14:textId="644EA2A5" w:rsidR="00BC2D3D" w:rsidRDefault="00BC2D3D" w:rsidP="00BC2D3D">
      <w:pPr>
        <w:pStyle w:val="a3"/>
        <w:numPr>
          <w:ilvl w:val="0"/>
          <w:numId w:val="3"/>
        </w:numPr>
        <w:ind w:firstLineChars="0"/>
        <w:rPr>
          <w:color w:val="000000"/>
          <w:sz w:val="18"/>
          <w:szCs w:val="18"/>
        </w:rPr>
      </w:pPr>
      <w:r w:rsidRPr="00BC2D3D">
        <w:rPr>
          <w:rFonts w:hint="eastAsia"/>
          <w:color w:val="000000"/>
          <w:sz w:val="18"/>
          <w:szCs w:val="18"/>
        </w:rPr>
        <w:t>getBean</w:t>
      </w:r>
      <w:r w:rsidR="00C31F2A">
        <w:rPr>
          <w:rFonts w:hint="eastAsia"/>
          <w:color w:val="000000"/>
          <w:sz w:val="18"/>
          <w:szCs w:val="18"/>
        </w:rPr>
        <w:t>()</w:t>
      </w:r>
      <w:r w:rsidRPr="00BC2D3D">
        <w:rPr>
          <w:rFonts w:hint="eastAsia"/>
          <w:color w:val="000000"/>
          <w:sz w:val="18"/>
          <w:szCs w:val="18"/>
        </w:rPr>
        <w:t>不多说</w:t>
      </w:r>
    </w:p>
    <w:p w14:paraId="209BA303" w14:textId="37C27127" w:rsidR="00BC2D3D" w:rsidRDefault="00C31F2A" w:rsidP="00BC2D3D">
      <w:pPr>
        <w:pStyle w:val="a3"/>
        <w:numPr>
          <w:ilvl w:val="0"/>
          <w:numId w:val="3"/>
        </w:numPr>
        <w:ind w:firstLineChars="0"/>
        <w:rPr>
          <w:color w:val="000000"/>
          <w:sz w:val="18"/>
          <w:szCs w:val="18"/>
        </w:rPr>
      </w:pPr>
      <w:r>
        <w:rPr>
          <w:rFonts w:hint="eastAsia"/>
          <w:color w:val="000000"/>
          <w:sz w:val="18"/>
          <w:szCs w:val="18"/>
        </w:rPr>
        <w:t>getBeanProvider()</w:t>
      </w:r>
      <w:r w:rsidRPr="00C31F2A">
        <w:rPr>
          <w:color w:val="000000"/>
          <w:sz w:val="18"/>
          <w:szCs w:val="18"/>
        </w:rPr>
        <w:t>返回指定</w:t>
      </w:r>
      <w:r w:rsidRPr="00C31F2A">
        <w:rPr>
          <w:color w:val="000000"/>
          <w:sz w:val="18"/>
          <w:szCs w:val="18"/>
        </w:rPr>
        <w:t>bean</w:t>
      </w:r>
      <w:r w:rsidRPr="00C31F2A">
        <w:rPr>
          <w:color w:val="000000"/>
          <w:sz w:val="18"/>
          <w:szCs w:val="18"/>
        </w:rPr>
        <w:t>的提供程序，允许对实例进行惰性按需检索，包括可用性和唯一性选项。</w:t>
      </w:r>
    </w:p>
    <w:p w14:paraId="397BBD82" w14:textId="70F8CADE" w:rsidR="00C31F2A" w:rsidRDefault="00C31F2A" w:rsidP="00BC2D3D">
      <w:pPr>
        <w:pStyle w:val="a3"/>
        <w:numPr>
          <w:ilvl w:val="0"/>
          <w:numId w:val="3"/>
        </w:numPr>
        <w:ind w:firstLineChars="0"/>
        <w:rPr>
          <w:color w:val="000000"/>
          <w:sz w:val="18"/>
          <w:szCs w:val="18"/>
        </w:rPr>
      </w:pPr>
      <w:r>
        <w:rPr>
          <w:rFonts w:hint="eastAsia"/>
          <w:color w:val="000000"/>
          <w:sz w:val="18"/>
          <w:szCs w:val="18"/>
        </w:rPr>
        <w:t>containsBean()</w:t>
      </w:r>
      <w:r>
        <w:rPr>
          <w:rFonts w:hint="eastAsia"/>
          <w:color w:val="000000"/>
          <w:sz w:val="18"/>
          <w:szCs w:val="18"/>
        </w:rPr>
        <w:t>让用户能够判断容器是否含有指定名字的</w:t>
      </w:r>
      <w:r>
        <w:rPr>
          <w:rFonts w:hint="eastAsia"/>
          <w:color w:val="000000"/>
          <w:sz w:val="18"/>
          <w:szCs w:val="18"/>
        </w:rPr>
        <w:t>Bean</w:t>
      </w:r>
    </w:p>
    <w:p w14:paraId="138B8908" w14:textId="3111ED8F" w:rsidR="00C31F2A" w:rsidRDefault="00C31F2A" w:rsidP="00BC2D3D">
      <w:pPr>
        <w:pStyle w:val="a3"/>
        <w:numPr>
          <w:ilvl w:val="0"/>
          <w:numId w:val="3"/>
        </w:numPr>
        <w:ind w:firstLineChars="0"/>
        <w:rPr>
          <w:color w:val="000000"/>
          <w:sz w:val="18"/>
          <w:szCs w:val="18"/>
        </w:rPr>
      </w:pPr>
      <w:r>
        <w:rPr>
          <w:rFonts w:hint="eastAsia"/>
          <w:color w:val="000000"/>
          <w:sz w:val="18"/>
          <w:szCs w:val="18"/>
        </w:rPr>
        <w:t>isSingleton()</w:t>
      </w:r>
      <w:r>
        <w:rPr>
          <w:rFonts w:hint="eastAsia"/>
          <w:color w:val="000000"/>
          <w:sz w:val="18"/>
          <w:szCs w:val="18"/>
        </w:rPr>
        <w:t>查询指定名字的</w:t>
      </w:r>
      <w:r>
        <w:rPr>
          <w:rFonts w:hint="eastAsia"/>
          <w:color w:val="000000"/>
          <w:sz w:val="18"/>
          <w:szCs w:val="18"/>
        </w:rPr>
        <w:t>Bean</w:t>
      </w:r>
      <w:r>
        <w:rPr>
          <w:rFonts w:hint="eastAsia"/>
          <w:color w:val="000000"/>
          <w:sz w:val="18"/>
          <w:szCs w:val="18"/>
        </w:rPr>
        <w:t>是否是</w:t>
      </w:r>
      <w:r>
        <w:rPr>
          <w:rFonts w:hint="eastAsia"/>
          <w:color w:val="000000"/>
          <w:sz w:val="18"/>
          <w:szCs w:val="18"/>
        </w:rPr>
        <w:t>Singleton</w:t>
      </w:r>
      <w:r>
        <w:rPr>
          <w:rFonts w:hint="eastAsia"/>
          <w:color w:val="000000"/>
          <w:sz w:val="18"/>
          <w:szCs w:val="18"/>
        </w:rPr>
        <w:t>类型的</w:t>
      </w:r>
      <w:r>
        <w:rPr>
          <w:rFonts w:hint="eastAsia"/>
          <w:color w:val="000000"/>
          <w:sz w:val="18"/>
          <w:szCs w:val="18"/>
        </w:rPr>
        <w:t>Bean</w:t>
      </w:r>
      <w:r>
        <w:rPr>
          <w:rFonts w:hint="eastAsia"/>
          <w:color w:val="000000"/>
          <w:sz w:val="18"/>
          <w:szCs w:val="18"/>
        </w:rPr>
        <w:t>。对于</w:t>
      </w:r>
      <w:r>
        <w:rPr>
          <w:rFonts w:hint="eastAsia"/>
          <w:color w:val="000000"/>
          <w:sz w:val="18"/>
          <w:szCs w:val="18"/>
        </w:rPr>
        <w:t>Singleton</w:t>
      </w:r>
      <w:r>
        <w:rPr>
          <w:rFonts w:hint="eastAsia"/>
          <w:color w:val="000000"/>
          <w:sz w:val="18"/>
          <w:szCs w:val="18"/>
        </w:rPr>
        <w:t>属性，用户可以在</w:t>
      </w:r>
      <w:r>
        <w:rPr>
          <w:rFonts w:hint="eastAsia"/>
          <w:color w:val="000000"/>
          <w:sz w:val="18"/>
          <w:szCs w:val="18"/>
        </w:rPr>
        <w:t>BeanDefinition</w:t>
      </w:r>
      <w:r>
        <w:rPr>
          <w:rFonts w:hint="eastAsia"/>
          <w:color w:val="000000"/>
          <w:sz w:val="18"/>
          <w:szCs w:val="18"/>
        </w:rPr>
        <w:t>中指定。</w:t>
      </w:r>
    </w:p>
    <w:p w14:paraId="6EB501C6" w14:textId="15888964" w:rsidR="00C31F2A" w:rsidRDefault="00C31F2A" w:rsidP="00BC2D3D">
      <w:pPr>
        <w:pStyle w:val="a3"/>
        <w:numPr>
          <w:ilvl w:val="0"/>
          <w:numId w:val="3"/>
        </w:numPr>
        <w:ind w:firstLineChars="0"/>
        <w:rPr>
          <w:color w:val="000000"/>
          <w:sz w:val="18"/>
          <w:szCs w:val="18"/>
        </w:rPr>
      </w:pPr>
      <w:r>
        <w:rPr>
          <w:rFonts w:hint="eastAsia"/>
          <w:color w:val="000000"/>
          <w:sz w:val="18"/>
          <w:szCs w:val="18"/>
        </w:rPr>
        <w:t>isPrototype</w:t>
      </w:r>
      <w:r>
        <w:rPr>
          <w:rFonts w:hint="eastAsia"/>
          <w:color w:val="000000"/>
          <w:sz w:val="18"/>
          <w:szCs w:val="18"/>
        </w:rPr>
        <w:t>来查询指定名字的</w:t>
      </w:r>
      <w:r>
        <w:rPr>
          <w:rFonts w:hint="eastAsia"/>
          <w:color w:val="000000"/>
          <w:sz w:val="18"/>
          <w:szCs w:val="18"/>
        </w:rPr>
        <w:t>Bean</w:t>
      </w:r>
      <w:r>
        <w:rPr>
          <w:rFonts w:hint="eastAsia"/>
          <w:color w:val="000000"/>
          <w:sz w:val="18"/>
          <w:szCs w:val="18"/>
        </w:rPr>
        <w:t>是否是</w:t>
      </w:r>
      <w:r>
        <w:rPr>
          <w:rFonts w:hint="eastAsia"/>
          <w:color w:val="000000"/>
          <w:sz w:val="18"/>
          <w:szCs w:val="18"/>
        </w:rPr>
        <w:t>prototype</w:t>
      </w:r>
      <w:r>
        <w:rPr>
          <w:rFonts w:hint="eastAsia"/>
          <w:color w:val="000000"/>
          <w:sz w:val="18"/>
          <w:szCs w:val="18"/>
        </w:rPr>
        <w:t>类型的。与</w:t>
      </w:r>
      <w:r>
        <w:rPr>
          <w:rFonts w:hint="eastAsia"/>
          <w:color w:val="000000"/>
          <w:sz w:val="18"/>
          <w:szCs w:val="18"/>
        </w:rPr>
        <w:t>Singleton</w:t>
      </w:r>
      <w:r>
        <w:rPr>
          <w:rFonts w:hint="eastAsia"/>
          <w:color w:val="000000"/>
          <w:sz w:val="18"/>
          <w:szCs w:val="18"/>
        </w:rPr>
        <w:t>属性一样，这个属性也可以由用户在</w:t>
      </w:r>
      <w:r>
        <w:rPr>
          <w:rFonts w:hint="eastAsia"/>
          <w:color w:val="000000"/>
          <w:sz w:val="18"/>
          <w:szCs w:val="18"/>
        </w:rPr>
        <w:t>BeanDefinition</w:t>
      </w:r>
      <w:r>
        <w:rPr>
          <w:rFonts w:hint="eastAsia"/>
          <w:color w:val="000000"/>
          <w:sz w:val="18"/>
          <w:szCs w:val="18"/>
        </w:rPr>
        <w:t>中指定。</w:t>
      </w:r>
    </w:p>
    <w:p w14:paraId="7B3E0667" w14:textId="4FABD9B3" w:rsidR="00C31F2A" w:rsidRDefault="00C31F2A" w:rsidP="00BC2D3D">
      <w:pPr>
        <w:pStyle w:val="a3"/>
        <w:numPr>
          <w:ilvl w:val="0"/>
          <w:numId w:val="3"/>
        </w:numPr>
        <w:ind w:firstLineChars="0"/>
        <w:rPr>
          <w:color w:val="000000"/>
          <w:sz w:val="18"/>
          <w:szCs w:val="18"/>
        </w:rPr>
      </w:pPr>
      <w:r>
        <w:rPr>
          <w:rFonts w:hint="eastAsia"/>
          <w:color w:val="000000"/>
          <w:sz w:val="18"/>
          <w:szCs w:val="18"/>
        </w:rPr>
        <w:t>isTypeMatch()</w:t>
      </w:r>
      <w:r>
        <w:rPr>
          <w:rFonts w:hint="eastAsia"/>
          <w:color w:val="000000"/>
          <w:sz w:val="18"/>
          <w:szCs w:val="18"/>
        </w:rPr>
        <w:t>查询指定了名字的</w:t>
      </w:r>
      <w:r>
        <w:rPr>
          <w:rFonts w:hint="eastAsia"/>
          <w:color w:val="000000"/>
          <w:sz w:val="18"/>
          <w:szCs w:val="18"/>
        </w:rPr>
        <w:t>Bean</w:t>
      </w:r>
      <w:r>
        <w:rPr>
          <w:rFonts w:hint="eastAsia"/>
          <w:color w:val="000000"/>
          <w:sz w:val="18"/>
          <w:szCs w:val="18"/>
        </w:rPr>
        <w:t>的</w:t>
      </w:r>
      <w:r>
        <w:rPr>
          <w:rFonts w:hint="eastAsia"/>
          <w:color w:val="000000"/>
          <w:sz w:val="18"/>
          <w:szCs w:val="18"/>
        </w:rPr>
        <w:t>Class</w:t>
      </w:r>
      <w:r>
        <w:rPr>
          <w:rFonts w:hint="eastAsia"/>
          <w:color w:val="000000"/>
          <w:sz w:val="18"/>
          <w:szCs w:val="18"/>
        </w:rPr>
        <w:t>类型是否是特定的</w:t>
      </w:r>
      <w:r>
        <w:rPr>
          <w:rFonts w:hint="eastAsia"/>
          <w:color w:val="000000"/>
          <w:sz w:val="18"/>
          <w:szCs w:val="18"/>
        </w:rPr>
        <w:t>Class</w:t>
      </w:r>
      <w:r>
        <w:rPr>
          <w:rFonts w:hint="eastAsia"/>
          <w:color w:val="000000"/>
          <w:sz w:val="18"/>
          <w:szCs w:val="18"/>
        </w:rPr>
        <w:t>类型。这个</w:t>
      </w:r>
      <w:r>
        <w:rPr>
          <w:rFonts w:hint="eastAsia"/>
          <w:color w:val="000000"/>
          <w:sz w:val="18"/>
          <w:szCs w:val="18"/>
        </w:rPr>
        <w:t>Class</w:t>
      </w:r>
      <w:r>
        <w:rPr>
          <w:rFonts w:hint="eastAsia"/>
          <w:color w:val="000000"/>
          <w:sz w:val="18"/>
          <w:szCs w:val="18"/>
        </w:rPr>
        <w:t>类型可以由用户指定</w:t>
      </w:r>
    </w:p>
    <w:p w14:paraId="0ECB8FBB" w14:textId="1BCA06CC" w:rsidR="00C31F2A" w:rsidRDefault="00C31F2A" w:rsidP="00BC2D3D">
      <w:pPr>
        <w:pStyle w:val="a3"/>
        <w:numPr>
          <w:ilvl w:val="0"/>
          <w:numId w:val="3"/>
        </w:numPr>
        <w:ind w:firstLineChars="0"/>
        <w:rPr>
          <w:color w:val="000000"/>
          <w:sz w:val="18"/>
          <w:szCs w:val="18"/>
        </w:rPr>
      </w:pPr>
      <w:r>
        <w:rPr>
          <w:rFonts w:hint="eastAsia"/>
          <w:color w:val="000000"/>
          <w:sz w:val="18"/>
          <w:szCs w:val="18"/>
        </w:rPr>
        <w:t>getType()</w:t>
      </w:r>
      <w:r>
        <w:rPr>
          <w:rFonts w:hint="eastAsia"/>
          <w:color w:val="000000"/>
          <w:sz w:val="18"/>
          <w:szCs w:val="18"/>
        </w:rPr>
        <w:t>查询指定名字的</w:t>
      </w:r>
      <w:r>
        <w:rPr>
          <w:rFonts w:hint="eastAsia"/>
          <w:color w:val="000000"/>
          <w:sz w:val="18"/>
          <w:szCs w:val="18"/>
        </w:rPr>
        <w:t>Bean</w:t>
      </w:r>
      <w:r>
        <w:rPr>
          <w:rFonts w:hint="eastAsia"/>
          <w:color w:val="000000"/>
          <w:sz w:val="18"/>
          <w:szCs w:val="18"/>
        </w:rPr>
        <w:t>的</w:t>
      </w:r>
      <w:r>
        <w:rPr>
          <w:rFonts w:hint="eastAsia"/>
          <w:color w:val="000000"/>
          <w:sz w:val="18"/>
          <w:szCs w:val="18"/>
        </w:rPr>
        <w:t>Class</w:t>
      </w:r>
      <w:r>
        <w:rPr>
          <w:rFonts w:hint="eastAsia"/>
          <w:color w:val="000000"/>
          <w:sz w:val="18"/>
          <w:szCs w:val="18"/>
        </w:rPr>
        <w:t>类型</w:t>
      </w:r>
    </w:p>
    <w:p w14:paraId="30737430" w14:textId="42C01AE9" w:rsidR="00C31F2A" w:rsidRDefault="00C31F2A" w:rsidP="00BC2D3D">
      <w:pPr>
        <w:pStyle w:val="a3"/>
        <w:numPr>
          <w:ilvl w:val="0"/>
          <w:numId w:val="3"/>
        </w:numPr>
        <w:ind w:firstLineChars="0"/>
        <w:rPr>
          <w:color w:val="000000"/>
          <w:sz w:val="18"/>
          <w:szCs w:val="18"/>
        </w:rPr>
      </w:pPr>
      <w:r>
        <w:rPr>
          <w:rFonts w:hint="eastAsia"/>
          <w:color w:val="000000"/>
          <w:sz w:val="18"/>
          <w:szCs w:val="18"/>
        </w:rPr>
        <w:t>getAliases</w:t>
      </w:r>
      <w:r>
        <w:rPr>
          <w:rFonts w:hint="eastAsia"/>
          <w:color w:val="000000"/>
          <w:sz w:val="18"/>
          <w:szCs w:val="18"/>
        </w:rPr>
        <w:t>查询指定了名字的</w:t>
      </w:r>
      <w:r>
        <w:rPr>
          <w:rFonts w:hint="eastAsia"/>
          <w:color w:val="000000"/>
          <w:sz w:val="18"/>
          <w:szCs w:val="18"/>
        </w:rPr>
        <w:t>Bean</w:t>
      </w:r>
      <w:r>
        <w:rPr>
          <w:rFonts w:hint="eastAsia"/>
          <w:color w:val="000000"/>
          <w:sz w:val="18"/>
          <w:szCs w:val="18"/>
        </w:rPr>
        <w:t>的所有别名，这些别名都是用户在</w:t>
      </w:r>
      <w:r>
        <w:rPr>
          <w:rFonts w:hint="eastAsia"/>
          <w:color w:val="000000"/>
          <w:sz w:val="18"/>
          <w:szCs w:val="18"/>
        </w:rPr>
        <w:t>BeanDefinition</w:t>
      </w:r>
      <w:r>
        <w:rPr>
          <w:rFonts w:hint="eastAsia"/>
          <w:color w:val="000000"/>
          <w:sz w:val="18"/>
          <w:szCs w:val="18"/>
        </w:rPr>
        <w:t>中定义的</w:t>
      </w:r>
    </w:p>
    <w:p w14:paraId="5ED54578" w14:textId="3722EFB9" w:rsidR="00C31F2A" w:rsidRDefault="009E428B" w:rsidP="00C31F2A">
      <w:pPr>
        <w:rPr>
          <w:color w:val="000000"/>
          <w:sz w:val="18"/>
          <w:szCs w:val="18"/>
        </w:rPr>
      </w:pPr>
      <w:r w:rsidRPr="009E428B">
        <w:rPr>
          <w:noProof/>
          <w:color w:val="000000"/>
          <w:sz w:val="18"/>
          <w:szCs w:val="18"/>
        </w:rPr>
        <w:drawing>
          <wp:inline distT="0" distB="0" distL="0" distR="0" wp14:anchorId="52536346" wp14:editId="56BA51EA">
            <wp:extent cx="5270500" cy="2225040"/>
            <wp:effectExtent l="0" t="0" r="1270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225040"/>
                    </a:xfrm>
                    <a:prstGeom prst="rect">
                      <a:avLst/>
                    </a:prstGeom>
                  </pic:spPr>
                </pic:pic>
              </a:graphicData>
            </a:graphic>
          </wp:inline>
        </w:drawing>
      </w:r>
    </w:p>
    <w:p w14:paraId="0F642BF7" w14:textId="6C169D80" w:rsidR="004C01F7" w:rsidRDefault="004C01F7" w:rsidP="00C31F2A">
      <w:pPr>
        <w:rPr>
          <w:color w:val="000000"/>
          <w:sz w:val="18"/>
          <w:szCs w:val="18"/>
        </w:rPr>
      </w:pPr>
      <w:r>
        <w:rPr>
          <w:rFonts w:hint="eastAsia"/>
          <w:color w:val="000000"/>
          <w:sz w:val="18"/>
          <w:szCs w:val="18"/>
        </w:rPr>
        <w:t>XmlBeanFactory</w:t>
      </w:r>
      <w:r>
        <w:rPr>
          <w:rFonts w:hint="eastAsia"/>
          <w:color w:val="000000"/>
          <w:sz w:val="18"/>
          <w:szCs w:val="18"/>
        </w:rPr>
        <w:t>源码：</w:t>
      </w:r>
    </w:p>
    <w:p w14:paraId="718C393E" w14:textId="5161AEEB" w:rsidR="00C31F2A" w:rsidRDefault="004C01F7" w:rsidP="00C31F2A">
      <w:pPr>
        <w:rPr>
          <w:color w:val="000000"/>
          <w:sz w:val="18"/>
          <w:szCs w:val="18"/>
        </w:rPr>
      </w:pPr>
      <w:r w:rsidRPr="004C01F7">
        <w:rPr>
          <w:noProof/>
          <w:color w:val="000000"/>
          <w:sz w:val="18"/>
          <w:szCs w:val="18"/>
        </w:rPr>
        <w:drawing>
          <wp:inline distT="0" distB="0" distL="0" distR="0" wp14:anchorId="2B80517A" wp14:editId="5E8E2D13">
            <wp:extent cx="5270500" cy="336105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361055"/>
                    </a:xfrm>
                    <a:prstGeom prst="rect">
                      <a:avLst/>
                    </a:prstGeom>
                  </pic:spPr>
                </pic:pic>
              </a:graphicData>
            </a:graphic>
          </wp:inline>
        </w:drawing>
      </w:r>
    </w:p>
    <w:p w14:paraId="3AA517A2" w14:textId="2ED072D1" w:rsidR="004C01F7" w:rsidRDefault="00F71984" w:rsidP="00C31F2A">
      <w:pPr>
        <w:rPr>
          <w:color w:val="000000"/>
          <w:sz w:val="18"/>
          <w:szCs w:val="18"/>
        </w:rPr>
      </w:pPr>
      <w:r>
        <w:rPr>
          <w:rFonts w:hint="eastAsia"/>
          <w:color w:val="000000"/>
          <w:sz w:val="18"/>
          <w:szCs w:val="18"/>
        </w:rPr>
        <w:t>XmlBeanFactory</w:t>
      </w:r>
      <w:r>
        <w:rPr>
          <w:rFonts w:hint="eastAsia"/>
          <w:color w:val="000000"/>
          <w:sz w:val="18"/>
          <w:szCs w:val="18"/>
        </w:rPr>
        <w:t>继承自</w:t>
      </w:r>
      <w:r>
        <w:rPr>
          <w:rFonts w:hint="eastAsia"/>
          <w:color w:val="000000"/>
          <w:sz w:val="18"/>
          <w:szCs w:val="18"/>
        </w:rPr>
        <w:t>DefaultListableBeanFactory</w:t>
      </w:r>
      <w:r>
        <w:rPr>
          <w:rFonts w:hint="eastAsia"/>
          <w:color w:val="000000"/>
          <w:sz w:val="18"/>
          <w:szCs w:val="18"/>
        </w:rPr>
        <w:t>，后者是经常要用到的一个</w:t>
      </w:r>
      <w:r>
        <w:rPr>
          <w:rFonts w:hint="eastAsia"/>
          <w:color w:val="000000"/>
          <w:sz w:val="18"/>
          <w:szCs w:val="18"/>
        </w:rPr>
        <w:t>IoC</w:t>
      </w:r>
      <w:r>
        <w:rPr>
          <w:rFonts w:hint="eastAsia"/>
          <w:color w:val="000000"/>
          <w:sz w:val="18"/>
          <w:szCs w:val="18"/>
        </w:rPr>
        <w:t>容器的实现，</w:t>
      </w:r>
      <w:r>
        <w:rPr>
          <w:rFonts w:hint="eastAsia"/>
          <w:color w:val="000000"/>
          <w:sz w:val="18"/>
          <w:szCs w:val="18"/>
        </w:rPr>
        <w:t>DefaultListableBeanFactory</w:t>
      </w:r>
      <w:r>
        <w:rPr>
          <w:rFonts w:hint="eastAsia"/>
          <w:color w:val="000000"/>
          <w:sz w:val="18"/>
          <w:szCs w:val="18"/>
        </w:rPr>
        <w:t>实际上包含了基本</w:t>
      </w:r>
      <w:r>
        <w:rPr>
          <w:rFonts w:hint="eastAsia"/>
          <w:color w:val="000000"/>
          <w:sz w:val="18"/>
          <w:szCs w:val="18"/>
        </w:rPr>
        <w:t>IoC</w:t>
      </w:r>
      <w:r>
        <w:rPr>
          <w:rFonts w:hint="eastAsia"/>
          <w:color w:val="000000"/>
          <w:sz w:val="18"/>
          <w:szCs w:val="18"/>
        </w:rPr>
        <w:t>容器所具有的重要功能，也是在很多地方都会用到的容器系列的一个基本产品。在</w:t>
      </w:r>
      <w:r>
        <w:rPr>
          <w:rFonts w:hint="eastAsia"/>
          <w:color w:val="000000"/>
          <w:sz w:val="18"/>
          <w:szCs w:val="18"/>
        </w:rPr>
        <w:t>Spring</w:t>
      </w:r>
      <w:r>
        <w:rPr>
          <w:rFonts w:hint="eastAsia"/>
          <w:color w:val="000000"/>
          <w:sz w:val="18"/>
          <w:szCs w:val="18"/>
        </w:rPr>
        <w:t>中，实际上是把</w:t>
      </w:r>
      <w:r>
        <w:rPr>
          <w:rFonts w:hint="eastAsia"/>
          <w:color w:val="000000"/>
          <w:sz w:val="18"/>
          <w:szCs w:val="18"/>
        </w:rPr>
        <w:t>DefaultListableBeanFatory</w:t>
      </w:r>
      <w:r>
        <w:rPr>
          <w:rFonts w:hint="eastAsia"/>
          <w:color w:val="000000"/>
          <w:sz w:val="18"/>
          <w:szCs w:val="18"/>
        </w:rPr>
        <w:t>作为一个默认的功能完整的</w:t>
      </w:r>
      <w:r>
        <w:rPr>
          <w:rFonts w:hint="eastAsia"/>
          <w:color w:val="000000"/>
          <w:sz w:val="18"/>
          <w:szCs w:val="18"/>
        </w:rPr>
        <w:t>IoC</w:t>
      </w:r>
      <w:r>
        <w:rPr>
          <w:rFonts w:hint="eastAsia"/>
          <w:color w:val="000000"/>
          <w:sz w:val="18"/>
          <w:szCs w:val="18"/>
        </w:rPr>
        <w:t>容器来使用的。</w:t>
      </w:r>
    </w:p>
    <w:p w14:paraId="093E96B7" w14:textId="5907A5C4" w:rsidR="00F71984" w:rsidRDefault="00F71984" w:rsidP="00C31F2A">
      <w:pPr>
        <w:rPr>
          <w:color w:val="000000"/>
          <w:sz w:val="18"/>
          <w:szCs w:val="18"/>
        </w:rPr>
      </w:pPr>
      <w:r>
        <w:rPr>
          <w:rFonts w:hint="eastAsia"/>
          <w:color w:val="000000"/>
          <w:sz w:val="18"/>
          <w:szCs w:val="18"/>
        </w:rPr>
        <w:t>XmlBeanFactory</w:t>
      </w:r>
      <w:r>
        <w:rPr>
          <w:rFonts w:hint="eastAsia"/>
          <w:color w:val="000000"/>
          <w:sz w:val="18"/>
          <w:szCs w:val="18"/>
        </w:rPr>
        <w:t>是一个与</w:t>
      </w:r>
      <w:r>
        <w:rPr>
          <w:rFonts w:hint="eastAsia"/>
          <w:color w:val="000000"/>
          <w:sz w:val="18"/>
          <w:szCs w:val="18"/>
        </w:rPr>
        <w:t>XML</w:t>
      </w:r>
      <w:r>
        <w:rPr>
          <w:rFonts w:hint="eastAsia"/>
          <w:color w:val="000000"/>
          <w:sz w:val="18"/>
          <w:szCs w:val="18"/>
        </w:rPr>
        <w:t>相关的</w:t>
      </w:r>
      <w:r>
        <w:rPr>
          <w:rFonts w:hint="eastAsia"/>
          <w:color w:val="000000"/>
          <w:sz w:val="18"/>
          <w:szCs w:val="18"/>
        </w:rPr>
        <w:t>BeanFatory</w:t>
      </w:r>
      <w:r>
        <w:rPr>
          <w:rFonts w:hint="eastAsia"/>
          <w:color w:val="000000"/>
          <w:sz w:val="18"/>
          <w:szCs w:val="18"/>
        </w:rPr>
        <w:t>，也就是说它是一个以</w:t>
      </w:r>
      <w:r>
        <w:rPr>
          <w:rFonts w:hint="eastAsia"/>
          <w:color w:val="000000"/>
          <w:sz w:val="18"/>
          <w:szCs w:val="18"/>
        </w:rPr>
        <w:t>XML</w:t>
      </w:r>
      <w:r>
        <w:rPr>
          <w:rFonts w:hint="eastAsia"/>
          <w:color w:val="000000"/>
          <w:sz w:val="18"/>
          <w:szCs w:val="18"/>
        </w:rPr>
        <w:t>文件方式定义的</w:t>
      </w:r>
      <w:r>
        <w:rPr>
          <w:rFonts w:hint="eastAsia"/>
          <w:color w:val="000000"/>
          <w:sz w:val="18"/>
          <w:szCs w:val="18"/>
        </w:rPr>
        <w:t>BeanDefinition</w:t>
      </w:r>
      <w:r>
        <w:rPr>
          <w:rFonts w:hint="eastAsia"/>
          <w:color w:val="000000"/>
          <w:sz w:val="18"/>
          <w:szCs w:val="18"/>
        </w:rPr>
        <w:t>的</w:t>
      </w:r>
      <w:r>
        <w:rPr>
          <w:rFonts w:hint="eastAsia"/>
          <w:color w:val="000000"/>
          <w:sz w:val="18"/>
          <w:szCs w:val="18"/>
        </w:rPr>
        <w:t>IoC</w:t>
      </w:r>
      <w:r>
        <w:rPr>
          <w:rFonts w:hint="eastAsia"/>
          <w:color w:val="000000"/>
          <w:sz w:val="18"/>
          <w:szCs w:val="18"/>
        </w:rPr>
        <w:t>容器。对于</w:t>
      </w:r>
      <w:r>
        <w:rPr>
          <w:rFonts w:hint="eastAsia"/>
          <w:color w:val="000000"/>
          <w:sz w:val="18"/>
          <w:szCs w:val="18"/>
        </w:rPr>
        <w:t>XML</w:t>
      </w:r>
      <w:r>
        <w:rPr>
          <w:rFonts w:hint="eastAsia"/>
          <w:color w:val="000000"/>
          <w:sz w:val="18"/>
          <w:szCs w:val="18"/>
        </w:rPr>
        <w:t>文件定义信息的处理并不是由</w:t>
      </w:r>
      <w:r>
        <w:rPr>
          <w:rFonts w:hint="eastAsia"/>
          <w:color w:val="000000"/>
          <w:sz w:val="18"/>
          <w:szCs w:val="18"/>
        </w:rPr>
        <w:t>XmlBeanFactory</w:t>
      </w:r>
      <w:r>
        <w:rPr>
          <w:rFonts w:hint="eastAsia"/>
          <w:color w:val="000000"/>
          <w:sz w:val="18"/>
          <w:szCs w:val="18"/>
        </w:rPr>
        <w:t>直接完成的。在</w:t>
      </w:r>
      <w:r>
        <w:rPr>
          <w:rFonts w:hint="eastAsia"/>
          <w:color w:val="000000"/>
          <w:sz w:val="18"/>
          <w:szCs w:val="18"/>
        </w:rPr>
        <w:t>XmlBeanFactory</w:t>
      </w:r>
      <w:r>
        <w:rPr>
          <w:rFonts w:hint="eastAsia"/>
          <w:color w:val="000000"/>
          <w:sz w:val="18"/>
          <w:szCs w:val="18"/>
        </w:rPr>
        <w:t>中，初始化了一个</w:t>
      </w:r>
      <w:r>
        <w:rPr>
          <w:rFonts w:hint="eastAsia"/>
          <w:color w:val="000000"/>
          <w:sz w:val="18"/>
          <w:szCs w:val="18"/>
        </w:rPr>
        <w:t>XmlBeanDefinitionReader</w:t>
      </w:r>
      <w:r>
        <w:rPr>
          <w:rFonts w:hint="eastAsia"/>
          <w:color w:val="000000"/>
          <w:sz w:val="18"/>
          <w:szCs w:val="18"/>
        </w:rPr>
        <w:t>对象，对于</w:t>
      </w:r>
      <w:r>
        <w:rPr>
          <w:rFonts w:hint="eastAsia"/>
          <w:color w:val="000000"/>
          <w:sz w:val="18"/>
          <w:szCs w:val="18"/>
        </w:rPr>
        <w:t>XML</w:t>
      </w:r>
      <w:r>
        <w:rPr>
          <w:rFonts w:hint="eastAsia"/>
          <w:color w:val="000000"/>
          <w:sz w:val="18"/>
          <w:szCs w:val="18"/>
        </w:rPr>
        <w:t>形式的信息由该对象完成。</w:t>
      </w:r>
    </w:p>
    <w:p w14:paraId="601AC2A3" w14:textId="77777777" w:rsidR="00521C17" w:rsidRDefault="00521C17" w:rsidP="00C31F2A">
      <w:pPr>
        <w:rPr>
          <w:color w:val="000000"/>
          <w:sz w:val="18"/>
          <w:szCs w:val="18"/>
        </w:rPr>
      </w:pPr>
    </w:p>
    <w:p w14:paraId="7DA9D74E" w14:textId="6571CEA1" w:rsidR="00521C17" w:rsidRDefault="00521C17" w:rsidP="00C31F2A">
      <w:pPr>
        <w:rPr>
          <w:color w:val="000000"/>
          <w:sz w:val="18"/>
          <w:szCs w:val="18"/>
        </w:rPr>
      </w:pPr>
      <w:r>
        <w:rPr>
          <w:rFonts w:hint="eastAsia"/>
          <w:color w:val="000000"/>
          <w:sz w:val="18"/>
          <w:szCs w:val="18"/>
        </w:rPr>
        <w:t>编程式使用</w:t>
      </w:r>
      <w:r>
        <w:rPr>
          <w:rFonts w:hint="eastAsia"/>
          <w:color w:val="000000"/>
          <w:sz w:val="18"/>
          <w:szCs w:val="18"/>
        </w:rPr>
        <w:t>IoC</w:t>
      </w:r>
      <w:r>
        <w:rPr>
          <w:rFonts w:hint="eastAsia"/>
          <w:color w:val="000000"/>
          <w:sz w:val="18"/>
          <w:szCs w:val="18"/>
        </w:rPr>
        <w:t>容器：</w:t>
      </w:r>
    </w:p>
    <w:p w14:paraId="6F492DE0" w14:textId="1F645830" w:rsidR="00521C17" w:rsidRDefault="00521C17" w:rsidP="00C31F2A">
      <w:pPr>
        <w:rPr>
          <w:color w:val="000000"/>
          <w:sz w:val="18"/>
          <w:szCs w:val="18"/>
        </w:rPr>
      </w:pPr>
      <w:r>
        <w:rPr>
          <w:rFonts w:hint="eastAsia"/>
          <w:color w:val="000000"/>
          <w:sz w:val="18"/>
          <w:szCs w:val="18"/>
        </w:rPr>
        <w:t>ClassPathResource res = new ClassPathResource(</w:t>
      </w:r>
      <w:r>
        <w:rPr>
          <w:color w:val="000000"/>
          <w:sz w:val="18"/>
          <w:szCs w:val="18"/>
        </w:rPr>
        <w:t>“</w:t>
      </w:r>
      <w:r>
        <w:rPr>
          <w:rFonts w:hint="eastAsia"/>
          <w:color w:val="000000"/>
          <w:sz w:val="18"/>
          <w:szCs w:val="18"/>
        </w:rPr>
        <w:t>beans.xml</w:t>
      </w:r>
      <w:r>
        <w:rPr>
          <w:color w:val="000000"/>
          <w:sz w:val="18"/>
          <w:szCs w:val="18"/>
        </w:rPr>
        <w:t>”</w:t>
      </w:r>
      <w:r>
        <w:rPr>
          <w:rFonts w:hint="eastAsia"/>
          <w:color w:val="000000"/>
          <w:sz w:val="18"/>
          <w:szCs w:val="18"/>
        </w:rPr>
        <w:t>);</w:t>
      </w:r>
    </w:p>
    <w:p w14:paraId="240CF01D" w14:textId="34938BE6" w:rsidR="00521C17" w:rsidRDefault="00521C17" w:rsidP="00C31F2A">
      <w:pPr>
        <w:rPr>
          <w:color w:val="000000"/>
          <w:sz w:val="18"/>
          <w:szCs w:val="18"/>
        </w:rPr>
      </w:pPr>
      <w:r>
        <w:rPr>
          <w:rFonts w:hint="eastAsia"/>
          <w:color w:val="000000"/>
          <w:sz w:val="18"/>
          <w:szCs w:val="18"/>
        </w:rPr>
        <w:t xml:space="preserve">DefaultListableBeanFactory factory = new </w:t>
      </w:r>
      <w:proofErr w:type="gramStart"/>
      <w:r>
        <w:rPr>
          <w:rFonts w:hint="eastAsia"/>
          <w:color w:val="000000"/>
          <w:sz w:val="18"/>
          <w:szCs w:val="18"/>
        </w:rPr>
        <w:t>DefaultListableBeanFactory(</w:t>
      </w:r>
      <w:proofErr w:type="gramEnd"/>
      <w:r>
        <w:rPr>
          <w:rFonts w:hint="eastAsia"/>
          <w:color w:val="000000"/>
          <w:sz w:val="18"/>
          <w:szCs w:val="18"/>
        </w:rPr>
        <w:t>);</w:t>
      </w:r>
    </w:p>
    <w:p w14:paraId="487E691E" w14:textId="2DAF409B" w:rsidR="00521C17" w:rsidRDefault="00C30F1C" w:rsidP="00C31F2A">
      <w:pPr>
        <w:rPr>
          <w:color w:val="000000"/>
          <w:sz w:val="18"/>
          <w:szCs w:val="18"/>
        </w:rPr>
      </w:pPr>
      <w:r>
        <w:rPr>
          <w:rFonts w:hint="eastAsia"/>
          <w:color w:val="000000"/>
          <w:sz w:val="18"/>
          <w:szCs w:val="18"/>
        </w:rPr>
        <w:t>XmlBeanDefinitionReader</w:t>
      </w:r>
      <w:r w:rsidR="00521C17">
        <w:rPr>
          <w:rFonts w:hint="eastAsia"/>
          <w:color w:val="000000"/>
          <w:sz w:val="18"/>
          <w:szCs w:val="18"/>
        </w:rPr>
        <w:t xml:space="preserve"> reader = new XmlBeanDefinitionReader(factory);</w:t>
      </w:r>
    </w:p>
    <w:p w14:paraId="6253E75A" w14:textId="2E1A39FD" w:rsidR="005236E3" w:rsidRDefault="00521C17" w:rsidP="00C31F2A">
      <w:pPr>
        <w:rPr>
          <w:color w:val="000000"/>
          <w:sz w:val="18"/>
          <w:szCs w:val="18"/>
        </w:rPr>
      </w:pPr>
      <w:proofErr w:type="gramStart"/>
      <w:r>
        <w:rPr>
          <w:rFonts w:hint="eastAsia"/>
          <w:color w:val="000000"/>
          <w:sz w:val="18"/>
          <w:szCs w:val="18"/>
        </w:rPr>
        <w:t>reader.loadBeanDefiniitons</w:t>
      </w:r>
      <w:proofErr w:type="gramEnd"/>
      <w:r>
        <w:rPr>
          <w:rFonts w:hint="eastAsia"/>
          <w:color w:val="000000"/>
          <w:sz w:val="18"/>
          <w:szCs w:val="18"/>
        </w:rPr>
        <w:t>(res);</w:t>
      </w:r>
    </w:p>
    <w:p w14:paraId="47DF3FD0" w14:textId="771EA06B" w:rsidR="005236E3" w:rsidRDefault="005236E3" w:rsidP="00C31F2A">
      <w:pPr>
        <w:rPr>
          <w:color w:val="000000"/>
          <w:sz w:val="18"/>
          <w:szCs w:val="18"/>
        </w:rPr>
      </w:pPr>
      <w:r>
        <w:rPr>
          <w:rFonts w:hint="eastAsia"/>
          <w:color w:val="000000"/>
          <w:sz w:val="18"/>
          <w:szCs w:val="18"/>
        </w:rPr>
        <w:t>在</w:t>
      </w:r>
      <w:r>
        <w:rPr>
          <w:rFonts w:hint="eastAsia"/>
          <w:color w:val="000000"/>
          <w:sz w:val="18"/>
          <w:szCs w:val="18"/>
        </w:rPr>
        <w:t>Spring</w:t>
      </w:r>
      <w:r>
        <w:rPr>
          <w:rFonts w:hint="eastAsia"/>
          <w:color w:val="000000"/>
          <w:sz w:val="18"/>
          <w:szCs w:val="18"/>
        </w:rPr>
        <w:t>中，系统已经为用户提供了许多已经定义好的容器实现，而不需要开发人员事必躬亲。相遇哪些简单拓展</w:t>
      </w:r>
      <w:r>
        <w:rPr>
          <w:rFonts w:hint="eastAsia"/>
          <w:color w:val="000000"/>
          <w:sz w:val="18"/>
          <w:szCs w:val="18"/>
        </w:rPr>
        <w:t>BeanFatory</w:t>
      </w:r>
      <w:r>
        <w:rPr>
          <w:rFonts w:hint="eastAsia"/>
          <w:color w:val="000000"/>
          <w:sz w:val="18"/>
          <w:szCs w:val="18"/>
        </w:rPr>
        <w:t>的基本</w:t>
      </w:r>
      <w:r>
        <w:rPr>
          <w:rFonts w:hint="eastAsia"/>
          <w:color w:val="000000"/>
          <w:sz w:val="18"/>
          <w:szCs w:val="18"/>
        </w:rPr>
        <w:t>IoC</w:t>
      </w:r>
      <w:r>
        <w:rPr>
          <w:rFonts w:hint="eastAsia"/>
          <w:color w:val="000000"/>
          <w:sz w:val="18"/>
          <w:szCs w:val="18"/>
        </w:rPr>
        <w:t>容器，开发人员常用的</w:t>
      </w:r>
      <w:r>
        <w:rPr>
          <w:rFonts w:hint="eastAsia"/>
          <w:color w:val="000000"/>
          <w:sz w:val="18"/>
          <w:szCs w:val="18"/>
        </w:rPr>
        <w:t>ApplicationContext</w:t>
      </w:r>
      <w:r>
        <w:rPr>
          <w:rFonts w:hint="eastAsia"/>
          <w:color w:val="000000"/>
          <w:sz w:val="18"/>
          <w:szCs w:val="18"/>
        </w:rPr>
        <w:t>除了能够提供前面介绍的容器的基本功能外，还为用户提供了以下的附加服务，可以让客户更方便的使用。所以说，</w:t>
      </w:r>
      <w:r>
        <w:rPr>
          <w:rFonts w:hint="eastAsia"/>
          <w:color w:val="000000"/>
          <w:sz w:val="18"/>
          <w:szCs w:val="18"/>
        </w:rPr>
        <w:t>ApplicationContext</w:t>
      </w:r>
      <w:r>
        <w:rPr>
          <w:rFonts w:hint="eastAsia"/>
          <w:color w:val="000000"/>
          <w:sz w:val="18"/>
          <w:szCs w:val="18"/>
        </w:rPr>
        <w:t>是一个高级形态意义的</w:t>
      </w:r>
      <w:r>
        <w:rPr>
          <w:rFonts w:hint="eastAsia"/>
          <w:color w:val="000000"/>
          <w:sz w:val="18"/>
          <w:szCs w:val="18"/>
        </w:rPr>
        <w:t>IoC</w:t>
      </w:r>
      <w:r>
        <w:rPr>
          <w:rFonts w:hint="eastAsia"/>
          <w:color w:val="000000"/>
          <w:sz w:val="18"/>
          <w:szCs w:val="18"/>
        </w:rPr>
        <w:t>容器</w:t>
      </w:r>
      <w:r w:rsidR="00264BCD">
        <w:rPr>
          <w:rFonts w:hint="eastAsia"/>
          <w:color w:val="000000"/>
          <w:sz w:val="18"/>
          <w:szCs w:val="18"/>
        </w:rPr>
        <w:t>。</w:t>
      </w:r>
    </w:p>
    <w:p w14:paraId="33E87008" w14:textId="532FBA63" w:rsidR="00264BCD" w:rsidRDefault="00264BCD" w:rsidP="00C31F2A">
      <w:pPr>
        <w:rPr>
          <w:color w:val="000000"/>
          <w:sz w:val="18"/>
          <w:szCs w:val="18"/>
        </w:rPr>
      </w:pPr>
      <w:r w:rsidRPr="00264BCD">
        <w:rPr>
          <w:noProof/>
          <w:color w:val="000000"/>
          <w:sz w:val="18"/>
          <w:szCs w:val="18"/>
        </w:rPr>
        <w:drawing>
          <wp:inline distT="0" distB="0" distL="0" distR="0" wp14:anchorId="690E42C7" wp14:editId="685CD9AC">
            <wp:extent cx="5270500" cy="1050925"/>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050925"/>
                    </a:xfrm>
                    <a:prstGeom prst="rect">
                      <a:avLst/>
                    </a:prstGeom>
                  </pic:spPr>
                </pic:pic>
              </a:graphicData>
            </a:graphic>
          </wp:inline>
        </w:drawing>
      </w:r>
    </w:p>
    <w:p w14:paraId="7237CBB3" w14:textId="0AD75827" w:rsidR="00CB6323" w:rsidRDefault="00CB6323" w:rsidP="00CB6323">
      <w:pPr>
        <w:pStyle w:val="a3"/>
        <w:numPr>
          <w:ilvl w:val="0"/>
          <w:numId w:val="4"/>
        </w:numPr>
        <w:ind w:firstLineChars="0"/>
        <w:rPr>
          <w:color w:val="000000"/>
          <w:sz w:val="18"/>
          <w:szCs w:val="18"/>
        </w:rPr>
      </w:pPr>
      <w:r w:rsidRPr="00CB6323">
        <w:rPr>
          <w:rFonts w:hint="eastAsia"/>
          <w:color w:val="000000"/>
          <w:sz w:val="18"/>
          <w:szCs w:val="18"/>
        </w:rPr>
        <w:t>支持不同的信息源，</w:t>
      </w:r>
      <w:r w:rsidRPr="00CB6323">
        <w:rPr>
          <w:rFonts w:hint="eastAsia"/>
          <w:color w:val="000000"/>
          <w:sz w:val="18"/>
          <w:szCs w:val="18"/>
        </w:rPr>
        <w:t>ApplicationContext</w:t>
      </w:r>
      <w:r w:rsidRPr="00CB6323">
        <w:rPr>
          <w:rFonts w:hint="eastAsia"/>
          <w:color w:val="000000"/>
          <w:sz w:val="18"/>
          <w:szCs w:val="18"/>
        </w:rPr>
        <w:t>扩展了</w:t>
      </w:r>
      <w:r w:rsidRPr="00CB6323">
        <w:rPr>
          <w:rFonts w:hint="eastAsia"/>
          <w:color w:val="000000"/>
          <w:sz w:val="18"/>
          <w:szCs w:val="18"/>
        </w:rPr>
        <w:t>MessageSource</w:t>
      </w:r>
      <w:r w:rsidRPr="00CB6323">
        <w:rPr>
          <w:rFonts w:hint="eastAsia"/>
          <w:color w:val="000000"/>
          <w:sz w:val="18"/>
          <w:szCs w:val="18"/>
        </w:rPr>
        <w:t>接口，这些信息源的扩展功能可以支持国际化的实现，为开发多语言版本的应用提供服务。</w:t>
      </w:r>
    </w:p>
    <w:p w14:paraId="025D745D" w14:textId="41CD2F42" w:rsidR="00CB6323" w:rsidRDefault="00CB6323" w:rsidP="00CB6323">
      <w:pPr>
        <w:pStyle w:val="a3"/>
        <w:numPr>
          <w:ilvl w:val="0"/>
          <w:numId w:val="4"/>
        </w:numPr>
        <w:ind w:firstLineChars="0"/>
        <w:rPr>
          <w:color w:val="000000"/>
          <w:sz w:val="18"/>
          <w:szCs w:val="18"/>
        </w:rPr>
      </w:pPr>
      <w:r>
        <w:rPr>
          <w:rFonts w:hint="eastAsia"/>
          <w:color w:val="000000"/>
          <w:sz w:val="18"/>
          <w:szCs w:val="18"/>
        </w:rPr>
        <w:t>访问资源。这一特性体现在对</w:t>
      </w:r>
      <w:r>
        <w:rPr>
          <w:rFonts w:hint="eastAsia"/>
          <w:color w:val="000000"/>
          <w:sz w:val="18"/>
          <w:szCs w:val="18"/>
        </w:rPr>
        <w:t>Resourceloader</w:t>
      </w:r>
      <w:r>
        <w:rPr>
          <w:rFonts w:hint="eastAsia"/>
          <w:color w:val="000000"/>
          <w:sz w:val="18"/>
          <w:szCs w:val="18"/>
        </w:rPr>
        <w:t>和</w:t>
      </w:r>
      <w:r>
        <w:rPr>
          <w:rFonts w:hint="eastAsia"/>
          <w:color w:val="000000"/>
          <w:sz w:val="18"/>
          <w:szCs w:val="18"/>
        </w:rPr>
        <w:t>Resource</w:t>
      </w:r>
      <w:r>
        <w:rPr>
          <w:rFonts w:hint="eastAsia"/>
          <w:color w:val="000000"/>
          <w:sz w:val="18"/>
          <w:szCs w:val="18"/>
        </w:rPr>
        <w:t>的支持上，这样我们可以从不同地方得到</w:t>
      </w:r>
      <w:r>
        <w:rPr>
          <w:rFonts w:hint="eastAsia"/>
          <w:color w:val="000000"/>
          <w:sz w:val="18"/>
          <w:szCs w:val="18"/>
        </w:rPr>
        <w:t>Bean</w:t>
      </w:r>
      <w:r>
        <w:rPr>
          <w:rFonts w:hint="eastAsia"/>
          <w:color w:val="000000"/>
          <w:sz w:val="18"/>
          <w:szCs w:val="18"/>
        </w:rPr>
        <w:t>定义资源。这种抽象使用户程序可以灵活的定义</w:t>
      </w:r>
      <w:r>
        <w:rPr>
          <w:rFonts w:hint="eastAsia"/>
          <w:color w:val="000000"/>
          <w:sz w:val="18"/>
          <w:szCs w:val="18"/>
        </w:rPr>
        <w:t>Bean</w:t>
      </w:r>
      <w:r>
        <w:rPr>
          <w:rFonts w:hint="eastAsia"/>
          <w:color w:val="000000"/>
          <w:sz w:val="18"/>
          <w:szCs w:val="18"/>
        </w:rPr>
        <w:t>定义信息，尤其</w:t>
      </w:r>
      <w:r w:rsidR="0053602D">
        <w:rPr>
          <w:rFonts w:hint="eastAsia"/>
          <w:color w:val="000000"/>
          <w:sz w:val="18"/>
          <w:szCs w:val="18"/>
        </w:rPr>
        <w:t>是从不同的</w:t>
      </w:r>
      <w:r w:rsidR="0053602D">
        <w:rPr>
          <w:rFonts w:hint="eastAsia"/>
          <w:color w:val="000000"/>
          <w:sz w:val="18"/>
          <w:szCs w:val="18"/>
        </w:rPr>
        <w:t>I/O</w:t>
      </w:r>
      <w:r w:rsidR="0053602D">
        <w:rPr>
          <w:rFonts w:hint="eastAsia"/>
          <w:color w:val="000000"/>
          <w:sz w:val="18"/>
          <w:szCs w:val="18"/>
        </w:rPr>
        <w:t>途径得到的</w:t>
      </w:r>
      <w:r w:rsidR="0053602D">
        <w:rPr>
          <w:rFonts w:hint="eastAsia"/>
          <w:color w:val="000000"/>
          <w:sz w:val="18"/>
          <w:szCs w:val="18"/>
        </w:rPr>
        <w:t>Bean</w:t>
      </w:r>
      <w:r w:rsidR="0053602D">
        <w:rPr>
          <w:rFonts w:hint="eastAsia"/>
          <w:color w:val="000000"/>
          <w:sz w:val="18"/>
          <w:szCs w:val="18"/>
        </w:rPr>
        <w:t>定义信息。这在接口关系上看不出来，不过一般来说，具体</w:t>
      </w:r>
      <w:r w:rsidR="0053602D">
        <w:rPr>
          <w:rFonts w:hint="eastAsia"/>
          <w:color w:val="000000"/>
          <w:sz w:val="18"/>
          <w:szCs w:val="18"/>
        </w:rPr>
        <w:t>ApplicationContext</w:t>
      </w:r>
      <w:r w:rsidR="0053602D">
        <w:rPr>
          <w:rFonts w:hint="eastAsia"/>
          <w:color w:val="000000"/>
          <w:sz w:val="18"/>
          <w:szCs w:val="18"/>
        </w:rPr>
        <w:t>都是继承了</w:t>
      </w:r>
      <w:r w:rsidR="0053602D">
        <w:rPr>
          <w:rFonts w:hint="eastAsia"/>
          <w:color w:val="000000"/>
          <w:sz w:val="18"/>
          <w:szCs w:val="18"/>
        </w:rPr>
        <w:t>DefaultResourceLoader</w:t>
      </w:r>
      <w:r w:rsidR="0053602D">
        <w:rPr>
          <w:rFonts w:hint="eastAsia"/>
          <w:color w:val="000000"/>
          <w:sz w:val="18"/>
          <w:szCs w:val="18"/>
        </w:rPr>
        <w:t>的子类。因为</w:t>
      </w:r>
      <w:r w:rsidR="0053602D">
        <w:rPr>
          <w:rFonts w:hint="eastAsia"/>
          <w:color w:val="000000"/>
          <w:sz w:val="18"/>
          <w:szCs w:val="18"/>
        </w:rPr>
        <w:t>DefaultResourceLoader</w:t>
      </w:r>
      <w:r w:rsidR="0053602D">
        <w:rPr>
          <w:rFonts w:hint="eastAsia"/>
          <w:color w:val="000000"/>
          <w:sz w:val="18"/>
          <w:szCs w:val="18"/>
        </w:rPr>
        <w:t>是</w:t>
      </w:r>
      <w:r w:rsidR="0053602D">
        <w:rPr>
          <w:rFonts w:hint="eastAsia"/>
          <w:color w:val="000000"/>
          <w:sz w:val="18"/>
          <w:szCs w:val="18"/>
        </w:rPr>
        <w:t>AbstractApplicationContext</w:t>
      </w:r>
      <w:r w:rsidR="0053602D">
        <w:rPr>
          <w:rFonts w:hint="eastAsia"/>
          <w:color w:val="000000"/>
          <w:sz w:val="18"/>
          <w:szCs w:val="18"/>
        </w:rPr>
        <w:t>的基类。</w:t>
      </w:r>
    </w:p>
    <w:p w14:paraId="0180B5DA" w14:textId="5857CE1F" w:rsidR="0053602D" w:rsidRDefault="0053602D" w:rsidP="00CB6323">
      <w:pPr>
        <w:pStyle w:val="a3"/>
        <w:numPr>
          <w:ilvl w:val="0"/>
          <w:numId w:val="4"/>
        </w:numPr>
        <w:ind w:firstLineChars="0"/>
        <w:rPr>
          <w:color w:val="000000"/>
          <w:sz w:val="18"/>
          <w:szCs w:val="18"/>
        </w:rPr>
      </w:pPr>
      <w:r>
        <w:rPr>
          <w:rFonts w:hint="eastAsia"/>
          <w:color w:val="000000"/>
          <w:sz w:val="18"/>
          <w:szCs w:val="18"/>
        </w:rPr>
        <w:t>支持应用事件。继承了接口</w:t>
      </w:r>
      <w:r>
        <w:rPr>
          <w:rFonts w:hint="eastAsia"/>
          <w:color w:val="000000"/>
          <w:sz w:val="18"/>
          <w:szCs w:val="18"/>
        </w:rPr>
        <w:t>ApplicationEventPublisher</w:t>
      </w:r>
      <w:r>
        <w:rPr>
          <w:rFonts w:hint="eastAsia"/>
          <w:color w:val="000000"/>
          <w:sz w:val="18"/>
          <w:szCs w:val="18"/>
        </w:rPr>
        <w:t>，从而在上下文中引入了事件机制。这些事件和</w:t>
      </w:r>
      <w:r>
        <w:rPr>
          <w:rFonts w:hint="eastAsia"/>
          <w:color w:val="000000"/>
          <w:sz w:val="18"/>
          <w:szCs w:val="18"/>
        </w:rPr>
        <w:t>Bean</w:t>
      </w:r>
      <w:r>
        <w:rPr>
          <w:rFonts w:hint="eastAsia"/>
          <w:color w:val="000000"/>
          <w:sz w:val="18"/>
          <w:szCs w:val="18"/>
        </w:rPr>
        <w:t>的生命周期的结合为</w:t>
      </w:r>
      <w:r>
        <w:rPr>
          <w:rFonts w:hint="eastAsia"/>
          <w:color w:val="000000"/>
          <w:sz w:val="18"/>
          <w:szCs w:val="18"/>
        </w:rPr>
        <w:t>Bean</w:t>
      </w:r>
      <w:r>
        <w:rPr>
          <w:rFonts w:hint="eastAsia"/>
          <w:color w:val="000000"/>
          <w:sz w:val="18"/>
          <w:szCs w:val="18"/>
        </w:rPr>
        <w:t>的管理提供了便利。</w:t>
      </w:r>
    </w:p>
    <w:p w14:paraId="73D548D3" w14:textId="4E46521E" w:rsidR="0053602D" w:rsidRDefault="0053602D" w:rsidP="00CB6323">
      <w:pPr>
        <w:pStyle w:val="a3"/>
        <w:numPr>
          <w:ilvl w:val="0"/>
          <w:numId w:val="4"/>
        </w:numPr>
        <w:ind w:firstLineChars="0"/>
        <w:rPr>
          <w:color w:val="000000"/>
          <w:sz w:val="18"/>
          <w:szCs w:val="18"/>
        </w:rPr>
      </w:pPr>
      <w:r>
        <w:rPr>
          <w:rFonts w:hint="eastAsia"/>
          <w:color w:val="000000"/>
          <w:sz w:val="18"/>
          <w:szCs w:val="18"/>
        </w:rPr>
        <w:t>在</w:t>
      </w:r>
      <w:r>
        <w:rPr>
          <w:rFonts w:hint="eastAsia"/>
          <w:color w:val="000000"/>
          <w:sz w:val="18"/>
          <w:szCs w:val="18"/>
        </w:rPr>
        <w:t>ApplicationContext</w:t>
      </w:r>
      <w:r>
        <w:rPr>
          <w:rFonts w:hint="eastAsia"/>
          <w:color w:val="000000"/>
          <w:sz w:val="18"/>
          <w:szCs w:val="18"/>
        </w:rPr>
        <w:t>中提供的附加服务。这些服务使得基本</w:t>
      </w:r>
      <w:r>
        <w:rPr>
          <w:rFonts w:hint="eastAsia"/>
          <w:color w:val="000000"/>
          <w:sz w:val="18"/>
          <w:szCs w:val="18"/>
        </w:rPr>
        <w:t>IoC</w:t>
      </w:r>
      <w:r>
        <w:rPr>
          <w:rFonts w:hint="eastAsia"/>
          <w:color w:val="000000"/>
          <w:sz w:val="18"/>
          <w:szCs w:val="18"/>
        </w:rPr>
        <w:t>容器的功能更丰富。因为具有了这些丰富的附加功能</w:t>
      </w:r>
      <w:r w:rsidR="007C471F">
        <w:rPr>
          <w:rFonts w:hint="eastAsia"/>
          <w:color w:val="000000"/>
          <w:sz w:val="18"/>
          <w:szCs w:val="18"/>
        </w:rPr>
        <w:t>，使得</w:t>
      </w:r>
      <w:r w:rsidR="007C471F">
        <w:rPr>
          <w:rFonts w:hint="eastAsia"/>
          <w:color w:val="000000"/>
          <w:sz w:val="18"/>
          <w:szCs w:val="18"/>
        </w:rPr>
        <w:t>ApplicationCAontext</w:t>
      </w:r>
      <w:r w:rsidR="007C471F">
        <w:rPr>
          <w:rFonts w:hint="eastAsia"/>
          <w:color w:val="000000"/>
          <w:sz w:val="18"/>
          <w:szCs w:val="18"/>
        </w:rPr>
        <w:t>与简单的</w:t>
      </w:r>
      <w:r w:rsidR="007C471F">
        <w:rPr>
          <w:rFonts w:hint="eastAsia"/>
          <w:color w:val="000000"/>
          <w:sz w:val="18"/>
          <w:szCs w:val="18"/>
        </w:rPr>
        <w:t>BeanFactory</w:t>
      </w:r>
      <w:r w:rsidR="007C471F">
        <w:rPr>
          <w:rFonts w:hint="eastAsia"/>
          <w:color w:val="000000"/>
          <w:sz w:val="18"/>
          <w:szCs w:val="18"/>
        </w:rPr>
        <w:t>相对，对它的使用是一种面向框架的使用风格，所以一般建议在开发应用时使用</w:t>
      </w:r>
      <w:r w:rsidR="007C471F">
        <w:rPr>
          <w:rFonts w:hint="eastAsia"/>
          <w:color w:val="000000"/>
          <w:sz w:val="18"/>
          <w:szCs w:val="18"/>
        </w:rPr>
        <w:t>ApplicationContext</w:t>
      </w:r>
      <w:r w:rsidR="007C471F">
        <w:rPr>
          <w:rFonts w:hint="eastAsia"/>
          <w:color w:val="000000"/>
          <w:sz w:val="18"/>
          <w:szCs w:val="18"/>
        </w:rPr>
        <w:t>作为</w:t>
      </w:r>
      <w:r w:rsidR="007C471F">
        <w:rPr>
          <w:rFonts w:hint="eastAsia"/>
          <w:color w:val="000000"/>
          <w:sz w:val="18"/>
          <w:szCs w:val="18"/>
        </w:rPr>
        <w:t>IoC</w:t>
      </w:r>
      <w:r w:rsidR="007C471F">
        <w:rPr>
          <w:rFonts w:hint="eastAsia"/>
          <w:color w:val="000000"/>
          <w:sz w:val="18"/>
          <w:szCs w:val="18"/>
        </w:rPr>
        <w:t>容器的基本形式。</w:t>
      </w:r>
    </w:p>
    <w:p w14:paraId="668D1AB4" w14:textId="77777777" w:rsidR="007C471F" w:rsidRDefault="007C471F" w:rsidP="007C471F">
      <w:pPr>
        <w:rPr>
          <w:color w:val="000000"/>
          <w:sz w:val="18"/>
          <w:szCs w:val="18"/>
        </w:rPr>
      </w:pPr>
    </w:p>
    <w:p w14:paraId="19D425C8" w14:textId="1B410B3C" w:rsidR="007C471F" w:rsidRDefault="007C471F" w:rsidP="007C471F">
      <w:pPr>
        <w:rPr>
          <w:color w:val="000000"/>
          <w:sz w:val="18"/>
          <w:szCs w:val="18"/>
        </w:rPr>
      </w:pPr>
      <w:r>
        <w:rPr>
          <w:rFonts w:hint="eastAsia"/>
          <w:color w:val="000000"/>
          <w:sz w:val="18"/>
          <w:szCs w:val="18"/>
        </w:rPr>
        <w:t>在</w:t>
      </w:r>
      <w:r>
        <w:rPr>
          <w:rFonts w:hint="eastAsia"/>
          <w:color w:val="000000"/>
          <w:sz w:val="18"/>
          <w:szCs w:val="18"/>
        </w:rPr>
        <w:t>ApplicationContext</w:t>
      </w:r>
      <w:r>
        <w:rPr>
          <w:rFonts w:hint="eastAsia"/>
          <w:color w:val="000000"/>
          <w:sz w:val="18"/>
          <w:szCs w:val="18"/>
        </w:rPr>
        <w:t>容器中，我们以常用的</w:t>
      </w:r>
      <w:r>
        <w:rPr>
          <w:rFonts w:hint="eastAsia"/>
          <w:color w:val="000000"/>
          <w:sz w:val="18"/>
          <w:szCs w:val="18"/>
        </w:rPr>
        <w:t>FileSystemXmlApplicationContext</w:t>
      </w:r>
      <w:r>
        <w:rPr>
          <w:rFonts w:hint="eastAsia"/>
          <w:color w:val="000000"/>
          <w:sz w:val="18"/>
          <w:szCs w:val="18"/>
        </w:rPr>
        <w:t>的实现为例</w:t>
      </w:r>
    </w:p>
    <w:p w14:paraId="4D56EFF9" w14:textId="49D00489" w:rsidR="007C471F" w:rsidRDefault="00F144EC" w:rsidP="007C471F">
      <w:pPr>
        <w:rPr>
          <w:color w:val="000000"/>
          <w:sz w:val="18"/>
          <w:szCs w:val="18"/>
        </w:rPr>
      </w:pPr>
      <w:r w:rsidRPr="00F144EC">
        <w:rPr>
          <w:noProof/>
          <w:color w:val="000000"/>
          <w:sz w:val="18"/>
          <w:szCs w:val="18"/>
        </w:rPr>
        <w:drawing>
          <wp:inline distT="0" distB="0" distL="0" distR="0" wp14:anchorId="4C4AE186" wp14:editId="44E0EBFF">
            <wp:extent cx="3483120" cy="38792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067" cy="3882555"/>
                    </a:xfrm>
                    <a:prstGeom prst="rect">
                      <a:avLst/>
                    </a:prstGeom>
                  </pic:spPr>
                </pic:pic>
              </a:graphicData>
            </a:graphic>
          </wp:inline>
        </w:drawing>
      </w:r>
    </w:p>
    <w:p w14:paraId="03CA70FA" w14:textId="5ABB9552" w:rsidR="00F144EC" w:rsidRDefault="00F144EC" w:rsidP="007C471F">
      <w:pPr>
        <w:rPr>
          <w:color w:val="000000"/>
          <w:sz w:val="18"/>
          <w:szCs w:val="18"/>
        </w:rPr>
      </w:pPr>
      <w:r>
        <w:rPr>
          <w:rFonts w:hint="eastAsia"/>
          <w:color w:val="000000"/>
          <w:sz w:val="18"/>
          <w:szCs w:val="18"/>
        </w:rPr>
        <w:t>在</w:t>
      </w:r>
      <w:r>
        <w:rPr>
          <w:rFonts w:hint="eastAsia"/>
          <w:color w:val="000000"/>
          <w:sz w:val="18"/>
          <w:szCs w:val="18"/>
        </w:rPr>
        <w:t>FileSystemXmlApplicationContext</w:t>
      </w:r>
      <w:r>
        <w:rPr>
          <w:rFonts w:hint="eastAsia"/>
          <w:color w:val="000000"/>
          <w:sz w:val="18"/>
          <w:szCs w:val="18"/>
        </w:rPr>
        <w:t>中，作为一个具体的应用上下文，只需要实现和它自身设计相关的俩个功能。</w:t>
      </w:r>
    </w:p>
    <w:p w14:paraId="13E531FE" w14:textId="5F4048D5" w:rsidR="00F144EC" w:rsidRDefault="00F144EC" w:rsidP="007C471F">
      <w:pPr>
        <w:rPr>
          <w:color w:val="000000"/>
          <w:sz w:val="18"/>
          <w:szCs w:val="18"/>
        </w:rPr>
      </w:pPr>
      <w:r>
        <w:rPr>
          <w:rFonts w:hint="eastAsia"/>
          <w:color w:val="000000"/>
          <w:sz w:val="18"/>
          <w:szCs w:val="18"/>
        </w:rPr>
        <w:t>一个功能是，如果应用直接使用</w:t>
      </w:r>
      <w:r>
        <w:rPr>
          <w:rFonts w:hint="eastAsia"/>
          <w:color w:val="000000"/>
          <w:sz w:val="18"/>
          <w:szCs w:val="18"/>
        </w:rPr>
        <w:t>FileSystemXmlApplicationContext</w:t>
      </w:r>
      <w:r>
        <w:rPr>
          <w:rFonts w:hint="eastAsia"/>
          <w:color w:val="000000"/>
          <w:sz w:val="18"/>
          <w:szCs w:val="18"/>
        </w:rPr>
        <w:t>，对于实例化这个应用上下文的支持，同时启动</w:t>
      </w:r>
      <w:r>
        <w:rPr>
          <w:rFonts w:hint="eastAsia"/>
          <w:color w:val="000000"/>
          <w:sz w:val="18"/>
          <w:szCs w:val="18"/>
        </w:rPr>
        <w:t>IoC</w:t>
      </w:r>
      <w:r>
        <w:rPr>
          <w:rFonts w:hint="eastAsia"/>
          <w:color w:val="000000"/>
          <w:sz w:val="18"/>
          <w:szCs w:val="18"/>
        </w:rPr>
        <w:t>容器的</w:t>
      </w:r>
      <w:r>
        <w:rPr>
          <w:rFonts w:hint="eastAsia"/>
          <w:color w:val="000000"/>
          <w:sz w:val="18"/>
          <w:szCs w:val="18"/>
        </w:rPr>
        <w:t>refresh()</w:t>
      </w:r>
      <w:r>
        <w:rPr>
          <w:rFonts w:hint="eastAsia"/>
          <w:color w:val="000000"/>
          <w:sz w:val="18"/>
          <w:szCs w:val="18"/>
        </w:rPr>
        <w:t>过程。</w:t>
      </w:r>
    </w:p>
    <w:p w14:paraId="5712F18C" w14:textId="31EDA6AC" w:rsidR="00F144EC" w:rsidRDefault="00F144EC" w:rsidP="007C471F">
      <w:pPr>
        <w:rPr>
          <w:color w:val="000000"/>
          <w:sz w:val="18"/>
          <w:szCs w:val="18"/>
        </w:rPr>
      </w:pPr>
      <w:r>
        <w:rPr>
          <w:rFonts w:hint="eastAsia"/>
          <w:color w:val="000000"/>
          <w:sz w:val="18"/>
          <w:szCs w:val="18"/>
        </w:rPr>
        <w:t>另一个功能是与</w:t>
      </w:r>
      <w:r>
        <w:rPr>
          <w:rFonts w:hint="eastAsia"/>
          <w:color w:val="000000"/>
          <w:sz w:val="18"/>
          <w:szCs w:val="18"/>
        </w:rPr>
        <w:t>FileSystemXmlApplicationContext</w:t>
      </w:r>
      <w:r>
        <w:rPr>
          <w:rFonts w:hint="eastAsia"/>
          <w:color w:val="000000"/>
          <w:sz w:val="18"/>
          <w:szCs w:val="18"/>
        </w:rPr>
        <w:t>设计具体相关的功能，这部分与怎么从文件系统加载</w:t>
      </w:r>
      <w:r>
        <w:rPr>
          <w:rFonts w:hint="eastAsia"/>
          <w:color w:val="000000"/>
          <w:sz w:val="18"/>
          <w:szCs w:val="18"/>
        </w:rPr>
        <w:t>XML</w:t>
      </w:r>
      <w:r>
        <w:rPr>
          <w:rFonts w:hint="eastAsia"/>
          <w:color w:val="000000"/>
          <w:sz w:val="18"/>
          <w:szCs w:val="18"/>
        </w:rPr>
        <w:t>的</w:t>
      </w:r>
      <w:r>
        <w:rPr>
          <w:rFonts w:hint="eastAsia"/>
          <w:color w:val="000000"/>
          <w:sz w:val="18"/>
          <w:szCs w:val="18"/>
        </w:rPr>
        <w:t>Bean</w:t>
      </w:r>
      <w:r>
        <w:rPr>
          <w:rFonts w:hint="eastAsia"/>
          <w:color w:val="000000"/>
          <w:sz w:val="18"/>
          <w:szCs w:val="18"/>
        </w:rPr>
        <w:t>定义资源有关。</w:t>
      </w:r>
    </w:p>
    <w:p w14:paraId="051FDAB2" w14:textId="61BB5530" w:rsidR="00F144EC" w:rsidRDefault="00F144EC" w:rsidP="007C471F">
      <w:pPr>
        <w:rPr>
          <w:color w:val="000000"/>
          <w:sz w:val="18"/>
          <w:szCs w:val="18"/>
        </w:rPr>
      </w:pPr>
      <w:r>
        <w:rPr>
          <w:rFonts w:hint="eastAsia"/>
          <w:color w:val="000000"/>
          <w:sz w:val="18"/>
          <w:szCs w:val="18"/>
        </w:rPr>
        <w:t>通过这个过程，可以为在文件系统找那个读取以</w:t>
      </w:r>
      <w:r>
        <w:rPr>
          <w:rFonts w:hint="eastAsia"/>
          <w:color w:val="000000"/>
          <w:sz w:val="18"/>
          <w:szCs w:val="18"/>
        </w:rPr>
        <w:t>XML</w:t>
      </w:r>
      <w:r>
        <w:rPr>
          <w:rFonts w:hint="eastAsia"/>
          <w:color w:val="000000"/>
          <w:sz w:val="18"/>
          <w:szCs w:val="18"/>
        </w:rPr>
        <w:t>形式存在的</w:t>
      </w:r>
      <w:r>
        <w:rPr>
          <w:rFonts w:hint="eastAsia"/>
          <w:color w:val="000000"/>
          <w:sz w:val="18"/>
          <w:szCs w:val="18"/>
        </w:rPr>
        <w:t>BeanDefinition</w:t>
      </w:r>
      <w:r>
        <w:rPr>
          <w:rFonts w:hint="eastAsia"/>
          <w:color w:val="000000"/>
          <w:sz w:val="18"/>
          <w:szCs w:val="18"/>
        </w:rPr>
        <w:t>做准备，因为不同的应用上下文实现对应着不同的读取</w:t>
      </w:r>
      <w:r>
        <w:rPr>
          <w:rFonts w:hint="eastAsia"/>
          <w:color w:val="000000"/>
          <w:sz w:val="18"/>
          <w:szCs w:val="18"/>
        </w:rPr>
        <w:t>BeanDefinition</w:t>
      </w:r>
      <w:r>
        <w:rPr>
          <w:rFonts w:hint="eastAsia"/>
          <w:color w:val="000000"/>
          <w:sz w:val="18"/>
          <w:szCs w:val="18"/>
        </w:rPr>
        <w:t>的形式，在</w:t>
      </w:r>
      <w:r>
        <w:rPr>
          <w:rFonts w:hint="eastAsia"/>
          <w:color w:val="000000"/>
          <w:sz w:val="18"/>
          <w:szCs w:val="18"/>
        </w:rPr>
        <w:t>FileSystemXmlApplicationContext</w:t>
      </w:r>
      <w:r w:rsidR="006826A5">
        <w:rPr>
          <w:rFonts w:hint="eastAsia"/>
          <w:color w:val="000000"/>
          <w:sz w:val="18"/>
          <w:szCs w:val="18"/>
        </w:rPr>
        <w:t>中的实现代码在</w:t>
      </w:r>
      <w:r w:rsidR="006826A5">
        <w:rPr>
          <w:rFonts w:hint="eastAsia"/>
          <w:color w:val="000000"/>
          <w:sz w:val="18"/>
          <w:szCs w:val="18"/>
        </w:rPr>
        <w:t>getResourceByPath</w:t>
      </w:r>
      <w:r w:rsidR="006826A5">
        <w:rPr>
          <w:rFonts w:hint="eastAsia"/>
          <w:color w:val="000000"/>
          <w:sz w:val="18"/>
          <w:szCs w:val="18"/>
        </w:rPr>
        <w:t>中体现。</w:t>
      </w:r>
    </w:p>
    <w:p w14:paraId="1077DF39" w14:textId="77777777" w:rsidR="006826A5" w:rsidRDefault="006826A5" w:rsidP="007C471F">
      <w:pPr>
        <w:rPr>
          <w:color w:val="000000"/>
          <w:sz w:val="18"/>
          <w:szCs w:val="18"/>
        </w:rPr>
      </w:pPr>
    </w:p>
    <w:p w14:paraId="6ABFF737" w14:textId="4DF0C236" w:rsidR="006826A5" w:rsidRDefault="00A52A8F" w:rsidP="007C471F">
      <w:pPr>
        <w:rPr>
          <w:rFonts w:hint="eastAsia"/>
          <w:color w:val="000000"/>
          <w:sz w:val="18"/>
          <w:szCs w:val="18"/>
        </w:rPr>
      </w:pPr>
      <w:r>
        <w:rPr>
          <w:color w:val="000000"/>
          <w:sz w:val="18"/>
          <w:szCs w:val="18"/>
        </w:rPr>
        <w:t>IoC</w:t>
      </w:r>
      <w:r>
        <w:rPr>
          <w:rFonts w:hint="eastAsia"/>
          <w:color w:val="000000"/>
          <w:sz w:val="18"/>
          <w:szCs w:val="18"/>
        </w:rPr>
        <w:t>的初始化过程</w:t>
      </w:r>
    </w:p>
    <w:p w14:paraId="28577EDD" w14:textId="666B8711" w:rsidR="00A52A8F" w:rsidRDefault="00A52A8F" w:rsidP="007C471F">
      <w:pPr>
        <w:rPr>
          <w:rFonts w:hint="eastAsia"/>
          <w:color w:val="000000"/>
          <w:sz w:val="18"/>
          <w:szCs w:val="18"/>
        </w:rPr>
      </w:pPr>
      <w:r>
        <w:rPr>
          <w:rFonts w:hint="eastAsia"/>
          <w:color w:val="000000"/>
          <w:sz w:val="18"/>
          <w:szCs w:val="18"/>
        </w:rPr>
        <w:t>IoC</w:t>
      </w:r>
      <w:r>
        <w:rPr>
          <w:rFonts w:hint="eastAsia"/>
          <w:color w:val="000000"/>
          <w:sz w:val="18"/>
          <w:szCs w:val="18"/>
        </w:rPr>
        <w:t>容器的初始化过程是由</w:t>
      </w:r>
      <w:r w:rsidR="00A81ED9">
        <w:rPr>
          <w:rFonts w:hint="eastAsia"/>
          <w:color w:val="000000"/>
          <w:sz w:val="18"/>
          <w:szCs w:val="18"/>
        </w:rPr>
        <w:t>refresh()</w:t>
      </w:r>
      <w:r w:rsidR="00A81ED9">
        <w:rPr>
          <w:rFonts w:hint="eastAsia"/>
          <w:color w:val="000000"/>
          <w:sz w:val="18"/>
          <w:szCs w:val="18"/>
        </w:rPr>
        <w:t>方法来启动的，这个方法标志着容器的正式启动。具体来说，这个启动包括</w:t>
      </w:r>
      <w:r w:rsidR="00A81ED9">
        <w:rPr>
          <w:rFonts w:hint="eastAsia"/>
          <w:color w:val="000000"/>
          <w:sz w:val="18"/>
          <w:szCs w:val="18"/>
        </w:rPr>
        <w:t>BeanDefinition</w:t>
      </w:r>
      <w:r w:rsidR="00A81ED9">
        <w:rPr>
          <w:rFonts w:hint="eastAsia"/>
          <w:color w:val="000000"/>
          <w:sz w:val="18"/>
          <w:szCs w:val="18"/>
        </w:rPr>
        <w:t>的</w:t>
      </w:r>
      <w:r w:rsidR="00A81ED9">
        <w:rPr>
          <w:rFonts w:hint="eastAsia"/>
          <w:color w:val="000000"/>
          <w:sz w:val="18"/>
          <w:szCs w:val="18"/>
        </w:rPr>
        <w:t>Resource</w:t>
      </w:r>
      <w:r w:rsidR="00A81ED9">
        <w:rPr>
          <w:rFonts w:hint="eastAsia"/>
          <w:color w:val="000000"/>
          <w:sz w:val="18"/>
          <w:szCs w:val="18"/>
        </w:rPr>
        <w:t>定位，载入和注册三个基本过程。</w:t>
      </w:r>
    </w:p>
    <w:p w14:paraId="46298339" w14:textId="0EDC7B53" w:rsidR="00A81ED9" w:rsidRDefault="00A81ED9" w:rsidP="00A81ED9">
      <w:pPr>
        <w:pStyle w:val="a3"/>
        <w:numPr>
          <w:ilvl w:val="0"/>
          <w:numId w:val="5"/>
        </w:numPr>
        <w:ind w:firstLineChars="0"/>
        <w:rPr>
          <w:rFonts w:hint="eastAsia"/>
          <w:color w:val="000000"/>
          <w:sz w:val="18"/>
          <w:szCs w:val="18"/>
        </w:rPr>
      </w:pPr>
      <w:r>
        <w:rPr>
          <w:rFonts w:hint="eastAsia"/>
          <w:color w:val="000000"/>
          <w:sz w:val="18"/>
          <w:szCs w:val="18"/>
        </w:rPr>
        <w:t>Resource</w:t>
      </w:r>
      <w:r>
        <w:rPr>
          <w:rFonts w:hint="eastAsia"/>
          <w:color w:val="000000"/>
          <w:sz w:val="18"/>
          <w:szCs w:val="18"/>
        </w:rPr>
        <w:t>定位过程</w:t>
      </w:r>
    </w:p>
    <w:p w14:paraId="0D19984B" w14:textId="19351714" w:rsidR="00A81ED9" w:rsidRDefault="00A81ED9" w:rsidP="00A81ED9">
      <w:pPr>
        <w:rPr>
          <w:rFonts w:hint="eastAsia"/>
          <w:color w:val="000000"/>
          <w:sz w:val="18"/>
          <w:szCs w:val="18"/>
        </w:rPr>
      </w:pPr>
      <w:r>
        <w:rPr>
          <w:rFonts w:hint="eastAsia"/>
          <w:color w:val="000000"/>
          <w:sz w:val="18"/>
          <w:szCs w:val="18"/>
        </w:rPr>
        <w:t>这个</w:t>
      </w:r>
      <w:r>
        <w:rPr>
          <w:rFonts w:hint="eastAsia"/>
          <w:color w:val="000000"/>
          <w:sz w:val="18"/>
          <w:szCs w:val="18"/>
        </w:rPr>
        <w:t>Resource</w:t>
      </w:r>
      <w:r>
        <w:rPr>
          <w:rFonts w:hint="eastAsia"/>
          <w:color w:val="000000"/>
          <w:sz w:val="18"/>
          <w:szCs w:val="18"/>
        </w:rPr>
        <w:t>定位指的是</w:t>
      </w:r>
      <w:r>
        <w:rPr>
          <w:rFonts w:hint="eastAsia"/>
          <w:color w:val="000000"/>
          <w:sz w:val="18"/>
          <w:szCs w:val="18"/>
        </w:rPr>
        <w:t>BeanDefinition</w:t>
      </w:r>
      <w:r>
        <w:rPr>
          <w:rFonts w:hint="eastAsia"/>
          <w:color w:val="000000"/>
          <w:sz w:val="18"/>
          <w:szCs w:val="18"/>
        </w:rPr>
        <w:t>的资源定位，它由</w:t>
      </w:r>
      <w:r>
        <w:rPr>
          <w:rFonts w:hint="eastAsia"/>
          <w:color w:val="000000"/>
          <w:sz w:val="18"/>
          <w:szCs w:val="18"/>
        </w:rPr>
        <w:t>ResourceLoader</w:t>
      </w:r>
      <w:r>
        <w:rPr>
          <w:rFonts w:hint="eastAsia"/>
          <w:color w:val="000000"/>
          <w:sz w:val="18"/>
          <w:szCs w:val="18"/>
        </w:rPr>
        <w:t>通过统一的</w:t>
      </w:r>
      <w:r>
        <w:rPr>
          <w:rFonts w:hint="eastAsia"/>
          <w:color w:val="000000"/>
          <w:sz w:val="18"/>
          <w:szCs w:val="18"/>
        </w:rPr>
        <w:t>Resource</w:t>
      </w:r>
      <w:r>
        <w:rPr>
          <w:rFonts w:hint="eastAsia"/>
          <w:color w:val="000000"/>
          <w:sz w:val="18"/>
          <w:szCs w:val="18"/>
        </w:rPr>
        <w:t>接口来完成，这个</w:t>
      </w:r>
      <w:r>
        <w:rPr>
          <w:rFonts w:hint="eastAsia"/>
          <w:color w:val="000000"/>
          <w:sz w:val="18"/>
          <w:szCs w:val="18"/>
        </w:rPr>
        <w:t>Resource</w:t>
      </w:r>
      <w:r>
        <w:rPr>
          <w:rFonts w:hint="eastAsia"/>
          <w:color w:val="000000"/>
          <w:sz w:val="18"/>
          <w:szCs w:val="18"/>
        </w:rPr>
        <w:t>对各种形式的</w:t>
      </w:r>
      <w:r>
        <w:rPr>
          <w:rFonts w:hint="eastAsia"/>
          <w:color w:val="000000"/>
          <w:sz w:val="18"/>
          <w:szCs w:val="18"/>
        </w:rPr>
        <w:t>BeanDefinition</w:t>
      </w:r>
      <w:r>
        <w:rPr>
          <w:rFonts w:hint="eastAsia"/>
          <w:color w:val="000000"/>
          <w:sz w:val="18"/>
          <w:szCs w:val="18"/>
        </w:rPr>
        <w:t>的使用都提供了统一的接口。</w:t>
      </w:r>
    </w:p>
    <w:p w14:paraId="24C3099F" w14:textId="6C173B55" w:rsidR="00A81ED9" w:rsidRDefault="00A81ED9" w:rsidP="00A81ED9">
      <w:pPr>
        <w:pStyle w:val="a3"/>
        <w:numPr>
          <w:ilvl w:val="0"/>
          <w:numId w:val="5"/>
        </w:numPr>
        <w:ind w:firstLineChars="0"/>
        <w:rPr>
          <w:rFonts w:hint="eastAsia"/>
          <w:color w:val="000000"/>
          <w:sz w:val="18"/>
          <w:szCs w:val="18"/>
        </w:rPr>
      </w:pPr>
      <w:r>
        <w:rPr>
          <w:rFonts w:hint="eastAsia"/>
          <w:color w:val="000000"/>
          <w:sz w:val="18"/>
          <w:szCs w:val="18"/>
        </w:rPr>
        <w:t>BeanDefinition</w:t>
      </w:r>
      <w:r>
        <w:rPr>
          <w:rFonts w:hint="eastAsia"/>
          <w:color w:val="000000"/>
          <w:sz w:val="18"/>
          <w:szCs w:val="18"/>
        </w:rPr>
        <w:t>的载入</w:t>
      </w:r>
    </w:p>
    <w:p w14:paraId="524C1441" w14:textId="6AD17CE6" w:rsidR="00A81ED9" w:rsidRDefault="00A81ED9" w:rsidP="00A81ED9">
      <w:pPr>
        <w:rPr>
          <w:rFonts w:hint="eastAsia"/>
          <w:color w:val="000000"/>
          <w:sz w:val="18"/>
          <w:szCs w:val="18"/>
        </w:rPr>
      </w:pPr>
      <w:r>
        <w:rPr>
          <w:rFonts w:hint="eastAsia"/>
          <w:color w:val="000000"/>
          <w:sz w:val="18"/>
          <w:szCs w:val="18"/>
        </w:rPr>
        <w:t>这个载入过程是将用户定义好的</w:t>
      </w:r>
      <w:r>
        <w:rPr>
          <w:rFonts w:hint="eastAsia"/>
          <w:color w:val="000000"/>
          <w:sz w:val="18"/>
          <w:szCs w:val="18"/>
        </w:rPr>
        <w:t>Bean</w:t>
      </w:r>
      <w:r>
        <w:rPr>
          <w:rFonts w:hint="eastAsia"/>
          <w:color w:val="000000"/>
          <w:sz w:val="18"/>
          <w:szCs w:val="18"/>
        </w:rPr>
        <w:t>表示成</w:t>
      </w:r>
      <w:r>
        <w:rPr>
          <w:rFonts w:hint="eastAsia"/>
          <w:color w:val="000000"/>
          <w:sz w:val="18"/>
          <w:szCs w:val="18"/>
        </w:rPr>
        <w:t>IoC</w:t>
      </w:r>
      <w:r>
        <w:rPr>
          <w:rFonts w:hint="eastAsia"/>
          <w:color w:val="000000"/>
          <w:sz w:val="18"/>
          <w:szCs w:val="18"/>
        </w:rPr>
        <w:t>容器内部的数据结构，而这个容器内部的数据结构就是</w:t>
      </w:r>
      <w:r>
        <w:rPr>
          <w:rFonts w:hint="eastAsia"/>
          <w:color w:val="000000"/>
          <w:sz w:val="18"/>
          <w:szCs w:val="18"/>
        </w:rPr>
        <w:t>BeanDefinition</w:t>
      </w:r>
      <w:r>
        <w:rPr>
          <w:rFonts w:hint="eastAsia"/>
          <w:color w:val="000000"/>
          <w:sz w:val="18"/>
          <w:szCs w:val="18"/>
        </w:rPr>
        <w:t>。这个</w:t>
      </w:r>
      <w:r>
        <w:rPr>
          <w:rFonts w:hint="eastAsia"/>
          <w:color w:val="000000"/>
          <w:sz w:val="18"/>
          <w:szCs w:val="18"/>
        </w:rPr>
        <w:t>BeanDefinition</w:t>
      </w:r>
      <w:r>
        <w:rPr>
          <w:rFonts w:hint="eastAsia"/>
          <w:color w:val="000000"/>
          <w:sz w:val="18"/>
          <w:szCs w:val="18"/>
        </w:rPr>
        <w:t>就是</w:t>
      </w:r>
      <w:r>
        <w:rPr>
          <w:rFonts w:hint="eastAsia"/>
          <w:color w:val="000000"/>
          <w:sz w:val="18"/>
          <w:szCs w:val="18"/>
        </w:rPr>
        <w:t>POJO</w:t>
      </w:r>
      <w:r>
        <w:rPr>
          <w:rFonts w:hint="eastAsia"/>
          <w:color w:val="000000"/>
          <w:sz w:val="18"/>
          <w:szCs w:val="18"/>
        </w:rPr>
        <w:t>对象在</w:t>
      </w:r>
      <w:r>
        <w:rPr>
          <w:rFonts w:hint="eastAsia"/>
          <w:color w:val="000000"/>
          <w:sz w:val="18"/>
          <w:szCs w:val="18"/>
        </w:rPr>
        <w:t>IoC</w:t>
      </w:r>
      <w:r>
        <w:rPr>
          <w:rFonts w:hint="eastAsia"/>
          <w:color w:val="000000"/>
          <w:sz w:val="18"/>
          <w:szCs w:val="18"/>
        </w:rPr>
        <w:t>容器中的抽象。通过</w:t>
      </w:r>
      <w:r>
        <w:rPr>
          <w:rFonts w:hint="eastAsia"/>
          <w:color w:val="000000"/>
          <w:sz w:val="18"/>
          <w:szCs w:val="18"/>
        </w:rPr>
        <w:t>BeanDefinition</w:t>
      </w:r>
      <w:r>
        <w:rPr>
          <w:rFonts w:hint="eastAsia"/>
          <w:color w:val="000000"/>
          <w:sz w:val="18"/>
          <w:szCs w:val="18"/>
        </w:rPr>
        <w:t>定义的数据结构，使</w:t>
      </w:r>
      <w:r>
        <w:rPr>
          <w:rFonts w:hint="eastAsia"/>
          <w:color w:val="000000"/>
          <w:sz w:val="18"/>
          <w:szCs w:val="18"/>
        </w:rPr>
        <w:t>IoC</w:t>
      </w:r>
      <w:r>
        <w:rPr>
          <w:rFonts w:hint="eastAsia"/>
          <w:color w:val="000000"/>
          <w:sz w:val="18"/>
          <w:szCs w:val="18"/>
        </w:rPr>
        <w:t>容器能够方便的对</w:t>
      </w:r>
      <w:r>
        <w:rPr>
          <w:rFonts w:hint="eastAsia"/>
          <w:color w:val="000000"/>
          <w:sz w:val="18"/>
          <w:szCs w:val="18"/>
        </w:rPr>
        <w:t>POJO</w:t>
      </w:r>
      <w:r>
        <w:rPr>
          <w:rFonts w:hint="eastAsia"/>
          <w:color w:val="000000"/>
          <w:sz w:val="18"/>
          <w:szCs w:val="18"/>
        </w:rPr>
        <w:t>对象也就是</w:t>
      </w:r>
      <w:r>
        <w:rPr>
          <w:rFonts w:hint="eastAsia"/>
          <w:color w:val="000000"/>
          <w:sz w:val="18"/>
          <w:szCs w:val="18"/>
        </w:rPr>
        <w:t>Bean</w:t>
      </w:r>
      <w:r>
        <w:rPr>
          <w:rFonts w:hint="eastAsia"/>
          <w:color w:val="000000"/>
          <w:sz w:val="18"/>
          <w:szCs w:val="18"/>
        </w:rPr>
        <w:t>进行管理。</w:t>
      </w:r>
    </w:p>
    <w:p w14:paraId="7764A316" w14:textId="00F11B99" w:rsidR="00A81ED9" w:rsidRDefault="00A81ED9" w:rsidP="00A81ED9">
      <w:pPr>
        <w:pStyle w:val="a3"/>
        <w:numPr>
          <w:ilvl w:val="0"/>
          <w:numId w:val="5"/>
        </w:numPr>
        <w:ind w:firstLineChars="0"/>
        <w:rPr>
          <w:rFonts w:hint="eastAsia"/>
          <w:color w:val="000000"/>
          <w:sz w:val="18"/>
          <w:szCs w:val="18"/>
        </w:rPr>
      </w:pPr>
      <w:r>
        <w:rPr>
          <w:rFonts w:hint="eastAsia"/>
          <w:color w:val="000000"/>
          <w:sz w:val="18"/>
          <w:szCs w:val="18"/>
        </w:rPr>
        <w:t>向</w:t>
      </w:r>
      <w:r>
        <w:rPr>
          <w:rFonts w:hint="eastAsia"/>
          <w:color w:val="000000"/>
          <w:sz w:val="18"/>
          <w:szCs w:val="18"/>
        </w:rPr>
        <w:t>IoC</w:t>
      </w:r>
      <w:r>
        <w:rPr>
          <w:rFonts w:hint="eastAsia"/>
          <w:color w:val="000000"/>
          <w:sz w:val="18"/>
          <w:szCs w:val="18"/>
        </w:rPr>
        <w:t>容器注册这些</w:t>
      </w:r>
      <w:r>
        <w:rPr>
          <w:rFonts w:hint="eastAsia"/>
          <w:color w:val="000000"/>
          <w:sz w:val="18"/>
          <w:szCs w:val="18"/>
        </w:rPr>
        <w:t>BeanDefinition</w:t>
      </w:r>
      <w:r>
        <w:rPr>
          <w:rFonts w:hint="eastAsia"/>
          <w:color w:val="000000"/>
          <w:sz w:val="18"/>
          <w:szCs w:val="18"/>
        </w:rPr>
        <w:t>的过程</w:t>
      </w:r>
    </w:p>
    <w:p w14:paraId="3CBC7022" w14:textId="2F561F7A" w:rsidR="00A81ED9" w:rsidRDefault="00A81ED9" w:rsidP="00A81ED9">
      <w:pPr>
        <w:rPr>
          <w:rFonts w:hint="eastAsia"/>
          <w:color w:val="000000"/>
          <w:sz w:val="18"/>
          <w:szCs w:val="18"/>
        </w:rPr>
      </w:pPr>
      <w:r>
        <w:rPr>
          <w:rFonts w:hint="eastAsia"/>
          <w:color w:val="000000"/>
          <w:sz w:val="18"/>
          <w:szCs w:val="18"/>
        </w:rPr>
        <w:t>这个过程是通过调用</w:t>
      </w:r>
      <w:r>
        <w:rPr>
          <w:rFonts w:hint="eastAsia"/>
          <w:color w:val="000000"/>
          <w:sz w:val="18"/>
          <w:szCs w:val="18"/>
        </w:rPr>
        <w:t>BeanDefinitionRegistry</w:t>
      </w:r>
      <w:r>
        <w:rPr>
          <w:rFonts w:hint="eastAsia"/>
          <w:color w:val="000000"/>
          <w:sz w:val="18"/>
          <w:szCs w:val="18"/>
        </w:rPr>
        <w:t>接口的实现来完成的。这个注册过程将载入过程中解析得到的</w:t>
      </w:r>
      <w:r>
        <w:rPr>
          <w:rFonts w:hint="eastAsia"/>
          <w:color w:val="000000"/>
          <w:sz w:val="18"/>
          <w:szCs w:val="18"/>
        </w:rPr>
        <w:t>BeanDefinition</w:t>
      </w:r>
      <w:r>
        <w:rPr>
          <w:rFonts w:hint="eastAsia"/>
          <w:color w:val="000000"/>
          <w:sz w:val="18"/>
          <w:szCs w:val="18"/>
        </w:rPr>
        <w:t>向</w:t>
      </w:r>
      <w:r>
        <w:rPr>
          <w:rFonts w:hint="eastAsia"/>
          <w:color w:val="000000"/>
          <w:sz w:val="18"/>
          <w:szCs w:val="18"/>
        </w:rPr>
        <w:t>IoC</w:t>
      </w:r>
      <w:r>
        <w:rPr>
          <w:rFonts w:hint="eastAsia"/>
          <w:color w:val="000000"/>
          <w:sz w:val="18"/>
          <w:szCs w:val="18"/>
        </w:rPr>
        <w:t>容器注册。</w:t>
      </w:r>
      <w:r>
        <w:rPr>
          <w:rFonts w:hint="eastAsia"/>
          <w:color w:val="000000"/>
          <w:sz w:val="18"/>
          <w:szCs w:val="18"/>
        </w:rPr>
        <w:t>IoC</w:t>
      </w:r>
      <w:r>
        <w:rPr>
          <w:rFonts w:hint="eastAsia"/>
          <w:color w:val="000000"/>
          <w:sz w:val="18"/>
          <w:szCs w:val="18"/>
        </w:rPr>
        <w:t>容器内部将</w:t>
      </w:r>
      <w:r>
        <w:rPr>
          <w:rFonts w:hint="eastAsia"/>
          <w:color w:val="000000"/>
          <w:sz w:val="18"/>
          <w:szCs w:val="18"/>
        </w:rPr>
        <w:t>BeanDefinition</w:t>
      </w:r>
      <w:r>
        <w:rPr>
          <w:rFonts w:hint="eastAsia"/>
          <w:color w:val="000000"/>
          <w:sz w:val="18"/>
          <w:szCs w:val="18"/>
        </w:rPr>
        <w:t>注入到一个</w:t>
      </w:r>
      <w:r>
        <w:rPr>
          <w:rFonts w:hint="eastAsia"/>
          <w:color w:val="000000"/>
          <w:sz w:val="18"/>
          <w:szCs w:val="18"/>
        </w:rPr>
        <w:t>HashMap</w:t>
      </w:r>
      <w:r>
        <w:rPr>
          <w:rFonts w:hint="eastAsia"/>
          <w:color w:val="000000"/>
          <w:sz w:val="18"/>
          <w:szCs w:val="18"/>
        </w:rPr>
        <w:t>中，</w:t>
      </w:r>
      <w:r>
        <w:rPr>
          <w:rFonts w:hint="eastAsia"/>
          <w:color w:val="000000"/>
          <w:sz w:val="18"/>
          <w:szCs w:val="18"/>
        </w:rPr>
        <w:t>IoC</w:t>
      </w:r>
      <w:r>
        <w:rPr>
          <w:rFonts w:hint="eastAsia"/>
          <w:color w:val="000000"/>
          <w:sz w:val="18"/>
          <w:szCs w:val="18"/>
        </w:rPr>
        <w:t>容器就是通过这个</w:t>
      </w:r>
      <w:r>
        <w:rPr>
          <w:rFonts w:hint="eastAsia"/>
          <w:color w:val="000000"/>
          <w:sz w:val="18"/>
          <w:szCs w:val="18"/>
        </w:rPr>
        <w:t>HashMap</w:t>
      </w:r>
      <w:r>
        <w:rPr>
          <w:rFonts w:hint="eastAsia"/>
          <w:color w:val="000000"/>
          <w:sz w:val="18"/>
          <w:szCs w:val="18"/>
        </w:rPr>
        <w:t>来持有这些</w:t>
      </w:r>
      <w:r>
        <w:rPr>
          <w:rFonts w:hint="eastAsia"/>
          <w:color w:val="000000"/>
          <w:sz w:val="18"/>
          <w:szCs w:val="18"/>
        </w:rPr>
        <w:t>BeanDefinition</w:t>
      </w:r>
      <w:r>
        <w:rPr>
          <w:rFonts w:hint="eastAsia"/>
          <w:color w:val="000000"/>
          <w:sz w:val="18"/>
          <w:szCs w:val="18"/>
        </w:rPr>
        <w:t>的。</w:t>
      </w:r>
    </w:p>
    <w:p w14:paraId="160251D5" w14:textId="4F2FB4B4" w:rsidR="00A81ED9" w:rsidRDefault="00083162" w:rsidP="00A81ED9">
      <w:pPr>
        <w:rPr>
          <w:rFonts w:hint="eastAsia"/>
          <w:color w:val="000000"/>
          <w:sz w:val="18"/>
          <w:szCs w:val="18"/>
        </w:rPr>
      </w:pPr>
      <w:r>
        <w:rPr>
          <w:rFonts w:hint="eastAsia"/>
          <w:noProof/>
          <w:color w:val="000000"/>
          <w:sz w:val="18"/>
          <w:szCs w:val="18"/>
        </w:rPr>
        <w:drawing>
          <wp:inline distT="0" distB="0" distL="0" distR="0" wp14:anchorId="74343760" wp14:editId="1B4FD19B">
            <wp:extent cx="5270500" cy="1978025"/>
            <wp:effectExtent l="0" t="0" r="1270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oC容器时序图.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1978025"/>
                    </a:xfrm>
                    <a:prstGeom prst="rect">
                      <a:avLst/>
                    </a:prstGeom>
                  </pic:spPr>
                </pic:pic>
              </a:graphicData>
            </a:graphic>
          </wp:inline>
        </w:drawing>
      </w:r>
    </w:p>
    <w:p w14:paraId="22E8ED70" w14:textId="1E76B1B7" w:rsidR="00E21AB7" w:rsidRDefault="00E21AB7" w:rsidP="00E21AB7">
      <w:pPr>
        <w:pStyle w:val="a3"/>
        <w:numPr>
          <w:ilvl w:val="0"/>
          <w:numId w:val="9"/>
        </w:numPr>
        <w:ind w:firstLineChars="0"/>
        <w:rPr>
          <w:rFonts w:hint="eastAsia"/>
          <w:color w:val="000000"/>
          <w:sz w:val="18"/>
          <w:szCs w:val="18"/>
        </w:rPr>
      </w:pPr>
      <w:r>
        <w:rPr>
          <w:rFonts w:hint="eastAsia"/>
          <w:color w:val="000000"/>
          <w:sz w:val="18"/>
          <w:szCs w:val="18"/>
        </w:rPr>
        <w:t>AbstractApplicatonContext#refresh:</w:t>
      </w:r>
      <w:r>
        <w:rPr>
          <w:rFonts w:hint="eastAsia"/>
          <w:color w:val="000000"/>
          <w:sz w:val="18"/>
          <w:szCs w:val="18"/>
        </w:rPr>
        <w:t>此方法重新定义</w:t>
      </w:r>
      <w:r>
        <w:rPr>
          <w:rFonts w:hint="eastAsia"/>
          <w:color w:val="000000"/>
          <w:sz w:val="18"/>
          <w:szCs w:val="18"/>
        </w:rPr>
        <w:t>Spring</w:t>
      </w:r>
      <w:r>
        <w:rPr>
          <w:rFonts w:hint="eastAsia"/>
          <w:color w:val="000000"/>
          <w:sz w:val="18"/>
          <w:szCs w:val="18"/>
        </w:rPr>
        <w:t>启动的</w:t>
      </w:r>
      <w:r>
        <w:rPr>
          <w:color w:val="000000"/>
          <w:sz w:val="18"/>
          <w:szCs w:val="18"/>
        </w:rPr>
        <w:t>”</w:t>
      </w:r>
      <w:r>
        <w:rPr>
          <w:rFonts w:hint="eastAsia"/>
          <w:color w:val="000000"/>
          <w:sz w:val="18"/>
          <w:szCs w:val="18"/>
        </w:rPr>
        <w:t>提纲</w:t>
      </w:r>
      <w:r>
        <w:rPr>
          <w:color w:val="000000"/>
          <w:sz w:val="18"/>
          <w:szCs w:val="18"/>
        </w:rPr>
        <w:t>”</w:t>
      </w:r>
      <w:r>
        <w:rPr>
          <w:rFonts w:hint="eastAsia"/>
          <w:color w:val="000000"/>
          <w:sz w:val="18"/>
          <w:szCs w:val="18"/>
        </w:rPr>
        <w:t>,</w:t>
      </w:r>
      <w:r>
        <w:rPr>
          <w:rFonts w:hint="eastAsia"/>
          <w:color w:val="000000"/>
          <w:sz w:val="18"/>
          <w:szCs w:val="18"/>
        </w:rPr>
        <w:t>包含</w:t>
      </w:r>
      <w:r>
        <w:rPr>
          <w:rFonts w:hint="eastAsia"/>
          <w:color w:val="000000"/>
          <w:sz w:val="18"/>
          <w:szCs w:val="18"/>
        </w:rPr>
        <w:t>Spring</w:t>
      </w:r>
      <w:r>
        <w:rPr>
          <w:rFonts w:hint="eastAsia"/>
          <w:color w:val="000000"/>
          <w:sz w:val="18"/>
          <w:szCs w:val="18"/>
        </w:rPr>
        <w:t>容器启动的一系列工作。</w:t>
      </w:r>
    </w:p>
    <w:p w14:paraId="09F3C2C3" w14:textId="675FB184" w:rsidR="00C34269" w:rsidRDefault="00C34269" w:rsidP="00E21AB7">
      <w:pPr>
        <w:pStyle w:val="a3"/>
        <w:numPr>
          <w:ilvl w:val="0"/>
          <w:numId w:val="9"/>
        </w:numPr>
        <w:ind w:firstLineChars="0"/>
        <w:rPr>
          <w:rFonts w:hint="eastAsia"/>
          <w:color w:val="000000"/>
          <w:sz w:val="18"/>
          <w:szCs w:val="18"/>
        </w:rPr>
      </w:pPr>
      <w:r>
        <w:rPr>
          <w:rFonts w:hint="eastAsia"/>
          <w:color w:val="000000"/>
          <w:sz w:val="18"/>
          <w:szCs w:val="18"/>
        </w:rPr>
        <w:t>AbstractApplicationContext#obtainFreshBeanFacotry:</w:t>
      </w:r>
      <w:r>
        <w:rPr>
          <w:rFonts w:hint="eastAsia"/>
          <w:color w:val="000000"/>
          <w:sz w:val="18"/>
          <w:szCs w:val="18"/>
        </w:rPr>
        <w:t>调用</w:t>
      </w:r>
      <w:r>
        <w:rPr>
          <w:rFonts w:hint="eastAsia"/>
          <w:color w:val="000000"/>
          <w:sz w:val="18"/>
          <w:szCs w:val="18"/>
        </w:rPr>
        <w:t>refreshBeanFactory</w:t>
      </w:r>
      <w:r>
        <w:rPr>
          <w:rFonts w:hint="eastAsia"/>
          <w:color w:val="000000"/>
          <w:sz w:val="18"/>
          <w:szCs w:val="18"/>
        </w:rPr>
        <w:t>和</w:t>
      </w:r>
      <w:r>
        <w:rPr>
          <w:rFonts w:hint="eastAsia"/>
          <w:color w:val="000000"/>
          <w:sz w:val="18"/>
          <w:szCs w:val="18"/>
        </w:rPr>
        <w:t>getBeanFactory</w:t>
      </w:r>
      <w:r>
        <w:rPr>
          <w:rFonts w:hint="eastAsia"/>
          <w:color w:val="000000"/>
          <w:sz w:val="18"/>
          <w:szCs w:val="18"/>
        </w:rPr>
        <w:t>方法，重新获取一个新的</w:t>
      </w:r>
      <w:r>
        <w:rPr>
          <w:rFonts w:hint="eastAsia"/>
          <w:color w:val="000000"/>
          <w:sz w:val="18"/>
          <w:szCs w:val="18"/>
        </w:rPr>
        <w:t>BeanFactory</w:t>
      </w:r>
      <w:r>
        <w:rPr>
          <w:rFonts w:hint="eastAsia"/>
          <w:color w:val="000000"/>
          <w:sz w:val="18"/>
          <w:szCs w:val="18"/>
        </w:rPr>
        <w:t>实例。</w:t>
      </w:r>
    </w:p>
    <w:p w14:paraId="71FF39F7" w14:textId="57DEC182" w:rsidR="00C34269" w:rsidRDefault="00C34269" w:rsidP="00E21AB7">
      <w:pPr>
        <w:pStyle w:val="a3"/>
        <w:numPr>
          <w:ilvl w:val="0"/>
          <w:numId w:val="9"/>
        </w:numPr>
        <w:ind w:firstLineChars="0"/>
        <w:rPr>
          <w:rFonts w:hint="eastAsia"/>
          <w:color w:val="000000"/>
          <w:sz w:val="18"/>
          <w:szCs w:val="18"/>
        </w:rPr>
      </w:pPr>
      <w:r>
        <w:rPr>
          <w:rFonts w:hint="eastAsia"/>
          <w:color w:val="000000"/>
          <w:sz w:val="18"/>
          <w:szCs w:val="18"/>
        </w:rPr>
        <w:t>AbstractRefreshableApplicationContext#refreshBeanFactory:</w:t>
      </w:r>
      <w:r>
        <w:rPr>
          <w:rFonts w:hint="eastAsia"/>
          <w:color w:val="000000"/>
          <w:sz w:val="18"/>
          <w:szCs w:val="18"/>
        </w:rPr>
        <w:t>销毁原</w:t>
      </w:r>
      <w:r>
        <w:rPr>
          <w:rFonts w:hint="eastAsia"/>
          <w:color w:val="000000"/>
          <w:sz w:val="18"/>
          <w:szCs w:val="18"/>
        </w:rPr>
        <w:t>BeanFactory,</w:t>
      </w:r>
      <w:r>
        <w:rPr>
          <w:rFonts w:hint="eastAsia"/>
          <w:color w:val="000000"/>
          <w:sz w:val="18"/>
          <w:szCs w:val="18"/>
        </w:rPr>
        <w:t>新建</w:t>
      </w:r>
      <w:r>
        <w:rPr>
          <w:rFonts w:hint="eastAsia"/>
          <w:color w:val="000000"/>
          <w:sz w:val="18"/>
          <w:szCs w:val="18"/>
        </w:rPr>
        <w:t>DefaultListableBeanFactory</w:t>
      </w:r>
      <w:r>
        <w:rPr>
          <w:rFonts w:hint="eastAsia"/>
          <w:color w:val="000000"/>
          <w:sz w:val="18"/>
          <w:szCs w:val="18"/>
        </w:rPr>
        <w:t>实例，并对其做一些初始化工作</w:t>
      </w:r>
    </w:p>
    <w:p w14:paraId="60BF9448" w14:textId="036432A1" w:rsidR="0034623C" w:rsidRDefault="00D46EF0" w:rsidP="0034623C">
      <w:pPr>
        <w:pStyle w:val="a3"/>
        <w:numPr>
          <w:ilvl w:val="0"/>
          <w:numId w:val="9"/>
        </w:numPr>
        <w:ind w:firstLineChars="0"/>
        <w:rPr>
          <w:rFonts w:hint="eastAsia"/>
          <w:color w:val="000000"/>
          <w:sz w:val="18"/>
          <w:szCs w:val="18"/>
        </w:rPr>
      </w:pPr>
      <w:r>
        <w:rPr>
          <w:rFonts w:hint="eastAsia"/>
          <w:color w:val="000000"/>
          <w:sz w:val="18"/>
          <w:szCs w:val="18"/>
        </w:rPr>
        <w:t>AbstractXmlApplicationContext#loadBeanDefinitions:</w:t>
      </w:r>
      <w:r>
        <w:rPr>
          <w:rFonts w:hint="eastAsia"/>
          <w:color w:val="000000"/>
          <w:sz w:val="18"/>
          <w:szCs w:val="18"/>
        </w:rPr>
        <w:t>上一步创建</w:t>
      </w:r>
      <w:r>
        <w:rPr>
          <w:rFonts w:hint="eastAsia"/>
          <w:color w:val="000000"/>
          <w:sz w:val="18"/>
          <w:szCs w:val="18"/>
        </w:rPr>
        <w:t>BeanFactory</w:t>
      </w:r>
      <w:r>
        <w:rPr>
          <w:rFonts w:hint="eastAsia"/>
          <w:color w:val="000000"/>
          <w:sz w:val="18"/>
          <w:szCs w:val="18"/>
        </w:rPr>
        <w:t>实例之后，通过该</w:t>
      </w:r>
      <w:r>
        <w:rPr>
          <w:rFonts w:hint="eastAsia"/>
          <w:color w:val="000000"/>
          <w:sz w:val="18"/>
          <w:szCs w:val="18"/>
        </w:rPr>
        <w:t>BeanFactory</w:t>
      </w:r>
      <w:r>
        <w:rPr>
          <w:rFonts w:hint="eastAsia"/>
          <w:color w:val="000000"/>
          <w:sz w:val="18"/>
          <w:szCs w:val="18"/>
        </w:rPr>
        <w:t>创建</w:t>
      </w:r>
      <w:r>
        <w:rPr>
          <w:rFonts w:hint="eastAsia"/>
          <w:color w:val="000000"/>
          <w:sz w:val="18"/>
          <w:szCs w:val="18"/>
        </w:rPr>
        <w:t>XmlBeanDefinitionReader</w:t>
      </w:r>
      <w:r>
        <w:rPr>
          <w:rFonts w:hint="eastAsia"/>
          <w:color w:val="000000"/>
          <w:sz w:val="18"/>
          <w:szCs w:val="18"/>
        </w:rPr>
        <w:t>实例。也就是</w:t>
      </w:r>
      <w:r>
        <w:rPr>
          <w:rFonts w:hint="eastAsia"/>
          <w:color w:val="000000"/>
          <w:sz w:val="18"/>
          <w:szCs w:val="18"/>
        </w:rPr>
        <w:t>AppilcationContext</w:t>
      </w:r>
      <w:r>
        <w:rPr>
          <w:rFonts w:hint="eastAsia"/>
          <w:color w:val="000000"/>
          <w:sz w:val="18"/>
          <w:szCs w:val="18"/>
        </w:rPr>
        <w:t>上下文将</w:t>
      </w:r>
      <w:r>
        <w:rPr>
          <w:rFonts w:hint="eastAsia"/>
          <w:color w:val="000000"/>
          <w:sz w:val="18"/>
          <w:szCs w:val="18"/>
        </w:rPr>
        <w:t>BeanDefinition</w:t>
      </w:r>
      <w:r>
        <w:rPr>
          <w:rFonts w:hint="eastAsia"/>
          <w:color w:val="000000"/>
          <w:sz w:val="18"/>
          <w:szCs w:val="18"/>
        </w:rPr>
        <w:t>的定位加载工作交付到了</w:t>
      </w:r>
      <w:r>
        <w:rPr>
          <w:rFonts w:hint="eastAsia"/>
          <w:color w:val="000000"/>
          <w:sz w:val="18"/>
          <w:szCs w:val="18"/>
        </w:rPr>
        <w:t>XmlBeanDefinitionReader</w:t>
      </w:r>
      <w:r w:rsidR="0034623C">
        <w:rPr>
          <w:rFonts w:hint="eastAsia"/>
          <w:color w:val="000000"/>
          <w:sz w:val="18"/>
          <w:szCs w:val="18"/>
        </w:rPr>
        <w:t>。继续跟到重载的同名方法</w:t>
      </w:r>
      <w:r w:rsidR="0034623C" w:rsidRPr="0034623C">
        <w:rPr>
          <w:rFonts w:hint="eastAsia"/>
          <w:color w:val="000000"/>
          <w:sz w:val="18"/>
          <w:szCs w:val="18"/>
        </w:rPr>
        <w:t>loadBeanDefinitions(XmlBeanDefinitionReader reader)</w:t>
      </w:r>
      <w:r w:rsidR="0034623C">
        <w:rPr>
          <w:rFonts w:hint="eastAsia"/>
          <w:color w:val="000000"/>
          <w:sz w:val="18"/>
          <w:szCs w:val="18"/>
        </w:rPr>
        <w:t>，这一步完成了将部分</w:t>
      </w:r>
      <w:r w:rsidR="0034623C">
        <w:rPr>
          <w:rFonts w:hint="eastAsia"/>
          <w:color w:val="000000"/>
          <w:sz w:val="18"/>
          <w:szCs w:val="18"/>
        </w:rPr>
        <w:t>XML</w:t>
      </w:r>
      <w:r w:rsidR="0034623C">
        <w:rPr>
          <w:rFonts w:hint="eastAsia"/>
          <w:color w:val="000000"/>
          <w:sz w:val="18"/>
          <w:szCs w:val="18"/>
        </w:rPr>
        <w:t>文件资源封装为</w:t>
      </w:r>
      <w:r w:rsidR="0034623C">
        <w:rPr>
          <w:rFonts w:hint="eastAsia"/>
          <w:color w:val="000000"/>
          <w:sz w:val="18"/>
          <w:szCs w:val="18"/>
        </w:rPr>
        <w:t>Resoure</w:t>
      </w:r>
      <w:r w:rsidR="0034623C">
        <w:rPr>
          <w:rFonts w:hint="eastAsia"/>
          <w:color w:val="000000"/>
          <w:sz w:val="18"/>
          <w:szCs w:val="18"/>
        </w:rPr>
        <w:t>对象，而用户以</w:t>
      </w:r>
      <w:r w:rsidR="0034623C">
        <w:rPr>
          <w:rFonts w:hint="eastAsia"/>
          <w:color w:val="000000"/>
          <w:sz w:val="18"/>
          <w:szCs w:val="18"/>
        </w:rPr>
        <w:t>XML</w:t>
      </w:r>
      <w:r w:rsidR="0034623C">
        <w:rPr>
          <w:rFonts w:hint="eastAsia"/>
          <w:color w:val="000000"/>
          <w:sz w:val="18"/>
          <w:szCs w:val="18"/>
        </w:rPr>
        <w:t>文件路径传入的</w:t>
      </w:r>
      <w:r w:rsidR="0034623C">
        <w:rPr>
          <w:rFonts w:hint="eastAsia"/>
          <w:color w:val="000000"/>
          <w:sz w:val="18"/>
          <w:szCs w:val="18"/>
        </w:rPr>
        <w:t>BeanDefinition</w:t>
      </w:r>
      <w:r w:rsidR="0034623C">
        <w:rPr>
          <w:rFonts w:hint="eastAsia"/>
          <w:color w:val="000000"/>
          <w:sz w:val="18"/>
          <w:szCs w:val="18"/>
        </w:rPr>
        <w:t>资源文件也会在</w:t>
      </w:r>
      <w:r w:rsidR="0034623C">
        <w:rPr>
          <w:rFonts w:hint="eastAsia"/>
          <w:color w:val="000000"/>
          <w:sz w:val="18"/>
          <w:szCs w:val="18"/>
        </w:rPr>
        <w:t>AbstractBeanDefinitionReader#loadBeanDefinitions(String</w:t>
      </w:r>
      <w:r w:rsidR="0034623C">
        <w:rPr>
          <w:color w:val="000000"/>
          <w:sz w:val="18"/>
          <w:szCs w:val="18"/>
        </w:rPr>
        <w:t>…</w:t>
      </w:r>
      <w:r w:rsidR="0034623C">
        <w:rPr>
          <w:rFonts w:hint="eastAsia"/>
          <w:color w:val="000000"/>
          <w:sz w:val="18"/>
          <w:szCs w:val="18"/>
        </w:rPr>
        <w:t>locations)</w:t>
      </w:r>
      <w:r w:rsidR="0034623C">
        <w:rPr>
          <w:rFonts w:hint="eastAsia"/>
          <w:color w:val="000000"/>
          <w:sz w:val="18"/>
          <w:szCs w:val="18"/>
        </w:rPr>
        <w:t>逐一封装为</w:t>
      </w:r>
      <w:r w:rsidR="0034623C">
        <w:rPr>
          <w:rFonts w:hint="eastAsia"/>
          <w:color w:val="000000"/>
          <w:sz w:val="18"/>
          <w:szCs w:val="18"/>
        </w:rPr>
        <w:t>Resource</w:t>
      </w:r>
      <w:r w:rsidR="0034623C">
        <w:rPr>
          <w:rFonts w:hint="eastAsia"/>
          <w:color w:val="000000"/>
          <w:sz w:val="18"/>
          <w:szCs w:val="18"/>
        </w:rPr>
        <w:t>对象，并进行进一步的处理。</w:t>
      </w:r>
    </w:p>
    <w:p w14:paraId="50C2C70E" w14:textId="21EF795A" w:rsidR="00F56FE7" w:rsidRDefault="00F56FE7" w:rsidP="00F56FE7">
      <w:pPr>
        <w:rPr>
          <w:rFonts w:hint="eastAsia"/>
          <w:color w:val="000000"/>
          <w:sz w:val="18"/>
          <w:szCs w:val="18"/>
        </w:rPr>
      </w:pPr>
      <w:r>
        <w:rPr>
          <w:rFonts w:hint="eastAsia"/>
          <w:color w:val="000000"/>
          <w:sz w:val="18"/>
          <w:szCs w:val="18"/>
        </w:rPr>
        <w:t>以上</w:t>
      </w:r>
      <w:r>
        <w:rPr>
          <w:rFonts w:hint="eastAsia"/>
          <w:color w:val="000000"/>
          <w:sz w:val="18"/>
          <w:szCs w:val="18"/>
        </w:rPr>
        <w:t xml:space="preserve">1 </w:t>
      </w:r>
      <w:r>
        <w:rPr>
          <w:color w:val="000000"/>
          <w:sz w:val="18"/>
          <w:szCs w:val="18"/>
        </w:rPr>
        <w:t>–</w:t>
      </w:r>
      <w:r>
        <w:rPr>
          <w:rFonts w:hint="eastAsia"/>
          <w:color w:val="000000"/>
          <w:sz w:val="18"/>
          <w:szCs w:val="18"/>
        </w:rPr>
        <w:t xml:space="preserve"> 4 </w:t>
      </w:r>
      <w:r>
        <w:rPr>
          <w:rFonts w:hint="eastAsia"/>
          <w:color w:val="000000"/>
          <w:sz w:val="18"/>
          <w:szCs w:val="18"/>
        </w:rPr>
        <w:t>完成了</w:t>
      </w:r>
      <w:r>
        <w:rPr>
          <w:rFonts w:hint="eastAsia"/>
          <w:color w:val="000000"/>
          <w:sz w:val="18"/>
          <w:szCs w:val="18"/>
        </w:rPr>
        <w:t>Resource</w:t>
      </w:r>
      <w:r>
        <w:rPr>
          <w:rFonts w:hint="eastAsia"/>
          <w:color w:val="000000"/>
          <w:sz w:val="18"/>
          <w:szCs w:val="18"/>
        </w:rPr>
        <w:t>的定位工作</w:t>
      </w:r>
    </w:p>
    <w:p w14:paraId="7B0F2F5C" w14:textId="1EBD25DB" w:rsidR="00F56FE7" w:rsidRDefault="00F56FE7" w:rsidP="00F56FE7">
      <w:pPr>
        <w:pStyle w:val="a3"/>
        <w:numPr>
          <w:ilvl w:val="0"/>
          <w:numId w:val="9"/>
        </w:numPr>
        <w:ind w:firstLineChars="0"/>
        <w:rPr>
          <w:rFonts w:hint="eastAsia"/>
          <w:color w:val="000000"/>
          <w:sz w:val="18"/>
          <w:szCs w:val="18"/>
        </w:rPr>
      </w:pPr>
      <w:r>
        <w:rPr>
          <w:rFonts w:hint="eastAsia"/>
          <w:color w:val="000000"/>
          <w:sz w:val="18"/>
          <w:szCs w:val="18"/>
        </w:rPr>
        <w:t>继续跟踪到</w:t>
      </w:r>
      <w:r w:rsidRPr="00F56FE7">
        <w:rPr>
          <w:rFonts w:hint="eastAsia"/>
          <w:color w:val="000000"/>
          <w:sz w:val="18"/>
          <w:szCs w:val="18"/>
        </w:rPr>
        <w:t>XmlBeanDefinitionReader#loadBeanDefinitions</w:t>
      </w:r>
      <w:r>
        <w:rPr>
          <w:rFonts w:hint="eastAsia"/>
          <w:color w:val="000000"/>
          <w:sz w:val="18"/>
          <w:szCs w:val="18"/>
        </w:rPr>
        <w:t>:</w:t>
      </w:r>
      <w:r>
        <w:rPr>
          <w:rFonts w:hint="eastAsia"/>
          <w:color w:val="000000"/>
          <w:sz w:val="18"/>
          <w:szCs w:val="18"/>
        </w:rPr>
        <w:t>这一步主要是通过</w:t>
      </w:r>
      <w:r>
        <w:rPr>
          <w:rFonts w:hint="eastAsia"/>
          <w:color w:val="000000"/>
          <w:sz w:val="18"/>
          <w:szCs w:val="18"/>
        </w:rPr>
        <w:t>Resource</w:t>
      </w:r>
      <w:r>
        <w:rPr>
          <w:rFonts w:hint="eastAsia"/>
          <w:color w:val="000000"/>
          <w:sz w:val="18"/>
          <w:szCs w:val="18"/>
        </w:rPr>
        <w:t>对象获取</w:t>
      </w:r>
      <w:r>
        <w:rPr>
          <w:rFonts w:hint="eastAsia"/>
          <w:color w:val="000000"/>
          <w:sz w:val="18"/>
          <w:szCs w:val="18"/>
        </w:rPr>
        <w:t>XML</w:t>
      </w:r>
      <w:r>
        <w:rPr>
          <w:rFonts w:hint="eastAsia"/>
          <w:color w:val="000000"/>
          <w:sz w:val="18"/>
          <w:szCs w:val="18"/>
        </w:rPr>
        <w:t>文件的输入流，继续执行</w:t>
      </w:r>
      <w:r>
        <w:rPr>
          <w:rFonts w:hint="eastAsia"/>
          <w:color w:val="000000"/>
          <w:sz w:val="18"/>
          <w:szCs w:val="18"/>
        </w:rPr>
        <w:t>doLoadBeanDefinitions</w:t>
      </w:r>
      <w:r>
        <w:rPr>
          <w:rFonts w:hint="eastAsia"/>
          <w:color w:val="000000"/>
          <w:sz w:val="18"/>
          <w:szCs w:val="18"/>
        </w:rPr>
        <w:t>。因为是</w:t>
      </w:r>
      <w:r>
        <w:rPr>
          <w:rFonts w:hint="eastAsia"/>
          <w:color w:val="000000"/>
          <w:sz w:val="18"/>
          <w:szCs w:val="18"/>
        </w:rPr>
        <w:t>XML</w:t>
      </w:r>
      <w:r>
        <w:rPr>
          <w:rFonts w:hint="eastAsia"/>
          <w:color w:val="000000"/>
          <w:sz w:val="18"/>
          <w:szCs w:val="18"/>
        </w:rPr>
        <w:t>文件格式组织的</w:t>
      </w:r>
      <w:r>
        <w:rPr>
          <w:rFonts w:hint="eastAsia"/>
          <w:color w:val="000000"/>
          <w:sz w:val="18"/>
          <w:szCs w:val="18"/>
        </w:rPr>
        <w:t>BeanDefinition</w:t>
      </w:r>
      <w:r>
        <w:rPr>
          <w:rFonts w:hint="eastAsia"/>
          <w:color w:val="000000"/>
          <w:sz w:val="18"/>
          <w:szCs w:val="18"/>
        </w:rPr>
        <w:t>，因此</w:t>
      </w:r>
      <w:r>
        <w:rPr>
          <w:rFonts w:hint="eastAsia"/>
          <w:color w:val="000000"/>
          <w:sz w:val="18"/>
          <w:szCs w:val="18"/>
        </w:rPr>
        <w:t>AbstractBeanDefinitionReader</w:t>
      </w:r>
      <w:r>
        <w:rPr>
          <w:rFonts w:hint="eastAsia"/>
          <w:color w:val="000000"/>
          <w:sz w:val="18"/>
          <w:szCs w:val="18"/>
        </w:rPr>
        <w:t>需要委托到其子类。</w:t>
      </w:r>
    </w:p>
    <w:p w14:paraId="0255557C" w14:textId="695E2E10" w:rsidR="00F56FE7" w:rsidRDefault="00F479FA" w:rsidP="00F56FE7">
      <w:pPr>
        <w:pStyle w:val="a3"/>
        <w:numPr>
          <w:ilvl w:val="0"/>
          <w:numId w:val="9"/>
        </w:numPr>
        <w:ind w:firstLineChars="0"/>
        <w:rPr>
          <w:rFonts w:hint="eastAsia"/>
          <w:color w:val="000000"/>
          <w:sz w:val="18"/>
          <w:szCs w:val="18"/>
        </w:rPr>
      </w:pPr>
      <w:r w:rsidRPr="00F56FE7">
        <w:rPr>
          <w:rFonts w:hint="eastAsia"/>
          <w:color w:val="000000"/>
          <w:sz w:val="18"/>
          <w:szCs w:val="18"/>
        </w:rPr>
        <w:t>XmlBeanDefinitionReader</w:t>
      </w:r>
      <w:r>
        <w:rPr>
          <w:rFonts w:hint="eastAsia"/>
          <w:color w:val="000000"/>
          <w:sz w:val="18"/>
          <w:szCs w:val="18"/>
        </w:rPr>
        <w:t>#doLoadBeanDefinitions:</w:t>
      </w:r>
      <w:r>
        <w:rPr>
          <w:rFonts w:hint="eastAsia"/>
          <w:color w:val="000000"/>
          <w:sz w:val="18"/>
          <w:szCs w:val="18"/>
        </w:rPr>
        <w:t>通过上一步获取到的输入流和</w:t>
      </w:r>
      <w:r>
        <w:rPr>
          <w:rFonts w:hint="eastAsia"/>
          <w:color w:val="000000"/>
          <w:sz w:val="18"/>
          <w:szCs w:val="18"/>
        </w:rPr>
        <w:t>Resource</w:t>
      </w:r>
      <w:r>
        <w:rPr>
          <w:rFonts w:hint="eastAsia"/>
          <w:color w:val="000000"/>
          <w:sz w:val="18"/>
          <w:szCs w:val="18"/>
        </w:rPr>
        <w:t>对象，获取</w:t>
      </w:r>
      <w:r>
        <w:rPr>
          <w:rFonts w:hint="eastAsia"/>
          <w:color w:val="000000"/>
          <w:sz w:val="18"/>
          <w:szCs w:val="18"/>
        </w:rPr>
        <w:t>Document</w:t>
      </w:r>
      <w:r>
        <w:rPr>
          <w:rFonts w:hint="eastAsia"/>
          <w:color w:val="000000"/>
          <w:sz w:val="18"/>
          <w:szCs w:val="18"/>
        </w:rPr>
        <w:t>对象。</w:t>
      </w:r>
    </w:p>
    <w:p w14:paraId="5D1A03D0" w14:textId="3506D5B8" w:rsidR="00F479FA" w:rsidRDefault="00AF338D" w:rsidP="00F56FE7">
      <w:pPr>
        <w:pStyle w:val="a3"/>
        <w:numPr>
          <w:ilvl w:val="0"/>
          <w:numId w:val="9"/>
        </w:numPr>
        <w:ind w:firstLineChars="0"/>
        <w:rPr>
          <w:rFonts w:hint="eastAsia"/>
          <w:color w:val="000000"/>
          <w:sz w:val="18"/>
          <w:szCs w:val="18"/>
        </w:rPr>
      </w:pPr>
      <w:r w:rsidRPr="00F56FE7">
        <w:rPr>
          <w:rFonts w:hint="eastAsia"/>
          <w:color w:val="000000"/>
          <w:sz w:val="18"/>
          <w:szCs w:val="18"/>
        </w:rPr>
        <w:t>XmlBeanDefinitionReader</w:t>
      </w:r>
      <w:r>
        <w:rPr>
          <w:rFonts w:hint="eastAsia"/>
          <w:color w:val="000000"/>
          <w:sz w:val="18"/>
          <w:szCs w:val="18"/>
        </w:rPr>
        <w:t>#</w:t>
      </w:r>
      <w:r>
        <w:rPr>
          <w:rFonts w:hint="eastAsia"/>
          <w:color w:val="000000"/>
          <w:sz w:val="18"/>
          <w:szCs w:val="18"/>
        </w:rPr>
        <w:t>registerBeanDefinitions:</w:t>
      </w:r>
      <w:r>
        <w:rPr>
          <w:rFonts w:hint="eastAsia"/>
          <w:color w:val="000000"/>
          <w:sz w:val="18"/>
          <w:szCs w:val="18"/>
        </w:rPr>
        <w:t>初始化</w:t>
      </w:r>
      <w:r>
        <w:rPr>
          <w:rFonts w:hint="eastAsia"/>
          <w:color w:val="000000"/>
          <w:sz w:val="18"/>
          <w:szCs w:val="18"/>
        </w:rPr>
        <w:t>DefaultBeanDefinitionDocumentReader</w:t>
      </w:r>
      <w:r>
        <w:rPr>
          <w:rFonts w:hint="eastAsia"/>
          <w:color w:val="000000"/>
          <w:sz w:val="18"/>
          <w:szCs w:val="18"/>
        </w:rPr>
        <w:t>对象，将上一步得到的</w:t>
      </w:r>
      <w:r>
        <w:rPr>
          <w:rFonts w:hint="eastAsia"/>
          <w:color w:val="000000"/>
          <w:sz w:val="18"/>
          <w:szCs w:val="18"/>
        </w:rPr>
        <w:t>Document</w:t>
      </w:r>
      <w:r>
        <w:rPr>
          <w:rFonts w:hint="eastAsia"/>
          <w:color w:val="000000"/>
          <w:sz w:val="18"/>
          <w:szCs w:val="18"/>
        </w:rPr>
        <w:t>对象交由</w:t>
      </w:r>
      <w:r>
        <w:rPr>
          <w:rFonts w:hint="eastAsia"/>
          <w:color w:val="000000"/>
          <w:sz w:val="18"/>
          <w:szCs w:val="18"/>
        </w:rPr>
        <w:t>DefaultBeanDefinitionDocumentReader</w:t>
      </w:r>
      <w:r>
        <w:rPr>
          <w:rFonts w:hint="eastAsia"/>
          <w:color w:val="000000"/>
          <w:sz w:val="18"/>
          <w:szCs w:val="18"/>
        </w:rPr>
        <w:t>对象解析，并统计解析的</w:t>
      </w:r>
      <w:r>
        <w:rPr>
          <w:rFonts w:hint="eastAsia"/>
          <w:color w:val="000000"/>
          <w:sz w:val="18"/>
          <w:szCs w:val="18"/>
        </w:rPr>
        <w:t>BeanDefinition</w:t>
      </w:r>
      <w:r>
        <w:rPr>
          <w:rFonts w:hint="eastAsia"/>
          <w:color w:val="000000"/>
          <w:sz w:val="18"/>
          <w:szCs w:val="18"/>
        </w:rPr>
        <w:t>个数。</w:t>
      </w:r>
    </w:p>
    <w:p w14:paraId="02C848BA" w14:textId="0B49407A" w:rsidR="008038C5" w:rsidRDefault="008038C5" w:rsidP="008038C5">
      <w:pPr>
        <w:pStyle w:val="a3"/>
        <w:numPr>
          <w:ilvl w:val="0"/>
          <w:numId w:val="9"/>
        </w:numPr>
        <w:ind w:firstLineChars="0"/>
        <w:rPr>
          <w:rFonts w:hint="eastAsia"/>
          <w:color w:val="000000"/>
          <w:sz w:val="18"/>
          <w:szCs w:val="18"/>
        </w:rPr>
      </w:pPr>
      <w:r>
        <w:rPr>
          <w:rFonts w:hint="eastAsia"/>
          <w:color w:val="000000"/>
          <w:sz w:val="18"/>
          <w:szCs w:val="18"/>
        </w:rPr>
        <w:t>DefaultDefinitionDocumentReader#registerBeanDefinitions:</w:t>
      </w:r>
      <w:r>
        <w:rPr>
          <w:rFonts w:hint="eastAsia"/>
          <w:color w:val="000000"/>
          <w:sz w:val="18"/>
          <w:szCs w:val="18"/>
        </w:rPr>
        <w:t>获取</w:t>
      </w:r>
      <w:r>
        <w:rPr>
          <w:rFonts w:hint="eastAsia"/>
          <w:color w:val="000000"/>
          <w:sz w:val="18"/>
          <w:szCs w:val="18"/>
        </w:rPr>
        <w:t>Document</w:t>
      </w:r>
      <w:r>
        <w:rPr>
          <w:rFonts w:hint="eastAsia"/>
          <w:color w:val="000000"/>
          <w:sz w:val="18"/>
          <w:szCs w:val="18"/>
        </w:rPr>
        <w:t>对象的根元素，执行</w:t>
      </w:r>
      <w:r>
        <w:rPr>
          <w:rFonts w:hint="eastAsia"/>
          <w:color w:val="000000"/>
          <w:sz w:val="18"/>
          <w:szCs w:val="18"/>
        </w:rPr>
        <w:t>doRegisterBeanDefinitions</w:t>
      </w:r>
      <w:r>
        <w:rPr>
          <w:rFonts w:hint="eastAsia"/>
          <w:color w:val="000000"/>
          <w:sz w:val="18"/>
          <w:szCs w:val="18"/>
        </w:rPr>
        <w:t>。</w:t>
      </w:r>
    </w:p>
    <w:p w14:paraId="24452280" w14:textId="1F6373C1" w:rsidR="008038C5" w:rsidRDefault="008038C5" w:rsidP="008038C5">
      <w:pPr>
        <w:pStyle w:val="a3"/>
        <w:numPr>
          <w:ilvl w:val="0"/>
          <w:numId w:val="9"/>
        </w:numPr>
        <w:ind w:firstLineChars="0"/>
        <w:rPr>
          <w:rFonts w:hint="eastAsia"/>
          <w:color w:val="000000"/>
          <w:sz w:val="18"/>
          <w:szCs w:val="18"/>
        </w:rPr>
      </w:pPr>
      <w:r>
        <w:rPr>
          <w:rFonts w:hint="eastAsia"/>
          <w:color w:val="000000"/>
          <w:sz w:val="18"/>
          <w:szCs w:val="18"/>
        </w:rPr>
        <w:t>继续跟到</w:t>
      </w:r>
      <w:r>
        <w:rPr>
          <w:rFonts w:hint="eastAsia"/>
          <w:color w:val="000000"/>
          <w:sz w:val="18"/>
          <w:szCs w:val="18"/>
        </w:rPr>
        <w:t>DefaultDefinitionDocumentReader</w:t>
      </w:r>
      <w:r>
        <w:rPr>
          <w:rFonts w:hint="eastAsia"/>
          <w:color w:val="000000"/>
          <w:sz w:val="18"/>
          <w:szCs w:val="18"/>
        </w:rPr>
        <w:t>#parseBeanDefinitions:</w:t>
      </w:r>
      <w:r>
        <w:rPr>
          <w:rFonts w:hint="eastAsia"/>
          <w:color w:val="000000"/>
          <w:sz w:val="18"/>
          <w:szCs w:val="18"/>
        </w:rPr>
        <w:t>初始化</w:t>
      </w:r>
      <w:r>
        <w:rPr>
          <w:rFonts w:hint="eastAsia"/>
          <w:color w:val="000000"/>
          <w:sz w:val="18"/>
          <w:szCs w:val="18"/>
        </w:rPr>
        <w:t>BeanDefinitionParserDelegate</w:t>
      </w:r>
      <w:r w:rsidR="00794ACE">
        <w:rPr>
          <w:rFonts w:hint="eastAsia"/>
          <w:color w:val="000000"/>
          <w:sz w:val="18"/>
          <w:szCs w:val="18"/>
        </w:rPr>
        <w:t>实例，递归</w:t>
      </w:r>
      <w:r>
        <w:rPr>
          <w:rFonts w:hint="eastAsia"/>
          <w:color w:val="000000"/>
          <w:sz w:val="18"/>
          <w:szCs w:val="18"/>
        </w:rPr>
        <w:t>解析</w:t>
      </w:r>
      <w:r>
        <w:rPr>
          <w:rFonts w:hint="eastAsia"/>
          <w:color w:val="000000"/>
          <w:sz w:val="18"/>
          <w:szCs w:val="18"/>
        </w:rPr>
        <w:t>Document</w:t>
      </w:r>
      <w:r w:rsidR="00794ACE" w:rsidRPr="00794ACE">
        <w:rPr>
          <w:rFonts w:hint="eastAsia"/>
          <w:color w:val="FF0000"/>
          <w:sz w:val="18"/>
          <w:szCs w:val="18"/>
        </w:rPr>
        <w:t>（为毛我看的是迭代解析呢？？）</w:t>
      </w:r>
      <w:r>
        <w:rPr>
          <w:rFonts w:hint="eastAsia"/>
          <w:color w:val="000000"/>
          <w:sz w:val="18"/>
          <w:szCs w:val="18"/>
        </w:rPr>
        <w:t>。</w:t>
      </w:r>
      <w:r w:rsidR="00A52ED5">
        <w:rPr>
          <w:rFonts w:hint="eastAsia"/>
          <w:color w:val="000000"/>
          <w:sz w:val="18"/>
          <w:szCs w:val="18"/>
        </w:rPr>
        <w:t>DefaultBeanDefinitionDocumentReader</w:t>
      </w:r>
      <w:r w:rsidR="00A52ED5">
        <w:rPr>
          <w:rFonts w:hint="eastAsia"/>
          <w:color w:val="000000"/>
          <w:sz w:val="18"/>
          <w:szCs w:val="18"/>
        </w:rPr>
        <w:t>负责读入</w:t>
      </w:r>
      <w:r w:rsidR="00A52ED5">
        <w:rPr>
          <w:rFonts w:hint="eastAsia"/>
          <w:color w:val="000000"/>
          <w:sz w:val="18"/>
          <w:szCs w:val="18"/>
        </w:rPr>
        <w:t>Document</w:t>
      </w:r>
      <w:r w:rsidR="00A52ED5">
        <w:rPr>
          <w:rFonts w:hint="eastAsia"/>
          <w:color w:val="000000"/>
          <w:sz w:val="18"/>
          <w:szCs w:val="18"/>
        </w:rPr>
        <w:t>对象，实际将</w:t>
      </w:r>
      <w:r w:rsidR="00A52ED5">
        <w:rPr>
          <w:rFonts w:hint="eastAsia"/>
          <w:color w:val="000000"/>
          <w:sz w:val="18"/>
          <w:szCs w:val="18"/>
        </w:rPr>
        <w:t>Document</w:t>
      </w:r>
      <w:r w:rsidR="00A52ED5">
        <w:rPr>
          <w:rFonts w:hint="eastAsia"/>
          <w:color w:val="000000"/>
          <w:sz w:val="18"/>
          <w:szCs w:val="18"/>
        </w:rPr>
        <w:t>解析为</w:t>
      </w:r>
      <w:r w:rsidR="00A52ED5">
        <w:rPr>
          <w:rFonts w:hint="eastAsia"/>
          <w:color w:val="000000"/>
          <w:sz w:val="18"/>
          <w:szCs w:val="18"/>
        </w:rPr>
        <w:t>BeanDefinition</w:t>
      </w:r>
      <w:r w:rsidR="00A52ED5">
        <w:rPr>
          <w:rFonts w:hint="eastAsia"/>
          <w:color w:val="000000"/>
          <w:sz w:val="18"/>
          <w:szCs w:val="18"/>
        </w:rPr>
        <w:t>的却是</w:t>
      </w:r>
      <w:r w:rsidR="00A52ED5">
        <w:rPr>
          <w:rFonts w:hint="eastAsia"/>
          <w:color w:val="000000"/>
          <w:sz w:val="18"/>
          <w:szCs w:val="18"/>
        </w:rPr>
        <w:t>BeanDefinitionParserDelegate</w:t>
      </w:r>
      <w:r w:rsidR="00A52ED5">
        <w:rPr>
          <w:rFonts w:hint="eastAsia"/>
          <w:color w:val="000000"/>
          <w:sz w:val="18"/>
          <w:szCs w:val="18"/>
        </w:rPr>
        <w:t>对象。</w:t>
      </w:r>
    </w:p>
    <w:p w14:paraId="688033E8" w14:textId="5028B91D" w:rsidR="008038C5" w:rsidRDefault="00FD3196" w:rsidP="00FD3196">
      <w:pPr>
        <w:rPr>
          <w:rFonts w:hint="eastAsia"/>
          <w:color w:val="000000"/>
          <w:sz w:val="18"/>
          <w:szCs w:val="18"/>
        </w:rPr>
      </w:pPr>
      <w:r w:rsidRPr="00FD3196">
        <w:rPr>
          <w:color w:val="000000"/>
          <w:sz w:val="18"/>
          <w:szCs w:val="18"/>
        </w:rPr>
        <w:drawing>
          <wp:inline distT="0" distB="0" distL="0" distR="0" wp14:anchorId="18903EB3" wp14:editId="1AF8631E">
            <wp:extent cx="5270500" cy="2426335"/>
            <wp:effectExtent l="0" t="0" r="1270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426335"/>
                    </a:xfrm>
                    <a:prstGeom prst="rect">
                      <a:avLst/>
                    </a:prstGeom>
                  </pic:spPr>
                </pic:pic>
              </a:graphicData>
            </a:graphic>
          </wp:inline>
        </w:drawing>
      </w:r>
    </w:p>
    <w:p w14:paraId="455265A7" w14:textId="4995DD30" w:rsidR="00396717" w:rsidRDefault="00396717" w:rsidP="00396717">
      <w:pPr>
        <w:pStyle w:val="a3"/>
        <w:numPr>
          <w:ilvl w:val="0"/>
          <w:numId w:val="9"/>
        </w:numPr>
        <w:ind w:firstLineChars="0"/>
        <w:rPr>
          <w:rFonts w:hint="eastAsia"/>
          <w:color w:val="000000"/>
          <w:sz w:val="18"/>
          <w:szCs w:val="18"/>
        </w:rPr>
      </w:pPr>
      <w:r>
        <w:rPr>
          <w:rFonts w:hint="eastAsia"/>
          <w:color w:val="000000"/>
          <w:sz w:val="18"/>
          <w:szCs w:val="18"/>
        </w:rPr>
        <w:t>根据元素是否是默认的还是自定义的分别进行解析。如果是默认的则调用</w:t>
      </w:r>
      <w:r>
        <w:rPr>
          <w:rFonts w:hint="eastAsia"/>
          <w:color w:val="000000"/>
          <w:sz w:val="18"/>
          <w:szCs w:val="18"/>
        </w:rPr>
        <w:t>DefaultDefinitionDocumentReader</w:t>
      </w:r>
      <w:r>
        <w:rPr>
          <w:rFonts w:hint="eastAsia"/>
          <w:color w:val="000000"/>
          <w:sz w:val="18"/>
          <w:szCs w:val="18"/>
        </w:rPr>
        <w:t>#parseDefaultElement</w:t>
      </w:r>
      <w:r>
        <w:rPr>
          <w:rFonts w:hint="eastAsia"/>
          <w:color w:val="000000"/>
          <w:sz w:val="18"/>
          <w:szCs w:val="18"/>
        </w:rPr>
        <w:t>根据元素的名称进行处理。这里以</w:t>
      </w:r>
      <w:r w:rsidR="00855B31">
        <w:rPr>
          <w:rFonts w:hint="eastAsia"/>
          <w:color w:val="000000"/>
          <w:sz w:val="18"/>
          <w:szCs w:val="18"/>
        </w:rPr>
        <w:t>这里以</w:t>
      </w:r>
      <w:r w:rsidR="00855B31">
        <w:rPr>
          <w:color w:val="000000"/>
          <w:sz w:val="18"/>
          <w:szCs w:val="18"/>
        </w:rPr>
        <w:t>”</w:t>
      </w:r>
      <w:r w:rsidR="00855B31">
        <w:rPr>
          <w:rFonts w:hint="eastAsia"/>
          <w:color w:val="000000"/>
          <w:sz w:val="18"/>
          <w:szCs w:val="18"/>
        </w:rPr>
        <w:t>bean</w:t>
      </w:r>
      <w:r w:rsidR="00855B31">
        <w:rPr>
          <w:color w:val="000000"/>
          <w:sz w:val="18"/>
          <w:szCs w:val="18"/>
        </w:rPr>
        <w:t>”</w:t>
      </w:r>
      <w:r w:rsidR="00855B31">
        <w:rPr>
          <w:rFonts w:hint="eastAsia"/>
          <w:color w:val="000000"/>
          <w:sz w:val="18"/>
          <w:szCs w:val="18"/>
        </w:rPr>
        <w:t>为例。</w:t>
      </w:r>
    </w:p>
    <w:p w14:paraId="325C1F7C" w14:textId="1CD33ACC" w:rsidR="004D7EAA" w:rsidRPr="004D7EAA" w:rsidRDefault="004D7EAA" w:rsidP="004D7EAA">
      <w:pPr>
        <w:rPr>
          <w:rFonts w:hint="eastAsia"/>
          <w:color w:val="000000"/>
          <w:sz w:val="18"/>
          <w:szCs w:val="18"/>
        </w:rPr>
      </w:pPr>
      <w:r w:rsidRPr="004D7EAA">
        <w:rPr>
          <w:color w:val="000000"/>
          <w:sz w:val="18"/>
          <w:szCs w:val="18"/>
        </w:rPr>
        <w:drawing>
          <wp:inline distT="0" distB="0" distL="0" distR="0" wp14:anchorId="6E836EA9" wp14:editId="559C1B97">
            <wp:extent cx="5270500" cy="19304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930400"/>
                    </a:xfrm>
                    <a:prstGeom prst="rect">
                      <a:avLst/>
                    </a:prstGeom>
                  </pic:spPr>
                </pic:pic>
              </a:graphicData>
            </a:graphic>
          </wp:inline>
        </w:drawing>
      </w:r>
    </w:p>
    <w:p w14:paraId="06D73B6E" w14:textId="3D675499" w:rsidR="00855B31" w:rsidRDefault="00855B31" w:rsidP="00BB0802">
      <w:pPr>
        <w:pStyle w:val="a3"/>
        <w:numPr>
          <w:ilvl w:val="0"/>
          <w:numId w:val="9"/>
        </w:numPr>
        <w:ind w:firstLineChars="0"/>
        <w:rPr>
          <w:rFonts w:hint="eastAsia"/>
          <w:color w:val="000000"/>
          <w:sz w:val="18"/>
          <w:szCs w:val="18"/>
        </w:rPr>
      </w:pPr>
      <w:r w:rsidRPr="004D7EAA">
        <w:rPr>
          <w:rFonts w:hint="eastAsia"/>
          <w:color w:val="000000"/>
          <w:sz w:val="18"/>
          <w:szCs w:val="18"/>
        </w:rPr>
        <w:t>继续跟踪到</w:t>
      </w:r>
      <w:r w:rsidRPr="004D7EAA">
        <w:rPr>
          <w:rFonts w:hint="eastAsia"/>
          <w:color w:val="000000"/>
          <w:sz w:val="18"/>
          <w:szCs w:val="18"/>
        </w:rPr>
        <w:t>DefaultDefinitionDocumentReader#</w:t>
      </w:r>
      <w:r w:rsidRPr="004D7EAA">
        <w:rPr>
          <w:rFonts w:hint="eastAsia"/>
          <w:color w:val="000000"/>
          <w:sz w:val="18"/>
          <w:szCs w:val="18"/>
        </w:rPr>
        <w:t>processBeanDefinition:</w:t>
      </w:r>
      <w:r w:rsidRPr="004D7EAA">
        <w:rPr>
          <w:rFonts w:hint="eastAsia"/>
          <w:color w:val="000000"/>
          <w:sz w:val="18"/>
          <w:szCs w:val="18"/>
        </w:rPr>
        <w:t>将单个</w:t>
      </w:r>
      <w:r w:rsidRPr="004D7EAA">
        <w:rPr>
          <w:rFonts w:hint="eastAsia"/>
          <w:color w:val="000000"/>
          <w:sz w:val="18"/>
          <w:szCs w:val="18"/>
        </w:rPr>
        <w:t>Element</w:t>
      </w:r>
      <w:r w:rsidRPr="004D7EAA">
        <w:rPr>
          <w:rFonts w:hint="eastAsia"/>
          <w:color w:val="000000"/>
          <w:sz w:val="18"/>
          <w:szCs w:val="18"/>
        </w:rPr>
        <w:t>交由第</w:t>
      </w:r>
      <w:r w:rsidRPr="004D7EAA">
        <w:rPr>
          <w:rFonts w:hint="eastAsia"/>
          <w:color w:val="000000"/>
          <w:sz w:val="18"/>
          <w:szCs w:val="18"/>
        </w:rPr>
        <w:t>9</w:t>
      </w:r>
      <w:r w:rsidRPr="004D7EAA">
        <w:rPr>
          <w:rFonts w:hint="eastAsia"/>
          <w:color w:val="000000"/>
          <w:sz w:val="18"/>
          <w:szCs w:val="18"/>
        </w:rPr>
        <w:t>步得到的</w:t>
      </w:r>
      <w:r w:rsidRPr="004D7EAA">
        <w:rPr>
          <w:rFonts w:hint="eastAsia"/>
          <w:color w:val="000000"/>
          <w:sz w:val="18"/>
          <w:szCs w:val="18"/>
        </w:rPr>
        <w:t>BeanDefinitionParserDelegate</w:t>
      </w:r>
      <w:r w:rsidRPr="004D7EAA">
        <w:rPr>
          <w:rFonts w:hint="eastAsia"/>
          <w:color w:val="000000"/>
          <w:sz w:val="18"/>
          <w:szCs w:val="18"/>
        </w:rPr>
        <w:t>对象解析。</w:t>
      </w:r>
      <w:r w:rsidR="004D7EAA" w:rsidRPr="004D7EAA">
        <w:rPr>
          <w:rFonts w:hint="eastAsia"/>
          <w:color w:val="000000"/>
          <w:sz w:val="18"/>
          <w:szCs w:val="18"/>
        </w:rPr>
        <w:t>解析过程较为复杂，有兴趣可以自行跟踪。</w:t>
      </w:r>
    </w:p>
    <w:p w14:paraId="3A02AA2B" w14:textId="59D7638C" w:rsidR="00071964" w:rsidRPr="00071964" w:rsidRDefault="00071964" w:rsidP="00071964">
      <w:pPr>
        <w:rPr>
          <w:rFonts w:hint="eastAsia"/>
          <w:color w:val="000000"/>
          <w:sz w:val="18"/>
          <w:szCs w:val="18"/>
        </w:rPr>
      </w:pPr>
      <w:r>
        <w:rPr>
          <w:rFonts w:hint="eastAsia"/>
          <w:color w:val="000000"/>
          <w:sz w:val="18"/>
          <w:szCs w:val="18"/>
        </w:rPr>
        <w:t>以上</w:t>
      </w:r>
      <w:r>
        <w:rPr>
          <w:rFonts w:hint="eastAsia"/>
          <w:color w:val="000000"/>
          <w:sz w:val="18"/>
          <w:szCs w:val="18"/>
        </w:rPr>
        <w:t xml:space="preserve">5 </w:t>
      </w:r>
      <w:r>
        <w:rPr>
          <w:color w:val="000000"/>
          <w:sz w:val="18"/>
          <w:szCs w:val="18"/>
        </w:rPr>
        <w:t>–</w:t>
      </w:r>
      <w:r>
        <w:rPr>
          <w:rFonts w:hint="eastAsia"/>
          <w:color w:val="000000"/>
          <w:sz w:val="18"/>
          <w:szCs w:val="18"/>
        </w:rPr>
        <w:t xml:space="preserve"> 11 </w:t>
      </w:r>
      <w:r>
        <w:rPr>
          <w:rFonts w:hint="eastAsia"/>
          <w:color w:val="000000"/>
          <w:sz w:val="18"/>
          <w:szCs w:val="18"/>
        </w:rPr>
        <w:t>完成了</w:t>
      </w:r>
      <w:r>
        <w:rPr>
          <w:rFonts w:hint="eastAsia"/>
          <w:color w:val="000000"/>
          <w:sz w:val="18"/>
          <w:szCs w:val="18"/>
        </w:rPr>
        <w:t>BeanDefinition</w:t>
      </w:r>
      <w:r>
        <w:rPr>
          <w:rFonts w:hint="eastAsia"/>
          <w:color w:val="000000"/>
          <w:sz w:val="18"/>
          <w:szCs w:val="18"/>
        </w:rPr>
        <w:t>的载入工作，得到</w:t>
      </w:r>
      <w:r>
        <w:rPr>
          <w:rFonts w:hint="eastAsia"/>
          <w:color w:val="000000"/>
          <w:sz w:val="18"/>
          <w:szCs w:val="18"/>
        </w:rPr>
        <w:t>BeanDefinitionHolder</w:t>
      </w:r>
      <w:r>
        <w:rPr>
          <w:rFonts w:hint="eastAsia"/>
          <w:color w:val="000000"/>
          <w:sz w:val="18"/>
          <w:szCs w:val="18"/>
        </w:rPr>
        <w:t>对象。</w:t>
      </w:r>
    </w:p>
    <w:p w14:paraId="0AEDD153" w14:textId="4ABAA4BE" w:rsidR="00396717" w:rsidRDefault="00536C64" w:rsidP="00396717">
      <w:pPr>
        <w:pStyle w:val="a3"/>
        <w:numPr>
          <w:ilvl w:val="0"/>
          <w:numId w:val="9"/>
        </w:numPr>
        <w:ind w:firstLineChars="0"/>
        <w:rPr>
          <w:rFonts w:hint="eastAsia"/>
          <w:color w:val="000000"/>
          <w:sz w:val="18"/>
          <w:szCs w:val="18"/>
        </w:rPr>
      </w:pPr>
      <w:r>
        <w:rPr>
          <w:rFonts w:hint="eastAsia"/>
          <w:color w:val="000000"/>
          <w:sz w:val="18"/>
          <w:szCs w:val="18"/>
        </w:rPr>
        <w:t>顺着</w:t>
      </w:r>
      <w:r>
        <w:rPr>
          <w:rFonts w:hint="eastAsia"/>
          <w:color w:val="000000"/>
          <w:sz w:val="18"/>
          <w:szCs w:val="18"/>
        </w:rPr>
        <w:t>DefaultDefinitionDocumentReader#processBeanDefinition</w:t>
      </w:r>
      <w:r>
        <w:rPr>
          <w:rFonts w:hint="eastAsia"/>
          <w:color w:val="000000"/>
          <w:sz w:val="18"/>
          <w:szCs w:val="18"/>
        </w:rPr>
        <w:t>继续往下看，跟到</w:t>
      </w:r>
      <w:r w:rsidR="00071964">
        <w:rPr>
          <w:rFonts w:hint="eastAsia"/>
          <w:color w:val="000000"/>
          <w:sz w:val="18"/>
          <w:szCs w:val="18"/>
        </w:rPr>
        <w:t>BeanDefinitionReader#registerBeanDefinition</w:t>
      </w:r>
      <w:r w:rsidR="00071964">
        <w:rPr>
          <w:rFonts w:hint="eastAsia"/>
          <w:color w:val="000000"/>
          <w:sz w:val="18"/>
          <w:szCs w:val="18"/>
        </w:rPr>
        <w:t>。传入上一步得到的</w:t>
      </w:r>
      <w:r w:rsidR="00071964">
        <w:rPr>
          <w:rFonts w:hint="eastAsia"/>
          <w:color w:val="000000"/>
          <w:sz w:val="18"/>
          <w:szCs w:val="18"/>
        </w:rPr>
        <w:t>BeanDefinitionHolder</w:t>
      </w:r>
      <w:r w:rsidR="00071964">
        <w:rPr>
          <w:rFonts w:hint="eastAsia"/>
          <w:color w:val="000000"/>
          <w:sz w:val="18"/>
          <w:szCs w:val="18"/>
        </w:rPr>
        <w:t>对象，将</w:t>
      </w:r>
      <w:r w:rsidR="00071964">
        <w:rPr>
          <w:rFonts w:hint="eastAsia"/>
          <w:color w:val="000000"/>
          <w:sz w:val="18"/>
          <w:szCs w:val="18"/>
        </w:rPr>
        <w:t>BeanDefinition</w:t>
      </w:r>
      <w:r w:rsidR="00071964">
        <w:rPr>
          <w:rFonts w:hint="eastAsia"/>
          <w:color w:val="000000"/>
          <w:sz w:val="18"/>
          <w:szCs w:val="18"/>
        </w:rPr>
        <w:t>注册到</w:t>
      </w:r>
      <w:r w:rsidR="00071964">
        <w:rPr>
          <w:rFonts w:hint="eastAsia"/>
          <w:color w:val="000000"/>
          <w:sz w:val="18"/>
          <w:szCs w:val="18"/>
        </w:rPr>
        <w:t>IoC</w:t>
      </w:r>
      <w:r w:rsidR="00071964">
        <w:rPr>
          <w:rFonts w:hint="eastAsia"/>
          <w:color w:val="000000"/>
          <w:sz w:val="18"/>
          <w:szCs w:val="18"/>
        </w:rPr>
        <w:t>容器中</w:t>
      </w:r>
    </w:p>
    <w:p w14:paraId="353DFEEE" w14:textId="739731E7" w:rsidR="00071964" w:rsidRDefault="00071964" w:rsidP="00071964">
      <w:pPr>
        <w:rPr>
          <w:rFonts w:hint="eastAsia"/>
          <w:color w:val="000000"/>
          <w:sz w:val="18"/>
          <w:szCs w:val="18"/>
        </w:rPr>
      </w:pPr>
      <w:r>
        <w:rPr>
          <w:rFonts w:hint="eastAsia"/>
          <w:color w:val="000000"/>
          <w:sz w:val="18"/>
          <w:szCs w:val="18"/>
        </w:rPr>
        <w:t>以上</w:t>
      </w:r>
      <w:r>
        <w:rPr>
          <w:rFonts w:hint="eastAsia"/>
          <w:color w:val="000000"/>
          <w:sz w:val="18"/>
          <w:szCs w:val="18"/>
        </w:rPr>
        <w:t xml:space="preserve">12 </w:t>
      </w:r>
      <w:r>
        <w:rPr>
          <w:rFonts w:hint="eastAsia"/>
          <w:color w:val="000000"/>
          <w:sz w:val="18"/>
          <w:szCs w:val="18"/>
        </w:rPr>
        <w:t>完成的是向</w:t>
      </w:r>
      <w:r>
        <w:rPr>
          <w:rFonts w:hint="eastAsia"/>
          <w:color w:val="000000"/>
          <w:sz w:val="18"/>
          <w:szCs w:val="18"/>
        </w:rPr>
        <w:t>IoC</w:t>
      </w:r>
      <w:r>
        <w:rPr>
          <w:rFonts w:hint="eastAsia"/>
          <w:color w:val="000000"/>
          <w:sz w:val="18"/>
          <w:szCs w:val="18"/>
        </w:rPr>
        <w:t>容器注册这些</w:t>
      </w:r>
      <w:r>
        <w:rPr>
          <w:rFonts w:hint="eastAsia"/>
          <w:color w:val="000000"/>
          <w:sz w:val="18"/>
          <w:szCs w:val="18"/>
        </w:rPr>
        <w:t>BeanDefinition</w:t>
      </w:r>
      <w:r>
        <w:rPr>
          <w:rFonts w:hint="eastAsia"/>
          <w:color w:val="000000"/>
          <w:sz w:val="18"/>
          <w:szCs w:val="18"/>
        </w:rPr>
        <w:t>，</w:t>
      </w:r>
      <w:r>
        <w:rPr>
          <w:rFonts w:hint="eastAsia"/>
          <w:color w:val="000000"/>
          <w:sz w:val="18"/>
          <w:szCs w:val="18"/>
        </w:rPr>
        <w:t>BeanFactory</w:t>
      </w:r>
      <w:r>
        <w:rPr>
          <w:rFonts w:hint="eastAsia"/>
          <w:color w:val="000000"/>
          <w:sz w:val="18"/>
          <w:szCs w:val="18"/>
        </w:rPr>
        <w:t>是以</w:t>
      </w:r>
      <w:r>
        <w:rPr>
          <w:rFonts w:hint="eastAsia"/>
          <w:color w:val="000000"/>
          <w:sz w:val="18"/>
          <w:szCs w:val="18"/>
        </w:rPr>
        <w:t>Map</w:t>
      </w:r>
      <w:r>
        <w:rPr>
          <w:rFonts w:hint="eastAsia"/>
          <w:color w:val="000000"/>
          <w:sz w:val="18"/>
          <w:szCs w:val="18"/>
        </w:rPr>
        <w:t>的结构组织这些</w:t>
      </w:r>
      <w:r>
        <w:rPr>
          <w:rFonts w:hint="eastAsia"/>
          <w:color w:val="000000"/>
          <w:sz w:val="18"/>
          <w:szCs w:val="18"/>
        </w:rPr>
        <w:t>BeanDefinition</w:t>
      </w:r>
      <w:r>
        <w:rPr>
          <w:rFonts w:hint="eastAsia"/>
          <w:color w:val="000000"/>
          <w:sz w:val="18"/>
          <w:szCs w:val="18"/>
        </w:rPr>
        <w:t>的。可以在</w:t>
      </w:r>
      <w:r>
        <w:rPr>
          <w:rFonts w:hint="eastAsia"/>
          <w:color w:val="000000"/>
          <w:sz w:val="18"/>
          <w:szCs w:val="18"/>
        </w:rPr>
        <w:t>DefaultListableBeanFactory</w:t>
      </w:r>
      <w:r>
        <w:rPr>
          <w:rFonts w:hint="eastAsia"/>
          <w:color w:val="000000"/>
          <w:sz w:val="18"/>
          <w:szCs w:val="18"/>
        </w:rPr>
        <w:t>中看到此</w:t>
      </w:r>
      <w:r>
        <w:rPr>
          <w:rFonts w:hint="eastAsia"/>
          <w:color w:val="000000"/>
          <w:sz w:val="18"/>
          <w:szCs w:val="18"/>
        </w:rPr>
        <w:t>Map</w:t>
      </w:r>
      <w:r>
        <w:rPr>
          <w:rFonts w:hint="eastAsia"/>
          <w:color w:val="000000"/>
          <w:sz w:val="18"/>
          <w:szCs w:val="18"/>
        </w:rPr>
        <w:t>的定义。</w:t>
      </w:r>
    </w:p>
    <w:p w14:paraId="6AAE7FFE" w14:textId="7EE2577C" w:rsidR="00AD06D3" w:rsidRDefault="00AD06D3" w:rsidP="00071964">
      <w:pPr>
        <w:rPr>
          <w:rFonts w:hint="eastAsia"/>
          <w:color w:val="000000"/>
          <w:sz w:val="18"/>
          <w:szCs w:val="18"/>
        </w:rPr>
      </w:pPr>
      <w:r w:rsidRPr="00AD06D3">
        <w:rPr>
          <w:color w:val="000000"/>
          <w:sz w:val="18"/>
          <w:szCs w:val="18"/>
        </w:rPr>
        <w:drawing>
          <wp:inline distT="0" distB="0" distL="0" distR="0" wp14:anchorId="4C432828" wp14:editId="4B09E74C">
            <wp:extent cx="5270500" cy="26416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64160"/>
                    </a:xfrm>
                    <a:prstGeom prst="rect">
                      <a:avLst/>
                    </a:prstGeom>
                  </pic:spPr>
                </pic:pic>
              </a:graphicData>
            </a:graphic>
          </wp:inline>
        </w:drawing>
      </w:r>
    </w:p>
    <w:p w14:paraId="55FB3DBA" w14:textId="77777777" w:rsidR="00AD06D3" w:rsidRPr="00071964" w:rsidRDefault="00AD06D3" w:rsidP="00071964">
      <w:pPr>
        <w:rPr>
          <w:rFonts w:hint="eastAsia"/>
          <w:color w:val="000000"/>
          <w:sz w:val="18"/>
          <w:szCs w:val="18"/>
        </w:rPr>
      </w:pPr>
      <w:bookmarkStart w:id="0" w:name="_GoBack"/>
      <w:bookmarkEnd w:id="0"/>
    </w:p>
    <w:sectPr w:rsidR="00AD06D3" w:rsidRPr="00071964" w:rsidSect="004708D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361CD"/>
    <w:multiLevelType w:val="hybridMultilevel"/>
    <w:tmpl w:val="2E8C289A"/>
    <w:lvl w:ilvl="0" w:tplc="962ED8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BA074D6"/>
    <w:multiLevelType w:val="hybridMultilevel"/>
    <w:tmpl w:val="F83A8722"/>
    <w:lvl w:ilvl="0" w:tplc="4596F0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5E5082E"/>
    <w:multiLevelType w:val="multilevel"/>
    <w:tmpl w:val="0596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004815"/>
    <w:multiLevelType w:val="hybridMultilevel"/>
    <w:tmpl w:val="22B0FEB0"/>
    <w:lvl w:ilvl="0" w:tplc="D7AA0C3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FB70670"/>
    <w:multiLevelType w:val="hybridMultilevel"/>
    <w:tmpl w:val="5644CA14"/>
    <w:lvl w:ilvl="0" w:tplc="E7401066">
      <w:start w:val="1"/>
      <w:numFmt w:val="decimal"/>
      <w:lvlText w:val="%1."/>
      <w:lvlJc w:val="left"/>
      <w:pPr>
        <w:ind w:left="360" w:hanging="360"/>
      </w:pPr>
      <w:rPr>
        <w:rFonts w:eastAsia="Times New Roman" w:hint="eastAsia"/>
        <w:color w:val="auto"/>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1673E32"/>
    <w:multiLevelType w:val="hybridMultilevel"/>
    <w:tmpl w:val="A77228B6"/>
    <w:lvl w:ilvl="0" w:tplc="AC608C8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5A4561A"/>
    <w:multiLevelType w:val="hybridMultilevel"/>
    <w:tmpl w:val="6180CA66"/>
    <w:lvl w:ilvl="0" w:tplc="F3048A9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7D625A7"/>
    <w:multiLevelType w:val="multilevel"/>
    <w:tmpl w:val="4C12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5D2232"/>
    <w:multiLevelType w:val="hybridMultilevel"/>
    <w:tmpl w:val="25B885EE"/>
    <w:lvl w:ilvl="0" w:tplc="B0646C0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9D063BE"/>
    <w:multiLevelType w:val="hybridMultilevel"/>
    <w:tmpl w:val="2A38FDE2"/>
    <w:lvl w:ilvl="0" w:tplc="9260DC3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5"/>
  </w:num>
  <w:num w:numId="3">
    <w:abstractNumId w:val="8"/>
  </w:num>
  <w:num w:numId="4">
    <w:abstractNumId w:val="6"/>
  </w:num>
  <w:num w:numId="5">
    <w:abstractNumId w:val="0"/>
  </w:num>
  <w:num w:numId="6">
    <w:abstractNumId w:val="7"/>
  </w:num>
  <w:num w:numId="7">
    <w:abstractNumId w:val="2"/>
  </w:num>
  <w:num w:numId="8">
    <w:abstractNumId w:val="3"/>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7B"/>
    <w:rsid w:val="000122AA"/>
    <w:rsid w:val="00071964"/>
    <w:rsid w:val="00083162"/>
    <w:rsid w:val="000B38C9"/>
    <w:rsid w:val="00136879"/>
    <w:rsid w:val="00184A7B"/>
    <w:rsid w:val="00264BCD"/>
    <w:rsid w:val="0034623C"/>
    <w:rsid w:val="00396717"/>
    <w:rsid w:val="004708D3"/>
    <w:rsid w:val="004C01F7"/>
    <w:rsid w:val="004D7EAA"/>
    <w:rsid w:val="004E63BA"/>
    <w:rsid w:val="00521C17"/>
    <w:rsid w:val="005236E3"/>
    <w:rsid w:val="0053602D"/>
    <w:rsid w:val="00536C64"/>
    <w:rsid w:val="005E7F06"/>
    <w:rsid w:val="005F707F"/>
    <w:rsid w:val="006826A5"/>
    <w:rsid w:val="006D2264"/>
    <w:rsid w:val="00794ACE"/>
    <w:rsid w:val="007C471F"/>
    <w:rsid w:val="008038C5"/>
    <w:rsid w:val="00855B31"/>
    <w:rsid w:val="00883595"/>
    <w:rsid w:val="0089321B"/>
    <w:rsid w:val="008C3FC0"/>
    <w:rsid w:val="008E1B2F"/>
    <w:rsid w:val="009B5337"/>
    <w:rsid w:val="009E428B"/>
    <w:rsid w:val="00A46A63"/>
    <w:rsid w:val="00A52A8F"/>
    <w:rsid w:val="00A52ED5"/>
    <w:rsid w:val="00A62BFB"/>
    <w:rsid w:val="00A81ED9"/>
    <w:rsid w:val="00AD06D3"/>
    <w:rsid w:val="00AE5989"/>
    <w:rsid w:val="00AF338D"/>
    <w:rsid w:val="00B01634"/>
    <w:rsid w:val="00B66B8B"/>
    <w:rsid w:val="00BC2D3D"/>
    <w:rsid w:val="00C30F1C"/>
    <w:rsid w:val="00C31F2A"/>
    <w:rsid w:val="00C34269"/>
    <w:rsid w:val="00C8551C"/>
    <w:rsid w:val="00CA7DBB"/>
    <w:rsid w:val="00CB6323"/>
    <w:rsid w:val="00CE1169"/>
    <w:rsid w:val="00D46EF0"/>
    <w:rsid w:val="00E21AB7"/>
    <w:rsid w:val="00EC6720"/>
    <w:rsid w:val="00F144EC"/>
    <w:rsid w:val="00F479FA"/>
    <w:rsid w:val="00F56FE7"/>
    <w:rsid w:val="00F71984"/>
    <w:rsid w:val="00FA52E9"/>
    <w:rsid w:val="00FD319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DC0E6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83595"/>
    <w:rPr>
      <w:rFonts w:ascii="Times New Roman" w:hAnsi="Times New Roman" w:cs="Times New Roman"/>
      <w:kern w:val="0"/>
    </w:rPr>
  </w:style>
  <w:style w:type="paragraph" w:styleId="1">
    <w:name w:val="heading 1"/>
    <w:basedOn w:val="a"/>
    <w:next w:val="a"/>
    <w:link w:val="10"/>
    <w:uiPriority w:val="9"/>
    <w:qFormat/>
    <w:rsid w:val="005E7F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7F0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4A7B"/>
    <w:pPr>
      <w:ind w:firstLineChars="200" w:firstLine="420"/>
    </w:pPr>
  </w:style>
  <w:style w:type="paragraph" w:styleId="HTML">
    <w:name w:val="HTML Preformatted"/>
    <w:basedOn w:val="a"/>
    <w:link w:val="HTML0"/>
    <w:uiPriority w:val="99"/>
    <w:unhideWhenUsed/>
    <w:rsid w:val="0018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184A7B"/>
    <w:rPr>
      <w:rFonts w:ascii="Courier New" w:hAnsi="Courier New" w:cs="Courier New"/>
      <w:kern w:val="0"/>
      <w:sz w:val="20"/>
      <w:szCs w:val="20"/>
    </w:rPr>
  </w:style>
  <w:style w:type="character" w:customStyle="1" w:styleId="10">
    <w:name w:val="标题 1字符"/>
    <w:basedOn w:val="a0"/>
    <w:link w:val="1"/>
    <w:uiPriority w:val="9"/>
    <w:rsid w:val="005E7F06"/>
    <w:rPr>
      <w:b/>
      <w:bCs/>
      <w:kern w:val="44"/>
      <w:sz w:val="44"/>
      <w:szCs w:val="44"/>
    </w:rPr>
  </w:style>
  <w:style w:type="character" w:customStyle="1" w:styleId="20">
    <w:name w:val="标题 2字符"/>
    <w:basedOn w:val="a0"/>
    <w:link w:val="2"/>
    <w:uiPriority w:val="9"/>
    <w:rsid w:val="005E7F06"/>
    <w:rPr>
      <w:rFonts w:asciiTheme="majorHAnsi" w:eastAsiaTheme="majorEastAsia" w:hAnsiTheme="majorHAnsi" w:cstheme="majorBidi"/>
      <w:b/>
      <w:bCs/>
      <w:sz w:val="32"/>
      <w:szCs w:val="32"/>
    </w:rPr>
  </w:style>
  <w:style w:type="character" w:styleId="a4">
    <w:name w:val="Strong"/>
    <w:basedOn w:val="a0"/>
    <w:uiPriority w:val="22"/>
    <w:qFormat/>
    <w:rsid w:val="00883595"/>
    <w:rPr>
      <w:b/>
      <w:bCs/>
    </w:rPr>
  </w:style>
  <w:style w:type="paragraph" w:styleId="a5">
    <w:name w:val="Normal (Web)"/>
    <w:basedOn w:val="a"/>
    <w:uiPriority w:val="99"/>
    <w:semiHidden/>
    <w:unhideWhenUsed/>
    <w:rsid w:val="00E21AB7"/>
    <w:pPr>
      <w:spacing w:before="100" w:beforeAutospacing="1" w:after="100" w:afterAutospacing="1"/>
    </w:pPr>
  </w:style>
  <w:style w:type="character" w:styleId="HTML1">
    <w:name w:val="HTML Code"/>
    <w:basedOn w:val="a0"/>
    <w:uiPriority w:val="99"/>
    <w:semiHidden/>
    <w:unhideWhenUsed/>
    <w:rsid w:val="00E21AB7"/>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963">
      <w:bodyDiv w:val="1"/>
      <w:marLeft w:val="0"/>
      <w:marRight w:val="0"/>
      <w:marTop w:val="0"/>
      <w:marBottom w:val="0"/>
      <w:divBdr>
        <w:top w:val="none" w:sz="0" w:space="0" w:color="auto"/>
        <w:left w:val="none" w:sz="0" w:space="0" w:color="auto"/>
        <w:bottom w:val="none" w:sz="0" w:space="0" w:color="auto"/>
        <w:right w:val="none" w:sz="0" w:space="0" w:color="auto"/>
      </w:divBdr>
    </w:div>
    <w:div w:id="16005820">
      <w:bodyDiv w:val="1"/>
      <w:marLeft w:val="0"/>
      <w:marRight w:val="0"/>
      <w:marTop w:val="0"/>
      <w:marBottom w:val="0"/>
      <w:divBdr>
        <w:top w:val="none" w:sz="0" w:space="0" w:color="auto"/>
        <w:left w:val="none" w:sz="0" w:space="0" w:color="auto"/>
        <w:bottom w:val="none" w:sz="0" w:space="0" w:color="auto"/>
        <w:right w:val="none" w:sz="0" w:space="0" w:color="auto"/>
      </w:divBdr>
    </w:div>
    <w:div w:id="155265811">
      <w:bodyDiv w:val="1"/>
      <w:marLeft w:val="0"/>
      <w:marRight w:val="0"/>
      <w:marTop w:val="0"/>
      <w:marBottom w:val="0"/>
      <w:divBdr>
        <w:top w:val="none" w:sz="0" w:space="0" w:color="auto"/>
        <w:left w:val="none" w:sz="0" w:space="0" w:color="auto"/>
        <w:bottom w:val="none" w:sz="0" w:space="0" w:color="auto"/>
        <w:right w:val="none" w:sz="0" w:space="0" w:color="auto"/>
      </w:divBdr>
    </w:div>
    <w:div w:id="163669567">
      <w:bodyDiv w:val="1"/>
      <w:marLeft w:val="0"/>
      <w:marRight w:val="0"/>
      <w:marTop w:val="0"/>
      <w:marBottom w:val="0"/>
      <w:divBdr>
        <w:top w:val="none" w:sz="0" w:space="0" w:color="auto"/>
        <w:left w:val="none" w:sz="0" w:space="0" w:color="auto"/>
        <w:bottom w:val="none" w:sz="0" w:space="0" w:color="auto"/>
        <w:right w:val="none" w:sz="0" w:space="0" w:color="auto"/>
      </w:divBdr>
    </w:div>
    <w:div w:id="183591784">
      <w:bodyDiv w:val="1"/>
      <w:marLeft w:val="0"/>
      <w:marRight w:val="0"/>
      <w:marTop w:val="0"/>
      <w:marBottom w:val="0"/>
      <w:divBdr>
        <w:top w:val="none" w:sz="0" w:space="0" w:color="auto"/>
        <w:left w:val="none" w:sz="0" w:space="0" w:color="auto"/>
        <w:bottom w:val="none" w:sz="0" w:space="0" w:color="auto"/>
        <w:right w:val="none" w:sz="0" w:space="0" w:color="auto"/>
      </w:divBdr>
    </w:div>
    <w:div w:id="522476228">
      <w:bodyDiv w:val="1"/>
      <w:marLeft w:val="0"/>
      <w:marRight w:val="0"/>
      <w:marTop w:val="0"/>
      <w:marBottom w:val="0"/>
      <w:divBdr>
        <w:top w:val="none" w:sz="0" w:space="0" w:color="auto"/>
        <w:left w:val="none" w:sz="0" w:space="0" w:color="auto"/>
        <w:bottom w:val="none" w:sz="0" w:space="0" w:color="auto"/>
        <w:right w:val="none" w:sz="0" w:space="0" w:color="auto"/>
      </w:divBdr>
    </w:div>
    <w:div w:id="602148320">
      <w:bodyDiv w:val="1"/>
      <w:marLeft w:val="0"/>
      <w:marRight w:val="0"/>
      <w:marTop w:val="0"/>
      <w:marBottom w:val="0"/>
      <w:divBdr>
        <w:top w:val="none" w:sz="0" w:space="0" w:color="auto"/>
        <w:left w:val="none" w:sz="0" w:space="0" w:color="auto"/>
        <w:bottom w:val="none" w:sz="0" w:space="0" w:color="auto"/>
        <w:right w:val="none" w:sz="0" w:space="0" w:color="auto"/>
      </w:divBdr>
    </w:div>
    <w:div w:id="716664287">
      <w:bodyDiv w:val="1"/>
      <w:marLeft w:val="0"/>
      <w:marRight w:val="0"/>
      <w:marTop w:val="0"/>
      <w:marBottom w:val="0"/>
      <w:divBdr>
        <w:top w:val="none" w:sz="0" w:space="0" w:color="auto"/>
        <w:left w:val="none" w:sz="0" w:space="0" w:color="auto"/>
        <w:bottom w:val="none" w:sz="0" w:space="0" w:color="auto"/>
        <w:right w:val="none" w:sz="0" w:space="0" w:color="auto"/>
      </w:divBdr>
    </w:div>
    <w:div w:id="719597394">
      <w:bodyDiv w:val="1"/>
      <w:marLeft w:val="0"/>
      <w:marRight w:val="0"/>
      <w:marTop w:val="0"/>
      <w:marBottom w:val="0"/>
      <w:divBdr>
        <w:top w:val="none" w:sz="0" w:space="0" w:color="auto"/>
        <w:left w:val="none" w:sz="0" w:space="0" w:color="auto"/>
        <w:bottom w:val="none" w:sz="0" w:space="0" w:color="auto"/>
        <w:right w:val="none" w:sz="0" w:space="0" w:color="auto"/>
      </w:divBdr>
    </w:div>
    <w:div w:id="829515442">
      <w:bodyDiv w:val="1"/>
      <w:marLeft w:val="0"/>
      <w:marRight w:val="0"/>
      <w:marTop w:val="0"/>
      <w:marBottom w:val="0"/>
      <w:divBdr>
        <w:top w:val="none" w:sz="0" w:space="0" w:color="auto"/>
        <w:left w:val="none" w:sz="0" w:space="0" w:color="auto"/>
        <w:bottom w:val="none" w:sz="0" w:space="0" w:color="auto"/>
        <w:right w:val="none" w:sz="0" w:space="0" w:color="auto"/>
      </w:divBdr>
    </w:div>
    <w:div w:id="948466196">
      <w:bodyDiv w:val="1"/>
      <w:marLeft w:val="0"/>
      <w:marRight w:val="0"/>
      <w:marTop w:val="0"/>
      <w:marBottom w:val="0"/>
      <w:divBdr>
        <w:top w:val="none" w:sz="0" w:space="0" w:color="auto"/>
        <w:left w:val="none" w:sz="0" w:space="0" w:color="auto"/>
        <w:bottom w:val="none" w:sz="0" w:space="0" w:color="auto"/>
        <w:right w:val="none" w:sz="0" w:space="0" w:color="auto"/>
      </w:divBdr>
    </w:div>
    <w:div w:id="1010840387">
      <w:bodyDiv w:val="1"/>
      <w:marLeft w:val="0"/>
      <w:marRight w:val="0"/>
      <w:marTop w:val="0"/>
      <w:marBottom w:val="0"/>
      <w:divBdr>
        <w:top w:val="none" w:sz="0" w:space="0" w:color="auto"/>
        <w:left w:val="none" w:sz="0" w:space="0" w:color="auto"/>
        <w:bottom w:val="none" w:sz="0" w:space="0" w:color="auto"/>
        <w:right w:val="none" w:sz="0" w:space="0" w:color="auto"/>
      </w:divBdr>
    </w:div>
    <w:div w:id="1093403076">
      <w:bodyDiv w:val="1"/>
      <w:marLeft w:val="0"/>
      <w:marRight w:val="0"/>
      <w:marTop w:val="0"/>
      <w:marBottom w:val="0"/>
      <w:divBdr>
        <w:top w:val="none" w:sz="0" w:space="0" w:color="auto"/>
        <w:left w:val="none" w:sz="0" w:space="0" w:color="auto"/>
        <w:bottom w:val="none" w:sz="0" w:space="0" w:color="auto"/>
        <w:right w:val="none" w:sz="0" w:space="0" w:color="auto"/>
      </w:divBdr>
    </w:div>
    <w:div w:id="1300069858">
      <w:bodyDiv w:val="1"/>
      <w:marLeft w:val="0"/>
      <w:marRight w:val="0"/>
      <w:marTop w:val="0"/>
      <w:marBottom w:val="0"/>
      <w:divBdr>
        <w:top w:val="none" w:sz="0" w:space="0" w:color="auto"/>
        <w:left w:val="none" w:sz="0" w:space="0" w:color="auto"/>
        <w:bottom w:val="none" w:sz="0" w:space="0" w:color="auto"/>
        <w:right w:val="none" w:sz="0" w:space="0" w:color="auto"/>
      </w:divBdr>
    </w:div>
    <w:div w:id="1360277263">
      <w:bodyDiv w:val="1"/>
      <w:marLeft w:val="0"/>
      <w:marRight w:val="0"/>
      <w:marTop w:val="0"/>
      <w:marBottom w:val="0"/>
      <w:divBdr>
        <w:top w:val="none" w:sz="0" w:space="0" w:color="auto"/>
        <w:left w:val="none" w:sz="0" w:space="0" w:color="auto"/>
        <w:bottom w:val="none" w:sz="0" w:space="0" w:color="auto"/>
        <w:right w:val="none" w:sz="0" w:space="0" w:color="auto"/>
      </w:divBdr>
    </w:div>
    <w:div w:id="1483814454">
      <w:bodyDiv w:val="1"/>
      <w:marLeft w:val="0"/>
      <w:marRight w:val="0"/>
      <w:marTop w:val="0"/>
      <w:marBottom w:val="0"/>
      <w:divBdr>
        <w:top w:val="none" w:sz="0" w:space="0" w:color="auto"/>
        <w:left w:val="none" w:sz="0" w:space="0" w:color="auto"/>
        <w:bottom w:val="none" w:sz="0" w:space="0" w:color="auto"/>
        <w:right w:val="none" w:sz="0" w:space="0" w:color="auto"/>
      </w:divBdr>
    </w:div>
    <w:div w:id="1525440492">
      <w:bodyDiv w:val="1"/>
      <w:marLeft w:val="0"/>
      <w:marRight w:val="0"/>
      <w:marTop w:val="0"/>
      <w:marBottom w:val="0"/>
      <w:divBdr>
        <w:top w:val="none" w:sz="0" w:space="0" w:color="auto"/>
        <w:left w:val="none" w:sz="0" w:space="0" w:color="auto"/>
        <w:bottom w:val="none" w:sz="0" w:space="0" w:color="auto"/>
        <w:right w:val="none" w:sz="0" w:space="0" w:color="auto"/>
      </w:divBdr>
    </w:div>
    <w:div w:id="1583416215">
      <w:bodyDiv w:val="1"/>
      <w:marLeft w:val="0"/>
      <w:marRight w:val="0"/>
      <w:marTop w:val="0"/>
      <w:marBottom w:val="0"/>
      <w:divBdr>
        <w:top w:val="none" w:sz="0" w:space="0" w:color="auto"/>
        <w:left w:val="none" w:sz="0" w:space="0" w:color="auto"/>
        <w:bottom w:val="none" w:sz="0" w:space="0" w:color="auto"/>
        <w:right w:val="none" w:sz="0" w:space="0" w:color="auto"/>
      </w:divBdr>
    </w:div>
    <w:div w:id="1618105099">
      <w:bodyDiv w:val="1"/>
      <w:marLeft w:val="0"/>
      <w:marRight w:val="0"/>
      <w:marTop w:val="0"/>
      <w:marBottom w:val="0"/>
      <w:divBdr>
        <w:top w:val="none" w:sz="0" w:space="0" w:color="auto"/>
        <w:left w:val="none" w:sz="0" w:space="0" w:color="auto"/>
        <w:bottom w:val="none" w:sz="0" w:space="0" w:color="auto"/>
        <w:right w:val="none" w:sz="0" w:space="0" w:color="auto"/>
      </w:divBdr>
    </w:div>
    <w:div w:id="1661497445">
      <w:bodyDiv w:val="1"/>
      <w:marLeft w:val="0"/>
      <w:marRight w:val="0"/>
      <w:marTop w:val="0"/>
      <w:marBottom w:val="0"/>
      <w:divBdr>
        <w:top w:val="none" w:sz="0" w:space="0" w:color="auto"/>
        <w:left w:val="none" w:sz="0" w:space="0" w:color="auto"/>
        <w:bottom w:val="none" w:sz="0" w:space="0" w:color="auto"/>
        <w:right w:val="none" w:sz="0" w:space="0" w:color="auto"/>
      </w:divBdr>
    </w:div>
    <w:div w:id="1768034776">
      <w:bodyDiv w:val="1"/>
      <w:marLeft w:val="0"/>
      <w:marRight w:val="0"/>
      <w:marTop w:val="0"/>
      <w:marBottom w:val="0"/>
      <w:divBdr>
        <w:top w:val="none" w:sz="0" w:space="0" w:color="auto"/>
        <w:left w:val="none" w:sz="0" w:space="0" w:color="auto"/>
        <w:bottom w:val="none" w:sz="0" w:space="0" w:color="auto"/>
        <w:right w:val="none" w:sz="0" w:space="0" w:color="auto"/>
      </w:divBdr>
    </w:div>
    <w:div w:id="1799756396">
      <w:bodyDiv w:val="1"/>
      <w:marLeft w:val="0"/>
      <w:marRight w:val="0"/>
      <w:marTop w:val="0"/>
      <w:marBottom w:val="0"/>
      <w:divBdr>
        <w:top w:val="none" w:sz="0" w:space="0" w:color="auto"/>
        <w:left w:val="none" w:sz="0" w:space="0" w:color="auto"/>
        <w:bottom w:val="none" w:sz="0" w:space="0" w:color="auto"/>
        <w:right w:val="none" w:sz="0" w:space="0" w:color="auto"/>
      </w:divBdr>
    </w:div>
    <w:div w:id="1857422037">
      <w:bodyDiv w:val="1"/>
      <w:marLeft w:val="0"/>
      <w:marRight w:val="0"/>
      <w:marTop w:val="0"/>
      <w:marBottom w:val="0"/>
      <w:divBdr>
        <w:top w:val="none" w:sz="0" w:space="0" w:color="auto"/>
        <w:left w:val="none" w:sz="0" w:space="0" w:color="auto"/>
        <w:bottom w:val="none" w:sz="0" w:space="0" w:color="auto"/>
        <w:right w:val="none" w:sz="0" w:space="0" w:color="auto"/>
      </w:divBdr>
    </w:div>
    <w:div w:id="2042242049">
      <w:bodyDiv w:val="1"/>
      <w:marLeft w:val="0"/>
      <w:marRight w:val="0"/>
      <w:marTop w:val="0"/>
      <w:marBottom w:val="0"/>
      <w:divBdr>
        <w:top w:val="none" w:sz="0" w:space="0" w:color="auto"/>
        <w:left w:val="none" w:sz="0" w:space="0" w:color="auto"/>
        <w:bottom w:val="none" w:sz="0" w:space="0" w:color="auto"/>
        <w:right w:val="none" w:sz="0" w:space="0" w:color="auto"/>
      </w:divBdr>
    </w:div>
    <w:div w:id="2064326344">
      <w:bodyDiv w:val="1"/>
      <w:marLeft w:val="0"/>
      <w:marRight w:val="0"/>
      <w:marTop w:val="0"/>
      <w:marBottom w:val="0"/>
      <w:divBdr>
        <w:top w:val="none" w:sz="0" w:space="0" w:color="auto"/>
        <w:left w:val="none" w:sz="0" w:space="0" w:color="auto"/>
        <w:bottom w:val="none" w:sz="0" w:space="0" w:color="auto"/>
        <w:right w:val="none" w:sz="0" w:space="0" w:color="auto"/>
      </w:divBdr>
    </w:div>
    <w:div w:id="20777734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9</Pages>
  <Words>1012</Words>
  <Characters>5769</Characters>
  <Application>Microsoft Macintosh Word</Application>
  <DocSecurity>0</DocSecurity>
  <Lines>48</Lines>
  <Paragraphs>13</Paragraphs>
  <ScaleCrop>false</ScaleCrop>
  <HeadingPairs>
    <vt:vector size="4" baseType="variant">
      <vt:variant>
        <vt:lpstr>标题</vt:lpstr>
      </vt:variant>
      <vt:variant>
        <vt:i4>1</vt:i4>
      </vt:variant>
      <vt:variant>
        <vt:lpstr>Headings</vt:lpstr>
      </vt:variant>
      <vt:variant>
        <vt:i4>3</vt:i4>
      </vt:variant>
    </vt:vector>
  </HeadingPairs>
  <TitlesOfParts>
    <vt:vector size="4" baseType="lpstr">
      <vt:lpstr/>
      <vt:lpstr>Spring</vt:lpstr>
      <vt:lpstr>    Spring简介</vt:lpstr>
      <vt:lpstr>    IoC容器的实现</vt:lpstr>
    </vt:vector>
  </TitlesOfParts>
  <LinksUpToDate>false</LinksUpToDate>
  <CharactersWithSpaces>6768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周健伟</dc:creator>
  <cp:keywords/>
  <dc:description/>
  <cp:lastModifiedBy>周健伟</cp:lastModifiedBy>
  <cp:revision>7</cp:revision>
  <dcterms:created xsi:type="dcterms:W3CDTF">2019-05-14T02:13:00Z</dcterms:created>
  <dcterms:modified xsi:type="dcterms:W3CDTF">2019-05-15T06:28:00Z</dcterms:modified>
</cp:coreProperties>
</file>