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Androguard 安装与 APK 静态分析实践简报</w:t>
      </w:r>
    </w:p>
    <w:p>
      <w:pPr>
        <w:pStyle w:val="Heading1"/>
      </w:pPr>
      <w:r>
        <w:t>一、实践目标</w:t>
      </w:r>
    </w:p>
    <w:p>
      <w:r>
        <w:t>本次实践完成 Androguard 的安装验证，并使用 Androguard 对 Seal APK 进行静态分析。分析内容包括 APK 基础信息、Manifest、组件、权限、签名、DEX 类信息、方法数量、调用关系和依赖关系。</w:t>
      </w:r>
    </w:p>
    <w:p>
      <w:pPr>
        <w:pStyle w:val="Heading1"/>
      </w:pPr>
      <w:r>
        <w:t>二、实践环境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工具</w:t>
            </w:r>
          </w:p>
        </w:tc>
        <w:tc>
          <w:tcPr>
            <w:tcW w:type="dxa" w:w="4320"/>
          </w:tcPr>
          <w:p>
            <w:r>
              <w:t>Androguard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4.1.3</w:t>
            </w:r>
          </w:p>
        </w:tc>
      </w:tr>
      <w:tr>
        <w:tc>
          <w:tcPr>
            <w:tcW w:type="dxa" w:w="4320"/>
          </w:tcPr>
          <w:p>
            <w:r>
              <w:t>安装位置</w:t>
            </w:r>
          </w:p>
        </w:tc>
        <w:tc>
          <w:tcPr>
            <w:tcW w:type="dxa" w:w="4320"/>
          </w:tcPr>
          <w:p>
            <w:r>
              <w:t>F:\anaconda\Scripts\androguard.exe</w:t>
            </w:r>
          </w:p>
        </w:tc>
      </w:tr>
      <w:tr>
        <w:tc>
          <w:tcPr>
            <w:tcW w:type="dxa" w:w="4320"/>
          </w:tcPr>
          <w:p>
            <w:r>
              <w:t>被分析 APK</w:t>
            </w:r>
          </w:p>
        </w:tc>
        <w:tc>
          <w:tcPr>
            <w:tcW w:type="dxa" w:w="4320"/>
          </w:tcPr>
          <w:p>
            <w:r>
              <w:t>F:\study\Android\Seal-main\bundletool-output\Seal-from-aab-universal-debug.apk</w:t>
            </w:r>
          </w:p>
        </w:tc>
      </w:tr>
      <w:tr>
        <w:tc>
          <w:tcPr>
            <w:tcW w:type="dxa" w:w="4320"/>
          </w:tcPr>
          <w:p>
            <w:r>
              <w:t>APK 包名</w:t>
            </w:r>
          </w:p>
        </w:tc>
        <w:tc>
          <w:tcPr>
            <w:tcW w:type="dxa" w:w="4320"/>
          </w:tcPr>
          <w:p>
            <w:r>
              <w:t>com.junkfood.seal.debug</w:t>
            </w:r>
          </w:p>
        </w:tc>
      </w:tr>
    </w:tbl>
    <w:p>
      <w:pPr>
        <w:pStyle w:val="Heading1"/>
      </w:pPr>
      <w:r>
        <w:t>三、安装验证</w:t>
      </w:r>
    </w:p>
    <w:p>
      <w:r>
        <w:t>验证命令：</w:t>
      </w:r>
    </w:p>
    <w:p>
      <w:r>
        <w:t>androguard --version</w:t>
      </w:r>
    </w:p>
    <w:p>
      <w:r>
        <w:t>输出结果：</w:t>
      </w:r>
    </w:p>
    <w:p>
      <w:r>
        <w:t>androguard, version 4.1.3</w:t>
      </w:r>
    </w:p>
    <w:p>
      <w:r>
        <w:t>同时也验证了 Python 包可以导入：</w:t>
      </w:r>
    </w:p>
    <w:p>
      <w:r>
        <w:t>python -c "import androguard; print(androguard.__version__)"</w:t>
      </w:r>
    </w:p>
    <w:p>
      <w:r>
        <w:t>输出结果：</w:t>
      </w:r>
    </w:p>
    <w:p>
      <w:r>
        <w:t>4.1.3</w:t>
      </w:r>
    </w:p>
    <w:p>
      <w:pPr>
        <w:pStyle w:val="Heading1"/>
      </w:pPr>
      <w:r>
        <w:t>四、命令行使用</w:t>
      </w:r>
    </w:p>
    <w:p>
      <w:r>
        <w:t>查看 Androguard 支持的命令：</w:t>
      </w:r>
    </w:p>
    <w:p>
      <w:r>
        <w:t>androguard --help</w:t>
      </w:r>
    </w:p>
    <w:p>
      <w:r>
        <w:t>常用命令如下：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命令</w:t>
            </w:r>
          </w:p>
        </w:tc>
        <w:tc>
          <w:tcPr>
            <w:tcW w:type="dxa" w:w="4320"/>
          </w:tcPr>
          <w:p>
            <w:r>
              <w:t>作用</w:t>
            </w:r>
          </w:p>
        </w:tc>
      </w:tr>
      <w:tr>
        <w:tc>
          <w:tcPr>
            <w:tcW w:type="dxa" w:w="4320"/>
          </w:tcPr>
          <w:p>
            <w:r>
              <w:t>androguard apkid &lt;apk&gt;</w:t>
            </w:r>
          </w:p>
        </w:tc>
        <w:tc>
          <w:tcPr>
            <w:tcW w:type="dxa" w:w="4320"/>
          </w:tcPr>
          <w:p>
            <w:r>
              <w:t>查看 APK 包名、versionCode、versionName</w:t>
            </w:r>
          </w:p>
        </w:tc>
      </w:tr>
      <w:tr>
        <w:tc>
          <w:tcPr>
            <w:tcW w:type="dxa" w:w="4320"/>
          </w:tcPr>
          <w:p>
            <w:r>
              <w:t>androguard axml &lt;apk&gt;</w:t>
            </w:r>
          </w:p>
        </w:tc>
        <w:tc>
          <w:tcPr>
            <w:tcW w:type="dxa" w:w="4320"/>
          </w:tcPr>
          <w:p>
            <w:r>
              <w:t>解析 AndroidManifest.xml</w:t>
            </w:r>
          </w:p>
        </w:tc>
      </w:tr>
      <w:tr>
        <w:tc>
          <w:tcPr>
            <w:tcW w:type="dxa" w:w="4320"/>
          </w:tcPr>
          <w:p>
            <w:r>
              <w:t>androguard sign &lt;apk&gt;</w:t>
            </w:r>
          </w:p>
        </w:tc>
        <w:tc>
          <w:tcPr>
            <w:tcW w:type="dxa" w:w="4320"/>
          </w:tcPr>
          <w:p>
            <w:r>
              <w:t>查看 APK 签名证书信息</w:t>
            </w:r>
          </w:p>
        </w:tc>
      </w:tr>
      <w:tr>
        <w:tc>
          <w:tcPr>
            <w:tcW w:type="dxa" w:w="4320"/>
          </w:tcPr>
          <w:p>
            <w:r>
              <w:t>androguard arsc &lt;apk&gt;</w:t>
            </w:r>
          </w:p>
        </w:tc>
        <w:tc>
          <w:tcPr>
            <w:tcW w:type="dxa" w:w="4320"/>
          </w:tcPr>
          <w:p>
            <w:r>
              <w:t>解析资源表 resources.arsc</w:t>
            </w:r>
          </w:p>
        </w:tc>
      </w:tr>
      <w:tr>
        <w:tc>
          <w:tcPr>
            <w:tcW w:type="dxa" w:w="4320"/>
          </w:tcPr>
          <w:p>
            <w:r>
              <w:t>androguard analyze &lt;apk&gt;</w:t>
            </w:r>
          </w:p>
        </w:tc>
        <w:tc>
          <w:tcPr>
            <w:tcW w:type="dxa" w:w="4320"/>
          </w:tcPr>
          <w:p>
            <w:r>
              <w:t>进入交互式分析环境</w:t>
            </w:r>
          </w:p>
        </w:tc>
      </w:tr>
    </w:tbl>
    <w:p>
      <w:pPr>
        <w:pStyle w:val="Heading1"/>
      </w:pPr>
      <w:r>
        <w:t>五、实际分析结果</w:t>
      </w:r>
    </w:p>
    <w:p>
      <w:r>
        <w:t>执行包信息分析：</w:t>
      </w:r>
    </w:p>
    <w:p>
      <w:r>
        <w:t>androguard apkid .\bundletool-output\Seal-from-aab-universal-debug.apk</w:t>
      </w:r>
    </w:p>
    <w:p>
      <w:r>
        <w:t>输出结果：</w:t>
      </w:r>
    </w:p>
    <w:p>
      <w:r>
        <w:t>{</w:t>
      </w:r>
    </w:p>
    <w:p>
      <w:r>
        <w:t>".\bundletool-output\Seal-from-aab-universal-debug.apk": [</w:t>
      </w:r>
    </w:p>
    <w:p>
      <w:r>
        <w:t>"com.junkfood.seal.debug",</w:t>
      </w:r>
    </w:p>
    <w:p>
      <w:r>
        <w:t>"200000150",</w:t>
      </w:r>
    </w:p>
    <w:p>
      <w:r>
        <w:t>"2.0.0-alpha.5-(F-Droid)-debug"</w:t>
      </w:r>
    </w:p>
    <w:p>
      <w:r>
        <w:t>]</w:t>
      </w:r>
    </w:p>
    <w:p>
      <w:r>
        <w:t>}</w:t>
      </w:r>
    </w:p>
    <w:p>
      <w:r>
        <w:t>执行签名分析：</w:t>
      </w:r>
    </w:p>
    <w:p>
      <w:r>
        <w:t>androguard sign .\bundletool-output\Seal-from-aab-universal-debug.apk</w:t>
      </w:r>
    </w:p>
    <w:p>
      <w:r>
        <w:t>输出结果：</w:t>
      </w:r>
    </w:p>
    <w:p>
      <w:r>
        <w:t>Seal-from-aab-universal-debug.apk, package: 'com.junkfood.seal.debug'</w:t>
      </w:r>
    </w:p>
    <w:p>
      <w:r>
        <w:t>Is signed v1: False</w:t>
      </w:r>
    </w:p>
    <w:p>
      <w:r>
        <w:t>Is signed v2: True</w:t>
      </w:r>
    </w:p>
    <w:p>
      <w:r>
        <w:t>Is signed v3: True</w:t>
      </w:r>
    </w:p>
    <w:p>
      <w:r>
        <w:t>Found 1 unique certificates</w:t>
      </w:r>
    </w:p>
    <w:p>
      <w:r>
        <w:t>sha1 0885c67b07de094f3195913e674e3853d623ce80</w:t>
      </w:r>
    </w:p>
    <w:p>
      <w:r>
        <w:t>执行 Manifest 分析：</w:t>
      </w:r>
    </w:p>
    <w:p>
      <w:r>
        <w:t>androguard axml .\bundletool-output\Seal-from-aab-universal-debug.apk</w:t>
      </w:r>
    </w:p>
    <w:p>
      <w:r>
        <w:t>部分结果：</w:t>
      </w:r>
    </w:p>
    <w:p>
      <w:r>
        <w:t>package="com.junkfood.seal.debug"</w:t>
      </w:r>
    </w:p>
    <w:p>
      <w:r>
        <w:t>android:versionCode="200000150"</w:t>
      </w:r>
    </w:p>
    <w:p>
      <w:r>
        <w:t>android:versionName="2.0.0-alpha.5-(F-Droid)-debug"</w:t>
      </w:r>
    </w:p>
    <w:p>
      <w:r>
        <w:t>android:minSdkVersion="24"</w:t>
      </w:r>
    </w:p>
    <w:p>
      <w:r>
        <w:t>android:targetSdkVersion="35"</w:t>
      </w:r>
    </w:p>
    <w:p>
      <w:r>
        <w:t>android:name="com.junkfood.seal.MainActivity"</w:t>
      </w:r>
    </w:p>
    <w:p>
      <w:pPr>
        <w:pStyle w:val="Heading1"/>
      </w:pPr>
      <w:r>
        <w:t>六、Python API 使用</w:t>
      </w:r>
    </w:p>
    <w:p>
      <w:r>
        <w:t>仓库中补充了一个简单脚本：</w:t>
      </w:r>
    </w:p>
    <w:p>
      <w:r>
        <w:t>F:\study\Android\Seal-main\scripts\androguard_apk_summary.py</w:t>
      </w:r>
    </w:p>
    <w:p>
      <w:r>
        <w:t>运行命令：</w:t>
      </w:r>
    </w:p>
    <w:p>
      <w:r>
        <w:t>python .\scripts\androguard_apk_summary.py</w:t>
      </w:r>
    </w:p>
    <w:p>
      <w:r>
        <w:t>脚本会输出 APK 包名、版本、主 Activity、SDK 版本和权限列表，适合截图作为实践结果。</w:t>
      </w:r>
    </w:p>
    <w:p>
      <w:r>
        <w:t>同时补充了深入静态分析脚本：</w:t>
      </w:r>
    </w:p>
    <w:p>
      <w:r>
        <w:t>F:\study\Android\Seal-main\scripts\androguard_deep_static_analysis.py</w:t>
      </w:r>
    </w:p>
    <w:p>
      <w:r>
        <w:t>该脚本会输出更完整的类、调用图和依赖关系分析结果，结果文件位于：</w:t>
      </w:r>
    </w:p>
    <w:p>
      <w:r>
        <w:t>F:\study\Android\Seal-main\docs\androguard-analysis-results\</w:t>
      </w:r>
    </w:p>
    <w:p>
      <w:pPr>
        <w:pStyle w:val="Heading1"/>
      </w:pPr>
      <w:r>
        <w:t>七、深入静态分析结果</w:t>
      </w:r>
    </w:p>
    <w:p>
      <w:pPr>
        <w:pStyle w:val="Heading2"/>
      </w:pPr>
      <w:r>
        <w:t>组件与权限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Activity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Receiver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Exported 组件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Intent Filter 组件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权限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</w:tbl>
    <w:p>
      <w:r>
        <w:t>主要组件包括：</w:t>
      </w:r>
    </w:p>
    <w:p>
      <w:pPr>
        <w:pStyle w:val="ListBullet"/>
      </w:pPr>
      <w:r>
        <w:t>com.junkfood.seal.MainActivity</w:t>
      </w:r>
    </w:p>
    <w:p>
      <w:pPr>
        <w:pStyle w:val="ListBullet"/>
      </w:pPr>
      <w:r>
        <w:t>com.junkfood.seal.QuickDownloadActivity</w:t>
      </w:r>
    </w:p>
    <w:p>
      <w:pPr>
        <w:pStyle w:val="ListBullet"/>
      </w:pPr>
      <w:r>
        <w:t>com.junkfood.seal.DownloadService</w:t>
      </w:r>
    </w:p>
    <w:p>
      <w:pPr>
        <w:pStyle w:val="ListBullet"/>
      </w:pPr>
      <w:r>
        <w:t>com.junkfood.seal.NotificationActionReceiver</w:t>
      </w:r>
    </w:p>
    <w:p>
      <w:pPr>
        <w:pStyle w:val="Heading2"/>
      </w:pPr>
      <w:r>
        <w:t>DEX、类与方法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DEX 文件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总类数量</w:t>
            </w:r>
          </w:p>
        </w:tc>
        <w:tc>
          <w:tcPr>
            <w:tcW w:type="dxa" w:w="4320"/>
          </w:tcPr>
          <w:p>
            <w:r>
              <w:t>36716</w:t>
            </w:r>
          </w:p>
        </w:tc>
      </w:tr>
      <w:tr>
        <w:tc>
          <w:tcPr>
            <w:tcW w:type="dxa" w:w="4320"/>
          </w:tcPr>
          <w:p>
            <w:r>
              <w:t>项目自定义类数量</w:t>
            </w:r>
          </w:p>
        </w:tc>
        <w:tc>
          <w:tcPr>
            <w:tcW w:type="dxa" w:w="4320"/>
          </w:tcPr>
          <w:p>
            <w:r>
              <w:t>3497</w:t>
            </w:r>
          </w:p>
        </w:tc>
      </w:tr>
      <w:tr>
        <w:tc>
          <w:tcPr>
            <w:tcW w:type="dxa" w:w="4320"/>
          </w:tcPr>
          <w:p>
            <w:r>
              <w:t>总方法数量</w:t>
            </w:r>
          </w:p>
        </w:tc>
        <w:tc>
          <w:tcPr>
            <w:tcW w:type="dxa" w:w="4320"/>
          </w:tcPr>
          <w:p>
            <w:r>
              <w:t>222906</w:t>
            </w:r>
          </w:p>
        </w:tc>
      </w:tr>
      <w:tr>
        <w:tc>
          <w:tcPr>
            <w:tcW w:type="dxa" w:w="4320"/>
          </w:tcPr>
          <w:p>
            <w:r>
              <w:t>项目自定义方法数量</w:t>
            </w:r>
          </w:p>
        </w:tc>
        <w:tc>
          <w:tcPr>
            <w:tcW w:type="dxa" w:w="4320"/>
          </w:tcPr>
          <w:p>
            <w:r>
              <w:t>16340</w:t>
            </w:r>
          </w:p>
        </w:tc>
      </w:tr>
      <w:tr>
        <w:tc>
          <w:tcPr>
            <w:tcW w:type="dxa" w:w="4320"/>
          </w:tcPr>
          <w:p>
            <w:r>
              <w:t>native so 文件数量</w:t>
            </w:r>
          </w:p>
        </w:tc>
        <w:tc>
          <w:tcPr>
            <w:tcW w:type="dxa" w:w="4320"/>
          </w:tcPr>
          <w:p>
            <w:r>
              <w:t>36</w:t>
            </w:r>
          </w:p>
        </w:tc>
      </w:tr>
    </w:tbl>
    <w:p>
      <w:r>
        <w:t>项目自定义类主要集中在：</w:t>
      </w:r>
    </w:p>
    <w:p>
      <w:pPr>
        <w:pStyle w:val="ListBullet"/>
      </w:pPr>
      <w:r>
        <w:t>com.junkfood.seal.ui</w:t>
      </w:r>
    </w:p>
    <w:p>
      <w:pPr>
        <w:pStyle w:val="ListBullet"/>
      </w:pPr>
      <w:r>
        <w:t>com.junkfood.seal.util</w:t>
      </w:r>
    </w:p>
    <w:p>
      <w:pPr>
        <w:pStyle w:val="ListBullet"/>
      </w:pPr>
      <w:r>
        <w:t>com.junkfood.seal.download</w:t>
      </w:r>
    </w:p>
    <w:p>
      <w:pPr>
        <w:pStyle w:val="ListBullet"/>
      </w:pPr>
      <w:r>
        <w:t>com.junkfood.seal.database</w:t>
      </w:r>
    </w:p>
    <w:p>
      <w:pPr>
        <w:pStyle w:val="Heading2"/>
      </w:pPr>
      <w:r>
        <w:t>调用关系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调用图节点</w:t>
            </w:r>
          </w:p>
        </w:tc>
        <w:tc>
          <w:tcPr>
            <w:tcW w:type="dxa" w:w="4320"/>
          </w:tcPr>
          <w:p>
            <w:r>
              <w:t>17276</w:t>
            </w:r>
          </w:p>
        </w:tc>
      </w:tr>
      <w:tr>
        <w:tc>
          <w:tcPr>
            <w:tcW w:type="dxa" w:w="4320"/>
          </w:tcPr>
          <w:p>
            <w:r>
              <w:t>调用图边</w:t>
            </w:r>
          </w:p>
        </w:tc>
        <w:tc>
          <w:tcPr>
            <w:tcW w:type="dxa" w:w="4320"/>
          </w:tcPr>
          <w:p>
            <w:r>
              <w:t>53967</w:t>
            </w:r>
          </w:p>
        </w:tc>
      </w:tr>
    </w:tbl>
    <w:p>
      <w:r>
        <w:t>连接度较高的方法包括：</w:t>
      </w:r>
    </w:p>
    <w:p>
      <w:pPr>
        <w:pStyle w:val="ListBullet"/>
      </w:pPr>
      <w:r>
        <w:t>com.junkfood.seal.ui.page.download.DownloadPageKt.DownloadPage(...)</w:t>
      </w:r>
    </w:p>
    <w:p>
      <w:pPr>
        <w:pStyle w:val="ListBullet"/>
      </w:pPr>
      <w:r>
        <w:t>com.junkfood.seal.ui.page.videolist.VideoListPageKt.VideoListPage(...)</w:t>
      </w:r>
    </w:p>
    <w:p>
      <w:pPr>
        <w:pStyle w:val="ListBullet"/>
      </w:pPr>
      <w:r>
        <w:t>com.junkfood.seal.ui.page.download.DownloadSettingsDialogKt.DownloadSettingDialog(...)</w:t>
      </w:r>
    </w:p>
    <w:p>
      <w:pPr>
        <w:pStyle w:val="ListBullet"/>
      </w:pPr>
      <w:r>
        <w:t>com.junkfood.seal.ui.page.downloadv2.configure.FormatPageKt.FormatPageImpl(...)</w:t>
      </w:r>
    </w:p>
    <w:p>
      <w:r>
        <w:t>这些方法多位于页面、下载配置和视频列表相关逻辑中，说明 Seal 的业务逻辑主要集中在 UI 页面组合、下载参数配置和偏好设置读取上。</w:t>
      </w:r>
    </w:p>
    <w:p>
      <w:pPr>
        <w:pStyle w:val="Heading2"/>
      </w:pPr>
      <w:r>
        <w:t>依赖关系</w:t>
      </w:r>
    </w:p>
    <w:p>
      <w:r>
        <w:t>项目代码调用较多的外部 API 包包括：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外部包</w:t>
            </w:r>
          </w:p>
        </w:tc>
        <w:tc>
          <w:tcPr>
            <w:tcW w:type="dxa" w:w="4320"/>
          </w:tcPr>
          <w:p>
            <w:r>
              <w:t>调用次数</w:t>
            </w:r>
          </w:p>
        </w:tc>
      </w:tr>
      <w:tr>
        <w:tc>
          <w:tcPr>
            <w:tcW w:type="dxa" w:w="4320"/>
          </w:tcPr>
          <w:p>
            <w:r>
              <w:t>androidx.compose.runtime</w:t>
            </w:r>
          </w:p>
        </w:tc>
        <w:tc>
          <w:tcPr>
            <w:tcW w:type="dxa" w:w="4320"/>
          </w:tcPr>
          <w:p>
            <w:r>
              <w:t>19434</w:t>
            </w:r>
          </w:p>
        </w:tc>
      </w:tr>
      <w:tr>
        <w:tc>
          <w:tcPr>
            <w:tcW w:type="dxa" w:w="4320"/>
          </w:tcPr>
          <w:p>
            <w:r>
              <w:t>java.lang</w:t>
            </w:r>
          </w:p>
        </w:tc>
        <w:tc>
          <w:tcPr>
            <w:tcW w:type="dxa" w:w="4320"/>
          </w:tcPr>
          <w:p>
            <w:r>
              <w:t>6724</w:t>
            </w:r>
          </w:p>
        </w:tc>
      </w:tr>
      <w:tr>
        <w:tc>
          <w:tcPr>
            <w:tcW w:type="dxa" w:w="4320"/>
          </w:tcPr>
          <w:p>
            <w:r>
              <w:t>androidx.compose.ui</w:t>
            </w:r>
          </w:p>
        </w:tc>
        <w:tc>
          <w:tcPr>
            <w:tcW w:type="dxa" w:w="4320"/>
          </w:tcPr>
          <w:p>
            <w:r>
              <w:t>3086</w:t>
            </w:r>
          </w:p>
        </w:tc>
      </w:tr>
      <w:tr>
        <w:tc>
          <w:tcPr>
            <w:tcW w:type="dxa" w:w="4320"/>
          </w:tcPr>
          <w:p>
            <w:r>
              <w:t>kotlin.jvm</w:t>
            </w:r>
          </w:p>
        </w:tc>
        <w:tc>
          <w:tcPr>
            <w:tcW w:type="dxa" w:w="4320"/>
          </w:tcPr>
          <w:p>
            <w:r>
              <w:t>2196</w:t>
            </w:r>
          </w:p>
        </w:tc>
      </w:tr>
      <w:tr>
        <w:tc>
          <w:tcPr>
            <w:tcW w:type="dxa" w:w="4320"/>
          </w:tcPr>
          <w:p>
            <w:r>
              <w:t>androidx.compose.material3</w:t>
            </w:r>
          </w:p>
        </w:tc>
        <w:tc>
          <w:tcPr>
            <w:tcW w:type="dxa" w:w="4320"/>
          </w:tcPr>
          <w:p>
            <w:r>
              <w:t>1890</w:t>
            </w:r>
          </w:p>
        </w:tc>
      </w:tr>
    </w:tbl>
    <w:p>
      <w:r>
        <w:t>项目内部依赖关系较集中的方向包括：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调用方</w:t>
            </w:r>
          </w:p>
        </w:tc>
        <w:tc>
          <w:tcPr>
            <w:tcW w:type="dxa" w:w="2880"/>
          </w:tcPr>
          <w:p>
            <w:r>
              <w:t>被调用方</w:t>
            </w:r>
          </w:p>
        </w:tc>
        <w:tc>
          <w:tcPr>
            <w:tcW w:type="dxa" w:w="2880"/>
          </w:tcPr>
          <w:p>
            <w:r>
              <w:t>次数</w:t>
            </w:r>
          </w:p>
        </w:tc>
      </w:tr>
      <w:tr>
        <w:tc>
          <w:tcPr>
            <w:tcW w:type="dxa" w:w="2880"/>
          </w:tcPr>
          <w:p>
            <w:r>
              <w:t>com.junkfood.seal.ui.page</w:t>
            </w:r>
          </w:p>
        </w:tc>
        <w:tc>
          <w:tcPr>
            <w:tcW w:type="dxa" w:w="2880"/>
          </w:tcPr>
          <w:p>
            <w:r>
              <w:t>com.junkfood.seal.ui.component</w:t>
            </w:r>
          </w:p>
        </w:tc>
        <w:tc>
          <w:tcPr>
            <w:tcW w:type="dxa" w:w="2880"/>
          </w:tcPr>
          <w:p>
            <w:r>
              <w:t>389</w:t>
            </w:r>
          </w:p>
        </w:tc>
      </w:tr>
      <w:tr>
        <w:tc>
          <w:tcPr>
            <w:tcW w:type="dxa" w:w="2880"/>
          </w:tcPr>
          <w:p>
            <w:r>
              <w:t>com.junkfood.seal.ui.page</w:t>
            </w:r>
          </w:p>
        </w:tc>
        <w:tc>
          <w:tcPr>
            <w:tcW w:type="dxa" w:w="2880"/>
          </w:tcPr>
          <w:p>
            <w:r>
              <w:t>com.junkfood.seal.util.PreferenceUtil</w:t>
            </w:r>
          </w:p>
        </w:tc>
        <w:tc>
          <w:tcPr>
            <w:tcW w:type="dxa" w:w="2880"/>
          </w:tcPr>
          <w:p>
            <w:r>
              <w:t>191</w:t>
            </w:r>
          </w:p>
        </w:tc>
      </w:tr>
      <w:tr>
        <w:tc>
          <w:tcPr>
            <w:tcW w:type="dxa" w:w="2880"/>
          </w:tcPr>
          <w:p>
            <w:r>
              <w:t>com.junkfood.seal.util.DownloadUtil</w:t>
            </w:r>
          </w:p>
        </w:tc>
        <w:tc>
          <w:tcPr>
            <w:tcW w:type="dxa" w:w="2880"/>
          </w:tcPr>
          <w:p>
            <w:r>
              <w:t>com.junkfood.seal.util.DownloadUtil$DownloadPreferences</w:t>
            </w:r>
          </w:p>
        </w:tc>
        <w:tc>
          <w:tcPr>
            <w:tcW w:type="dxa" w:w="2880"/>
          </w:tcPr>
          <w:p>
            <w:r>
              <w:t>89</w:t>
            </w:r>
          </w:p>
        </w:tc>
      </w:tr>
      <w:tr>
        <w:tc>
          <w:tcPr>
            <w:tcW w:type="dxa" w:w="2880"/>
          </w:tcPr>
          <w:p>
            <w:r>
              <w:t>com.junkfood.seal.ui.page</w:t>
            </w:r>
          </w:p>
        </w:tc>
        <w:tc>
          <w:tcPr>
            <w:tcW w:type="dxa" w:w="2880"/>
          </w:tcPr>
          <w:p>
            <w:r>
              <w:t>com.junkfood.seal.database.objects</w:t>
            </w:r>
          </w:p>
        </w:tc>
        <w:tc>
          <w:tcPr>
            <w:tcW w:type="dxa" w:w="2880"/>
          </w:tcPr>
          <w:p>
            <w:r>
              <w:t>84</w:t>
            </w:r>
          </w:p>
        </w:tc>
      </w:tr>
      <w:tr>
        <w:tc>
          <w:tcPr>
            <w:tcW w:type="dxa" w:w="2880"/>
          </w:tcPr>
          <w:p>
            <w:r>
              <w:t>com.junkfood.seal.ui.page</w:t>
            </w:r>
          </w:p>
        </w:tc>
        <w:tc>
          <w:tcPr>
            <w:tcW w:type="dxa" w:w="2880"/>
          </w:tcPr>
          <w:p>
            <w:r>
              <w:t>com.junkfood.seal.ui.common</w:t>
            </w:r>
          </w:p>
        </w:tc>
        <w:tc>
          <w:tcPr>
            <w:tcW w:type="dxa" w:w="2880"/>
          </w:tcPr>
          <w:p>
            <w:r>
              <w:t>73</w:t>
            </w:r>
          </w:p>
        </w:tc>
      </w:tr>
    </w:tbl>
    <w:p>
      <w:pPr>
        <w:pStyle w:val="Heading1"/>
      </w:pPr>
      <w:r>
        <w:t>八、结果文件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</w:t>
            </w:r>
          </w:p>
        </w:tc>
        <w:tc>
          <w:tcPr>
            <w:tcW w:type="dxa" w:w="4320"/>
          </w:tcPr>
          <w:p>
            <w:r>
              <w:t>作用</w:t>
            </w:r>
          </w:p>
        </w:tc>
      </w:tr>
      <w:tr>
        <w:tc>
          <w:tcPr>
            <w:tcW w:type="dxa" w:w="4320"/>
          </w:tcPr>
          <w:p>
            <w:r>
              <w:t>docs/androguard-practice-report.md</w:t>
            </w:r>
          </w:p>
        </w:tc>
        <w:tc>
          <w:tcPr>
            <w:tcW w:type="dxa" w:w="4320"/>
          </w:tcPr>
          <w:p>
            <w:r>
              <w:t>Androguard 实践简报</w:t>
            </w:r>
          </w:p>
        </w:tc>
      </w:tr>
      <w:tr>
        <w:tc>
          <w:tcPr>
            <w:tcW w:type="dxa" w:w="4320"/>
          </w:tcPr>
          <w:p>
            <w:r>
              <w:t>docs/androguard练习.docx</w:t>
            </w:r>
          </w:p>
        </w:tc>
        <w:tc>
          <w:tcPr>
            <w:tcW w:type="dxa" w:w="4320"/>
          </w:tcPr>
          <w:p>
            <w:r>
              <w:t>可提交的 Word 简报</w:t>
            </w:r>
          </w:p>
        </w:tc>
      </w:tr>
      <w:tr>
        <w:tc>
          <w:tcPr>
            <w:tcW w:type="dxa" w:w="4320"/>
          </w:tcPr>
          <w:p>
            <w:r>
              <w:t>docs/androguard-analysis-results/seal-androguard-static-analysis.md</w:t>
            </w:r>
          </w:p>
        </w:tc>
        <w:tc>
          <w:tcPr>
            <w:tcW w:type="dxa" w:w="4320"/>
          </w:tcPr>
          <w:p>
            <w:r>
              <w:t>完整静态分析报告</w:t>
            </w:r>
          </w:p>
        </w:tc>
      </w:tr>
      <w:tr>
        <w:tc>
          <w:tcPr>
            <w:tcW w:type="dxa" w:w="4320"/>
          </w:tcPr>
          <w:p>
            <w:r>
              <w:t>docs/androguard-analysis-results/seal-androguard-static-analysis.json</w:t>
            </w:r>
          </w:p>
        </w:tc>
        <w:tc>
          <w:tcPr>
            <w:tcW w:type="dxa" w:w="4320"/>
          </w:tcPr>
          <w:p>
            <w:r>
              <w:t>结构化分析结果</w:t>
            </w:r>
          </w:p>
        </w:tc>
      </w:tr>
      <w:tr>
        <w:tc>
          <w:tcPr>
            <w:tcW w:type="dxa" w:w="4320"/>
          </w:tcPr>
          <w:p>
            <w:r>
              <w:t>docs/androguard-analysis-results/androguard-screenshot-evidence.txt</w:t>
            </w:r>
          </w:p>
        </w:tc>
        <w:tc>
          <w:tcPr>
            <w:tcW w:type="dxa" w:w="4320"/>
          </w:tcPr>
          <w:p>
            <w:r>
              <w:t>截图/运行证据文字</w:t>
            </w:r>
          </w:p>
        </w:tc>
      </w:tr>
      <w:tr>
        <w:tc>
          <w:tcPr>
            <w:tcW w:type="dxa" w:w="4320"/>
          </w:tcPr>
          <w:p>
            <w:r>
              <w:t>docs/androguard-analysis-results/androguard-analysis-results.rar</w:t>
            </w:r>
          </w:p>
        </w:tc>
        <w:tc>
          <w:tcPr>
            <w:tcW w:type="dxa" w:w="4320"/>
          </w:tcPr>
          <w:p>
            <w:r>
              <w:t>Androguard 分析结果压缩包</w:t>
            </w:r>
          </w:p>
        </w:tc>
      </w:tr>
    </w:tbl>
    <w:p>
      <w:pPr>
        <w:pStyle w:val="Heading1"/>
      </w:pPr>
      <w:r>
        <w:t>九、实践结论</w:t>
      </w:r>
    </w:p>
    <w:p>
      <w:r>
        <w:t>本次实践完成了 Androguard 安装验证，并成功使用命令行和 Python API 对 APK 进行了静态分析。通过分析可以获得 APK 的基础身份信息、Manifest 内容、权限声明、签名方式、类数量、方法数量、调用图和依赖关系。静态分析结果显示，Seal 的代码规模较大，包含 19 个 DEX 文件，项目自定义类主要集中在 UI、工具类、下载和数据库模块；调用关系中页面逻辑、偏好配置和下载配置是主要分析重点。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