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94C64" w14:textId="77777777" w:rsidR="00766D71" w:rsidRDefault="00670966">
      <w:pPr>
        <w:spacing w:before="1600"/>
        <w:jc w:val="center"/>
        <w:rPr>
          <w:lang w:eastAsia="zh-CN"/>
        </w:rPr>
      </w:pPr>
      <w:r>
        <w:rPr>
          <w:b/>
          <w:color w:val="1F4E79"/>
          <w:sz w:val="48"/>
          <w:lang w:eastAsia="zh-CN"/>
        </w:rPr>
        <w:t>基于</w:t>
      </w:r>
      <w:r>
        <w:rPr>
          <w:b/>
          <w:color w:val="1F4E79"/>
          <w:sz w:val="48"/>
          <w:lang w:eastAsia="zh-CN"/>
        </w:rPr>
        <w:t xml:space="preserve"> L2CS-Net </w:t>
      </w:r>
      <w:r>
        <w:rPr>
          <w:b/>
          <w:color w:val="1F4E79"/>
          <w:sz w:val="48"/>
          <w:lang w:eastAsia="zh-CN"/>
        </w:rPr>
        <w:t>的实时视线估计系统</w:t>
      </w:r>
      <w:r>
        <w:rPr>
          <w:b/>
          <w:color w:val="1F4E79"/>
          <w:sz w:val="48"/>
          <w:lang w:eastAsia="zh-CN"/>
        </w:rPr>
        <w:br/>
      </w:r>
      <w:r>
        <w:rPr>
          <w:b/>
          <w:color w:val="1F4E79"/>
          <w:sz w:val="48"/>
          <w:lang w:eastAsia="zh-CN"/>
        </w:rPr>
        <w:t>实验报告</w:t>
      </w:r>
    </w:p>
    <w:p w14:paraId="7AB46C52" w14:textId="77777777" w:rsidR="00766D71" w:rsidRDefault="00670966">
      <w:pPr>
        <w:spacing w:before="600"/>
        <w:jc w:val="center"/>
        <w:rPr>
          <w:lang w:eastAsia="zh-CN"/>
        </w:rPr>
      </w:pPr>
      <w:r>
        <w:rPr>
          <w:sz w:val="26"/>
          <w:lang w:eastAsia="zh-CN"/>
        </w:rPr>
        <w:t>课程项目：</w:t>
      </w:r>
      <w:r>
        <w:rPr>
          <w:sz w:val="26"/>
          <w:lang w:eastAsia="zh-CN"/>
        </w:rPr>
        <w:t>CV  Gaze Tracking</w:t>
      </w:r>
      <w:r>
        <w:rPr>
          <w:sz w:val="26"/>
          <w:lang w:eastAsia="zh-CN"/>
        </w:rPr>
        <w:br/>
      </w:r>
      <w:r>
        <w:rPr>
          <w:sz w:val="26"/>
          <w:lang w:eastAsia="zh-CN"/>
        </w:rPr>
        <w:t>成员：蔡卓霖、曹昂、张万山</w:t>
      </w:r>
      <w:r>
        <w:rPr>
          <w:sz w:val="26"/>
          <w:lang w:eastAsia="zh-CN"/>
        </w:rPr>
        <w:br/>
      </w:r>
      <w:r>
        <w:rPr>
          <w:sz w:val="26"/>
          <w:lang w:eastAsia="zh-CN"/>
        </w:rPr>
        <w:t>项目目标：用普通摄像头估计屏幕注视点，并生成注意力分析结果</w:t>
      </w:r>
      <w:r>
        <w:rPr>
          <w:sz w:val="26"/>
          <w:lang w:eastAsia="zh-CN"/>
        </w:rPr>
        <w:br/>
      </w:r>
    </w:p>
    <w:p w14:paraId="76AC7761" w14:textId="77777777" w:rsidR="00766D71" w:rsidRDefault="00670966">
      <w:pPr>
        <w:rPr>
          <w:lang w:eastAsia="zh-CN"/>
        </w:rPr>
      </w:pPr>
      <w:r>
        <w:rPr>
          <w:lang w:eastAsia="zh-CN"/>
        </w:rPr>
        <w:br w:type="page"/>
      </w:r>
    </w:p>
    <w:p w14:paraId="516CAC2A" w14:textId="77777777" w:rsidR="00766D71" w:rsidRDefault="00670966">
      <w:pPr>
        <w:pStyle w:val="1"/>
        <w:rPr>
          <w:lang w:eastAsia="zh-CN"/>
        </w:rPr>
      </w:pPr>
      <w:r>
        <w:rPr>
          <w:rFonts w:ascii="Noto Sans CJK SC" w:eastAsia="Noto Sans CJK SC" w:hAnsi="Noto Sans CJK SC"/>
          <w:lang w:eastAsia="zh-CN"/>
        </w:rPr>
        <w:lastRenderedPageBreak/>
        <w:t>摘要</w:t>
      </w:r>
    </w:p>
    <w:p w14:paraId="51159EB3" w14:textId="77777777" w:rsidR="00766D71" w:rsidRDefault="00670966">
      <w:pPr>
        <w:rPr>
          <w:lang w:eastAsia="zh-CN"/>
        </w:rPr>
      </w:pPr>
      <w:r>
        <w:rPr>
          <w:lang w:eastAsia="zh-CN"/>
        </w:rPr>
        <w:t>本实验报告围绕小组项目</w:t>
      </w:r>
      <w:r>
        <w:rPr>
          <w:lang w:eastAsia="zh-CN"/>
        </w:rPr>
        <w:t>“</w:t>
      </w:r>
      <w:r>
        <w:rPr>
          <w:lang w:eastAsia="zh-CN"/>
        </w:rPr>
        <w:t>基于</w:t>
      </w:r>
      <w:r>
        <w:rPr>
          <w:lang w:eastAsia="zh-CN"/>
        </w:rPr>
        <w:t xml:space="preserve"> L2CS-Net </w:t>
      </w:r>
      <w:r>
        <w:rPr>
          <w:lang w:eastAsia="zh-CN"/>
        </w:rPr>
        <w:t>的实时视线估计系统</w:t>
      </w:r>
      <w:r>
        <w:rPr>
          <w:lang w:eastAsia="zh-CN"/>
        </w:rPr>
        <w:t>”</w:t>
      </w:r>
      <w:r>
        <w:rPr>
          <w:lang w:eastAsia="zh-CN"/>
        </w:rPr>
        <w:t>展开。项目使用普通摄像头采集人脸图像，通过</w:t>
      </w:r>
      <w:r>
        <w:rPr>
          <w:lang w:eastAsia="zh-CN"/>
        </w:rPr>
        <w:t xml:space="preserve"> L2CS-Net </w:t>
      </w:r>
      <w:proofErr w:type="gramStart"/>
      <w:r>
        <w:rPr>
          <w:lang w:eastAsia="zh-CN"/>
        </w:rPr>
        <w:t>预训练</w:t>
      </w:r>
      <w:proofErr w:type="gramEnd"/>
      <w:r>
        <w:rPr>
          <w:lang w:eastAsia="zh-CN"/>
        </w:rPr>
        <w:t>模型估计视线方向角</w:t>
      </w:r>
      <w:r>
        <w:rPr>
          <w:lang w:eastAsia="zh-CN"/>
        </w:rPr>
        <w:t xml:space="preserve"> yaw / pitch</w:t>
      </w:r>
      <w:r>
        <w:rPr>
          <w:lang w:eastAsia="zh-CN"/>
        </w:rPr>
        <w:t>，再利用交互式校准模型把方向角映射为屏幕坐标</w:t>
      </w:r>
      <w:r>
        <w:rPr>
          <w:lang w:eastAsia="zh-CN"/>
        </w:rPr>
        <w:t xml:space="preserve"> </w:t>
      </w:r>
      <w:proofErr w:type="spellStart"/>
      <w:r>
        <w:rPr>
          <w:lang w:eastAsia="zh-CN"/>
        </w:rPr>
        <w:t>gaze_x</w:t>
      </w:r>
      <w:proofErr w:type="spellEnd"/>
      <w:r>
        <w:rPr>
          <w:lang w:eastAsia="zh-CN"/>
        </w:rPr>
        <w:t xml:space="preserve"> / </w:t>
      </w:r>
      <w:proofErr w:type="spellStart"/>
      <w:r>
        <w:rPr>
          <w:lang w:eastAsia="zh-CN"/>
        </w:rPr>
        <w:t>gaze_y</w:t>
      </w:r>
      <w:proofErr w:type="spellEnd"/>
      <w:r>
        <w:rPr>
          <w:lang w:eastAsia="zh-CN"/>
        </w:rPr>
        <w:t>。系统随后根据注视点坐标完成</w:t>
      </w:r>
      <w:r>
        <w:rPr>
          <w:lang w:eastAsia="zh-CN"/>
        </w:rPr>
        <w:t xml:space="preserve"> AOI </w:t>
      </w:r>
      <w:r>
        <w:rPr>
          <w:lang w:eastAsia="zh-CN"/>
        </w:rPr>
        <w:t>区域判断或数字凝视选择，并把</w:t>
      </w:r>
      <w:proofErr w:type="gramStart"/>
      <w:r>
        <w:rPr>
          <w:lang w:eastAsia="zh-CN"/>
        </w:rPr>
        <w:t>逐帧数据</w:t>
      </w:r>
      <w:proofErr w:type="gramEnd"/>
      <w:r>
        <w:rPr>
          <w:lang w:eastAsia="zh-CN"/>
        </w:rPr>
        <w:t>保存为</w:t>
      </w:r>
      <w:r>
        <w:rPr>
          <w:lang w:eastAsia="zh-CN"/>
        </w:rPr>
        <w:t xml:space="preserve"> CSV </w:t>
      </w:r>
      <w:r>
        <w:rPr>
          <w:lang w:eastAsia="zh-CN"/>
        </w:rPr>
        <w:t>日志。离线分析模块会进一步计算</w:t>
      </w:r>
      <w:r>
        <w:rPr>
          <w:lang w:eastAsia="zh-CN"/>
        </w:rPr>
        <w:t xml:space="preserve"> fixation</w:t>
      </w:r>
      <w:r>
        <w:rPr>
          <w:lang w:eastAsia="zh-CN"/>
        </w:rPr>
        <w:t>、</w:t>
      </w:r>
      <w:r>
        <w:rPr>
          <w:lang w:eastAsia="zh-CN"/>
        </w:rPr>
        <w:t xml:space="preserve">AOI </w:t>
      </w:r>
      <w:r>
        <w:rPr>
          <w:lang w:eastAsia="zh-CN"/>
        </w:rPr>
        <w:t>注视汇总和</w:t>
      </w:r>
      <w:r>
        <w:rPr>
          <w:lang w:eastAsia="zh-CN"/>
        </w:rPr>
        <w:t xml:space="preserve"> AOI </w:t>
      </w:r>
      <w:r>
        <w:rPr>
          <w:lang w:eastAsia="zh-CN"/>
        </w:rPr>
        <w:t>转移矩阵，最终输出注视轨迹图、热力图和转移矩阵图。报告内容覆盖项目背景、总体架构、运行环境、核心算法、校准原理、后端数据存储、主要代码文件说明、运行方式、实验结果展示、成员分工与总结。</w:t>
      </w:r>
    </w:p>
    <w:p w14:paraId="457611E4" w14:textId="77777777" w:rsidR="00766D71" w:rsidRDefault="00670966">
      <w:pPr>
        <w:pStyle w:val="21"/>
        <w:rPr>
          <w:lang w:eastAsia="zh-CN"/>
        </w:rPr>
      </w:pPr>
      <w:r>
        <w:rPr>
          <w:rFonts w:ascii="Noto Sans CJK SC" w:eastAsia="Noto Sans CJK SC" w:hAnsi="Noto Sans CJK SC"/>
          <w:lang w:eastAsia="zh-CN"/>
        </w:rPr>
        <w:t>关键词</w:t>
      </w:r>
    </w:p>
    <w:p w14:paraId="5D994200" w14:textId="77777777" w:rsidR="00766D71" w:rsidRDefault="00670966">
      <w:pPr>
        <w:rPr>
          <w:lang w:eastAsia="zh-CN"/>
        </w:rPr>
      </w:pPr>
      <w:r>
        <w:rPr>
          <w:lang w:eastAsia="zh-CN"/>
        </w:rPr>
        <w:t>L2CS-Net</w:t>
      </w:r>
      <w:r>
        <w:rPr>
          <w:lang w:eastAsia="zh-CN"/>
        </w:rPr>
        <w:t>；视线估计；</w:t>
      </w:r>
      <w:r>
        <w:rPr>
          <w:lang w:eastAsia="zh-CN"/>
        </w:rPr>
        <w:t>OpenCV</w:t>
      </w:r>
      <w:r>
        <w:rPr>
          <w:lang w:eastAsia="zh-CN"/>
        </w:rPr>
        <w:t>；交互式校准；</w:t>
      </w:r>
      <w:r>
        <w:rPr>
          <w:lang w:eastAsia="zh-CN"/>
        </w:rPr>
        <w:t>AOI</w:t>
      </w:r>
      <w:r>
        <w:rPr>
          <w:lang w:eastAsia="zh-CN"/>
        </w:rPr>
        <w:t>；注视轨迹；热力图；转移矩阵；数字凝视选择</w:t>
      </w:r>
    </w:p>
    <w:p w14:paraId="5B85E299" w14:textId="77777777" w:rsidR="00766D71" w:rsidRDefault="00670966">
      <w:pPr>
        <w:pStyle w:val="1"/>
        <w:rPr>
          <w:lang w:eastAsia="zh-CN"/>
        </w:rPr>
      </w:pPr>
      <w:r>
        <w:rPr>
          <w:rFonts w:ascii="Noto Sans CJK SC" w:eastAsia="Noto Sans CJK SC" w:hAnsi="Noto Sans CJK SC"/>
          <w:lang w:eastAsia="zh-CN"/>
        </w:rPr>
        <w:t>章节目录</w:t>
      </w:r>
    </w:p>
    <w:p w14:paraId="3A52F74D" w14:textId="77777777" w:rsidR="00766D71" w:rsidRDefault="00670966">
      <w:pPr>
        <w:spacing w:after="20"/>
        <w:rPr>
          <w:lang w:eastAsia="zh-CN"/>
        </w:rPr>
      </w:pPr>
      <w:r>
        <w:rPr>
          <w:lang w:eastAsia="zh-CN"/>
        </w:rPr>
        <w:t xml:space="preserve">1 </w:t>
      </w:r>
      <w:r>
        <w:rPr>
          <w:lang w:eastAsia="zh-CN"/>
        </w:rPr>
        <w:t>项目概述</w:t>
      </w:r>
    </w:p>
    <w:p w14:paraId="1BE61825" w14:textId="77777777" w:rsidR="00766D71" w:rsidRDefault="00670966">
      <w:pPr>
        <w:spacing w:after="20"/>
        <w:ind w:left="283"/>
        <w:rPr>
          <w:lang w:eastAsia="zh-CN"/>
        </w:rPr>
      </w:pPr>
      <w:r>
        <w:rPr>
          <w:lang w:eastAsia="zh-CN"/>
        </w:rPr>
        <w:t xml:space="preserve">1.1 </w:t>
      </w:r>
      <w:r>
        <w:rPr>
          <w:lang w:eastAsia="zh-CN"/>
        </w:rPr>
        <w:t>项</w:t>
      </w:r>
      <w:r>
        <w:rPr>
          <w:lang w:eastAsia="zh-CN"/>
        </w:rPr>
        <w:t>目背景</w:t>
      </w:r>
    </w:p>
    <w:p w14:paraId="65390EBE" w14:textId="77777777" w:rsidR="00766D71" w:rsidRDefault="00670966">
      <w:pPr>
        <w:spacing w:after="20"/>
        <w:ind w:left="283"/>
        <w:rPr>
          <w:lang w:eastAsia="zh-CN"/>
        </w:rPr>
      </w:pPr>
      <w:r>
        <w:rPr>
          <w:lang w:eastAsia="zh-CN"/>
        </w:rPr>
        <w:t xml:space="preserve">1.2 </w:t>
      </w:r>
      <w:r>
        <w:rPr>
          <w:lang w:eastAsia="zh-CN"/>
        </w:rPr>
        <w:t>项目目标</w:t>
      </w:r>
    </w:p>
    <w:p w14:paraId="58F77DEB" w14:textId="77777777" w:rsidR="00766D71" w:rsidRDefault="00670966">
      <w:pPr>
        <w:spacing w:after="20"/>
        <w:ind w:left="283"/>
        <w:rPr>
          <w:lang w:eastAsia="zh-CN"/>
        </w:rPr>
      </w:pPr>
      <w:r>
        <w:rPr>
          <w:lang w:eastAsia="zh-CN"/>
        </w:rPr>
        <w:t xml:space="preserve">1.3 </w:t>
      </w:r>
      <w:r>
        <w:rPr>
          <w:lang w:eastAsia="zh-CN"/>
        </w:rPr>
        <w:t>系统输出</w:t>
      </w:r>
    </w:p>
    <w:p w14:paraId="29A6739E" w14:textId="1D6CDD13" w:rsidR="00766D71" w:rsidRDefault="00670966">
      <w:pPr>
        <w:spacing w:after="20"/>
        <w:rPr>
          <w:lang w:eastAsia="zh-CN"/>
        </w:rPr>
      </w:pPr>
      <w:r>
        <w:rPr>
          <w:lang w:eastAsia="zh-CN"/>
        </w:rPr>
        <w:t xml:space="preserve">2 </w:t>
      </w:r>
      <w:r>
        <w:rPr>
          <w:lang w:eastAsia="zh-CN"/>
        </w:rPr>
        <w:t>开发环境</w:t>
      </w:r>
    </w:p>
    <w:p w14:paraId="46E2A62F" w14:textId="77777777" w:rsidR="00766D71" w:rsidRDefault="00670966">
      <w:pPr>
        <w:spacing w:after="20"/>
        <w:rPr>
          <w:lang w:eastAsia="zh-CN"/>
        </w:rPr>
      </w:pPr>
      <w:r>
        <w:rPr>
          <w:lang w:eastAsia="zh-CN"/>
        </w:rPr>
        <w:t xml:space="preserve">3 </w:t>
      </w:r>
      <w:r>
        <w:rPr>
          <w:lang w:eastAsia="zh-CN"/>
        </w:rPr>
        <w:t>系统总体流程</w:t>
      </w:r>
    </w:p>
    <w:p w14:paraId="000E2B20" w14:textId="77777777" w:rsidR="00766D71" w:rsidRDefault="00670966">
      <w:pPr>
        <w:spacing w:after="20"/>
        <w:ind w:left="283"/>
        <w:rPr>
          <w:lang w:eastAsia="zh-CN"/>
        </w:rPr>
      </w:pPr>
      <w:r>
        <w:rPr>
          <w:lang w:eastAsia="zh-CN"/>
        </w:rPr>
        <w:t xml:space="preserve">3.1 </w:t>
      </w:r>
      <w:r>
        <w:rPr>
          <w:lang w:eastAsia="zh-CN"/>
        </w:rPr>
        <w:t>从摄像头输入到图表输出</w:t>
      </w:r>
    </w:p>
    <w:p w14:paraId="3A991A21" w14:textId="77777777" w:rsidR="00766D71" w:rsidRDefault="00670966">
      <w:pPr>
        <w:spacing w:after="20"/>
        <w:ind w:left="283"/>
        <w:rPr>
          <w:lang w:eastAsia="zh-CN"/>
        </w:rPr>
      </w:pPr>
      <w:r>
        <w:rPr>
          <w:lang w:eastAsia="zh-CN"/>
        </w:rPr>
        <w:t xml:space="preserve">3.2 </w:t>
      </w:r>
      <w:r>
        <w:rPr>
          <w:lang w:eastAsia="zh-CN"/>
        </w:rPr>
        <w:t>原始方案与新模型替换位置</w:t>
      </w:r>
    </w:p>
    <w:p w14:paraId="1E8C43FA" w14:textId="77777777" w:rsidR="00766D71" w:rsidRDefault="00670966">
      <w:pPr>
        <w:spacing w:after="20"/>
        <w:rPr>
          <w:lang w:eastAsia="zh-CN"/>
        </w:rPr>
      </w:pPr>
      <w:r>
        <w:rPr>
          <w:lang w:eastAsia="zh-CN"/>
        </w:rPr>
        <w:t xml:space="preserve">4 L2CS-Net </w:t>
      </w:r>
      <w:r>
        <w:rPr>
          <w:lang w:eastAsia="zh-CN"/>
        </w:rPr>
        <w:t>模型说明</w:t>
      </w:r>
    </w:p>
    <w:p w14:paraId="061882B9" w14:textId="77777777" w:rsidR="00766D71" w:rsidRDefault="00670966">
      <w:pPr>
        <w:spacing w:after="20"/>
        <w:ind w:left="283"/>
        <w:rPr>
          <w:lang w:eastAsia="zh-CN"/>
        </w:rPr>
      </w:pPr>
      <w:r>
        <w:rPr>
          <w:lang w:eastAsia="zh-CN"/>
        </w:rPr>
        <w:t xml:space="preserve">4.1 </w:t>
      </w:r>
      <w:r>
        <w:rPr>
          <w:lang w:eastAsia="zh-CN"/>
        </w:rPr>
        <w:t>模型输入与输出</w:t>
      </w:r>
    </w:p>
    <w:p w14:paraId="755BAFD2" w14:textId="77777777" w:rsidR="00766D71" w:rsidRDefault="00670966">
      <w:pPr>
        <w:spacing w:after="20"/>
        <w:ind w:left="283"/>
        <w:rPr>
          <w:lang w:eastAsia="zh-CN"/>
        </w:rPr>
      </w:pPr>
      <w:r>
        <w:rPr>
          <w:lang w:eastAsia="zh-CN"/>
        </w:rPr>
        <w:t xml:space="preserve">4.2 </w:t>
      </w:r>
      <w:r>
        <w:rPr>
          <w:lang w:eastAsia="zh-CN"/>
        </w:rPr>
        <w:t>训练作用</w:t>
      </w:r>
    </w:p>
    <w:p w14:paraId="59750978" w14:textId="77777777" w:rsidR="00766D71" w:rsidRDefault="00670966">
      <w:pPr>
        <w:spacing w:after="20"/>
        <w:ind w:left="283"/>
        <w:rPr>
          <w:lang w:eastAsia="zh-CN"/>
        </w:rPr>
      </w:pPr>
      <w:r>
        <w:rPr>
          <w:lang w:eastAsia="zh-CN"/>
        </w:rPr>
        <w:t xml:space="preserve">4.3 </w:t>
      </w:r>
      <w:r>
        <w:rPr>
          <w:lang w:eastAsia="zh-CN"/>
        </w:rPr>
        <w:t>本项目中的使用方式</w:t>
      </w:r>
    </w:p>
    <w:p w14:paraId="79F915EF" w14:textId="77777777" w:rsidR="00766D71" w:rsidRDefault="00670966">
      <w:pPr>
        <w:spacing w:after="20"/>
        <w:rPr>
          <w:lang w:eastAsia="zh-CN"/>
        </w:rPr>
      </w:pPr>
      <w:r>
        <w:rPr>
          <w:lang w:eastAsia="zh-CN"/>
        </w:rPr>
        <w:t xml:space="preserve">5 </w:t>
      </w:r>
      <w:r>
        <w:rPr>
          <w:lang w:eastAsia="zh-CN"/>
        </w:rPr>
        <w:t>校准原理与屏幕坐标映射</w:t>
      </w:r>
    </w:p>
    <w:p w14:paraId="63CB6DC1" w14:textId="77777777" w:rsidR="00766D71" w:rsidRDefault="00670966">
      <w:pPr>
        <w:spacing w:after="20"/>
        <w:ind w:left="283"/>
        <w:rPr>
          <w:lang w:eastAsia="zh-CN"/>
        </w:rPr>
      </w:pPr>
      <w:r>
        <w:rPr>
          <w:lang w:eastAsia="zh-CN"/>
        </w:rPr>
        <w:t xml:space="preserve">5.1 </w:t>
      </w:r>
      <w:r>
        <w:rPr>
          <w:lang w:eastAsia="zh-CN"/>
        </w:rPr>
        <w:t>为什么需要校准</w:t>
      </w:r>
    </w:p>
    <w:p w14:paraId="0E3E6FBD" w14:textId="77777777" w:rsidR="00766D71" w:rsidRDefault="00670966">
      <w:pPr>
        <w:spacing w:after="20"/>
        <w:ind w:left="283"/>
        <w:rPr>
          <w:lang w:eastAsia="zh-CN"/>
        </w:rPr>
      </w:pPr>
      <w:r>
        <w:rPr>
          <w:lang w:eastAsia="zh-CN"/>
        </w:rPr>
        <w:t xml:space="preserve">5.2 16 </w:t>
      </w:r>
      <w:r>
        <w:rPr>
          <w:lang w:eastAsia="zh-CN"/>
        </w:rPr>
        <w:t>点校准流程</w:t>
      </w:r>
    </w:p>
    <w:p w14:paraId="0C516B59" w14:textId="77777777" w:rsidR="00766D71" w:rsidRDefault="00670966">
      <w:pPr>
        <w:spacing w:after="20"/>
        <w:ind w:left="283"/>
        <w:rPr>
          <w:lang w:eastAsia="zh-CN"/>
        </w:rPr>
      </w:pPr>
      <w:r>
        <w:rPr>
          <w:lang w:eastAsia="zh-CN"/>
        </w:rPr>
        <w:t xml:space="preserve">5.3 poly2 </w:t>
      </w:r>
      <w:r>
        <w:rPr>
          <w:lang w:eastAsia="zh-CN"/>
        </w:rPr>
        <w:t>二次多项式映射</w:t>
      </w:r>
    </w:p>
    <w:p w14:paraId="2A8FE5F6" w14:textId="77777777" w:rsidR="00766D71" w:rsidRDefault="00670966">
      <w:pPr>
        <w:spacing w:after="20"/>
        <w:rPr>
          <w:lang w:eastAsia="zh-CN"/>
        </w:rPr>
      </w:pPr>
      <w:r>
        <w:rPr>
          <w:lang w:eastAsia="zh-CN"/>
        </w:rPr>
        <w:t xml:space="preserve">6 </w:t>
      </w:r>
      <w:r>
        <w:rPr>
          <w:lang w:eastAsia="zh-CN"/>
        </w:rPr>
        <w:t>后端数据存储与输出</w:t>
      </w:r>
    </w:p>
    <w:p w14:paraId="6D75E3C8" w14:textId="77777777" w:rsidR="00766D71" w:rsidRDefault="00670966">
      <w:pPr>
        <w:spacing w:after="20"/>
        <w:ind w:left="283"/>
        <w:rPr>
          <w:lang w:eastAsia="zh-CN"/>
        </w:rPr>
      </w:pPr>
      <w:r>
        <w:rPr>
          <w:lang w:eastAsia="zh-CN"/>
        </w:rPr>
        <w:t xml:space="preserve">6.1 </w:t>
      </w:r>
      <w:r>
        <w:rPr>
          <w:lang w:eastAsia="zh-CN"/>
        </w:rPr>
        <w:t>每帧记录字段</w:t>
      </w:r>
    </w:p>
    <w:p w14:paraId="5EB0728E" w14:textId="77777777" w:rsidR="00766D71" w:rsidRDefault="00670966">
      <w:pPr>
        <w:spacing w:after="20"/>
        <w:ind w:left="283"/>
        <w:rPr>
          <w:lang w:eastAsia="zh-CN"/>
        </w:rPr>
      </w:pPr>
      <w:r>
        <w:rPr>
          <w:lang w:eastAsia="zh-CN"/>
        </w:rPr>
        <w:t xml:space="preserve">6.2 </w:t>
      </w:r>
      <w:r>
        <w:rPr>
          <w:lang w:eastAsia="zh-CN"/>
        </w:rPr>
        <w:t xml:space="preserve">fixation </w:t>
      </w:r>
      <w:r>
        <w:rPr>
          <w:lang w:eastAsia="zh-CN"/>
        </w:rPr>
        <w:t>与</w:t>
      </w:r>
      <w:r>
        <w:rPr>
          <w:lang w:eastAsia="zh-CN"/>
        </w:rPr>
        <w:t xml:space="preserve"> AOI </w:t>
      </w:r>
      <w:r>
        <w:rPr>
          <w:lang w:eastAsia="zh-CN"/>
        </w:rPr>
        <w:t>统计</w:t>
      </w:r>
    </w:p>
    <w:p w14:paraId="32279804" w14:textId="77777777" w:rsidR="00766D71" w:rsidRDefault="00670966">
      <w:pPr>
        <w:spacing w:after="20"/>
        <w:ind w:left="283"/>
        <w:rPr>
          <w:lang w:eastAsia="zh-CN"/>
        </w:rPr>
      </w:pPr>
      <w:r>
        <w:rPr>
          <w:lang w:eastAsia="zh-CN"/>
        </w:rPr>
        <w:t xml:space="preserve">6.3 </w:t>
      </w:r>
      <w:r>
        <w:rPr>
          <w:lang w:eastAsia="zh-CN"/>
        </w:rPr>
        <w:t>输出文件说明</w:t>
      </w:r>
    </w:p>
    <w:p w14:paraId="33FF908B" w14:textId="77777777" w:rsidR="00766D71" w:rsidRDefault="00670966">
      <w:pPr>
        <w:spacing w:after="20"/>
        <w:rPr>
          <w:lang w:eastAsia="zh-CN"/>
        </w:rPr>
      </w:pPr>
      <w:r>
        <w:rPr>
          <w:lang w:eastAsia="zh-CN"/>
        </w:rPr>
        <w:t xml:space="preserve">7 </w:t>
      </w:r>
      <w:r>
        <w:rPr>
          <w:lang w:eastAsia="zh-CN"/>
        </w:rPr>
        <w:t>代码模块说明</w:t>
      </w:r>
    </w:p>
    <w:p w14:paraId="6E58FC16" w14:textId="77777777" w:rsidR="00766D71" w:rsidRDefault="00670966">
      <w:pPr>
        <w:spacing w:after="20"/>
        <w:ind w:firstLineChars="100" w:firstLine="210"/>
        <w:rPr>
          <w:lang w:eastAsia="zh-CN"/>
        </w:rPr>
      </w:pPr>
      <w:r>
        <w:rPr>
          <w:lang w:eastAsia="zh-CN"/>
        </w:rPr>
        <w:t>7.1 main.py</w:t>
      </w:r>
    </w:p>
    <w:p w14:paraId="66CBBECB" w14:textId="77777777" w:rsidR="00766D71" w:rsidRDefault="00670966">
      <w:pPr>
        <w:spacing w:after="20"/>
        <w:ind w:firstLineChars="100" w:firstLine="210"/>
      </w:pPr>
      <w:r>
        <w:t>7.2 gaze_estimator.py</w:t>
      </w:r>
    </w:p>
    <w:p w14:paraId="316353AE" w14:textId="77777777" w:rsidR="00766D71" w:rsidRDefault="00670966">
      <w:pPr>
        <w:spacing w:after="20"/>
        <w:ind w:firstLineChars="100" w:firstLine="210"/>
      </w:pPr>
      <w:r>
        <w:t xml:space="preserve">7.3 calibration.py </w:t>
      </w:r>
      <w:r>
        <w:t>与</w:t>
      </w:r>
      <w:r>
        <w:t xml:space="preserve"> calibration_app.py</w:t>
      </w:r>
    </w:p>
    <w:p w14:paraId="4A8DFD32" w14:textId="77777777" w:rsidR="00766D71" w:rsidRDefault="00670966">
      <w:pPr>
        <w:spacing w:after="20"/>
        <w:ind w:firstLineChars="100" w:firstLine="210"/>
      </w:pPr>
      <w:r>
        <w:t>7.4 webcam_app.py</w:t>
      </w:r>
    </w:p>
    <w:p w14:paraId="44374FD7" w14:textId="77777777" w:rsidR="00766D71" w:rsidRDefault="00670966">
      <w:pPr>
        <w:spacing w:after="20"/>
        <w:ind w:firstLineChars="100" w:firstLine="210"/>
      </w:pPr>
      <w:r>
        <w:lastRenderedPageBreak/>
        <w:t>7.5 digit_selection_app.py</w:t>
      </w:r>
    </w:p>
    <w:p w14:paraId="18FEBB6E" w14:textId="77777777" w:rsidR="00766D71" w:rsidRDefault="00670966">
      <w:pPr>
        <w:spacing w:after="20"/>
        <w:ind w:firstLineChars="100" w:firstLine="210"/>
      </w:pPr>
      <w:r>
        <w:t>7.6 aoi.py</w:t>
      </w:r>
      <w:r>
        <w:t>、</w:t>
      </w:r>
      <w:r>
        <w:t xml:space="preserve">analyzer.py </w:t>
      </w:r>
      <w:r>
        <w:t>与</w:t>
      </w:r>
      <w:r>
        <w:t xml:space="preserve"> visualization.py</w:t>
      </w:r>
    </w:p>
    <w:p w14:paraId="7F693A02" w14:textId="77777777" w:rsidR="00766D71" w:rsidRDefault="00670966">
      <w:pPr>
        <w:spacing w:after="20"/>
        <w:rPr>
          <w:lang w:eastAsia="zh-CN"/>
        </w:rPr>
      </w:pPr>
      <w:r>
        <w:rPr>
          <w:lang w:eastAsia="zh-CN"/>
        </w:rPr>
        <w:t xml:space="preserve">8 </w:t>
      </w:r>
      <w:r>
        <w:rPr>
          <w:lang w:eastAsia="zh-CN"/>
        </w:rPr>
        <w:t>项目运行步骤</w:t>
      </w:r>
    </w:p>
    <w:p w14:paraId="02E350C6" w14:textId="77777777" w:rsidR="00766D71" w:rsidRDefault="00670966">
      <w:pPr>
        <w:spacing w:after="20"/>
        <w:ind w:left="283"/>
        <w:rPr>
          <w:lang w:eastAsia="zh-CN"/>
        </w:rPr>
      </w:pPr>
      <w:r>
        <w:rPr>
          <w:lang w:eastAsia="zh-CN"/>
        </w:rPr>
        <w:t xml:space="preserve">8.1 </w:t>
      </w:r>
      <w:r>
        <w:rPr>
          <w:lang w:eastAsia="zh-CN"/>
        </w:rPr>
        <w:t>环境安装</w:t>
      </w:r>
    </w:p>
    <w:p w14:paraId="659E5AB9" w14:textId="77777777" w:rsidR="00766D71" w:rsidRDefault="00670966">
      <w:pPr>
        <w:spacing w:after="20"/>
        <w:ind w:left="283"/>
        <w:rPr>
          <w:lang w:eastAsia="zh-CN"/>
        </w:rPr>
      </w:pPr>
      <w:r>
        <w:rPr>
          <w:lang w:eastAsia="zh-CN"/>
        </w:rPr>
        <w:t xml:space="preserve">8.2 </w:t>
      </w:r>
      <w:r>
        <w:rPr>
          <w:lang w:eastAsia="zh-CN"/>
        </w:rPr>
        <w:t>校准运行</w:t>
      </w:r>
    </w:p>
    <w:p w14:paraId="070B5E27" w14:textId="77777777" w:rsidR="00766D71" w:rsidRDefault="00670966">
      <w:pPr>
        <w:spacing w:after="20"/>
        <w:ind w:left="283"/>
        <w:rPr>
          <w:lang w:eastAsia="zh-CN"/>
        </w:rPr>
      </w:pPr>
      <w:r>
        <w:rPr>
          <w:lang w:eastAsia="zh-CN"/>
        </w:rPr>
        <w:t xml:space="preserve">8.3 </w:t>
      </w:r>
      <w:r>
        <w:rPr>
          <w:lang w:eastAsia="zh-CN"/>
        </w:rPr>
        <w:t>实时追踪运行</w:t>
      </w:r>
    </w:p>
    <w:p w14:paraId="5A27BAB5" w14:textId="77777777" w:rsidR="00766D71" w:rsidRDefault="00670966">
      <w:pPr>
        <w:spacing w:after="20"/>
        <w:ind w:left="283"/>
        <w:rPr>
          <w:lang w:eastAsia="zh-CN"/>
        </w:rPr>
      </w:pPr>
      <w:r>
        <w:rPr>
          <w:lang w:eastAsia="zh-CN"/>
        </w:rPr>
        <w:t xml:space="preserve">8.4 </w:t>
      </w:r>
      <w:r>
        <w:rPr>
          <w:lang w:eastAsia="zh-CN"/>
        </w:rPr>
        <w:t>数字选择运行</w:t>
      </w:r>
    </w:p>
    <w:p w14:paraId="4132A8F7" w14:textId="77777777" w:rsidR="00766D71" w:rsidRDefault="00670966">
      <w:pPr>
        <w:spacing w:after="20"/>
        <w:ind w:left="283"/>
        <w:rPr>
          <w:lang w:eastAsia="zh-CN"/>
        </w:rPr>
      </w:pPr>
      <w:r>
        <w:rPr>
          <w:lang w:eastAsia="zh-CN"/>
        </w:rPr>
        <w:t xml:space="preserve">8.5 </w:t>
      </w:r>
      <w:r>
        <w:rPr>
          <w:lang w:eastAsia="zh-CN"/>
        </w:rPr>
        <w:t>离线分析</w:t>
      </w:r>
      <w:r>
        <w:rPr>
          <w:lang w:eastAsia="zh-CN"/>
        </w:rPr>
        <w:t>运行</w:t>
      </w:r>
    </w:p>
    <w:p w14:paraId="4F88E532" w14:textId="77777777" w:rsidR="00766D71" w:rsidRDefault="00670966">
      <w:pPr>
        <w:spacing w:after="20"/>
        <w:rPr>
          <w:lang w:eastAsia="zh-CN"/>
        </w:rPr>
      </w:pPr>
      <w:r>
        <w:rPr>
          <w:lang w:eastAsia="zh-CN"/>
        </w:rPr>
        <w:t xml:space="preserve">9 </w:t>
      </w:r>
      <w:r>
        <w:rPr>
          <w:lang w:eastAsia="zh-CN"/>
        </w:rPr>
        <w:t>实验结果展示与分析</w:t>
      </w:r>
    </w:p>
    <w:p w14:paraId="51CD845B" w14:textId="77777777" w:rsidR="00766D71" w:rsidRDefault="00670966">
      <w:pPr>
        <w:spacing w:after="20"/>
        <w:rPr>
          <w:lang w:eastAsia="zh-CN"/>
        </w:rPr>
      </w:pPr>
      <w:r>
        <w:rPr>
          <w:rFonts w:eastAsia="宋体" w:hint="eastAsia"/>
          <w:lang w:eastAsia="zh-CN"/>
        </w:rPr>
        <w:t>10</w:t>
      </w:r>
      <w:r>
        <w:rPr>
          <w:lang w:eastAsia="zh-CN"/>
        </w:rPr>
        <w:t xml:space="preserve"> </w:t>
      </w:r>
      <w:r>
        <w:rPr>
          <w:lang w:eastAsia="zh-CN"/>
        </w:rPr>
        <w:t>问题与改进方向</w:t>
      </w:r>
    </w:p>
    <w:p w14:paraId="545B850D" w14:textId="77777777" w:rsidR="00766D71" w:rsidRDefault="00670966">
      <w:pPr>
        <w:spacing w:after="20"/>
        <w:rPr>
          <w:lang w:eastAsia="zh-CN"/>
        </w:rPr>
      </w:pPr>
      <w:r>
        <w:rPr>
          <w:rFonts w:eastAsia="宋体" w:hint="eastAsia"/>
          <w:lang w:eastAsia="zh-CN"/>
        </w:rPr>
        <w:t>11</w:t>
      </w:r>
      <w:r>
        <w:rPr>
          <w:lang w:eastAsia="zh-CN"/>
        </w:rPr>
        <w:t xml:space="preserve"> </w:t>
      </w:r>
      <w:r>
        <w:rPr>
          <w:lang w:eastAsia="zh-CN"/>
        </w:rPr>
        <w:t>总结</w:t>
      </w:r>
    </w:p>
    <w:p w14:paraId="2D91440D" w14:textId="77777777" w:rsidR="00766D71" w:rsidRDefault="00670966">
      <w:pPr>
        <w:rPr>
          <w:lang w:eastAsia="zh-CN"/>
        </w:rPr>
      </w:pPr>
      <w:r>
        <w:rPr>
          <w:lang w:eastAsia="zh-CN"/>
        </w:rPr>
        <w:br w:type="page"/>
      </w:r>
    </w:p>
    <w:p w14:paraId="38EC66A3" w14:textId="77777777" w:rsidR="00766D71" w:rsidRDefault="00670966">
      <w:pPr>
        <w:pStyle w:val="1"/>
        <w:rPr>
          <w:lang w:eastAsia="zh-CN"/>
        </w:rPr>
      </w:pPr>
      <w:r>
        <w:rPr>
          <w:rFonts w:ascii="Noto Sans CJK SC" w:eastAsia="Noto Sans CJK SC" w:hAnsi="Noto Sans CJK SC"/>
          <w:lang w:eastAsia="zh-CN"/>
        </w:rPr>
        <w:lastRenderedPageBreak/>
        <w:t xml:space="preserve">1 </w:t>
      </w:r>
      <w:r>
        <w:rPr>
          <w:rFonts w:ascii="Noto Sans CJK SC" w:eastAsia="Noto Sans CJK SC" w:hAnsi="Noto Sans CJK SC"/>
          <w:lang w:eastAsia="zh-CN"/>
        </w:rPr>
        <w:t>项目概述</w:t>
      </w:r>
    </w:p>
    <w:p w14:paraId="602A52BB" w14:textId="77777777" w:rsidR="00766D71" w:rsidRDefault="00670966">
      <w:pPr>
        <w:pStyle w:val="21"/>
        <w:rPr>
          <w:lang w:eastAsia="zh-CN"/>
        </w:rPr>
      </w:pPr>
      <w:r>
        <w:rPr>
          <w:rFonts w:ascii="Noto Sans CJK SC" w:eastAsia="Noto Sans CJK SC" w:hAnsi="Noto Sans CJK SC"/>
          <w:lang w:eastAsia="zh-CN"/>
        </w:rPr>
        <w:t xml:space="preserve">1.1 </w:t>
      </w:r>
      <w:r>
        <w:rPr>
          <w:rFonts w:ascii="Noto Sans CJK SC" w:eastAsia="Noto Sans CJK SC" w:hAnsi="Noto Sans CJK SC"/>
          <w:lang w:eastAsia="zh-CN"/>
        </w:rPr>
        <w:t>项目背景</w:t>
      </w:r>
    </w:p>
    <w:p w14:paraId="52B4AFC4" w14:textId="77777777" w:rsidR="00766D71" w:rsidRDefault="00670966">
      <w:pPr>
        <w:rPr>
          <w:lang w:eastAsia="zh-CN"/>
        </w:rPr>
      </w:pPr>
      <w:r>
        <w:rPr>
          <w:lang w:eastAsia="zh-CN"/>
        </w:rPr>
        <w:t>视线估计是计算机视觉中的一个重要应用方向，它可以根据摄像头图像推断用户正在看屏幕的哪个位置。相比专业眼动仪，普通摄像头成本更低、部署更方便，但受光照、摄像头角度、头部姿态和个人差异影响更明显。因此，本项目采用</w:t>
      </w:r>
      <w:r>
        <w:rPr>
          <w:lang w:eastAsia="zh-CN"/>
        </w:rPr>
        <w:t>“</w:t>
      </w:r>
      <w:r>
        <w:rPr>
          <w:lang w:eastAsia="zh-CN"/>
        </w:rPr>
        <w:t>深度模型估计视线方向</w:t>
      </w:r>
      <w:r>
        <w:rPr>
          <w:lang w:eastAsia="zh-CN"/>
        </w:rPr>
        <w:t xml:space="preserve"> + </w:t>
      </w:r>
      <w:r>
        <w:rPr>
          <w:lang w:eastAsia="zh-CN"/>
        </w:rPr>
        <w:t>个人校准映射</w:t>
      </w:r>
      <w:r>
        <w:rPr>
          <w:lang w:eastAsia="zh-CN"/>
        </w:rPr>
        <w:t xml:space="preserve"> + </w:t>
      </w:r>
      <w:r>
        <w:rPr>
          <w:lang w:eastAsia="zh-CN"/>
        </w:rPr>
        <w:t>后端数据分析</w:t>
      </w:r>
      <w:r>
        <w:rPr>
          <w:lang w:eastAsia="zh-CN"/>
        </w:rPr>
        <w:t>”</w:t>
      </w:r>
      <w:r>
        <w:rPr>
          <w:lang w:eastAsia="zh-CN"/>
        </w:rPr>
        <w:t>的方式，提高普通摄像头场景下的可用性。</w:t>
      </w:r>
    </w:p>
    <w:p w14:paraId="78C7D841" w14:textId="77777777" w:rsidR="00766D71" w:rsidRDefault="00670966">
      <w:pPr>
        <w:pStyle w:val="21"/>
      </w:pPr>
      <w:r>
        <w:rPr>
          <w:rFonts w:ascii="Noto Sans CJK SC" w:eastAsia="Noto Sans CJK SC" w:hAnsi="Noto Sans CJK SC"/>
        </w:rPr>
        <w:t xml:space="preserve">1.2 </w:t>
      </w:r>
      <w:proofErr w:type="spellStart"/>
      <w:r>
        <w:rPr>
          <w:rFonts w:ascii="Noto Sans CJK SC" w:eastAsia="Noto Sans CJK SC" w:hAnsi="Noto Sans CJK SC"/>
        </w:rPr>
        <w:t>项目目标</w:t>
      </w:r>
      <w:proofErr w:type="spellEnd"/>
    </w:p>
    <w:p w14:paraId="25C01E97" w14:textId="77777777" w:rsidR="00766D71" w:rsidRDefault="00670966">
      <w:pPr>
        <w:pStyle w:val="a0"/>
        <w:rPr>
          <w:lang w:eastAsia="zh-CN"/>
        </w:rPr>
      </w:pPr>
      <w:r>
        <w:rPr>
          <w:lang w:eastAsia="zh-CN"/>
        </w:rPr>
        <w:t>使用普通摄像头获取用户面部画面。</w:t>
      </w:r>
    </w:p>
    <w:p w14:paraId="56624CC3" w14:textId="77777777" w:rsidR="00766D71" w:rsidRDefault="00670966">
      <w:pPr>
        <w:pStyle w:val="a0"/>
      </w:pPr>
      <w:proofErr w:type="spellStart"/>
      <w:r>
        <w:t>利用</w:t>
      </w:r>
      <w:proofErr w:type="spellEnd"/>
      <w:r>
        <w:t xml:space="preserve"> L2CS-Net </w:t>
      </w:r>
      <w:proofErr w:type="spellStart"/>
      <w:r>
        <w:t>估计用户视线方向角</w:t>
      </w:r>
      <w:proofErr w:type="spellEnd"/>
      <w:r>
        <w:t xml:space="preserve"> yaw / pitch</w:t>
      </w:r>
      <w:r>
        <w:t>。</w:t>
      </w:r>
    </w:p>
    <w:p w14:paraId="1427C0BD" w14:textId="77777777" w:rsidR="00766D71" w:rsidRDefault="00670966">
      <w:pPr>
        <w:pStyle w:val="a0"/>
        <w:rPr>
          <w:lang w:eastAsia="zh-CN"/>
        </w:rPr>
      </w:pPr>
      <w:r>
        <w:rPr>
          <w:lang w:eastAsia="zh-CN"/>
        </w:rPr>
        <w:t>通过交互式校准把方向角转换为屏幕坐标</w:t>
      </w:r>
      <w:r>
        <w:rPr>
          <w:lang w:eastAsia="zh-CN"/>
        </w:rPr>
        <w:t xml:space="preserve"> </w:t>
      </w:r>
      <w:proofErr w:type="spellStart"/>
      <w:r>
        <w:rPr>
          <w:lang w:eastAsia="zh-CN"/>
        </w:rPr>
        <w:t>gaze_x</w:t>
      </w:r>
      <w:proofErr w:type="spellEnd"/>
      <w:r>
        <w:rPr>
          <w:lang w:eastAsia="zh-CN"/>
        </w:rPr>
        <w:t xml:space="preserve"> / </w:t>
      </w:r>
      <w:proofErr w:type="spellStart"/>
      <w:r>
        <w:rPr>
          <w:lang w:eastAsia="zh-CN"/>
        </w:rPr>
        <w:t>gaze_y</w:t>
      </w:r>
      <w:proofErr w:type="spellEnd"/>
      <w:r>
        <w:rPr>
          <w:lang w:eastAsia="zh-CN"/>
        </w:rPr>
        <w:t>。</w:t>
      </w:r>
    </w:p>
    <w:p w14:paraId="5419DBB7" w14:textId="77777777" w:rsidR="00766D71" w:rsidRDefault="00670966">
      <w:pPr>
        <w:pStyle w:val="a0"/>
        <w:rPr>
          <w:lang w:eastAsia="zh-CN"/>
        </w:rPr>
      </w:pPr>
      <w:r>
        <w:rPr>
          <w:lang w:eastAsia="zh-CN"/>
        </w:rPr>
        <w:t>将注视点映射到</w:t>
      </w:r>
      <w:r>
        <w:rPr>
          <w:lang w:eastAsia="zh-CN"/>
        </w:rPr>
        <w:t xml:space="preserve"> AOI </w:t>
      </w:r>
      <w:r>
        <w:rPr>
          <w:lang w:eastAsia="zh-CN"/>
        </w:rPr>
        <w:t>区域或数字目标块。</w:t>
      </w:r>
    </w:p>
    <w:p w14:paraId="7F0ED923" w14:textId="77777777" w:rsidR="00766D71" w:rsidRDefault="00670966">
      <w:pPr>
        <w:pStyle w:val="a0"/>
        <w:rPr>
          <w:lang w:eastAsia="zh-CN"/>
        </w:rPr>
      </w:pPr>
      <w:proofErr w:type="gramStart"/>
      <w:r>
        <w:rPr>
          <w:lang w:eastAsia="zh-CN"/>
        </w:rPr>
        <w:t>保存逐帧</w:t>
      </w:r>
      <w:proofErr w:type="gramEnd"/>
      <w:r>
        <w:rPr>
          <w:lang w:eastAsia="zh-CN"/>
        </w:rPr>
        <w:t xml:space="preserve"> gaze </w:t>
      </w:r>
      <w:r>
        <w:rPr>
          <w:lang w:eastAsia="zh-CN"/>
        </w:rPr>
        <w:t>日志，并生成注视轨迹、热力图、转移矩阵等结果。</w:t>
      </w:r>
    </w:p>
    <w:p w14:paraId="77AD15DD" w14:textId="77777777" w:rsidR="00766D71" w:rsidRDefault="00670966">
      <w:pPr>
        <w:pStyle w:val="21"/>
      </w:pPr>
      <w:r>
        <w:rPr>
          <w:rFonts w:ascii="Noto Sans CJK SC" w:eastAsia="Noto Sans CJK SC" w:hAnsi="Noto Sans CJK SC"/>
        </w:rPr>
        <w:t xml:space="preserve">1.3 </w:t>
      </w:r>
      <w:proofErr w:type="spellStart"/>
      <w:r>
        <w:rPr>
          <w:rFonts w:ascii="Noto Sans CJK SC" w:eastAsia="Noto Sans CJK SC" w:hAnsi="Noto Sans CJK SC"/>
        </w:rPr>
        <w:t>系统输出</w:t>
      </w:r>
      <w:proofErr w:type="spellEnd"/>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14"/>
        <w:gridCol w:w="2835"/>
        <w:gridCol w:w="4535"/>
      </w:tblGrid>
      <w:tr w:rsidR="00766D71" w14:paraId="106DB83E" w14:textId="77777777">
        <w:trPr>
          <w:jc w:val="center"/>
        </w:trPr>
        <w:tc>
          <w:tcPr>
            <w:tcW w:w="1814" w:type="dxa"/>
            <w:shd w:val="clear" w:color="auto" w:fill="D9EAF7"/>
            <w:vAlign w:val="center"/>
          </w:tcPr>
          <w:p w14:paraId="462CACC1" w14:textId="77777777" w:rsidR="00766D71" w:rsidRDefault="00670966">
            <w:pPr>
              <w:spacing w:after="0"/>
            </w:pPr>
            <w:proofErr w:type="spellStart"/>
            <w:r>
              <w:rPr>
                <w:b/>
              </w:rPr>
              <w:t>输出类型</w:t>
            </w:r>
            <w:proofErr w:type="spellEnd"/>
          </w:p>
        </w:tc>
        <w:tc>
          <w:tcPr>
            <w:tcW w:w="2835" w:type="dxa"/>
            <w:shd w:val="clear" w:color="auto" w:fill="D9EAF7"/>
            <w:vAlign w:val="center"/>
          </w:tcPr>
          <w:p w14:paraId="3AEC507D" w14:textId="77777777" w:rsidR="00766D71" w:rsidRDefault="00670966">
            <w:pPr>
              <w:spacing w:after="0"/>
            </w:pPr>
            <w:proofErr w:type="spellStart"/>
            <w:r>
              <w:rPr>
                <w:b/>
              </w:rPr>
              <w:t>文件或界面</w:t>
            </w:r>
            <w:proofErr w:type="spellEnd"/>
          </w:p>
        </w:tc>
        <w:tc>
          <w:tcPr>
            <w:tcW w:w="4535" w:type="dxa"/>
            <w:shd w:val="clear" w:color="auto" w:fill="D9EAF7"/>
            <w:vAlign w:val="center"/>
          </w:tcPr>
          <w:p w14:paraId="16D8A63A" w14:textId="77777777" w:rsidR="00766D71" w:rsidRDefault="00670966">
            <w:pPr>
              <w:spacing w:after="0"/>
            </w:pPr>
            <w:proofErr w:type="spellStart"/>
            <w:r>
              <w:rPr>
                <w:b/>
              </w:rPr>
              <w:t>说明</w:t>
            </w:r>
            <w:proofErr w:type="spellEnd"/>
          </w:p>
        </w:tc>
      </w:tr>
      <w:tr w:rsidR="00766D71" w14:paraId="5BF95709" w14:textId="77777777">
        <w:trPr>
          <w:jc w:val="center"/>
        </w:trPr>
        <w:tc>
          <w:tcPr>
            <w:tcW w:w="1814" w:type="dxa"/>
            <w:vAlign w:val="center"/>
          </w:tcPr>
          <w:p w14:paraId="5C41ECB3" w14:textId="77777777" w:rsidR="00766D71" w:rsidRDefault="00670966">
            <w:pPr>
              <w:spacing w:after="0"/>
            </w:pPr>
            <w:proofErr w:type="spellStart"/>
            <w:r>
              <w:t>实时界面</w:t>
            </w:r>
            <w:proofErr w:type="spellEnd"/>
          </w:p>
        </w:tc>
        <w:tc>
          <w:tcPr>
            <w:tcW w:w="2835" w:type="dxa"/>
            <w:vAlign w:val="center"/>
          </w:tcPr>
          <w:p w14:paraId="6822887C" w14:textId="77777777" w:rsidR="00766D71" w:rsidRDefault="00670966">
            <w:pPr>
              <w:spacing w:after="0"/>
            </w:pPr>
            <w:proofErr w:type="spellStart"/>
            <w:r>
              <w:t>摄像头窗口</w:t>
            </w:r>
            <w:proofErr w:type="spellEnd"/>
          </w:p>
        </w:tc>
        <w:tc>
          <w:tcPr>
            <w:tcW w:w="4535" w:type="dxa"/>
            <w:vAlign w:val="center"/>
          </w:tcPr>
          <w:p w14:paraId="0FDAE7BF" w14:textId="77777777" w:rsidR="00766D71" w:rsidRDefault="00670966">
            <w:pPr>
              <w:spacing w:after="0"/>
              <w:rPr>
                <w:lang w:eastAsia="zh-CN"/>
              </w:rPr>
            </w:pPr>
            <w:r>
              <w:rPr>
                <w:lang w:eastAsia="zh-CN"/>
              </w:rPr>
              <w:t>显示摄像头画面、检测状态、当前</w:t>
            </w:r>
            <w:r>
              <w:rPr>
                <w:lang w:eastAsia="zh-CN"/>
              </w:rPr>
              <w:t xml:space="preserve"> AOI</w:t>
            </w:r>
            <w:r>
              <w:rPr>
                <w:lang w:eastAsia="zh-CN"/>
              </w:rPr>
              <w:t>、置信度等信息。</w:t>
            </w:r>
          </w:p>
        </w:tc>
      </w:tr>
      <w:tr w:rsidR="00766D71" w14:paraId="13EE671C" w14:textId="77777777">
        <w:trPr>
          <w:jc w:val="center"/>
        </w:trPr>
        <w:tc>
          <w:tcPr>
            <w:tcW w:w="1814" w:type="dxa"/>
            <w:vAlign w:val="center"/>
          </w:tcPr>
          <w:p w14:paraId="078CED82" w14:textId="77777777" w:rsidR="00766D71" w:rsidRDefault="00670966">
            <w:pPr>
              <w:spacing w:after="0"/>
            </w:pPr>
            <w:proofErr w:type="spellStart"/>
            <w:r>
              <w:t>实时界面</w:t>
            </w:r>
            <w:proofErr w:type="spellEnd"/>
          </w:p>
        </w:tc>
        <w:tc>
          <w:tcPr>
            <w:tcW w:w="2835" w:type="dxa"/>
            <w:vAlign w:val="center"/>
          </w:tcPr>
          <w:p w14:paraId="448043A8" w14:textId="77777777" w:rsidR="00766D71" w:rsidRDefault="00670966">
            <w:pPr>
              <w:spacing w:after="0"/>
            </w:pPr>
            <w:r>
              <w:t>Attention Plane</w:t>
            </w:r>
          </w:p>
        </w:tc>
        <w:tc>
          <w:tcPr>
            <w:tcW w:w="4535" w:type="dxa"/>
            <w:vAlign w:val="center"/>
          </w:tcPr>
          <w:p w14:paraId="07B05D0D" w14:textId="77777777" w:rsidR="00766D71" w:rsidRDefault="00670966">
            <w:pPr>
              <w:spacing w:after="0"/>
              <w:rPr>
                <w:lang w:eastAsia="zh-CN"/>
              </w:rPr>
            </w:pPr>
            <w:r>
              <w:rPr>
                <w:lang w:eastAsia="zh-CN"/>
              </w:rPr>
              <w:t>显示屏幕</w:t>
            </w:r>
            <w:r>
              <w:rPr>
                <w:lang w:eastAsia="zh-CN"/>
              </w:rPr>
              <w:t xml:space="preserve"> AOI </w:t>
            </w:r>
            <w:r>
              <w:rPr>
                <w:lang w:eastAsia="zh-CN"/>
              </w:rPr>
              <w:t>网格、当前注视点和近期轨迹。</w:t>
            </w:r>
          </w:p>
        </w:tc>
      </w:tr>
      <w:tr w:rsidR="00766D71" w14:paraId="50BFC07B" w14:textId="77777777">
        <w:trPr>
          <w:jc w:val="center"/>
        </w:trPr>
        <w:tc>
          <w:tcPr>
            <w:tcW w:w="1814" w:type="dxa"/>
            <w:vAlign w:val="center"/>
          </w:tcPr>
          <w:p w14:paraId="3BF6572B" w14:textId="77777777" w:rsidR="00766D71" w:rsidRDefault="00670966">
            <w:pPr>
              <w:spacing w:after="0"/>
            </w:pPr>
            <w:proofErr w:type="spellStart"/>
            <w:r>
              <w:t>数字选择界面</w:t>
            </w:r>
            <w:proofErr w:type="spellEnd"/>
          </w:p>
        </w:tc>
        <w:tc>
          <w:tcPr>
            <w:tcW w:w="2835" w:type="dxa"/>
            <w:vAlign w:val="center"/>
          </w:tcPr>
          <w:p w14:paraId="747AD6B9" w14:textId="77777777" w:rsidR="00766D71" w:rsidRDefault="00670966">
            <w:pPr>
              <w:spacing w:after="0"/>
            </w:pPr>
            <w:r>
              <w:t>Digits Mode</w:t>
            </w:r>
          </w:p>
        </w:tc>
        <w:tc>
          <w:tcPr>
            <w:tcW w:w="4535" w:type="dxa"/>
            <w:vAlign w:val="center"/>
          </w:tcPr>
          <w:p w14:paraId="278C69B3" w14:textId="77777777" w:rsidR="00766D71" w:rsidRDefault="00670966">
            <w:pPr>
              <w:spacing w:after="0"/>
              <w:rPr>
                <w:lang w:eastAsia="zh-CN"/>
              </w:rPr>
            </w:pPr>
            <w:r>
              <w:rPr>
                <w:lang w:eastAsia="zh-CN"/>
              </w:rPr>
              <w:t>通过持续注视数字目标完成选择。</w:t>
            </w:r>
          </w:p>
        </w:tc>
      </w:tr>
      <w:tr w:rsidR="00766D71" w14:paraId="335BC956" w14:textId="77777777">
        <w:trPr>
          <w:jc w:val="center"/>
        </w:trPr>
        <w:tc>
          <w:tcPr>
            <w:tcW w:w="1814" w:type="dxa"/>
            <w:vAlign w:val="center"/>
          </w:tcPr>
          <w:p w14:paraId="67482152" w14:textId="77777777" w:rsidR="00766D71" w:rsidRDefault="00670966">
            <w:pPr>
              <w:spacing w:after="0"/>
            </w:pPr>
            <w:proofErr w:type="spellStart"/>
            <w:r>
              <w:t>日志文件</w:t>
            </w:r>
            <w:proofErr w:type="spellEnd"/>
          </w:p>
        </w:tc>
        <w:tc>
          <w:tcPr>
            <w:tcW w:w="2835" w:type="dxa"/>
            <w:vAlign w:val="center"/>
          </w:tcPr>
          <w:p w14:paraId="5533438B" w14:textId="77777777" w:rsidR="00766D71" w:rsidRDefault="00670966">
            <w:pPr>
              <w:spacing w:after="0"/>
            </w:pPr>
            <w:r>
              <w:t>gaze_log.csv</w:t>
            </w:r>
          </w:p>
        </w:tc>
        <w:tc>
          <w:tcPr>
            <w:tcW w:w="4535" w:type="dxa"/>
            <w:vAlign w:val="center"/>
          </w:tcPr>
          <w:p w14:paraId="2AB315E5" w14:textId="77777777" w:rsidR="00766D71" w:rsidRDefault="00670966">
            <w:pPr>
              <w:spacing w:after="0"/>
            </w:pPr>
            <w:proofErr w:type="spellStart"/>
            <w:r>
              <w:t>保存逐帧</w:t>
            </w:r>
            <w:proofErr w:type="spellEnd"/>
            <w:r>
              <w:t xml:space="preserve"> </w:t>
            </w:r>
            <w:proofErr w:type="spellStart"/>
            <w:r>
              <w:t>gaze_x</w:t>
            </w:r>
            <w:r>
              <w:t>、</w:t>
            </w:r>
            <w:r>
              <w:t>gaze_y</w:t>
            </w:r>
            <w:r>
              <w:t>、</w:t>
            </w:r>
            <w:r>
              <w:t>raw_yaw</w:t>
            </w:r>
            <w:r>
              <w:t>、</w:t>
            </w:r>
            <w:r>
              <w:t>raw_pitch</w:t>
            </w:r>
            <w:r>
              <w:t>、</w:t>
            </w:r>
            <w:r>
              <w:t>aoi_id</w:t>
            </w:r>
            <w:proofErr w:type="spellEnd"/>
            <w:r>
              <w:t xml:space="preserve"> </w:t>
            </w:r>
            <w:proofErr w:type="spellStart"/>
            <w:r>
              <w:t>等数据</w:t>
            </w:r>
            <w:proofErr w:type="spellEnd"/>
            <w:r>
              <w:t>。</w:t>
            </w:r>
          </w:p>
        </w:tc>
      </w:tr>
      <w:tr w:rsidR="00766D71" w14:paraId="53BECFF2" w14:textId="77777777">
        <w:trPr>
          <w:jc w:val="center"/>
        </w:trPr>
        <w:tc>
          <w:tcPr>
            <w:tcW w:w="1814" w:type="dxa"/>
            <w:vAlign w:val="center"/>
          </w:tcPr>
          <w:p w14:paraId="6347A53B" w14:textId="77777777" w:rsidR="00766D71" w:rsidRDefault="00670966">
            <w:pPr>
              <w:spacing w:after="0"/>
            </w:pPr>
            <w:proofErr w:type="spellStart"/>
            <w:r>
              <w:t>分析结果</w:t>
            </w:r>
            <w:proofErr w:type="spellEnd"/>
          </w:p>
        </w:tc>
        <w:tc>
          <w:tcPr>
            <w:tcW w:w="2835" w:type="dxa"/>
            <w:vAlign w:val="center"/>
          </w:tcPr>
          <w:p w14:paraId="4E9AC317" w14:textId="77777777" w:rsidR="00766D71" w:rsidRDefault="00670966">
            <w:pPr>
              <w:spacing w:after="0"/>
            </w:pPr>
            <w:r>
              <w:t>fixations.csv</w:t>
            </w:r>
            <w:r>
              <w:t>、</w:t>
            </w:r>
            <w:r>
              <w:t>aoi_summary.csv</w:t>
            </w:r>
            <w:r>
              <w:t>、</w:t>
            </w:r>
            <w:r>
              <w:t>transition_matrix.csv</w:t>
            </w:r>
          </w:p>
        </w:tc>
        <w:tc>
          <w:tcPr>
            <w:tcW w:w="4535" w:type="dxa"/>
            <w:vAlign w:val="center"/>
          </w:tcPr>
          <w:p w14:paraId="223B3075" w14:textId="77777777" w:rsidR="00766D71" w:rsidRDefault="00670966">
            <w:pPr>
              <w:spacing w:after="0"/>
              <w:rPr>
                <w:lang w:eastAsia="zh-CN"/>
              </w:rPr>
            </w:pPr>
            <w:r>
              <w:rPr>
                <w:lang w:eastAsia="zh-CN"/>
              </w:rPr>
              <w:t>统计注视片段、</w:t>
            </w:r>
            <w:r>
              <w:rPr>
                <w:lang w:eastAsia="zh-CN"/>
              </w:rPr>
              <w:t xml:space="preserve">AOI </w:t>
            </w:r>
            <w:r>
              <w:rPr>
                <w:lang w:eastAsia="zh-CN"/>
              </w:rPr>
              <w:t>注视时间和区域转移关系。</w:t>
            </w:r>
          </w:p>
        </w:tc>
      </w:tr>
      <w:tr w:rsidR="00766D71" w14:paraId="28A484BC" w14:textId="77777777">
        <w:trPr>
          <w:jc w:val="center"/>
        </w:trPr>
        <w:tc>
          <w:tcPr>
            <w:tcW w:w="1814" w:type="dxa"/>
            <w:vAlign w:val="center"/>
          </w:tcPr>
          <w:p w14:paraId="5A3C4FC7" w14:textId="77777777" w:rsidR="00766D71" w:rsidRDefault="00670966">
            <w:pPr>
              <w:spacing w:after="0"/>
            </w:pPr>
            <w:proofErr w:type="spellStart"/>
            <w:r>
              <w:t>图像结果</w:t>
            </w:r>
            <w:proofErr w:type="spellEnd"/>
          </w:p>
        </w:tc>
        <w:tc>
          <w:tcPr>
            <w:tcW w:w="2835" w:type="dxa"/>
            <w:vAlign w:val="center"/>
          </w:tcPr>
          <w:p w14:paraId="56CD6F77" w14:textId="77777777" w:rsidR="00766D71" w:rsidRDefault="00670966">
            <w:pPr>
              <w:spacing w:after="0"/>
            </w:pPr>
            <w:r>
              <w:t>trajectory.png</w:t>
            </w:r>
            <w:r>
              <w:t>、</w:t>
            </w:r>
            <w:r>
              <w:t>gaze_heatmap.png</w:t>
            </w:r>
            <w:r>
              <w:t>、</w:t>
            </w:r>
            <w:r>
              <w:t>transition_matrix.png</w:t>
            </w:r>
          </w:p>
        </w:tc>
        <w:tc>
          <w:tcPr>
            <w:tcW w:w="4535" w:type="dxa"/>
            <w:vAlign w:val="center"/>
          </w:tcPr>
          <w:p w14:paraId="223A10D5" w14:textId="77777777" w:rsidR="00766D71" w:rsidRDefault="00670966">
            <w:pPr>
              <w:spacing w:after="0"/>
              <w:rPr>
                <w:lang w:eastAsia="zh-CN"/>
              </w:rPr>
            </w:pPr>
            <w:r>
              <w:rPr>
                <w:lang w:eastAsia="zh-CN"/>
              </w:rPr>
              <w:t>展示注视轨迹、注意力热力图和转移矩阵。</w:t>
            </w:r>
          </w:p>
        </w:tc>
      </w:tr>
    </w:tbl>
    <w:p w14:paraId="4A84F378" w14:textId="77777777" w:rsidR="00766D71" w:rsidRDefault="00766D71">
      <w:pPr>
        <w:rPr>
          <w:lang w:eastAsia="zh-CN"/>
        </w:rPr>
      </w:pPr>
    </w:p>
    <w:p w14:paraId="7D8AF915" w14:textId="029B5DDF" w:rsidR="00766D71" w:rsidRPr="007A3173" w:rsidRDefault="00670966" w:rsidP="007A3173">
      <w:pPr>
        <w:pStyle w:val="1"/>
        <w:rPr>
          <w:rFonts w:hint="eastAsia"/>
          <w:lang w:eastAsia="zh-CN"/>
        </w:rPr>
      </w:pPr>
      <w:r>
        <w:rPr>
          <w:rFonts w:ascii="Noto Sans CJK SC" w:eastAsia="Noto Sans CJK SC" w:hAnsi="Noto Sans CJK SC"/>
          <w:lang w:eastAsia="zh-CN"/>
        </w:rPr>
        <w:t xml:space="preserve">2 </w:t>
      </w:r>
      <w:r>
        <w:rPr>
          <w:rFonts w:ascii="宋体" w:eastAsia="宋体" w:hAnsi="宋体" w:cs="宋体" w:hint="eastAsia"/>
          <w:lang w:eastAsia="zh-CN"/>
        </w:rPr>
        <w:t>开发环境</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68"/>
        <w:gridCol w:w="6803"/>
      </w:tblGrid>
      <w:tr w:rsidR="00766D71" w14:paraId="3D68D89B" w14:textId="77777777">
        <w:trPr>
          <w:jc w:val="center"/>
        </w:trPr>
        <w:tc>
          <w:tcPr>
            <w:tcW w:w="2268" w:type="dxa"/>
            <w:shd w:val="clear" w:color="auto" w:fill="D9EAF7"/>
            <w:vAlign w:val="center"/>
          </w:tcPr>
          <w:p w14:paraId="5782943D" w14:textId="77777777" w:rsidR="00766D71" w:rsidRDefault="00670966">
            <w:pPr>
              <w:spacing w:after="0"/>
            </w:pPr>
            <w:proofErr w:type="spellStart"/>
            <w:r>
              <w:rPr>
                <w:rFonts w:ascii="宋体" w:eastAsia="宋体" w:hAnsi="宋体" w:cs="宋体" w:hint="eastAsia"/>
                <w:b/>
              </w:rPr>
              <w:t>项</w:t>
            </w:r>
            <w:r>
              <w:rPr>
                <w:b/>
              </w:rPr>
              <w:t>目</w:t>
            </w:r>
            <w:proofErr w:type="spellEnd"/>
          </w:p>
        </w:tc>
        <w:tc>
          <w:tcPr>
            <w:tcW w:w="6803" w:type="dxa"/>
            <w:shd w:val="clear" w:color="auto" w:fill="D9EAF7"/>
            <w:vAlign w:val="center"/>
          </w:tcPr>
          <w:p w14:paraId="477DBA82" w14:textId="77777777" w:rsidR="00766D71" w:rsidRDefault="00670966">
            <w:pPr>
              <w:spacing w:after="0"/>
            </w:pPr>
            <w:proofErr w:type="spellStart"/>
            <w:r>
              <w:rPr>
                <w:b/>
              </w:rPr>
              <w:t>内容</w:t>
            </w:r>
            <w:proofErr w:type="spellEnd"/>
          </w:p>
        </w:tc>
      </w:tr>
      <w:tr w:rsidR="00766D71" w14:paraId="40398FCC" w14:textId="77777777">
        <w:trPr>
          <w:jc w:val="center"/>
        </w:trPr>
        <w:tc>
          <w:tcPr>
            <w:tcW w:w="2268" w:type="dxa"/>
            <w:vAlign w:val="center"/>
          </w:tcPr>
          <w:p w14:paraId="7A4A81CE" w14:textId="77777777" w:rsidR="00766D71" w:rsidRDefault="00670966">
            <w:pPr>
              <w:spacing w:after="0"/>
            </w:pPr>
            <w:proofErr w:type="spellStart"/>
            <w:r>
              <w:t>操作系统</w:t>
            </w:r>
            <w:proofErr w:type="spellEnd"/>
          </w:p>
        </w:tc>
        <w:tc>
          <w:tcPr>
            <w:tcW w:w="6803" w:type="dxa"/>
            <w:vAlign w:val="center"/>
          </w:tcPr>
          <w:p w14:paraId="1762B154" w14:textId="77777777" w:rsidR="00766D71" w:rsidRDefault="00670966">
            <w:pPr>
              <w:spacing w:after="0"/>
            </w:pPr>
            <w:r>
              <w:t xml:space="preserve">Windows </w:t>
            </w:r>
            <w:proofErr w:type="spellStart"/>
            <w:r>
              <w:t>环境为主，也可在支持摄像头和</w:t>
            </w:r>
            <w:proofErr w:type="spellEnd"/>
            <w:r>
              <w:t xml:space="preserve"> Python </w:t>
            </w:r>
            <w:proofErr w:type="spellStart"/>
            <w:r>
              <w:t>的环境中运行</w:t>
            </w:r>
            <w:proofErr w:type="spellEnd"/>
            <w:r>
              <w:t>。</w:t>
            </w:r>
          </w:p>
        </w:tc>
      </w:tr>
      <w:tr w:rsidR="00766D71" w14:paraId="33FF8B2C" w14:textId="77777777">
        <w:trPr>
          <w:jc w:val="center"/>
        </w:trPr>
        <w:tc>
          <w:tcPr>
            <w:tcW w:w="2268" w:type="dxa"/>
            <w:vAlign w:val="center"/>
          </w:tcPr>
          <w:p w14:paraId="7B4E6C5B" w14:textId="77777777" w:rsidR="00766D71" w:rsidRDefault="00670966">
            <w:pPr>
              <w:spacing w:after="0"/>
            </w:pPr>
            <w:proofErr w:type="spellStart"/>
            <w:r>
              <w:t>开发语言</w:t>
            </w:r>
            <w:proofErr w:type="spellEnd"/>
          </w:p>
        </w:tc>
        <w:tc>
          <w:tcPr>
            <w:tcW w:w="6803" w:type="dxa"/>
            <w:vAlign w:val="center"/>
          </w:tcPr>
          <w:p w14:paraId="0A9FEACE" w14:textId="77777777" w:rsidR="00766D71" w:rsidRDefault="00670966">
            <w:pPr>
              <w:spacing w:after="0"/>
            </w:pPr>
            <w:r>
              <w:t>Python</w:t>
            </w:r>
          </w:p>
        </w:tc>
      </w:tr>
      <w:tr w:rsidR="00766D71" w14:paraId="719B687F" w14:textId="77777777">
        <w:trPr>
          <w:jc w:val="center"/>
        </w:trPr>
        <w:tc>
          <w:tcPr>
            <w:tcW w:w="2268" w:type="dxa"/>
            <w:vAlign w:val="center"/>
          </w:tcPr>
          <w:p w14:paraId="6D8AE282" w14:textId="77777777" w:rsidR="00766D71" w:rsidRDefault="00670966">
            <w:pPr>
              <w:spacing w:after="0"/>
            </w:pPr>
            <w:proofErr w:type="spellStart"/>
            <w:r>
              <w:t>核心库</w:t>
            </w:r>
            <w:proofErr w:type="spellEnd"/>
          </w:p>
        </w:tc>
        <w:tc>
          <w:tcPr>
            <w:tcW w:w="6803" w:type="dxa"/>
            <w:vAlign w:val="center"/>
          </w:tcPr>
          <w:p w14:paraId="04209908" w14:textId="77777777" w:rsidR="00766D71" w:rsidRDefault="00670966">
            <w:pPr>
              <w:spacing w:after="0"/>
            </w:pPr>
            <w:proofErr w:type="spellStart"/>
            <w:r>
              <w:t>OpenCV</w:t>
            </w:r>
            <w:r>
              <w:t>、</w:t>
            </w:r>
            <w:r>
              <w:t>NumPy</w:t>
            </w:r>
            <w:r>
              <w:t>、</w:t>
            </w:r>
            <w:r>
              <w:t>Pandas</w:t>
            </w:r>
            <w:r>
              <w:t>、</w:t>
            </w:r>
            <w:r>
              <w:t>Matplotlib</w:t>
            </w:r>
            <w:r>
              <w:t>、</w:t>
            </w:r>
            <w:r>
              <w:t>MediaPipe</w:t>
            </w:r>
            <w:proofErr w:type="spellEnd"/>
          </w:p>
        </w:tc>
      </w:tr>
      <w:tr w:rsidR="00766D71" w14:paraId="1148013D" w14:textId="77777777">
        <w:trPr>
          <w:jc w:val="center"/>
        </w:trPr>
        <w:tc>
          <w:tcPr>
            <w:tcW w:w="2268" w:type="dxa"/>
            <w:vAlign w:val="center"/>
          </w:tcPr>
          <w:p w14:paraId="7204D0DC" w14:textId="77777777" w:rsidR="00766D71" w:rsidRDefault="00670966">
            <w:pPr>
              <w:spacing w:after="0"/>
            </w:pPr>
            <w:proofErr w:type="spellStart"/>
            <w:r>
              <w:t>深度学习依赖</w:t>
            </w:r>
            <w:proofErr w:type="spellEnd"/>
          </w:p>
        </w:tc>
        <w:tc>
          <w:tcPr>
            <w:tcW w:w="6803" w:type="dxa"/>
            <w:vAlign w:val="center"/>
          </w:tcPr>
          <w:p w14:paraId="3DCD8A86" w14:textId="77777777" w:rsidR="00766D71" w:rsidRDefault="00670966">
            <w:pPr>
              <w:spacing w:after="0"/>
            </w:pPr>
            <w:r>
              <w:t>PyTorch</w:t>
            </w:r>
            <w:r>
              <w:t>、</w:t>
            </w:r>
            <w:r>
              <w:t>Torchvision</w:t>
            </w:r>
            <w:r>
              <w:t>、</w:t>
            </w:r>
            <w:r>
              <w:t>L2CS-Net</w:t>
            </w:r>
          </w:p>
        </w:tc>
      </w:tr>
      <w:tr w:rsidR="00766D71" w14:paraId="324C8CD6" w14:textId="77777777">
        <w:trPr>
          <w:jc w:val="center"/>
        </w:trPr>
        <w:tc>
          <w:tcPr>
            <w:tcW w:w="2268" w:type="dxa"/>
            <w:vAlign w:val="center"/>
          </w:tcPr>
          <w:p w14:paraId="12642A60" w14:textId="77777777" w:rsidR="00766D71" w:rsidRDefault="00670966">
            <w:pPr>
              <w:spacing w:after="0"/>
            </w:pPr>
            <w:proofErr w:type="spellStart"/>
            <w:r>
              <w:t>模型权重</w:t>
            </w:r>
            <w:proofErr w:type="spellEnd"/>
          </w:p>
        </w:tc>
        <w:tc>
          <w:tcPr>
            <w:tcW w:w="6803" w:type="dxa"/>
            <w:vAlign w:val="center"/>
          </w:tcPr>
          <w:p w14:paraId="27BA549B" w14:textId="77777777" w:rsidR="00766D71" w:rsidRDefault="00670966">
            <w:pPr>
              <w:spacing w:after="0"/>
            </w:pPr>
            <w:r>
              <w:t>models/L2CSNet_gaze360.pkl</w:t>
            </w:r>
          </w:p>
        </w:tc>
      </w:tr>
      <w:tr w:rsidR="00766D71" w14:paraId="65D895B9" w14:textId="77777777">
        <w:trPr>
          <w:jc w:val="center"/>
        </w:trPr>
        <w:tc>
          <w:tcPr>
            <w:tcW w:w="2268" w:type="dxa"/>
            <w:vAlign w:val="center"/>
          </w:tcPr>
          <w:p w14:paraId="3DC3AF01" w14:textId="77777777" w:rsidR="00766D71" w:rsidRDefault="00670966">
            <w:pPr>
              <w:spacing w:after="0"/>
            </w:pPr>
            <w:proofErr w:type="spellStart"/>
            <w:r>
              <w:lastRenderedPageBreak/>
              <w:t>主要输入</w:t>
            </w:r>
            <w:proofErr w:type="spellEnd"/>
          </w:p>
        </w:tc>
        <w:tc>
          <w:tcPr>
            <w:tcW w:w="6803" w:type="dxa"/>
            <w:vAlign w:val="center"/>
          </w:tcPr>
          <w:p w14:paraId="171D9B39" w14:textId="77777777" w:rsidR="00766D71" w:rsidRDefault="00670966">
            <w:pPr>
              <w:spacing w:after="0"/>
            </w:pPr>
            <w:proofErr w:type="spellStart"/>
            <w:r>
              <w:t>普通摄像头实时画面</w:t>
            </w:r>
            <w:proofErr w:type="spellEnd"/>
          </w:p>
        </w:tc>
      </w:tr>
      <w:tr w:rsidR="00766D71" w14:paraId="0B6D6CA3" w14:textId="77777777">
        <w:trPr>
          <w:jc w:val="center"/>
        </w:trPr>
        <w:tc>
          <w:tcPr>
            <w:tcW w:w="2268" w:type="dxa"/>
            <w:vAlign w:val="center"/>
          </w:tcPr>
          <w:p w14:paraId="40F4C701" w14:textId="77777777" w:rsidR="00766D71" w:rsidRDefault="00670966">
            <w:pPr>
              <w:spacing w:after="0"/>
            </w:pPr>
            <w:proofErr w:type="spellStart"/>
            <w:r>
              <w:t>主要输出</w:t>
            </w:r>
            <w:proofErr w:type="spellEnd"/>
          </w:p>
        </w:tc>
        <w:tc>
          <w:tcPr>
            <w:tcW w:w="6803" w:type="dxa"/>
            <w:vAlign w:val="center"/>
          </w:tcPr>
          <w:p w14:paraId="09834151" w14:textId="77777777" w:rsidR="00766D71" w:rsidRDefault="00670966">
            <w:pPr>
              <w:spacing w:after="0"/>
              <w:rPr>
                <w:lang w:eastAsia="zh-CN"/>
              </w:rPr>
            </w:pPr>
            <w:r>
              <w:rPr>
                <w:lang w:eastAsia="zh-CN"/>
              </w:rPr>
              <w:t>屏幕注视点、</w:t>
            </w:r>
            <w:r>
              <w:rPr>
                <w:lang w:eastAsia="zh-CN"/>
              </w:rPr>
              <w:t xml:space="preserve">AOI </w:t>
            </w:r>
            <w:r>
              <w:rPr>
                <w:lang w:eastAsia="zh-CN"/>
              </w:rPr>
              <w:t>统计、</w:t>
            </w:r>
            <w:r>
              <w:rPr>
                <w:lang w:eastAsia="zh-CN"/>
              </w:rPr>
              <w:t xml:space="preserve">CSV </w:t>
            </w:r>
            <w:r>
              <w:rPr>
                <w:lang w:eastAsia="zh-CN"/>
              </w:rPr>
              <w:t>日志和图表</w:t>
            </w:r>
          </w:p>
        </w:tc>
      </w:tr>
    </w:tbl>
    <w:p w14:paraId="7FED6321" w14:textId="77777777" w:rsidR="00766D71" w:rsidRDefault="00766D71">
      <w:pPr>
        <w:rPr>
          <w:lang w:eastAsia="zh-CN"/>
        </w:rPr>
      </w:pPr>
    </w:p>
    <w:p w14:paraId="513623A0" w14:textId="77777777" w:rsidR="00766D71" w:rsidRDefault="00670966">
      <w:pPr>
        <w:pStyle w:val="1"/>
        <w:rPr>
          <w:lang w:eastAsia="zh-CN"/>
        </w:rPr>
      </w:pPr>
      <w:r>
        <w:rPr>
          <w:rFonts w:ascii="Noto Sans CJK SC" w:eastAsia="Noto Sans CJK SC" w:hAnsi="Noto Sans CJK SC"/>
          <w:lang w:eastAsia="zh-CN"/>
        </w:rPr>
        <w:t xml:space="preserve">3 </w:t>
      </w:r>
      <w:r>
        <w:rPr>
          <w:rFonts w:ascii="Noto Sans CJK SC" w:eastAsia="Noto Sans CJK SC" w:hAnsi="Noto Sans CJK SC"/>
          <w:lang w:eastAsia="zh-CN"/>
        </w:rPr>
        <w:t>系统总体流程</w:t>
      </w:r>
    </w:p>
    <w:p w14:paraId="25019B9A" w14:textId="77777777" w:rsidR="00766D71" w:rsidRDefault="00670966">
      <w:pPr>
        <w:pStyle w:val="21"/>
        <w:rPr>
          <w:lang w:eastAsia="zh-CN"/>
        </w:rPr>
      </w:pPr>
      <w:r>
        <w:rPr>
          <w:rFonts w:ascii="Noto Sans CJK SC" w:eastAsia="Noto Sans CJK SC" w:hAnsi="Noto Sans CJK SC"/>
          <w:lang w:eastAsia="zh-CN"/>
        </w:rPr>
        <w:t xml:space="preserve">3.1 </w:t>
      </w:r>
      <w:r>
        <w:rPr>
          <w:rFonts w:ascii="Noto Sans CJK SC" w:eastAsia="Noto Sans CJK SC" w:hAnsi="Noto Sans CJK SC"/>
          <w:lang w:eastAsia="zh-CN"/>
        </w:rPr>
        <w:t>从摄像头输入到图表输出</w:t>
      </w:r>
    </w:p>
    <w:p w14:paraId="49BB1AB1" w14:textId="77777777" w:rsidR="00766D71" w:rsidRDefault="00670966">
      <w:pPr>
        <w:jc w:val="center"/>
      </w:pPr>
      <w:r>
        <w:rPr>
          <w:noProof/>
        </w:rPr>
        <w:drawing>
          <wp:inline distT="0" distB="0" distL="114300" distR="114300" wp14:anchorId="760A2BC9" wp14:editId="7F3EB30E">
            <wp:extent cx="5943600" cy="1142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1142895"/>
                    </a:xfrm>
                    <a:prstGeom prst="rect">
                      <a:avLst/>
                    </a:prstGeom>
                  </pic:spPr>
                </pic:pic>
              </a:graphicData>
            </a:graphic>
          </wp:inline>
        </w:drawing>
      </w:r>
    </w:p>
    <w:p w14:paraId="29FBD789" w14:textId="77777777" w:rsidR="00766D71" w:rsidRDefault="00670966">
      <w:pPr>
        <w:jc w:val="center"/>
        <w:rPr>
          <w:lang w:eastAsia="zh-CN"/>
        </w:rPr>
      </w:pPr>
      <w:r>
        <w:rPr>
          <w:lang w:eastAsia="zh-CN"/>
        </w:rPr>
        <w:t>图</w:t>
      </w:r>
      <w:r>
        <w:rPr>
          <w:lang w:eastAsia="zh-CN"/>
        </w:rPr>
        <w:t xml:space="preserve"> 1  </w:t>
      </w:r>
      <w:r>
        <w:rPr>
          <w:lang w:eastAsia="zh-CN"/>
        </w:rPr>
        <w:t>系统总体流程</w:t>
      </w:r>
    </w:p>
    <w:p w14:paraId="3D887770" w14:textId="77777777" w:rsidR="00766D71" w:rsidRDefault="00670966">
      <w:pPr>
        <w:rPr>
          <w:lang w:eastAsia="zh-CN"/>
        </w:rPr>
      </w:pPr>
      <w:r>
        <w:rPr>
          <w:lang w:eastAsia="zh-CN"/>
        </w:rPr>
        <w:t>系统完整链路可以概括为：</w:t>
      </w:r>
      <w:r>
        <w:rPr>
          <w:lang w:eastAsia="zh-CN"/>
        </w:rPr>
        <w:t xml:space="preserve">OpenCV </w:t>
      </w:r>
      <w:r>
        <w:rPr>
          <w:lang w:eastAsia="zh-CN"/>
        </w:rPr>
        <w:t>不断读取摄像头画面，</w:t>
      </w:r>
      <w:r>
        <w:rPr>
          <w:lang w:eastAsia="zh-CN"/>
        </w:rPr>
        <w:t xml:space="preserve">L2CS-Net </w:t>
      </w:r>
      <w:r>
        <w:rPr>
          <w:lang w:eastAsia="zh-CN"/>
        </w:rPr>
        <w:t>模型根据人脸图像输出</w:t>
      </w:r>
      <w:r>
        <w:rPr>
          <w:lang w:eastAsia="zh-CN"/>
        </w:rPr>
        <w:t xml:space="preserve"> yaw / pitch </w:t>
      </w:r>
      <w:r>
        <w:rPr>
          <w:lang w:eastAsia="zh-CN"/>
        </w:rPr>
        <w:t>视线方向角；校准模块把方向角映射为屏幕注视点；</w:t>
      </w:r>
      <w:r>
        <w:rPr>
          <w:lang w:eastAsia="zh-CN"/>
        </w:rPr>
        <w:t xml:space="preserve">AOI </w:t>
      </w:r>
      <w:r>
        <w:rPr>
          <w:lang w:eastAsia="zh-CN"/>
        </w:rPr>
        <w:t>或数字</w:t>
      </w:r>
      <w:proofErr w:type="gramStart"/>
      <w:r>
        <w:rPr>
          <w:lang w:eastAsia="zh-CN"/>
        </w:rPr>
        <w:t>块判断</w:t>
      </w:r>
      <w:proofErr w:type="gramEnd"/>
      <w:r>
        <w:rPr>
          <w:lang w:eastAsia="zh-CN"/>
        </w:rPr>
        <w:t>模块根据坐标判断用户正在看的区域；最后数据记录模块保存</w:t>
      </w:r>
      <w:r>
        <w:rPr>
          <w:lang w:eastAsia="zh-CN"/>
        </w:rPr>
        <w:t xml:space="preserve"> CSV </w:t>
      </w:r>
      <w:r>
        <w:rPr>
          <w:lang w:eastAsia="zh-CN"/>
        </w:rPr>
        <w:t>日志，分析和可视化模块生成统计表与图像结果。</w:t>
      </w:r>
    </w:p>
    <w:p w14:paraId="375AE745" w14:textId="77777777" w:rsidR="00766D71" w:rsidRDefault="00670966">
      <w:pPr>
        <w:pStyle w:val="21"/>
        <w:rPr>
          <w:lang w:eastAsia="zh-CN"/>
        </w:rPr>
      </w:pPr>
      <w:r>
        <w:rPr>
          <w:rFonts w:ascii="Noto Sans CJK SC" w:eastAsia="Noto Sans CJK SC" w:hAnsi="Noto Sans CJK SC"/>
          <w:lang w:eastAsia="zh-CN"/>
        </w:rPr>
        <w:t xml:space="preserve">3.2 </w:t>
      </w:r>
      <w:r>
        <w:rPr>
          <w:rFonts w:ascii="Noto Sans CJK SC" w:eastAsia="Noto Sans CJK SC" w:hAnsi="Noto Sans CJK SC"/>
          <w:lang w:eastAsia="zh-CN"/>
        </w:rPr>
        <w:t>原始方案与新模型替换位置</w:t>
      </w:r>
    </w:p>
    <w:p w14:paraId="356704E7" w14:textId="77777777" w:rsidR="00766D71" w:rsidRDefault="00670966">
      <w:pPr>
        <w:rPr>
          <w:lang w:eastAsia="zh-CN"/>
        </w:rPr>
      </w:pPr>
      <w:r>
        <w:rPr>
          <w:lang w:eastAsia="zh-CN"/>
        </w:rPr>
        <w:t>原始方案在</w:t>
      </w:r>
      <w:r>
        <w:rPr>
          <w:lang w:eastAsia="zh-CN"/>
        </w:rPr>
        <w:t>“</w:t>
      </w:r>
      <w:r>
        <w:rPr>
          <w:lang w:eastAsia="zh-CN"/>
        </w:rPr>
        <w:t>视线估计</w:t>
      </w:r>
      <w:r>
        <w:rPr>
          <w:lang w:eastAsia="zh-CN"/>
        </w:rPr>
        <w:t>”</w:t>
      </w:r>
      <w:r>
        <w:rPr>
          <w:lang w:eastAsia="zh-CN"/>
        </w:rPr>
        <w:t>环节使用</w:t>
      </w:r>
      <w:r>
        <w:rPr>
          <w:lang w:eastAsia="zh-CN"/>
        </w:rPr>
        <w:t xml:space="preserve"> </w:t>
      </w:r>
      <w:proofErr w:type="spellStart"/>
      <w:r>
        <w:rPr>
          <w:lang w:eastAsia="zh-CN"/>
        </w:rPr>
        <w:t>MediaPipe</w:t>
      </w:r>
      <w:proofErr w:type="spellEnd"/>
      <w:r>
        <w:rPr>
          <w:lang w:eastAsia="zh-CN"/>
        </w:rPr>
        <w:t xml:space="preserve">/OpenCV </w:t>
      </w:r>
      <w:r>
        <w:rPr>
          <w:lang w:eastAsia="zh-CN"/>
        </w:rPr>
        <w:t>加虹膜比例来估算视线方向。这种方式只依赖眼部局部比例，容易受到头部移动、光照变化和眼镜反光影响，导致注视点漂移。本项目将该环节替换为</w:t>
      </w:r>
      <w:r>
        <w:rPr>
          <w:lang w:eastAsia="zh-CN"/>
        </w:rPr>
        <w:t xml:space="preserve"> L2CS-Net </w:t>
      </w:r>
      <w:r>
        <w:rPr>
          <w:lang w:eastAsia="zh-CN"/>
        </w:rPr>
        <w:t>后端，但保留</w:t>
      </w:r>
      <w:r>
        <w:rPr>
          <w:lang w:eastAsia="zh-CN"/>
        </w:rPr>
        <w:t xml:space="preserve"> </w:t>
      </w:r>
      <w:proofErr w:type="spellStart"/>
      <w:r>
        <w:rPr>
          <w:lang w:eastAsia="zh-CN"/>
        </w:rPr>
        <w:t>MediaPipe</w:t>
      </w:r>
      <w:proofErr w:type="spellEnd"/>
      <w:r>
        <w:rPr>
          <w:lang w:eastAsia="zh-CN"/>
        </w:rPr>
        <w:t xml:space="preserve"> </w:t>
      </w:r>
      <w:r>
        <w:rPr>
          <w:lang w:eastAsia="zh-CN"/>
        </w:rPr>
        <w:t>作为备用后端。需要注意的是，新模型只替代</w:t>
      </w:r>
      <w:r>
        <w:rPr>
          <w:lang w:eastAsia="zh-CN"/>
        </w:rPr>
        <w:t>“</w:t>
      </w:r>
      <w:r>
        <w:rPr>
          <w:lang w:eastAsia="zh-CN"/>
        </w:rPr>
        <w:t>视线方向估计</w:t>
      </w:r>
      <w:r>
        <w:rPr>
          <w:lang w:eastAsia="zh-CN"/>
        </w:rPr>
        <w:t>”</w:t>
      </w:r>
      <w:r>
        <w:rPr>
          <w:lang w:eastAsia="zh-CN"/>
        </w:rPr>
        <w:t>部分，整套系统仍然需要校准、坐标映射、日志记录和分析可视化。</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14"/>
        <w:gridCol w:w="3402"/>
        <w:gridCol w:w="3685"/>
      </w:tblGrid>
      <w:tr w:rsidR="00766D71" w14:paraId="73DA28E5" w14:textId="77777777">
        <w:trPr>
          <w:jc w:val="center"/>
        </w:trPr>
        <w:tc>
          <w:tcPr>
            <w:tcW w:w="1814" w:type="dxa"/>
            <w:shd w:val="clear" w:color="auto" w:fill="D9EAF7"/>
            <w:vAlign w:val="center"/>
          </w:tcPr>
          <w:p w14:paraId="4C33ECA8" w14:textId="77777777" w:rsidR="00766D71" w:rsidRDefault="00670966">
            <w:pPr>
              <w:spacing w:after="0"/>
            </w:pPr>
            <w:proofErr w:type="spellStart"/>
            <w:r>
              <w:rPr>
                <w:b/>
              </w:rPr>
              <w:t>环节</w:t>
            </w:r>
            <w:proofErr w:type="spellEnd"/>
          </w:p>
        </w:tc>
        <w:tc>
          <w:tcPr>
            <w:tcW w:w="3402" w:type="dxa"/>
            <w:shd w:val="clear" w:color="auto" w:fill="D9EAF7"/>
            <w:vAlign w:val="center"/>
          </w:tcPr>
          <w:p w14:paraId="7F0AC198" w14:textId="77777777" w:rsidR="00766D71" w:rsidRDefault="00670966">
            <w:pPr>
              <w:spacing w:after="0"/>
            </w:pPr>
            <w:proofErr w:type="spellStart"/>
            <w:r>
              <w:rPr>
                <w:b/>
              </w:rPr>
              <w:t>原始方案</w:t>
            </w:r>
            <w:proofErr w:type="spellEnd"/>
          </w:p>
        </w:tc>
        <w:tc>
          <w:tcPr>
            <w:tcW w:w="3685" w:type="dxa"/>
            <w:shd w:val="clear" w:color="auto" w:fill="D9EAF7"/>
            <w:vAlign w:val="center"/>
          </w:tcPr>
          <w:p w14:paraId="5AB1D8E1" w14:textId="77777777" w:rsidR="00766D71" w:rsidRDefault="00670966">
            <w:pPr>
              <w:spacing w:after="0"/>
            </w:pPr>
            <w:proofErr w:type="spellStart"/>
            <w:r>
              <w:rPr>
                <w:b/>
              </w:rPr>
              <w:t>改进方案</w:t>
            </w:r>
            <w:proofErr w:type="spellEnd"/>
          </w:p>
        </w:tc>
      </w:tr>
      <w:tr w:rsidR="00766D71" w14:paraId="1E5054C5" w14:textId="77777777">
        <w:trPr>
          <w:jc w:val="center"/>
        </w:trPr>
        <w:tc>
          <w:tcPr>
            <w:tcW w:w="1814" w:type="dxa"/>
            <w:vAlign w:val="center"/>
          </w:tcPr>
          <w:p w14:paraId="135FCE62" w14:textId="77777777" w:rsidR="00766D71" w:rsidRDefault="00670966">
            <w:pPr>
              <w:spacing w:after="0"/>
            </w:pPr>
            <w:proofErr w:type="spellStart"/>
            <w:r>
              <w:t>视线估计</w:t>
            </w:r>
            <w:proofErr w:type="spellEnd"/>
          </w:p>
        </w:tc>
        <w:tc>
          <w:tcPr>
            <w:tcW w:w="3402" w:type="dxa"/>
            <w:vAlign w:val="center"/>
          </w:tcPr>
          <w:p w14:paraId="5D7D3C5F" w14:textId="77777777" w:rsidR="00766D71" w:rsidRDefault="00670966">
            <w:pPr>
              <w:spacing w:after="0"/>
            </w:pPr>
            <w:proofErr w:type="spellStart"/>
            <w:r>
              <w:t>MediaPipe</w:t>
            </w:r>
            <w:proofErr w:type="spellEnd"/>
            <w:r>
              <w:t xml:space="preserve">/OpenCV + </w:t>
            </w:r>
            <w:proofErr w:type="spellStart"/>
            <w:r>
              <w:t>虹膜比例</w:t>
            </w:r>
            <w:proofErr w:type="spellEnd"/>
          </w:p>
        </w:tc>
        <w:tc>
          <w:tcPr>
            <w:tcW w:w="3685" w:type="dxa"/>
            <w:vAlign w:val="center"/>
          </w:tcPr>
          <w:p w14:paraId="28820040" w14:textId="77777777" w:rsidR="00766D71" w:rsidRDefault="00670966">
            <w:pPr>
              <w:spacing w:after="0"/>
            </w:pPr>
            <w:r>
              <w:t xml:space="preserve">L2CS-Net </w:t>
            </w:r>
            <w:proofErr w:type="spellStart"/>
            <w:r>
              <w:t>输出</w:t>
            </w:r>
            <w:proofErr w:type="spellEnd"/>
            <w:r>
              <w:t xml:space="preserve"> yaw / pitch</w:t>
            </w:r>
          </w:p>
        </w:tc>
      </w:tr>
      <w:tr w:rsidR="00766D71" w14:paraId="4A62E1FF" w14:textId="77777777">
        <w:trPr>
          <w:jc w:val="center"/>
        </w:trPr>
        <w:tc>
          <w:tcPr>
            <w:tcW w:w="1814" w:type="dxa"/>
            <w:vAlign w:val="center"/>
          </w:tcPr>
          <w:p w14:paraId="0AD0C1EB" w14:textId="77777777" w:rsidR="00766D71" w:rsidRDefault="00670966">
            <w:pPr>
              <w:spacing w:after="0"/>
            </w:pPr>
            <w:proofErr w:type="spellStart"/>
            <w:r>
              <w:t>坐标映射</w:t>
            </w:r>
            <w:proofErr w:type="spellEnd"/>
          </w:p>
        </w:tc>
        <w:tc>
          <w:tcPr>
            <w:tcW w:w="3402" w:type="dxa"/>
            <w:vAlign w:val="center"/>
          </w:tcPr>
          <w:p w14:paraId="05ABF844" w14:textId="77777777" w:rsidR="00766D71" w:rsidRDefault="00670966">
            <w:pPr>
              <w:spacing w:after="0"/>
            </w:pPr>
            <w:proofErr w:type="spellStart"/>
            <w:r>
              <w:t>需要校准</w:t>
            </w:r>
            <w:proofErr w:type="spellEnd"/>
          </w:p>
        </w:tc>
        <w:tc>
          <w:tcPr>
            <w:tcW w:w="3685" w:type="dxa"/>
            <w:vAlign w:val="center"/>
          </w:tcPr>
          <w:p w14:paraId="315FFC68" w14:textId="77777777" w:rsidR="00766D71" w:rsidRDefault="00670966">
            <w:pPr>
              <w:spacing w:after="0"/>
            </w:pPr>
            <w:proofErr w:type="spellStart"/>
            <w:r>
              <w:t>仍需要校准，推荐</w:t>
            </w:r>
            <w:proofErr w:type="spellEnd"/>
            <w:r>
              <w:t xml:space="preserve"> 16 </w:t>
            </w:r>
            <w:r>
              <w:t>点</w:t>
            </w:r>
            <w:r>
              <w:t xml:space="preserve"> poly2 </w:t>
            </w:r>
            <w:proofErr w:type="spellStart"/>
            <w:r>
              <w:t>校准</w:t>
            </w:r>
            <w:proofErr w:type="spellEnd"/>
          </w:p>
        </w:tc>
      </w:tr>
      <w:tr w:rsidR="00766D71" w14:paraId="7EE0FC4E" w14:textId="77777777">
        <w:trPr>
          <w:jc w:val="center"/>
        </w:trPr>
        <w:tc>
          <w:tcPr>
            <w:tcW w:w="1814" w:type="dxa"/>
            <w:vAlign w:val="center"/>
          </w:tcPr>
          <w:p w14:paraId="4E84C0AA" w14:textId="77777777" w:rsidR="00766D71" w:rsidRDefault="00670966">
            <w:pPr>
              <w:spacing w:after="0"/>
            </w:pPr>
            <w:r>
              <w:t xml:space="preserve">AOI </w:t>
            </w:r>
            <w:proofErr w:type="spellStart"/>
            <w:r>
              <w:t>判断</w:t>
            </w:r>
            <w:proofErr w:type="spellEnd"/>
          </w:p>
        </w:tc>
        <w:tc>
          <w:tcPr>
            <w:tcW w:w="3402" w:type="dxa"/>
            <w:vAlign w:val="center"/>
          </w:tcPr>
          <w:p w14:paraId="55E0091B" w14:textId="77777777" w:rsidR="00766D71" w:rsidRDefault="00670966">
            <w:pPr>
              <w:spacing w:after="0"/>
            </w:pPr>
            <w:proofErr w:type="spellStart"/>
            <w:r>
              <w:t>根据</w:t>
            </w:r>
            <w:proofErr w:type="spellEnd"/>
            <w:r>
              <w:t xml:space="preserve"> </w:t>
            </w:r>
            <w:proofErr w:type="spellStart"/>
            <w:r>
              <w:t>gaze_x</w:t>
            </w:r>
            <w:proofErr w:type="spellEnd"/>
            <w:r>
              <w:t xml:space="preserve"> / </w:t>
            </w:r>
            <w:proofErr w:type="spellStart"/>
            <w:r>
              <w:t>gaze_y</w:t>
            </w:r>
            <w:proofErr w:type="spellEnd"/>
            <w:r>
              <w:t xml:space="preserve"> </w:t>
            </w:r>
            <w:proofErr w:type="spellStart"/>
            <w:r>
              <w:t>判断区域</w:t>
            </w:r>
            <w:proofErr w:type="spellEnd"/>
          </w:p>
        </w:tc>
        <w:tc>
          <w:tcPr>
            <w:tcW w:w="3685" w:type="dxa"/>
            <w:vAlign w:val="center"/>
          </w:tcPr>
          <w:p w14:paraId="0ECA385D" w14:textId="77777777" w:rsidR="00766D71" w:rsidRDefault="00670966">
            <w:pPr>
              <w:spacing w:after="0"/>
            </w:pPr>
            <w:proofErr w:type="spellStart"/>
            <w:r>
              <w:t>保持不变</w:t>
            </w:r>
            <w:proofErr w:type="spellEnd"/>
          </w:p>
        </w:tc>
      </w:tr>
      <w:tr w:rsidR="00766D71" w14:paraId="69C52C90" w14:textId="77777777">
        <w:trPr>
          <w:jc w:val="center"/>
        </w:trPr>
        <w:tc>
          <w:tcPr>
            <w:tcW w:w="1814" w:type="dxa"/>
            <w:vAlign w:val="center"/>
          </w:tcPr>
          <w:p w14:paraId="183C4934" w14:textId="77777777" w:rsidR="00766D71" w:rsidRDefault="00670966">
            <w:pPr>
              <w:spacing w:after="0"/>
            </w:pPr>
            <w:proofErr w:type="spellStart"/>
            <w:r>
              <w:t>结果分析</w:t>
            </w:r>
            <w:proofErr w:type="spellEnd"/>
          </w:p>
        </w:tc>
        <w:tc>
          <w:tcPr>
            <w:tcW w:w="3402" w:type="dxa"/>
            <w:vAlign w:val="center"/>
          </w:tcPr>
          <w:p w14:paraId="5BD115F2" w14:textId="77777777" w:rsidR="00766D71" w:rsidRDefault="00670966">
            <w:pPr>
              <w:spacing w:after="0"/>
              <w:rPr>
                <w:lang w:eastAsia="zh-CN"/>
              </w:rPr>
            </w:pPr>
            <w:r>
              <w:rPr>
                <w:lang w:eastAsia="zh-CN"/>
              </w:rPr>
              <w:t xml:space="preserve">CSV </w:t>
            </w:r>
            <w:r>
              <w:rPr>
                <w:lang w:eastAsia="zh-CN"/>
              </w:rPr>
              <w:t>日志与图表输出</w:t>
            </w:r>
          </w:p>
        </w:tc>
        <w:tc>
          <w:tcPr>
            <w:tcW w:w="3685" w:type="dxa"/>
            <w:vAlign w:val="center"/>
          </w:tcPr>
          <w:p w14:paraId="7F43DEBE" w14:textId="77777777" w:rsidR="00766D71" w:rsidRDefault="00670966">
            <w:pPr>
              <w:spacing w:after="0"/>
            </w:pPr>
            <w:proofErr w:type="spellStart"/>
            <w:r>
              <w:t>保持不变</w:t>
            </w:r>
            <w:proofErr w:type="spellEnd"/>
          </w:p>
        </w:tc>
      </w:tr>
    </w:tbl>
    <w:p w14:paraId="4C4B6ECC" w14:textId="77777777" w:rsidR="00766D71" w:rsidRDefault="00766D71"/>
    <w:p w14:paraId="04E663D3" w14:textId="77777777" w:rsidR="00766D71" w:rsidRDefault="00670966">
      <w:pPr>
        <w:pStyle w:val="1"/>
      </w:pPr>
      <w:r>
        <w:rPr>
          <w:rFonts w:ascii="Noto Sans CJK SC" w:eastAsia="Noto Sans CJK SC" w:hAnsi="Noto Sans CJK SC"/>
        </w:rPr>
        <w:lastRenderedPageBreak/>
        <w:t xml:space="preserve">4 L2CS-Net </w:t>
      </w:r>
      <w:proofErr w:type="spellStart"/>
      <w:r>
        <w:rPr>
          <w:rFonts w:ascii="Noto Sans CJK SC" w:eastAsia="Noto Sans CJK SC" w:hAnsi="Noto Sans CJK SC"/>
        </w:rPr>
        <w:t>模型说明</w:t>
      </w:r>
      <w:proofErr w:type="spellEnd"/>
    </w:p>
    <w:p w14:paraId="159055B8" w14:textId="77777777" w:rsidR="00766D71" w:rsidRDefault="00670966">
      <w:pPr>
        <w:pStyle w:val="21"/>
      </w:pPr>
      <w:r>
        <w:rPr>
          <w:rFonts w:ascii="Noto Sans CJK SC" w:eastAsia="Noto Sans CJK SC" w:hAnsi="Noto Sans CJK SC"/>
        </w:rPr>
        <w:t xml:space="preserve">4.1 </w:t>
      </w:r>
      <w:proofErr w:type="spellStart"/>
      <w:r>
        <w:rPr>
          <w:rFonts w:ascii="Noto Sans CJK SC" w:eastAsia="Noto Sans CJK SC" w:hAnsi="Noto Sans CJK SC"/>
        </w:rPr>
        <w:t>模型输入与输出</w:t>
      </w:r>
      <w:proofErr w:type="spellEnd"/>
    </w:p>
    <w:p w14:paraId="5D3532EF" w14:textId="77777777" w:rsidR="00766D71" w:rsidRDefault="00670966">
      <w:pPr>
        <w:jc w:val="center"/>
      </w:pPr>
      <w:r>
        <w:rPr>
          <w:noProof/>
        </w:rPr>
        <w:drawing>
          <wp:inline distT="0" distB="0" distL="114300" distR="114300" wp14:anchorId="236815CD" wp14:editId="6B191ABC">
            <wp:extent cx="5943600" cy="1142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1142895"/>
                    </a:xfrm>
                    <a:prstGeom prst="rect">
                      <a:avLst/>
                    </a:prstGeom>
                  </pic:spPr>
                </pic:pic>
              </a:graphicData>
            </a:graphic>
          </wp:inline>
        </w:drawing>
      </w:r>
    </w:p>
    <w:p w14:paraId="5CEFD26A" w14:textId="77777777" w:rsidR="00766D71" w:rsidRDefault="00670966">
      <w:pPr>
        <w:jc w:val="center"/>
      </w:pPr>
      <w:r>
        <w:t>图</w:t>
      </w:r>
      <w:r>
        <w:t xml:space="preserve"> </w:t>
      </w:r>
      <w:proofErr w:type="gramStart"/>
      <w:r>
        <w:t>2  L</w:t>
      </w:r>
      <w:proofErr w:type="gramEnd"/>
      <w:r>
        <w:t xml:space="preserve">2CS-Net </w:t>
      </w:r>
      <w:proofErr w:type="spellStart"/>
      <w:r>
        <w:t>后端与校准衔接</w:t>
      </w:r>
      <w:proofErr w:type="spellEnd"/>
    </w:p>
    <w:p w14:paraId="7768134E" w14:textId="77777777" w:rsidR="00766D71" w:rsidRDefault="00670966">
      <w:pPr>
        <w:rPr>
          <w:lang w:eastAsia="zh-CN"/>
        </w:rPr>
      </w:pPr>
      <w:r>
        <w:t xml:space="preserve">L2CS-Net </w:t>
      </w:r>
      <w:proofErr w:type="spellStart"/>
      <w:r>
        <w:t>是用于</w:t>
      </w:r>
      <w:proofErr w:type="spellEnd"/>
      <w:r>
        <w:t xml:space="preserve"> gaze estimation and tracking </w:t>
      </w:r>
      <w:r>
        <w:t>的</w:t>
      </w:r>
      <w:r>
        <w:t xml:space="preserve"> </w:t>
      </w:r>
      <w:proofErr w:type="spellStart"/>
      <w:r>
        <w:t>PyTorch</w:t>
      </w:r>
      <w:proofErr w:type="spellEnd"/>
      <w:r>
        <w:t xml:space="preserve"> </w:t>
      </w:r>
      <w:proofErr w:type="spellStart"/>
      <w:r>
        <w:t>Pipeline</w:t>
      </w:r>
      <w:r>
        <w:t>。本项目中，它的输入是</w:t>
      </w:r>
      <w:proofErr w:type="spellEnd"/>
      <w:r>
        <w:t xml:space="preserve"> OpenCV </w:t>
      </w:r>
      <w:proofErr w:type="spellStart"/>
      <w:r>
        <w:t>从摄像头读取的一帧</w:t>
      </w:r>
      <w:proofErr w:type="spellEnd"/>
      <w:r>
        <w:t xml:space="preserve"> </w:t>
      </w:r>
      <w:proofErr w:type="spellStart"/>
      <w:r>
        <w:t>frame</w:t>
      </w:r>
      <w:proofErr w:type="spellEnd"/>
      <w:r>
        <w:t>。</w:t>
      </w:r>
      <w:r>
        <w:rPr>
          <w:lang w:eastAsia="zh-CN"/>
        </w:rPr>
        <w:t xml:space="preserve">Pipeline </w:t>
      </w:r>
      <w:r>
        <w:rPr>
          <w:lang w:eastAsia="zh-CN"/>
        </w:rPr>
        <w:t>内部完成人脸检测、图像预处理和</w:t>
      </w:r>
      <w:r>
        <w:rPr>
          <w:lang w:eastAsia="zh-CN"/>
        </w:rPr>
        <w:t xml:space="preserve"> ResNet50 </w:t>
      </w:r>
      <w:r>
        <w:rPr>
          <w:lang w:eastAsia="zh-CN"/>
        </w:rPr>
        <w:t>特征提取，最后输出每张人脸对应的</w:t>
      </w:r>
      <w:r>
        <w:rPr>
          <w:lang w:eastAsia="zh-CN"/>
        </w:rPr>
        <w:t xml:space="preserve"> yaw / pitch </w:t>
      </w:r>
      <w:r>
        <w:rPr>
          <w:lang w:eastAsia="zh-CN"/>
        </w:rPr>
        <w:t>视线方向角，以及置信度等辅助信息。</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84"/>
        <w:gridCol w:w="3118"/>
        <w:gridCol w:w="3969"/>
      </w:tblGrid>
      <w:tr w:rsidR="00766D71" w14:paraId="2F6A20F5" w14:textId="77777777">
        <w:trPr>
          <w:jc w:val="center"/>
        </w:trPr>
        <w:tc>
          <w:tcPr>
            <w:tcW w:w="1984" w:type="dxa"/>
            <w:shd w:val="clear" w:color="auto" w:fill="D9EAF7"/>
            <w:vAlign w:val="center"/>
          </w:tcPr>
          <w:p w14:paraId="6EB99FA1" w14:textId="77777777" w:rsidR="00766D71" w:rsidRDefault="00670966">
            <w:pPr>
              <w:spacing w:after="0"/>
            </w:pPr>
            <w:proofErr w:type="spellStart"/>
            <w:r>
              <w:rPr>
                <w:b/>
              </w:rPr>
              <w:t>数据名称</w:t>
            </w:r>
            <w:proofErr w:type="spellEnd"/>
          </w:p>
        </w:tc>
        <w:tc>
          <w:tcPr>
            <w:tcW w:w="3118" w:type="dxa"/>
            <w:shd w:val="clear" w:color="auto" w:fill="D9EAF7"/>
            <w:vAlign w:val="center"/>
          </w:tcPr>
          <w:p w14:paraId="622DCCE9" w14:textId="77777777" w:rsidR="00766D71" w:rsidRDefault="00670966">
            <w:pPr>
              <w:spacing w:after="0"/>
            </w:pPr>
            <w:proofErr w:type="spellStart"/>
            <w:r>
              <w:rPr>
                <w:b/>
              </w:rPr>
              <w:t>含义</w:t>
            </w:r>
            <w:proofErr w:type="spellEnd"/>
          </w:p>
        </w:tc>
        <w:tc>
          <w:tcPr>
            <w:tcW w:w="3969" w:type="dxa"/>
            <w:shd w:val="clear" w:color="auto" w:fill="D9EAF7"/>
            <w:vAlign w:val="center"/>
          </w:tcPr>
          <w:p w14:paraId="121AF65E" w14:textId="77777777" w:rsidR="00766D71" w:rsidRDefault="00670966">
            <w:pPr>
              <w:spacing w:after="0"/>
            </w:pPr>
            <w:proofErr w:type="spellStart"/>
            <w:r>
              <w:rPr>
                <w:b/>
              </w:rPr>
              <w:t>在项目中的用途</w:t>
            </w:r>
            <w:proofErr w:type="spellEnd"/>
          </w:p>
        </w:tc>
      </w:tr>
      <w:tr w:rsidR="00766D71" w14:paraId="0205287C" w14:textId="77777777">
        <w:trPr>
          <w:jc w:val="center"/>
        </w:trPr>
        <w:tc>
          <w:tcPr>
            <w:tcW w:w="1984" w:type="dxa"/>
            <w:vAlign w:val="center"/>
          </w:tcPr>
          <w:p w14:paraId="157F224F" w14:textId="77777777" w:rsidR="00766D71" w:rsidRDefault="00670966">
            <w:pPr>
              <w:spacing w:after="0"/>
            </w:pPr>
            <w:r>
              <w:t>frame</w:t>
            </w:r>
          </w:p>
        </w:tc>
        <w:tc>
          <w:tcPr>
            <w:tcW w:w="3118" w:type="dxa"/>
            <w:vAlign w:val="center"/>
          </w:tcPr>
          <w:p w14:paraId="4953F93B" w14:textId="77777777" w:rsidR="00766D71" w:rsidRDefault="00670966">
            <w:pPr>
              <w:spacing w:after="0"/>
              <w:rPr>
                <w:lang w:eastAsia="zh-CN"/>
              </w:rPr>
            </w:pPr>
            <w:r>
              <w:rPr>
                <w:lang w:eastAsia="zh-CN"/>
              </w:rPr>
              <w:t>摄像头采集的一帧图像</w:t>
            </w:r>
          </w:p>
        </w:tc>
        <w:tc>
          <w:tcPr>
            <w:tcW w:w="3969" w:type="dxa"/>
            <w:vAlign w:val="center"/>
          </w:tcPr>
          <w:p w14:paraId="358D1FAE" w14:textId="77777777" w:rsidR="00766D71" w:rsidRDefault="00670966">
            <w:pPr>
              <w:spacing w:after="0"/>
            </w:pPr>
            <w:proofErr w:type="spellStart"/>
            <w:r>
              <w:t>作为模型输入</w:t>
            </w:r>
            <w:proofErr w:type="spellEnd"/>
            <w:r>
              <w:t>。</w:t>
            </w:r>
          </w:p>
        </w:tc>
      </w:tr>
      <w:tr w:rsidR="00766D71" w14:paraId="03034458" w14:textId="77777777">
        <w:trPr>
          <w:jc w:val="center"/>
        </w:trPr>
        <w:tc>
          <w:tcPr>
            <w:tcW w:w="1984" w:type="dxa"/>
            <w:vAlign w:val="center"/>
          </w:tcPr>
          <w:p w14:paraId="1AEEE176" w14:textId="77777777" w:rsidR="00766D71" w:rsidRDefault="00670966">
            <w:pPr>
              <w:spacing w:after="0"/>
            </w:pPr>
            <w:r>
              <w:t>yaw</w:t>
            </w:r>
          </w:p>
        </w:tc>
        <w:tc>
          <w:tcPr>
            <w:tcW w:w="3118" w:type="dxa"/>
            <w:vAlign w:val="center"/>
          </w:tcPr>
          <w:p w14:paraId="594C1920" w14:textId="77777777" w:rsidR="00766D71" w:rsidRDefault="00670966">
            <w:pPr>
              <w:spacing w:after="0"/>
            </w:pPr>
            <w:proofErr w:type="spellStart"/>
            <w:r>
              <w:t>左右方向的视线角</w:t>
            </w:r>
            <w:proofErr w:type="spellEnd"/>
          </w:p>
        </w:tc>
        <w:tc>
          <w:tcPr>
            <w:tcW w:w="3969" w:type="dxa"/>
            <w:vAlign w:val="center"/>
          </w:tcPr>
          <w:p w14:paraId="576CC660" w14:textId="77777777" w:rsidR="00766D71" w:rsidRDefault="00670966">
            <w:pPr>
              <w:spacing w:after="0"/>
            </w:pPr>
            <w:proofErr w:type="spellStart"/>
            <w:r>
              <w:t>保存为</w:t>
            </w:r>
            <w:proofErr w:type="spellEnd"/>
            <w:r>
              <w:t xml:space="preserve"> </w:t>
            </w:r>
            <w:proofErr w:type="spellStart"/>
            <w:r>
              <w:t>raw_yaw</w:t>
            </w:r>
            <w:r>
              <w:t>，并参与校准</w:t>
            </w:r>
            <w:proofErr w:type="spellEnd"/>
            <w:r>
              <w:t>。</w:t>
            </w:r>
          </w:p>
        </w:tc>
      </w:tr>
      <w:tr w:rsidR="00766D71" w14:paraId="14CBFF99" w14:textId="77777777">
        <w:trPr>
          <w:jc w:val="center"/>
        </w:trPr>
        <w:tc>
          <w:tcPr>
            <w:tcW w:w="1984" w:type="dxa"/>
            <w:vAlign w:val="center"/>
          </w:tcPr>
          <w:p w14:paraId="2F6193ED" w14:textId="77777777" w:rsidR="00766D71" w:rsidRDefault="00670966">
            <w:pPr>
              <w:spacing w:after="0"/>
            </w:pPr>
            <w:r>
              <w:t>pitch</w:t>
            </w:r>
          </w:p>
        </w:tc>
        <w:tc>
          <w:tcPr>
            <w:tcW w:w="3118" w:type="dxa"/>
            <w:vAlign w:val="center"/>
          </w:tcPr>
          <w:p w14:paraId="4D74A82B" w14:textId="77777777" w:rsidR="00766D71" w:rsidRDefault="00670966">
            <w:pPr>
              <w:spacing w:after="0"/>
            </w:pPr>
            <w:proofErr w:type="spellStart"/>
            <w:r>
              <w:t>上下方向的视线角</w:t>
            </w:r>
            <w:proofErr w:type="spellEnd"/>
          </w:p>
        </w:tc>
        <w:tc>
          <w:tcPr>
            <w:tcW w:w="3969" w:type="dxa"/>
            <w:vAlign w:val="center"/>
          </w:tcPr>
          <w:p w14:paraId="0F644587" w14:textId="77777777" w:rsidR="00766D71" w:rsidRDefault="00670966">
            <w:pPr>
              <w:spacing w:after="0"/>
            </w:pPr>
            <w:proofErr w:type="spellStart"/>
            <w:r>
              <w:t>保存为</w:t>
            </w:r>
            <w:proofErr w:type="spellEnd"/>
            <w:r>
              <w:t xml:space="preserve"> </w:t>
            </w:r>
            <w:proofErr w:type="spellStart"/>
            <w:r>
              <w:t>raw_pitch</w:t>
            </w:r>
            <w:r>
              <w:t>，并参与校准</w:t>
            </w:r>
            <w:proofErr w:type="spellEnd"/>
            <w:r>
              <w:t>。</w:t>
            </w:r>
          </w:p>
        </w:tc>
      </w:tr>
      <w:tr w:rsidR="00766D71" w14:paraId="60750477" w14:textId="77777777">
        <w:trPr>
          <w:jc w:val="center"/>
        </w:trPr>
        <w:tc>
          <w:tcPr>
            <w:tcW w:w="1984" w:type="dxa"/>
            <w:vAlign w:val="center"/>
          </w:tcPr>
          <w:p w14:paraId="711942DB" w14:textId="77777777" w:rsidR="00766D71" w:rsidRDefault="00670966">
            <w:pPr>
              <w:spacing w:after="0"/>
            </w:pPr>
            <w:proofErr w:type="spellStart"/>
            <w:r>
              <w:t>gaze_x</w:t>
            </w:r>
            <w:proofErr w:type="spellEnd"/>
            <w:r>
              <w:t xml:space="preserve"> / </w:t>
            </w:r>
            <w:proofErr w:type="spellStart"/>
            <w:r>
              <w:t>gaze_y</w:t>
            </w:r>
            <w:proofErr w:type="spellEnd"/>
          </w:p>
        </w:tc>
        <w:tc>
          <w:tcPr>
            <w:tcW w:w="3118" w:type="dxa"/>
            <w:vAlign w:val="center"/>
          </w:tcPr>
          <w:p w14:paraId="7126C730" w14:textId="77777777" w:rsidR="00766D71" w:rsidRDefault="00670966">
            <w:pPr>
              <w:spacing w:after="0"/>
            </w:pPr>
            <w:proofErr w:type="spellStart"/>
            <w:r>
              <w:t>校准后的屏幕坐标</w:t>
            </w:r>
            <w:proofErr w:type="spellEnd"/>
          </w:p>
        </w:tc>
        <w:tc>
          <w:tcPr>
            <w:tcW w:w="3969" w:type="dxa"/>
            <w:vAlign w:val="center"/>
          </w:tcPr>
          <w:p w14:paraId="77B4718C" w14:textId="77777777" w:rsidR="00766D71" w:rsidRDefault="00670966">
            <w:pPr>
              <w:spacing w:after="0"/>
              <w:rPr>
                <w:lang w:eastAsia="zh-CN"/>
              </w:rPr>
            </w:pPr>
            <w:r>
              <w:rPr>
                <w:lang w:eastAsia="zh-CN"/>
              </w:rPr>
              <w:t>用于</w:t>
            </w:r>
            <w:r>
              <w:rPr>
                <w:lang w:eastAsia="zh-CN"/>
              </w:rPr>
              <w:t xml:space="preserve"> AOI </w:t>
            </w:r>
            <w:r>
              <w:rPr>
                <w:lang w:eastAsia="zh-CN"/>
              </w:rPr>
              <w:t>判断、数字块命中、轨迹图和热力图。</w:t>
            </w:r>
          </w:p>
        </w:tc>
      </w:tr>
    </w:tbl>
    <w:p w14:paraId="043925C5" w14:textId="77777777" w:rsidR="00766D71" w:rsidRDefault="00766D71">
      <w:pPr>
        <w:rPr>
          <w:lang w:eastAsia="zh-CN"/>
        </w:rPr>
      </w:pPr>
    </w:p>
    <w:p w14:paraId="1F6AB68F" w14:textId="77777777" w:rsidR="00766D71" w:rsidRDefault="00670966">
      <w:pPr>
        <w:pStyle w:val="21"/>
        <w:rPr>
          <w:lang w:eastAsia="zh-CN"/>
        </w:rPr>
      </w:pPr>
      <w:r>
        <w:rPr>
          <w:rFonts w:ascii="Noto Sans CJK SC" w:eastAsia="Noto Sans CJK SC" w:hAnsi="Noto Sans CJK SC"/>
          <w:lang w:eastAsia="zh-CN"/>
        </w:rPr>
        <w:t xml:space="preserve">4.2 </w:t>
      </w:r>
      <w:r>
        <w:rPr>
          <w:rFonts w:ascii="Noto Sans CJK SC" w:eastAsia="Noto Sans CJK SC" w:hAnsi="Noto Sans CJK SC"/>
          <w:lang w:eastAsia="zh-CN"/>
        </w:rPr>
        <w:t>训练作用</w:t>
      </w:r>
    </w:p>
    <w:p w14:paraId="5BEA4412" w14:textId="77777777" w:rsidR="00766D71" w:rsidRDefault="00670966">
      <w:pPr>
        <w:rPr>
          <w:lang w:eastAsia="zh-CN"/>
        </w:rPr>
      </w:pPr>
      <w:r>
        <w:rPr>
          <w:lang w:eastAsia="zh-CN"/>
        </w:rPr>
        <w:t>训练阶段的作用是让模型学会从人脸外观、眼睛状态和头部姿态中推断视线方向。训练数据通常由人脸图像和真实</w:t>
      </w:r>
      <w:r>
        <w:rPr>
          <w:lang w:eastAsia="zh-CN"/>
        </w:rPr>
        <w:t xml:space="preserve"> gaze yaw / pitch </w:t>
      </w:r>
      <w:r>
        <w:rPr>
          <w:lang w:eastAsia="zh-CN"/>
        </w:rPr>
        <w:t>标注组成。模型使用</w:t>
      </w:r>
      <w:r>
        <w:rPr>
          <w:lang w:eastAsia="zh-CN"/>
        </w:rPr>
        <w:t xml:space="preserve"> ResNet50 </w:t>
      </w:r>
      <w:r>
        <w:rPr>
          <w:lang w:eastAsia="zh-CN"/>
        </w:rPr>
        <w:t>提取特征，并将</w:t>
      </w:r>
      <w:r>
        <w:rPr>
          <w:lang w:eastAsia="zh-CN"/>
        </w:rPr>
        <w:t xml:space="preserve"> yaw </w:t>
      </w:r>
      <w:r>
        <w:rPr>
          <w:lang w:eastAsia="zh-CN"/>
        </w:rPr>
        <w:t>和</w:t>
      </w:r>
      <w:r>
        <w:rPr>
          <w:lang w:eastAsia="zh-CN"/>
        </w:rPr>
        <w:t xml:space="preserve"> pitch </w:t>
      </w:r>
      <w:r>
        <w:rPr>
          <w:lang w:eastAsia="zh-CN"/>
        </w:rPr>
        <w:t>分开预测：一方面进行角度区间分类，另一方面回归得到更细的连续角度。训练完成后，模型获得</w:t>
      </w:r>
      <w:r>
        <w:rPr>
          <w:lang w:eastAsia="zh-CN"/>
        </w:rPr>
        <w:t>“</w:t>
      </w:r>
      <w:r>
        <w:rPr>
          <w:lang w:eastAsia="zh-CN"/>
        </w:rPr>
        <w:t>人脸图像</w:t>
      </w:r>
      <w:r>
        <w:rPr>
          <w:lang w:eastAsia="zh-CN"/>
        </w:rPr>
        <w:t xml:space="preserve"> -&gt; </w:t>
      </w:r>
      <w:r>
        <w:rPr>
          <w:lang w:eastAsia="zh-CN"/>
        </w:rPr>
        <w:t>视线方向角</w:t>
      </w:r>
      <w:r>
        <w:rPr>
          <w:lang w:eastAsia="zh-CN"/>
        </w:rPr>
        <w:t>”</w:t>
      </w:r>
      <w:r>
        <w:rPr>
          <w:lang w:eastAsia="zh-CN"/>
        </w:rPr>
        <w:t>的映射能力。</w:t>
      </w:r>
    </w:p>
    <w:p w14:paraId="45424240" w14:textId="77777777" w:rsidR="00766D71" w:rsidRDefault="00670966">
      <w:pPr>
        <w:pStyle w:val="21"/>
      </w:pPr>
      <w:r>
        <w:rPr>
          <w:rFonts w:ascii="Noto Sans CJK SC" w:eastAsia="Noto Sans CJK SC" w:hAnsi="Noto Sans CJK SC"/>
        </w:rPr>
        <w:t xml:space="preserve">4.3 </w:t>
      </w:r>
      <w:proofErr w:type="spellStart"/>
      <w:r>
        <w:rPr>
          <w:rFonts w:ascii="Noto Sans CJK SC" w:eastAsia="Noto Sans CJK SC" w:hAnsi="Noto Sans CJK SC"/>
        </w:rPr>
        <w:t>本项目中的使用方式</w:t>
      </w:r>
      <w:proofErr w:type="spellEnd"/>
    </w:p>
    <w:p w14:paraId="19F477AE" w14:textId="77777777" w:rsidR="00766D71" w:rsidRDefault="00670966">
      <w:pPr>
        <w:rPr>
          <w:lang w:eastAsia="zh-CN"/>
        </w:rPr>
      </w:pPr>
      <w:proofErr w:type="spellStart"/>
      <w:r>
        <w:t>本项目没有从零训练</w:t>
      </w:r>
      <w:proofErr w:type="spellEnd"/>
      <w:r>
        <w:t xml:space="preserve"> L2CS-Net</w:t>
      </w:r>
      <w:r>
        <w:t>，而是直接加载</w:t>
      </w:r>
      <w:r>
        <w:t xml:space="preserve"> L2CSNet_gaze360.pkl </w:t>
      </w:r>
      <w:proofErr w:type="spellStart"/>
      <w:r>
        <w:t>预训练权重，复用模型已有的</w:t>
      </w:r>
      <w:proofErr w:type="spellEnd"/>
      <w:r>
        <w:t xml:space="preserve"> gaze estimation </w:t>
      </w:r>
      <w:proofErr w:type="spellStart"/>
      <w:r>
        <w:t>能力。代码中通过后端参数选择</w:t>
      </w:r>
      <w:proofErr w:type="spellEnd"/>
      <w:r>
        <w:t xml:space="preserve"> l2cs </w:t>
      </w:r>
      <w:r>
        <w:t>或</w:t>
      </w:r>
      <w:r>
        <w:t xml:space="preserve"> </w:t>
      </w:r>
      <w:proofErr w:type="spellStart"/>
      <w:r>
        <w:t>mediapipe</w:t>
      </w:r>
      <w:proofErr w:type="spellEnd"/>
      <w:r>
        <w:t>。</w:t>
      </w:r>
      <w:r>
        <w:rPr>
          <w:lang w:eastAsia="zh-CN"/>
        </w:rPr>
        <w:t>如果选择</w:t>
      </w:r>
      <w:r>
        <w:rPr>
          <w:lang w:eastAsia="zh-CN"/>
        </w:rPr>
        <w:t xml:space="preserve"> l2cs</w:t>
      </w:r>
      <w:r>
        <w:rPr>
          <w:lang w:eastAsia="zh-CN"/>
        </w:rPr>
        <w:t>，程序会加载模型权重并对摄像头画面进行推理；如果模型不可用，也可以切换为</w:t>
      </w:r>
      <w:r>
        <w:rPr>
          <w:lang w:eastAsia="zh-CN"/>
        </w:rPr>
        <w:t xml:space="preserve"> </w:t>
      </w:r>
      <w:proofErr w:type="spellStart"/>
      <w:r>
        <w:rPr>
          <w:lang w:eastAsia="zh-CN"/>
        </w:rPr>
        <w:t>mediapipe</w:t>
      </w:r>
      <w:proofErr w:type="spellEnd"/>
      <w:r>
        <w:rPr>
          <w:lang w:eastAsia="zh-CN"/>
        </w:rPr>
        <w:t xml:space="preserve"> </w:t>
      </w:r>
      <w:r>
        <w:rPr>
          <w:lang w:eastAsia="zh-CN"/>
        </w:rPr>
        <w:t>作为备用方案。</w:t>
      </w:r>
    </w:p>
    <w:p w14:paraId="52A00D4D" w14:textId="77777777" w:rsidR="00766D71" w:rsidRDefault="00670966">
      <w:pPr>
        <w:pStyle w:val="1"/>
        <w:rPr>
          <w:lang w:eastAsia="zh-CN"/>
        </w:rPr>
      </w:pPr>
      <w:r>
        <w:rPr>
          <w:rFonts w:ascii="Noto Sans CJK SC" w:eastAsia="Noto Sans CJK SC" w:hAnsi="Noto Sans CJK SC"/>
          <w:lang w:eastAsia="zh-CN"/>
        </w:rPr>
        <w:lastRenderedPageBreak/>
        <w:t xml:space="preserve">5 </w:t>
      </w:r>
      <w:r>
        <w:rPr>
          <w:rFonts w:ascii="Noto Sans CJK SC" w:eastAsia="Noto Sans CJK SC" w:hAnsi="Noto Sans CJK SC"/>
          <w:lang w:eastAsia="zh-CN"/>
        </w:rPr>
        <w:t>校准原理与屏幕坐标映射</w:t>
      </w:r>
    </w:p>
    <w:p w14:paraId="612B1A90" w14:textId="77777777" w:rsidR="00766D71" w:rsidRDefault="00670966">
      <w:pPr>
        <w:pStyle w:val="21"/>
        <w:rPr>
          <w:lang w:eastAsia="zh-CN"/>
        </w:rPr>
      </w:pPr>
      <w:r>
        <w:rPr>
          <w:rFonts w:ascii="Noto Sans CJK SC" w:eastAsia="Noto Sans CJK SC" w:hAnsi="Noto Sans CJK SC"/>
          <w:lang w:eastAsia="zh-CN"/>
        </w:rPr>
        <w:t xml:space="preserve">5.1 </w:t>
      </w:r>
      <w:r>
        <w:rPr>
          <w:rFonts w:ascii="Noto Sans CJK SC" w:eastAsia="Noto Sans CJK SC" w:hAnsi="Noto Sans CJK SC"/>
          <w:lang w:eastAsia="zh-CN"/>
        </w:rPr>
        <w:t>为什么需要校准</w:t>
      </w:r>
    </w:p>
    <w:p w14:paraId="4DA6ED1D" w14:textId="77777777" w:rsidR="00766D71" w:rsidRDefault="00670966">
      <w:pPr>
        <w:rPr>
          <w:lang w:eastAsia="zh-CN"/>
        </w:rPr>
      </w:pPr>
      <w:r>
        <w:rPr>
          <w:lang w:eastAsia="zh-CN"/>
        </w:rPr>
        <w:t xml:space="preserve">L2CS-Net </w:t>
      </w:r>
      <w:r>
        <w:rPr>
          <w:lang w:eastAsia="zh-CN"/>
        </w:rPr>
        <w:t>输出的是视线方向角，而不是屏幕上的像素坐标。由于不同用户坐姿、摄像头位置、屏幕尺寸和距离都不一样，同样的</w:t>
      </w:r>
      <w:r>
        <w:rPr>
          <w:lang w:eastAsia="zh-CN"/>
        </w:rPr>
        <w:t xml:space="preserve"> yaw / pitch </w:t>
      </w:r>
      <w:r>
        <w:rPr>
          <w:lang w:eastAsia="zh-CN"/>
        </w:rPr>
        <w:t>角度在不同设备上对应的屏幕位置也不同。因此必须通过校准建立个人化映射关系。</w:t>
      </w:r>
    </w:p>
    <w:p w14:paraId="17E35378" w14:textId="77777777" w:rsidR="00766D71" w:rsidRDefault="00670966">
      <w:pPr>
        <w:pStyle w:val="21"/>
        <w:rPr>
          <w:lang w:eastAsia="zh-CN"/>
        </w:rPr>
      </w:pPr>
      <w:r>
        <w:rPr>
          <w:rFonts w:ascii="Noto Sans CJK SC" w:eastAsia="Noto Sans CJK SC" w:hAnsi="Noto Sans CJK SC"/>
          <w:lang w:eastAsia="zh-CN"/>
        </w:rPr>
        <w:t xml:space="preserve">5.2 16 </w:t>
      </w:r>
      <w:r>
        <w:rPr>
          <w:rFonts w:ascii="Noto Sans CJK SC" w:eastAsia="Noto Sans CJK SC" w:hAnsi="Noto Sans CJK SC"/>
          <w:lang w:eastAsia="zh-CN"/>
        </w:rPr>
        <w:t>点校准流程</w:t>
      </w:r>
    </w:p>
    <w:p w14:paraId="0705E595" w14:textId="77777777" w:rsidR="00766D71" w:rsidRDefault="00670966">
      <w:pPr>
        <w:pStyle w:val="a"/>
        <w:rPr>
          <w:lang w:eastAsia="zh-CN"/>
        </w:rPr>
      </w:pPr>
      <w:r>
        <w:rPr>
          <w:lang w:eastAsia="zh-CN"/>
        </w:rPr>
        <w:t>程序在屏幕上显示</w:t>
      </w:r>
      <w:r>
        <w:rPr>
          <w:lang w:eastAsia="zh-CN"/>
        </w:rPr>
        <w:t xml:space="preserve"> 4×4 </w:t>
      </w:r>
      <w:r>
        <w:rPr>
          <w:lang w:eastAsia="zh-CN"/>
        </w:rPr>
        <w:t>共</w:t>
      </w:r>
      <w:r>
        <w:rPr>
          <w:lang w:eastAsia="zh-CN"/>
        </w:rPr>
        <w:t xml:space="preserve"> 16 </w:t>
      </w:r>
      <w:proofErr w:type="gramStart"/>
      <w:r>
        <w:rPr>
          <w:lang w:eastAsia="zh-CN"/>
        </w:rPr>
        <w:t>个</w:t>
      </w:r>
      <w:proofErr w:type="gramEnd"/>
      <w:r>
        <w:rPr>
          <w:lang w:eastAsia="zh-CN"/>
        </w:rPr>
        <w:t>红色校准点。</w:t>
      </w:r>
    </w:p>
    <w:p w14:paraId="08454772" w14:textId="77777777" w:rsidR="00766D71" w:rsidRDefault="00670966">
      <w:pPr>
        <w:pStyle w:val="a"/>
        <w:rPr>
          <w:lang w:eastAsia="zh-CN"/>
        </w:rPr>
      </w:pPr>
      <w:r>
        <w:rPr>
          <w:lang w:eastAsia="zh-CN"/>
        </w:rPr>
        <w:t>用户</w:t>
      </w:r>
      <w:proofErr w:type="gramStart"/>
      <w:r>
        <w:rPr>
          <w:lang w:eastAsia="zh-CN"/>
        </w:rPr>
        <w:t>依次看</w:t>
      </w:r>
      <w:proofErr w:type="gramEnd"/>
      <w:r>
        <w:rPr>
          <w:lang w:eastAsia="zh-CN"/>
        </w:rPr>
        <w:t>向每个红点，并按空格开始采样。</w:t>
      </w:r>
    </w:p>
    <w:p w14:paraId="64D28A5F" w14:textId="77777777" w:rsidR="00766D71" w:rsidRDefault="00670966">
      <w:pPr>
        <w:pStyle w:val="a"/>
      </w:pPr>
      <w:proofErr w:type="spellStart"/>
      <w:r>
        <w:t>系统记录目标点真实坐标</w:t>
      </w:r>
      <w:proofErr w:type="spellEnd"/>
      <w:r>
        <w:t xml:space="preserve"> </w:t>
      </w:r>
      <w:proofErr w:type="spellStart"/>
      <w:r>
        <w:t>target_x</w:t>
      </w:r>
      <w:proofErr w:type="spellEnd"/>
      <w:r>
        <w:t xml:space="preserve"> / </w:t>
      </w:r>
      <w:proofErr w:type="spellStart"/>
      <w:r>
        <w:t>target_y</w:t>
      </w:r>
      <w:proofErr w:type="spellEnd"/>
      <w:r>
        <w:t>。</w:t>
      </w:r>
    </w:p>
    <w:p w14:paraId="7C1353EC" w14:textId="77777777" w:rsidR="00766D71" w:rsidRDefault="00670966">
      <w:pPr>
        <w:pStyle w:val="a"/>
      </w:pPr>
      <w:proofErr w:type="spellStart"/>
      <w:r>
        <w:t>同时记录模型在用户看该点时输出的</w:t>
      </w:r>
      <w:proofErr w:type="spellEnd"/>
      <w:r>
        <w:t xml:space="preserve"> </w:t>
      </w:r>
      <w:proofErr w:type="spellStart"/>
      <w:r>
        <w:t>yaw_deg</w:t>
      </w:r>
      <w:proofErr w:type="spellEnd"/>
      <w:r>
        <w:t xml:space="preserve"> / </w:t>
      </w:r>
      <w:proofErr w:type="spellStart"/>
      <w:r>
        <w:t>pitch_deg</w:t>
      </w:r>
      <w:proofErr w:type="spellEnd"/>
      <w:r>
        <w:t>。</w:t>
      </w:r>
    </w:p>
    <w:p w14:paraId="0C8776C7" w14:textId="77777777" w:rsidR="00766D71" w:rsidRDefault="00670966">
      <w:pPr>
        <w:pStyle w:val="a"/>
      </w:pPr>
      <w:proofErr w:type="spellStart"/>
      <w:r>
        <w:t>采样完成后，利用这些样本拟合从</w:t>
      </w:r>
      <w:proofErr w:type="spellEnd"/>
      <w:r>
        <w:t xml:space="preserve"> </w:t>
      </w:r>
      <w:proofErr w:type="spellStart"/>
      <w:r>
        <w:t>raw_yaw</w:t>
      </w:r>
      <w:proofErr w:type="spellEnd"/>
      <w:r>
        <w:t>/</w:t>
      </w:r>
      <w:proofErr w:type="spellStart"/>
      <w:r>
        <w:t>raw_pitch</w:t>
      </w:r>
      <w:proofErr w:type="spellEnd"/>
      <w:r>
        <w:t xml:space="preserve"> </w:t>
      </w:r>
      <w:r>
        <w:t>到</w:t>
      </w:r>
      <w:r>
        <w:t xml:space="preserve"> </w:t>
      </w:r>
      <w:proofErr w:type="spellStart"/>
      <w:r>
        <w:t>screen_x</w:t>
      </w:r>
      <w:proofErr w:type="spellEnd"/>
      <w:r>
        <w:t>/</w:t>
      </w:r>
      <w:proofErr w:type="spellStart"/>
      <w:r>
        <w:t>screen_y</w:t>
      </w:r>
      <w:proofErr w:type="spellEnd"/>
      <w:r>
        <w:t xml:space="preserve"> </w:t>
      </w:r>
      <w:proofErr w:type="spellStart"/>
      <w:r>
        <w:t>的映射模型</w:t>
      </w:r>
      <w:proofErr w:type="spellEnd"/>
      <w:r>
        <w:t>。</w:t>
      </w:r>
    </w:p>
    <w:p w14:paraId="43E47574" w14:textId="77777777" w:rsidR="00766D71" w:rsidRDefault="00670966">
      <w:pPr>
        <w:pStyle w:val="a"/>
      </w:pPr>
      <w:proofErr w:type="spellStart"/>
      <w:r>
        <w:t>拟合结果保存为</w:t>
      </w:r>
      <w:proofErr w:type="spellEnd"/>
      <w:r>
        <w:t xml:space="preserve"> outputs/</w:t>
      </w:r>
      <w:proofErr w:type="spellStart"/>
      <w:r>
        <w:t>calibration.json</w:t>
      </w:r>
      <w:r>
        <w:t>，实时运行时每一帧都会读取并使用</w:t>
      </w:r>
      <w:proofErr w:type="spellEnd"/>
      <w:r>
        <w:t>。</w:t>
      </w:r>
    </w:p>
    <w:p w14:paraId="2E7AAFB8" w14:textId="77777777" w:rsidR="00766D71" w:rsidRDefault="00670966">
      <w:pPr>
        <w:pStyle w:val="21"/>
      </w:pPr>
      <w:r>
        <w:rPr>
          <w:rFonts w:ascii="Noto Sans CJK SC" w:eastAsia="Noto Sans CJK SC" w:hAnsi="Noto Sans CJK SC"/>
        </w:rPr>
        <w:t xml:space="preserve">5.3 poly2 </w:t>
      </w:r>
      <w:proofErr w:type="spellStart"/>
      <w:r>
        <w:rPr>
          <w:rFonts w:ascii="Noto Sans CJK SC" w:eastAsia="Noto Sans CJK SC" w:hAnsi="Noto Sans CJK SC"/>
        </w:rPr>
        <w:t>二次多项式映射</w:t>
      </w:r>
      <w:proofErr w:type="spellEnd"/>
    </w:p>
    <w:p w14:paraId="33B3F1BF" w14:textId="77777777" w:rsidR="00766D71" w:rsidRDefault="00670966">
      <w:pPr>
        <w:rPr>
          <w:lang w:eastAsia="zh-CN"/>
        </w:rPr>
      </w:pPr>
      <w:r>
        <w:rPr>
          <w:lang w:eastAsia="zh-CN"/>
        </w:rPr>
        <w:t>项目推荐使用</w:t>
      </w:r>
      <w:r>
        <w:rPr>
          <w:lang w:eastAsia="zh-CN"/>
        </w:rPr>
        <w:t xml:space="preserve"> poly2 </w:t>
      </w:r>
      <w:r>
        <w:rPr>
          <w:lang w:eastAsia="zh-CN"/>
        </w:rPr>
        <w:t>二次多项式映射。它不仅考虑</w:t>
      </w:r>
      <w:r>
        <w:rPr>
          <w:lang w:eastAsia="zh-CN"/>
        </w:rPr>
        <w:t xml:space="preserve"> yaw </w:t>
      </w:r>
      <w:r>
        <w:rPr>
          <w:lang w:eastAsia="zh-CN"/>
        </w:rPr>
        <w:t>和</w:t>
      </w:r>
      <w:r>
        <w:rPr>
          <w:lang w:eastAsia="zh-CN"/>
        </w:rPr>
        <w:t xml:space="preserve"> pitch </w:t>
      </w:r>
      <w:r>
        <w:rPr>
          <w:lang w:eastAsia="zh-CN"/>
        </w:rPr>
        <w:t>本身，还考虑二者交叉项和平方项，因此比简单线性映射更灵活。特征向量可以表示为：</w:t>
      </w:r>
    </w:p>
    <w:p w14:paraId="194E064E" w14:textId="77777777" w:rsidR="00766D71" w:rsidRDefault="00670966">
      <w:pPr>
        <w:shd w:val="clear" w:color="auto" w:fill="F2F2F2"/>
        <w:spacing w:after="120"/>
        <w:ind w:left="227"/>
        <w:rPr>
          <w:lang w:eastAsia="zh-CN"/>
        </w:rPr>
      </w:pPr>
      <w:r>
        <w:rPr>
          <w:sz w:val="19"/>
          <w:lang w:eastAsia="zh-CN"/>
        </w:rPr>
        <w:t>[1, yaw, pitch, yaw*pitch, yaw², pitch</w:t>
      </w:r>
      <w:proofErr w:type="gramStart"/>
      <w:r>
        <w:rPr>
          <w:sz w:val="19"/>
          <w:lang w:eastAsia="zh-CN"/>
        </w:rPr>
        <w:t>²]  -</w:t>
      </w:r>
      <w:proofErr w:type="gramEnd"/>
      <w:r>
        <w:rPr>
          <w:sz w:val="19"/>
          <w:lang w:eastAsia="zh-CN"/>
        </w:rPr>
        <w:t>&gt;  po</w:t>
      </w:r>
      <w:r>
        <w:rPr>
          <w:sz w:val="19"/>
          <w:lang w:eastAsia="zh-CN"/>
        </w:rPr>
        <w:t xml:space="preserve">ly2  -&gt;  </w:t>
      </w:r>
      <w:proofErr w:type="spellStart"/>
      <w:r>
        <w:rPr>
          <w:sz w:val="19"/>
          <w:lang w:eastAsia="zh-CN"/>
        </w:rPr>
        <w:t>screen_x</w:t>
      </w:r>
      <w:proofErr w:type="spellEnd"/>
      <w:r>
        <w:rPr>
          <w:sz w:val="19"/>
          <w:lang w:eastAsia="zh-CN"/>
        </w:rPr>
        <w:t xml:space="preserve"> / </w:t>
      </w:r>
      <w:proofErr w:type="spellStart"/>
      <w:r>
        <w:rPr>
          <w:sz w:val="19"/>
          <w:lang w:eastAsia="zh-CN"/>
        </w:rPr>
        <w:t>screen_y</w:t>
      </w:r>
      <w:proofErr w:type="spellEnd"/>
      <w:r>
        <w:rPr>
          <w:sz w:val="19"/>
          <w:lang w:eastAsia="zh-CN"/>
        </w:rPr>
        <w:br/>
      </w:r>
    </w:p>
    <w:p w14:paraId="6154909C" w14:textId="77777777" w:rsidR="00766D71" w:rsidRDefault="00670966">
      <w:pPr>
        <w:rPr>
          <w:lang w:eastAsia="zh-CN"/>
        </w:rPr>
      </w:pPr>
      <w:r>
        <w:rPr>
          <w:lang w:eastAsia="zh-CN"/>
        </w:rPr>
        <w:t>校准模型会分别学习</w:t>
      </w:r>
      <w:r>
        <w:rPr>
          <w:lang w:eastAsia="zh-CN"/>
        </w:rPr>
        <w:t xml:space="preserve"> x </w:t>
      </w:r>
      <w:r>
        <w:rPr>
          <w:lang w:eastAsia="zh-CN"/>
        </w:rPr>
        <w:t>方向和</w:t>
      </w:r>
      <w:r>
        <w:rPr>
          <w:lang w:eastAsia="zh-CN"/>
        </w:rPr>
        <w:t xml:space="preserve"> y </w:t>
      </w:r>
      <w:r>
        <w:rPr>
          <w:lang w:eastAsia="zh-CN"/>
        </w:rPr>
        <w:t>方向的系数。实时运行时，模型先输出</w:t>
      </w:r>
      <w:r>
        <w:rPr>
          <w:lang w:eastAsia="zh-CN"/>
        </w:rPr>
        <w:t xml:space="preserve"> yaw / pitch</w:t>
      </w:r>
      <w:r>
        <w:rPr>
          <w:lang w:eastAsia="zh-CN"/>
        </w:rPr>
        <w:t>，然后</w:t>
      </w:r>
      <w:r>
        <w:rPr>
          <w:lang w:eastAsia="zh-CN"/>
        </w:rPr>
        <w:t xml:space="preserve"> calibration </w:t>
      </w:r>
      <w:r>
        <w:rPr>
          <w:lang w:eastAsia="zh-CN"/>
        </w:rPr>
        <w:t>模块根据保存的系数计算</w:t>
      </w:r>
      <w:r>
        <w:rPr>
          <w:lang w:eastAsia="zh-CN"/>
        </w:rPr>
        <w:t xml:space="preserve"> </w:t>
      </w:r>
      <w:proofErr w:type="spellStart"/>
      <w:r>
        <w:rPr>
          <w:lang w:eastAsia="zh-CN"/>
        </w:rPr>
        <w:t>gaze_x</w:t>
      </w:r>
      <w:proofErr w:type="spellEnd"/>
      <w:r>
        <w:rPr>
          <w:lang w:eastAsia="zh-CN"/>
        </w:rPr>
        <w:t xml:space="preserve"> / </w:t>
      </w:r>
      <w:proofErr w:type="spellStart"/>
      <w:r>
        <w:rPr>
          <w:lang w:eastAsia="zh-CN"/>
        </w:rPr>
        <w:t>gaze_y</w:t>
      </w:r>
      <w:proofErr w:type="spellEnd"/>
      <w:r>
        <w:rPr>
          <w:lang w:eastAsia="zh-CN"/>
        </w:rPr>
        <w:t>。</w:t>
      </w:r>
    </w:p>
    <w:p w14:paraId="043CAC4F" w14:textId="77777777" w:rsidR="00766D71" w:rsidRDefault="00670966">
      <w:pPr>
        <w:pStyle w:val="1"/>
        <w:rPr>
          <w:lang w:eastAsia="zh-CN"/>
        </w:rPr>
      </w:pPr>
      <w:r>
        <w:rPr>
          <w:rFonts w:ascii="Noto Sans CJK SC" w:eastAsia="Noto Sans CJK SC" w:hAnsi="Noto Sans CJK SC"/>
          <w:lang w:eastAsia="zh-CN"/>
        </w:rPr>
        <w:t xml:space="preserve">6 </w:t>
      </w:r>
      <w:r>
        <w:rPr>
          <w:rFonts w:ascii="Noto Sans CJK SC" w:eastAsia="Noto Sans CJK SC" w:hAnsi="Noto Sans CJK SC"/>
          <w:lang w:eastAsia="zh-CN"/>
        </w:rPr>
        <w:t>后端数据存储与输出</w:t>
      </w:r>
    </w:p>
    <w:p w14:paraId="26AAFAF0" w14:textId="77777777" w:rsidR="00766D71" w:rsidRDefault="00670966">
      <w:pPr>
        <w:pStyle w:val="21"/>
        <w:rPr>
          <w:lang w:eastAsia="zh-CN"/>
        </w:rPr>
      </w:pPr>
      <w:r>
        <w:rPr>
          <w:rFonts w:ascii="Noto Sans CJK SC" w:eastAsia="Noto Sans CJK SC" w:hAnsi="Noto Sans CJK SC"/>
          <w:lang w:eastAsia="zh-CN"/>
        </w:rPr>
        <w:t xml:space="preserve">6.1 </w:t>
      </w:r>
      <w:r>
        <w:rPr>
          <w:rFonts w:ascii="Noto Sans CJK SC" w:eastAsia="Noto Sans CJK SC" w:hAnsi="Noto Sans CJK SC"/>
          <w:lang w:eastAsia="zh-CN"/>
        </w:rPr>
        <w:t>每帧记录字段</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68"/>
        <w:gridCol w:w="6803"/>
      </w:tblGrid>
      <w:tr w:rsidR="00766D71" w14:paraId="78B78410" w14:textId="77777777">
        <w:trPr>
          <w:jc w:val="center"/>
        </w:trPr>
        <w:tc>
          <w:tcPr>
            <w:tcW w:w="2268" w:type="dxa"/>
            <w:shd w:val="clear" w:color="auto" w:fill="D9EAF7"/>
            <w:vAlign w:val="center"/>
          </w:tcPr>
          <w:p w14:paraId="0869916C" w14:textId="77777777" w:rsidR="00766D71" w:rsidRDefault="00670966">
            <w:pPr>
              <w:spacing w:after="0"/>
            </w:pPr>
            <w:proofErr w:type="spellStart"/>
            <w:r>
              <w:rPr>
                <w:b/>
              </w:rPr>
              <w:t>字段</w:t>
            </w:r>
            <w:proofErr w:type="spellEnd"/>
          </w:p>
        </w:tc>
        <w:tc>
          <w:tcPr>
            <w:tcW w:w="6803" w:type="dxa"/>
            <w:shd w:val="clear" w:color="auto" w:fill="D9EAF7"/>
            <w:vAlign w:val="center"/>
          </w:tcPr>
          <w:p w14:paraId="54FC939B" w14:textId="77777777" w:rsidR="00766D71" w:rsidRDefault="00670966">
            <w:pPr>
              <w:spacing w:after="0"/>
            </w:pPr>
            <w:proofErr w:type="spellStart"/>
            <w:r>
              <w:rPr>
                <w:b/>
              </w:rPr>
              <w:t>含义</w:t>
            </w:r>
            <w:proofErr w:type="spellEnd"/>
          </w:p>
        </w:tc>
      </w:tr>
      <w:tr w:rsidR="00766D71" w14:paraId="5AC67B57" w14:textId="77777777">
        <w:trPr>
          <w:jc w:val="center"/>
        </w:trPr>
        <w:tc>
          <w:tcPr>
            <w:tcW w:w="2268" w:type="dxa"/>
            <w:vAlign w:val="center"/>
          </w:tcPr>
          <w:p w14:paraId="33524316" w14:textId="77777777" w:rsidR="00766D71" w:rsidRDefault="00670966">
            <w:pPr>
              <w:spacing w:after="0"/>
            </w:pPr>
            <w:r>
              <w:t xml:space="preserve">timestamp / </w:t>
            </w:r>
            <w:proofErr w:type="spellStart"/>
            <w:r>
              <w:t>frame_index</w:t>
            </w:r>
            <w:proofErr w:type="spellEnd"/>
          </w:p>
        </w:tc>
        <w:tc>
          <w:tcPr>
            <w:tcW w:w="6803" w:type="dxa"/>
            <w:vAlign w:val="center"/>
          </w:tcPr>
          <w:p w14:paraId="75E484C5" w14:textId="77777777" w:rsidR="00766D71" w:rsidRDefault="00670966">
            <w:pPr>
              <w:spacing w:after="0"/>
              <w:rPr>
                <w:lang w:eastAsia="zh-CN"/>
              </w:rPr>
            </w:pPr>
            <w:r>
              <w:rPr>
                <w:lang w:eastAsia="zh-CN"/>
              </w:rPr>
              <w:t>记录当前帧的时间或序号，便于后续按时间分析。</w:t>
            </w:r>
          </w:p>
        </w:tc>
      </w:tr>
      <w:tr w:rsidR="00766D71" w14:paraId="09D118B6" w14:textId="77777777">
        <w:trPr>
          <w:jc w:val="center"/>
        </w:trPr>
        <w:tc>
          <w:tcPr>
            <w:tcW w:w="2268" w:type="dxa"/>
            <w:vAlign w:val="center"/>
          </w:tcPr>
          <w:p w14:paraId="0B76A987" w14:textId="77777777" w:rsidR="00766D71" w:rsidRDefault="00670966">
            <w:pPr>
              <w:spacing w:after="0"/>
            </w:pPr>
            <w:proofErr w:type="spellStart"/>
            <w:r>
              <w:t>gaze_x</w:t>
            </w:r>
            <w:proofErr w:type="spellEnd"/>
            <w:r>
              <w:t xml:space="preserve"> / </w:t>
            </w:r>
            <w:proofErr w:type="spellStart"/>
            <w:r>
              <w:t>gaze_y</w:t>
            </w:r>
            <w:proofErr w:type="spellEnd"/>
          </w:p>
        </w:tc>
        <w:tc>
          <w:tcPr>
            <w:tcW w:w="6803" w:type="dxa"/>
            <w:vAlign w:val="center"/>
          </w:tcPr>
          <w:p w14:paraId="62524940" w14:textId="77777777" w:rsidR="00766D71" w:rsidRDefault="00670966">
            <w:pPr>
              <w:spacing w:after="0"/>
              <w:rPr>
                <w:lang w:eastAsia="zh-CN"/>
              </w:rPr>
            </w:pPr>
            <w:r>
              <w:rPr>
                <w:lang w:eastAsia="zh-CN"/>
              </w:rPr>
              <w:t>校准后的屏幕注视点坐标。</w:t>
            </w:r>
          </w:p>
        </w:tc>
      </w:tr>
      <w:tr w:rsidR="00766D71" w14:paraId="2431BFBB" w14:textId="77777777">
        <w:trPr>
          <w:jc w:val="center"/>
        </w:trPr>
        <w:tc>
          <w:tcPr>
            <w:tcW w:w="2268" w:type="dxa"/>
            <w:vAlign w:val="center"/>
          </w:tcPr>
          <w:p w14:paraId="35ADA648" w14:textId="77777777" w:rsidR="00766D71" w:rsidRDefault="00670966">
            <w:pPr>
              <w:spacing w:after="0"/>
            </w:pPr>
            <w:proofErr w:type="spellStart"/>
            <w:r>
              <w:t>raw_yaw</w:t>
            </w:r>
            <w:proofErr w:type="spellEnd"/>
            <w:r>
              <w:t xml:space="preserve"> / </w:t>
            </w:r>
            <w:proofErr w:type="spellStart"/>
            <w:r>
              <w:t>raw_pitch</w:t>
            </w:r>
            <w:proofErr w:type="spellEnd"/>
          </w:p>
        </w:tc>
        <w:tc>
          <w:tcPr>
            <w:tcW w:w="6803" w:type="dxa"/>
            <w:vAlign w:val="center"/>
          </w:tcPr>
          <w:p w14:paraId="61D0D96B" w14:textId="77777777" w:rsidR="00766D71" w:rsidRDefault="00670966">
            <w:pPr>
              <w:spacing w:after="0"/>
            </w:pPr>
            <w:r>
              <w:t xml:space="preserve">L2CS-Net </w:t>
            </w:r>
            <w:proofErr w:type="spellStart"/>
            <w:r>
              <w:t>原始输出的左右和上下视线方向角</w:t>
            </w:r>
            <w:proofErr w:type="spellEnd"/>
            <w:r>
              <w:t>。</w:t>
            </w:r>
          </w:p>
        </w:tc>
      </w:tr>
      <w:tr w:rsidR="00766D71" w14:paraId="369387DA" w14:textId="77777777">
        <w:trPr>
          <w:jc w:val="center"/>
        </w:trPr>
        <w:tc>
          <w:tcPr>
            <w:tcW w:w="2268" w:type="dxa"/>
            <w:vAlign w:val="center"/>
          </w:tcPr>
          <w:p w14:paraId="239524F4" w14:textId="77777777" w:rsidR="00766D71" w:rsidRDefault="00670966">
            <w:pPr>
              <w:spacing w:after="0"/>
            </w:pPr>
            <w:r>
              <w:t>confidence</w:t>
            </w:r>
          </w:p>
        </w:tc>
        <w:tc>
          <w:tcPr>
            <w:tcW w:w="6803" w:type="dxa"/>
            <w:vAlign w:val="center"/>
          </w:tcPr>
          <w:p w14:paraId="2BB76B13" w14:textId="77777777" w:rsidR="00766D71" w:rsidRDefault="00670966">
            <w:pPr>
              <w:spacing w:after="0"/>
              <w:rPr>
                <w:lang w:eastAsia="zh-CN"/>
              </w:rPr>
            </w:pPr>
            <w:r>
              <w:rPr>
                <w:lang w:eastAsia="zh-CN"/>
              </w:rPr>
              <w:t>模型或检测过程给出的置信度信息。</w:t>
            </w:r>
          </w:p>
        </w:tc>
      </w:tr>
      <w:tr w:rsidR="00766D71" w14:paraId="052C298D" w14:textId="77777777">
        <w:trPr>
          <w:jc w:val="center"/>
        </w:trPr>
        <w:tc>
          <w:tcPr>
            <w:tcW w:w="2268" w:type="dxa"/>
            <w:vAlign w:val="center"/>
          </w:tcPr>
          <w:p w14:paraId="54CF88C4" w14:textId="77777777" w:rsidR="00766D71" w:rsidRDefault="00670966">
            <w:pPr>
              <w:spacing w:after="0"/>
            </w:pPr>
            <w:proofErr w:type="spellStart"/>
            <w:r>
              <w:t>aoi_id</w:t>
            </w:r>
            <w:proofErr w:type="spellEnd"/>
          </w:p>
        </w:tc>
        <w:tc>
          <w:tcPr>
            <w:tcW w:w="6803" w:type="dxa"/>
            <w:vAlign w:val="center"/>
          </w:tcPr>
          <w:p w14:paraId="38BEA77D" w14:textId="77777777" w:rsidR="00766D71" w:rsidRDefault="00670966">
            <w:pPr>
              <w:spacing w:after="0"/>
              <w:rPr>
                <w:lang w:eastAsia="zh-CN"/>
              </w:rPr>
            </w:pPr>
            <w:r>
              <w:rPr>
                <w:lang w:eastAsia="zh-CN"/>
              </w:rPr>
              <w:t>注视点所在的</w:t>
            </w:r>
            <w:r>
              <w:rPr>
                <w:lang w:eastAsia="zh-CN"/>
              </w:rPr>
              <w:t xml:space="preserve"> AOI </w:t>
            </w:r>
            <w:r>
              <w:rPr>
                <w:lang w:eastAsia="zh-CN"/>
              </w:rPr>
              <w:t>区域编号；如果不在区域内，可能标记为</w:t>
            </w:r>
            <w:r>
              <w:rPr>
                <w:lang w:eastAsia="zh-CN"/>
              </w:rPr>
              <w:t xml:space="preserve"> OUT</w:t>
            </w:r>
            <w:r>
              <w:rPr>
                <w:lang w:eastAsia="zh-CN"/>
              </w:rPr>
              <w:t>。</w:t>
            </w:r>
          </w:p>
        </w:tc>
      </w:tr>
    </w:tbl>
    <w:p w14:paraId="0A42B01C" w14:textId="77777777" w:rsidR="00766D71" w:rsidRDefault="00766D71">
      <w:pPr>
        <w:rPr>
          <w:lang w:eastAsia="zh-CN"/>
        </w:rPr>
      </w:pPr>
    </w:p>
    <w:p w14:paraId="3B6AEA41" w14:textId="77777777" w:rsidR="00766D71" w:rsidRDefault="00670966">
      <w:pPr>
        <w:pStyle w:val="21"/>
        <w:rPr>
          <w:lang w:eastAsia="zh-CN"/>
        </w:rPr>
      </w:pPr>
      <w:r>
        <w:rPr>
          <w:rFonts w:ascii="Noto Sans CJK SC" w:eastAsia="Noto Sans CJK SC" w:hAnsi="Noto Sans CJK SC"/>
          <w:lang w:eastAsia="zh-CN"/>
        </w:rPr>
        <w:lastRenderedPageBreak/>
        <w:t xml:space="preserve">6.2 fixation </w:t>
      </w:r>
      <w:r>
        <w:rPr>
          <w:rFonts w:ascii="Noto Sans CJK SC" w:eastAsia="Noto Sans CJK SC" w:hAnsi="Noto Sans CJK SC"/>
          <w:lang w:eastAsia="zh-CN"/>
        </w:rPr>
        <w:t>与</w:t>
      </w:r>
      <w:r>
        <w:rPr>
          <w:rFonts w:ascii="Noto Sans CJK SC" w:eastAsia="Noto Sans CJK SC" w:hAnsi="Noto Sans CJK SC"/>
          <w:lang w:eastAsia="zh-CN"/>
        </w:rPr>
        <w:t xml:space="preserve"> AOI </w:t>
      </w:r>
      <w:r>
        <w:rPr>
          <w:rFonts w:ascii="Noto Sans CJK SC" w:eastAsia="Noto Sans CJK SC" w:hAnsi="Noto Sans CJK SC"/>
          <w:lang w:eastAsia="zh-CN"/>
        </w:rPr>
        <w:t>统计</w:t>
      </w:r>
    </w:p>
    <w:p w14:paraId="0FA98F6A" w14:textId="77777777" w:rsidR="00766D71" w:rsidRDefault="00670966">
      <w:pPr>
        <w:rPr>
          <w:lang w:eastAsia="zh-CN"/>
        </w:rPr>
      </w:pPr>
      <w:r>
        <w:rPr>
          <w:lang w:eastAsia="zh-CN"/>
        </w:rPr>
        <w:t xml:space="preserve">fixation </w:t>
      </w:r>
      <w:r>
        <w:rPr>
          <w:lang w:eastAsia="zh-CN"/>
        </w:rPr>
        <w:t>指连续停留在同一</w:t>
      </w:r>
      <w:r>
        <w:rPr>
          <w:lang w:eastAsia="zh-CN"/>
        </w:rPr>
        <w:t xml:space="preserve"> AOI </w:t>
      </w:r>
      <w:r>
        <w:rPr>
          <w:lang w:eastAsia="zh-CN"/>
        </w:rPr>
        <w:t>的一段注视。分析模块会扫描</w:t>
      </w:r>
      <w:r>
        <w:rPr>
          <w:lang w:eastAsia="zh-CN"/>
        </w:rPr>
        <w:t xml:space="preserve"> gaze_log.csv </w:t>
      </w:r>
      <w:r>
        <w:rPr>
          <w:lang w:eastAsia="zh-CN"/>
        </w:rPr>
        <w:t>中按时间排列的记录，将连续落在同一</w:t>
      </w:r>
      <w:r>
        <w:rPr>
          <w:lang w:eastAsia="zh-CN"/>
        </w:rPr>
        <w:t xml:space="preserve"> AOI </w:t>
      </w:r>
      <w:r>
        <w:rPr>
          <w:lang w:eastAsia="zh-CN"/>
        </w:rPr>
        <w:t>的样本合并为一个</w:t>
      </w:r>
      <w:r>
        <w:rPr>
          <w:lang w:eastAsia="zh-CN"/>
        </w:rPr>
        <w:t xml:space="preserve"> fixation</w:t>
      </w:r>
      <w:r>
        <w:rPr>
          <w:lang w:eastAsia="zh-CN"/>
        </w:rPr>
        <w:t>，并计算持续时间。随后可以按</w:t>
      </w:r>
      <w:r>
        <w:rPr>
          <w:lang w:eastAsia="zh-CN"/>
        </w:rPr>
        <w:t xml:space="preserve"> AOI </w:t>
      </w:r>
      <w:r>
        <w:rPr>
          <w:lang w:eastAsia="zh-CN"/>
        </w:rPr>
        <w:t>汇总注视次数、总注视时长、首次注视时长和平均注视时长。</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51"/>
        <w:gridCol w:w="6520"/>
      </w:tblGrid>
      <w:tr w:rsidR="00766D71" w14:paraId="5509DFC5" w14:textId="77777777">
        <w:trPr>
          <w:jc w:val="center"/>
        </w:trPr>
        <w:tc>
          <w:tcPr>
            <w:tcW w:w="2551" w:type="dxa"/>
            <w:shd w:val="clear" w:color="auto" w:fill="D9EAF7"/>
            <w:vAlign w:val="center"/>
          </w:tcPr>
          <w:p w14:paraId="76EF9A24" w14:textId="77777777" w:rsidR="00766D71" w:rsidRDefault="00670966">
            <w:pPr>
              <w:spacing w:after="0"/>
            </w:pPr>
            <w:proofErr w:type="spellStart"/>
            <w:r>
              <w:rPr>
                <w:b/>
              </w:rPr>
              <w:t>指标</w:t>
            </w:r>
            <w:proofErr w:type="spellEnd"/>
          </w:p>
        </w:tc>
        <w:tc>
          <w:tcPr>
            <w:tcW w:w="6520" w:type="dxa"/>
            <w:shd w:val="clear" w:color="auto" w:fill="D9EAF7"/>
            <w:vAlign w:val="center"/>
          </w:tcPr>
          <w:p w14:paraId="60F93F9A" w14:textId="77777777" w:rsidR="00766D71" w:rsidRDefault="00670966">
            <w:pPr>
              <w:spacing w:after="0"/>
            </w:pPr>
            <w:proofErr w:type="spellStart"/>
            <w:r>
              <w:rPr>
                <w:b/>
              </w:rPr>
              <w:t>说明</w:t>
            </w:r>
            <w:proofErr w:type="spellEnd"/>
          </w:p>
        </w:tc>
      </w:tr>
      <w:tr w:rsidR="00766D71" w14:paraId="3FC50028" w14:textId="77777777">
        <w:trPr>
          <w:jc w:val="center"/>
        </w:trPr>
        <w:tc>
          <w:tcPr>
            <w:tcW w:w="2551" w:type="dxa"/>
            <w:vAlign w:val="center"/>
          </w:tcPr>
          <w:p w14:paraId="76DA66D3" w14:textId="77777777" w:rsidR="00766D71" w:rsidRDefault="00670966">
            <w:pPr>
              <w:spacing w:after="0"/>
            </w:pPr>
            <w:r>
              <w:t>fixation duration</w:t>
            </w:r>
          </w:p>
        </w:tc>
        <w:tc>
          <w:tcPr>
            <w:tcW w:w="6520" w:type="dxa"/>
            <w:vAlign w:val="center"/>
          </w:tcPr>
          <w:p w14:paraId="33A799D3" w14:textId="77777777" w:rsidR="00766D71" w:rsidRDefault="00670966">
            <w:pPr>
              <w:spacing w:after="0"/>
              <w:rPr>
                <w:lang w:eastAsia="zh-CN"/>
              </w:rPr>
            </w:pPr>
            <w:r>
              <w:rPr>
                <w:lang w:eastAsia="zh-CN"/>
              </w:rPr>
              <w:t>一次连续注视的持续时间。</w:t>
            </w:r>
          </w:p>
        </w:tc>
      </w:tr>
      <w:tr w:rsidR="00766D71" w14:paraId="435B2AF8" w14:textId="77777777">
        <w:trPr>
          <w:jc w:val="center"/>
        </w:trPr>
        <w:tc>
          <w:tcPr>
            <w:tcW w:w="2551" w:type="dxa"/>
            <w:vAlign w:val="center"/>
          </w:tcPr>
          <w:p w14:paraId="03A3C378" w14:textId="77777777" w:rsidR="00766D71" w:rsidRDefault="00670966">
            <w:pPr>
              <w:spacing w:after="0"/>
            </w:pPr>
            <w:r>
              <w:t>first fixation duration</w:t>
            </w:r>
          </w:p>
        </w:tc>
        <w:tc>
          <w:tcPr>
            <w:tcW w:w="6520" w:type="dxa"/>
            <w:vAlign w:val="center"/>
          </w:tcPr>
          <w:p w14:paraId="3C8E8A44" w14:textId="77777777" w:rsidR="00766D71" w:rsidRDefault="00670966">
            <w:pPr>
              <w:spacing w:after="0"/>
              <w:rPr>
                <w:lang w:eastAsia="zh-CN"/>
              </w:rPr>
            </w:pPr>
            <w:r>
              <w:rPr>
                <w:lang w:eastAsia="zh-CN"/>
              </w:rPr>
              <w:t>用户第一次看向某个</w:t>
            </w:r>
            <w:r>
              <w:rPr>
                <w:lang w:eastAsia="zh-CN"/>
              </w:rPr>
              <w:t xml:space="preserve"> AOI </w:t>
            </w:r>
            <w:r>
              <w:rPr>
                <w:lang w:eastAsia="zh-CN"/>
              </w:rPr>
              <w:t>时的持续时间。</w:t>
            </w:r>
          </w:p>
        </w:tc>
      </w:tr>
      <w:tr w:rsidR="00766D71" w14:paraId="57101E0E" w14:textId="77777777">
        <w:trPr>
          <w:jc w:val="center"/>
        </w:trPr>
        <w:tc>
          <w:tcPr>
            <w:tcW w:w="2551" w:type="dxa"/>
            <w:vAlign w:val="center"/>
          </w:tcPr>
          <w:p w14:paraId="1B8C44E3" w14:textId="77777777" w:rsidR="00766D71" w:rsidRDefault="00670966">
            <w:pPr>
              <w:spacing w:after="0"/>
            </w:pPr>
            <w:proofErr w:type="spellStart"/>
            <w:r>
              <w:t>aoi_summary</w:t>
            </w:r>
            <w:proofErr w:type="spellEnd"/>
          </w:p>
        </w:tc>
        <w:tc>
          <w:tcPr>
            <w:tcW w:w="6520" w:type="dxa"/>
            <w:vAlign w:val="center"/>
          </w:tcPr>
          <w:p w14:paraId="6F3B754E" w14:textId="77777777" w:rsidR="00766D71" w:rsidRDefault="00670966">
            <w:pPr>
              <w:spacing w:after="0"/>
              <w:rPr>
                <w:lang w:eastAsia="zh-CN"/>
              </w:rPr>
            </w:pPr>
            <w:r>
              <w:rPr>
                <w:lang w:eastAsia="zh-CN"/>
              </w:rPr>
              <w:t>每个</w:t>
            </w:r>
            <w:r>
              <w:rPr>
                <w:lang w:eastAsia="zh-CN"/>
              </w:rPr>
              <w:t xml:space="preserve"> AOI </w:t>
            </w:r>
            <w:r>
              <w:rPr>
                <w:lang w:eastAsia="zh-CN"/>
              </w:rPr>
              <w:t>的注视次数、总时长和平均时长等。</w:t>
            </w:r>
          </w:p>
        </w:tc>
      </w:tr>
      <w:tr w:rsidR="00766D71" w14:paraId="11B4F878" w14:textId="77777777">
        <w:trPr>
          <w:jc w:val="center"/>
        </w:trPr>
        <w:tc>
          <w:tcPr>
            <w:tcW w:w="2551" w:type="dxa"/>
            <w:vAlign w:val="center"/>
          </w:tcPr>
          <w:p w14:paraId="205DEE82" w14:textId="77777777" w:rsidR="00766D71" w:rsidRDefault="00670966">
            <w:pPr>
              <w:spacing w:after="0"/>
            </w:pPr>
            <w:proofErr w:type="spellStart"/>
            <w:r>
              <w:t>transition_matrix</w:t>
            </w:r>
            <w:proofErr w:type="spellEnd"/>
          </w:p>
        </w:tc>
        <w:tc>
          <w:tcPr>
            <w:tcW w:w="6520" w:type="dxa"/>
            <w:vAlign w:val="center"/>
          </w:tcPr>
          <w:p w14:paraId="4E93A886" w14:textId="77777777" w:rsidR="00766D71" w:rsidRDefault="00670966">
            <w:pPr>
              <w:spacing w:after="0"/>
              <w:rPr>
                <w:lang w:eastAsia="zh-CN"/>
              </w:rPr>
            </w:pPr>
            <w:r>
              <w:rPr>
                <w:lang w:eastAsia="zh-CN"/>
              </w:rPr>
              <w:t>统计注视从一个</w:t>
            </w:r>
            <w:r>
              <w:rPr>
                <w:lang w:eastAsia="zh-CN"/>
              </w:rPr>
              <w:t xml:space="preserve"> AOI </w:t>
            </w:r>
            <w:r>
              <w:rPr>
                <w:lang w:eastAsia="zh-CN"/>
              </w:rPr>
              <w:t>转移到另一个</w:t>
            </w:r>
            <w:r>
              <w:rPr>
                <w:lang w:eastAsia="zh-CN"/>
              </w:rPr>
              <w:t xml:space="preserve"> AOI </w:t>
            </w:r>
            <w:r>
              <w:rPr>
                <w:lang w:eastAsia="zh-CN"/>
              </w:rPr>
              <w:t>的次数。</w:t>
            </w:r>
          </w:p>
        </w:tc>
      </w:tr>
    </w:tbl>
    <w:p w14:paraId="66ACDAA0" w14:textId="77777777" w:rsidR="00766D71" w:rsidRDefault="00766D71">
      <w:pPr>
        <w:rPr>
          <w:lang w:eastAsia="zh-CN"/>
        </w:rPr>
      </w:pPr>
    </w:p>
    <w:p w14:paraId="104C0D76" w14:textId="77777777" w:rsidR="00766D71" w:rsidRDefault="00670966">
      <w:pPr>
        <w:pStyle w:val="21"/>
      </w:pPr>
      <w:r>
        <w:rPr>
          <w:rFonts w:ascii="Noto Sans CJK SC" w:eastAsia="Noto Sans CJK SC" w:hAnsi="Noto Sans CJK SC"/>
        </w:rPr>
        <w:t xml:space="preserve">6.3 </w:t>
      </w:r>
      <w:proofErr w:type="spellStart"/>
      <w:r>
        <w:rPr>
          <w:rFonts w:ascii="Noto Sans CJK SC" w:eastAsia="Noto Sans CJK SC" w:hAnsi="Noto Sans CJK SC"/>
        </w:rPr>
        <w:t>输出文件说明</w:t>
      </w:r>
      <w:proofErr w:type="spellEnd"/>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28"/>
        <w:gridCol w:w="2268"/>
        <w:gridCol w:w="3969"/>
      </w:tblGrid>
      <w:tr w:rsidR="00766D71" w14:paraId="7DFFAF3F" w14:textId="77777777">
        <w:trPr>
          <w:jc w:val="center"/>
        </w:trPr>
        <w:tc>
          <w:tcPr>
            <w:tcW w:w="2835" w:type="dxa"/>
            <w:shd w:val="clear" w:color="auto" w:fill="D9EAF7"/>
            <w:vAlign w:val="center"/>
          </w:tcPr>
          <w:p w14:paraId="50AD1978" w14:textId="77777777" w:rsidR="00766D71" w:rsidRDefault="00670966">
            <w:pPr>
              <w:spacing w:after="0"/>
            </w:pPr>
            <w:proofErr w:type="spellStart"/>
            <w:r>
              <w:rPr>
                <w:b/>
              </w:rPr>
              <w:t>文件名</w:t>
            </w:r>
            <w:proofErr w:type="spellEnd"/>
          </w:p>
        </w:tc>
        <w:tc>
          <w:tcPr>
            <w:tcW w:w="2268" w:type="dxa"/>
            <w:shd w:val="clear" w:color="auto" w:fill="D9EAF7"/>
            <w:vAlign w:val="center"/>
          </w:tcPr>
          <w:p w14:paraId="1BB6F3E0" w14:textId="77777777" w:rsidR="00766D71" w:rsidRDefault="00670966">
            <w:pPr>
              <w:spacing w:after="0"/>
            </w:pPr>
            <w:proofErr w:type="spellStart"/>
            <w:r>
              <w:rPr>
                <w:b/>
              </w:rPr>
              <w:t>生成阶段</w:t>
            </w:r>
            <w:proofErr w:type="spellEnd"/>
          </w:p>
        </w:tc>
        <w:tc>
          <w:tcPr>
            <w:tcW w:w="3969" w:type="dxa"/>
            <w:shd w:val="clear" w:color="auto" w:fill="D9EAF7"/>
            <w:vAlign w:val="center"/>
          </w:tcPr>
          <w:p w14:paraId="54B6A5B3" w14:textId="77777777" w:rsidR="00766D71" w:rsidRDefault="00670966">
            <w:pPr>
              <w:spacing w:after="0"/>
            </w:pPr>
            <w:proofErr w:type="spellStart"/>
            <w:r>
              <w:rPr>
                <w:b/>
              </w:rPr>
              <w:t>说明</w:t>
            </w:r>
            <w:proofErr w:type="spellEnd"/>
          </w:p>
        </w:tc>
      </w:tr>
      <w:tr w:rsidR="00766D71" w14:paraId="2F988454" w14:textId="77777777">
        <w:trPr>
          <w:jc w:val="center"/>
        </w:trPr>
        <w:tc>
          <w:tcPr>
            <w:tcW w:w="2835" w:type="dxa"/>
            <w:vAlign w:val="center"/>
          </w:tcPr>
          <w:p w14:paraId="54F30151" w14:textId="77777777" w:rsidR="00766D71" w:rsidRDefault="00670966">
            <w:pPr>
              <w:spacing w:after="0"/>
            </w:pPr>
            <w:r>
              <w:t>outputs/</w:t>
            </w:r>
            <w:proofErr w:type="spellStart"/>
            <w:r>
              <w:t>calibration.json</w:t>
            </w:r>
            <w:proofErr w:type="spellEnd"/>
          </w:p>
        </w:tc>
        <w:tc>
          <w:tcPr>
            <w:tcW w:w="2268" w:type="dxa"/>
            <w:vAlign w:val="center"/>
          </w:tcPr>
          <w:p w14:paraId="09865CF7" w14:textId="77777777" w:rsidR="00766D71" w:rsidRDefault="00670966">
            <w:pPr>
              <w:spacing w:after="0"/>
            </w:pPr>
            <w:proofErr w:type="spellStart"/>
            <w:r>
              <w:t>校准阶段</w:t>
            </w:r>
            <w:proofErr w:type="spellEnd"/>
          </w:p>
        </w:tc>
        <w:tc>
          <w:tcPr>
            <w:tcW w:w="3969" w:type="dxa"/>
            <w:vAlign w:val="center"/>
          </w:tcPr>
          <w:p w14:paraId="02A92FB9" w14:textId="77777777" w:rsidR="00766D71" w:rsidRDefault="00670966">
            <w:pPr>
              <w:spacing w:after="0"/>
            </w:pPr>
            <w:proofErr w:type="spellStart"/>
            <w:r>
              <w:t>保存</w:t>
            </w:r>
            <w:proofErr w:type="spellEnd"/>
            <w:r>
              <w:t xml:space="preserve"> poly2 </w:t>
            </w:r>
            <w:r>
              <w:t>或</w:t>
            </w:r>
            <w:r>
              <w:t xml:space="preserve"> offset </w:t>
            </w:r>
            <w:proofErr w:type="spellStart"/>
            <w:r>
              <w:t>校准参数</w:t>
            </w:r>
            <w:proofErr w:type="spellEnd"/>
            <w:r>
              <w:t>。</w:t>
            </w:r>
          </w:p>
        </w:tc>
      </w:tr>
      <w:tr w:rsidR="00766D71" w14:paraId="65F91AE1" w14:textId="77777777">
        <w:trPr>
          <w:jc w:val="center"/>
        </w:trPr>
        <w:tc>
          <w:tcPr>
            <w:tcW w:w="2835" w:type="dxa"/>
            <w:vAlign w:val="center"/>
          </w:tcPr>
          <w:p w14:paraId="0919663C" w14:textId="77777777" w:rsidR="00766D71" w:rsidRDefault="00670966">
            <w:pPr>
              <w:spacing w:after="0"/>
            </w:pPr>
            <w:r>
              <w:t>outputs/calibration_samples.csv</w:t>
            </w:r>
          </w:p>
        </w:tc>
        <w:tc>
          <w:tcPr>
            <w:tcW w:w="2268" w:type="dxa"/>
            <w:vAlign w:val="center"/>
          </w:tcPr>
          <w:p w14:paraId="2E73BC80" w14:textId="77777777" w:rsidR="00766D71" w:rsidRDefault="00670966">
            <w:pPr>
              <w:spacing w:after="0"/>
            </w:pPr>
            <w:proofErr w:type="spellStart"/>
            <w:r>
              <w:t>校准阶段</w:t>
            </w:r>
            <w:proofErr w:type="spellEnd"/>
          </w:p>
        </w:tc>
        <w:tc>
          <w:tcPr>
            <w:tcW w:w="3969" w:type="dxa"/>
            <w:vAlign w:val="center"/>
          </w:tcPr>
          <w:p w14:paraId="291356E3" w14:textId="77777777" w:rsidR="00766D71" w:rsidRDefault="00670966">
            <w:pPr>
              <w:spacing w:after="0"/>
              <w:rPr>
                <w:lang w:eastAsia="zh-CN"/>
              </w:rPr>
            </w:pPr>
            <w:r>
              <w:rPr>
                <w:lang w:eastAsia="zh-CN"/>
              </w:rPr>
              <w:t>保存原始</w:t>
            </w:r>
            <w:r>
              <w:rPr>
                <w:lang w:eastAsia="zh-CN"/>
              </w:rPr>
              <w:t xml:space="preserve"> gaze </w:t>
            </w:r>
            <w:r>
              <w:rPr>
                <w:lang w:eastAsia="zh-CN"/>
              </w:rPr>
              <w:t>特征与目标点坐标样本。</w:t>
            </w:r>
          </w:p>
        </w:tc>
      </w:tr>
      <w:tr w:rsidR="00766D71" w14:paraId="1DE7D05E" w14:textId="77777777">
        <w:trPr>
          <w:jc w:val="center"/>
        </w:trPr>
        <w:tc>
          <w:tcPr>
            <w:tcW w:w="2835" w:type="dxa"/>
            <w:vAlign w:val="center"/>
          </w:tcPr>
          <w:p w14:paraId="20891078" w14:textId="77777777" w:rsidR="00766D71" w:rsidRDefault="00670966">
            <w:pPr>
              <w:spacing w:after="0"/>
            </w:pPr>
            <w:r>
              <w:t>outputs/gaze_log.csv</w:t>
            </w:r>
          </w:p>
        </w:tc>
        <w:tc>
          <w:tcPr>
            <w:tcW w:w="2268" w:type="dxa"/>
            <w:vAlign w:val="center"/>
          </w:tcPr>
          <w:p w14:paraId="45498032" w14:textId="77777777" w:rsidR="00766D71" w:rsidRDefault="00670966">
            <w:pPr>
              <w:spacing w:after="0"/>
            </w:pPr>
            <w:proofErr w:type="spellStart"/>
            <w:r>
              <w:t>实时追踪阶段</w:t>
            </w:r>
            <w:proofErr w:type="spellEnd"/>
          </w:p>
        </w:tc>
        <w:tc>
          <w:tcPr>
            <w:tcW w:w="3969" w:type="dxa"/>
            <w:vAlign w:val="center"/>
          </w:tcPr>
          <w:p w14:paraId="2FC7C546" w14:textId="77777777" w:rsidR="00766D71" w:rsidRDefault="00670966">
            <w:pPr>
              <w:spacing w:after="0"/>
              <w:rPr>
                <w:lang w:eastAsia="zh-CN"/>
              </w:rPr>
            </w:pPr>
            <w:r>
              <w:rPr>
                <w:lang w:eastAsia="zh-CN"/>
              </w:rPr>
              <w:t>保存每帧注视点和</w:t>
            </w:r>
            <w:r>
              <w:rPr>
                <w:lang w:eastAsia="zh-CN"/>
              </w:rPr>
              <w:t xml:space="preserve"> AOI </w:t>
            </w:r>
            <w:r>
              <w:rPr>
                <w:lang w:eastAsia="zh-CN"/>
              </w:rPr>
              <w:t>判断结果。</w:t>
            </w:r>
          </w:p>
        </w:tc>
      </w:tr>
      <w:tr w:rsidR="00766D71" w14:paraId="39D05352" w14:textId="77777777">
        <w:trPr>
          <w:jc w:val="center"/>
        </w:trPr>
        <w:tc>
          <w:tcPr>
            <w:tcW w:w="2835" w:type="dxa"/>
            <w:vAlign w:val="center"/>
          </w:tcPr>
          <w:p w14:paraId="613179FE" w14:textId="77777777" w:rsidR="00766D71" w:rsidRDefault="00670966">
            <w:pPr>
              <w:spacing w:after="0"/>
            </w:pPr>
            <w:r>
              <w:t>outputs/fixations.csv</w:t>
            </w:r>
          </w:p>
        </w:tc>
        <w:tc>
          <w:tcPr>
            <w:tcW w:w="2268" w:type="dxa"/>
            <w:vAlign w:val="center"/>
          </w:tcPr>
          <w:p w14:paraId="4221E8EE" w14:textId="77777777" w:rsidR="00766D71" w:rsidRDefault="00670966">
            <w:pPr>
              <w:spacing w:after="0"/>
            </w:pPr>
            <w:proofErr w:type="spellStart"/>
            <w:r>
              <w:t>离线分析阶段</w:t>
            </w:r>
            <w:proofErr w:type="spellEnd"/>
          </w:p>
        </w:tc>
        <w:tc>
          <w:tcPr>
            <w:tcW w:w="3969" w:type="dxa"/>
            <w:vAlign w:val="center"/>
          </w:tcPr>
          <w:p w14:paraId="29F1BC44" w14:textId="77777777" w:rsidR="00766D71" w:rsidRDefault="00670966">
            <w:pPr>
              <w:spacing w:after="0"/>
              <w:rPr>
                <w:lang w:eastAsia="zh-CN"/>
              </w:rPr>
            </w:pPr>
            <w:r>
              <w:rPr>
                <w:lang w:eastAsia="zh-CN"/>
              </w:rPr>
              <w:t>保存合并后的注视片段。</w:t>
            </w:r>
          </w:p>
        </w:tc>
      </w:tr>
      <w:tr w:rsidR="00766D71" w14:paraId="2818B650" w14:textId="77777777">
        <w:trPr>
          <w:jc w:val="center"/>
        </w:trPr>
        <w:tc>
          <w:tcPr>
            <w:tcW w:w="2835" w:type="dxa"/>
            <w:vAlign w:val="center"/>
          </w:tcPr>
          <w:p w14:paraId="081949BC" w14:textId="77777777" w:rsidR="00766D71" w:rsidRDefault="00670966">
            <w:pPr>
              <w:spacing w:after="0"/>
            </w:pPr>
            <w:r>
              <w:t>outputs/aoi_summary.csv</w:t>
            </w:r>
          </w:p>
        </w:tc>
        <w:tc>
          <w:tcPr>
            <w:tcW w:w="2268" w:type="dxa"/>
            <w:vAlign w:val="center"/>
          </w:tcPr>
          <w:p w14:paraId="4D2E55B6" w14:textId="77777777" w:rsidR="00766D71" w:rsidRDefault="00670966">
            <w:pPr>
              <w:spacing w:after="0"/>
            </w:pPr>
            <w:proofErr w:type="spellStart"/>
            <w:r>
              <w:t>离线分析阶段</w:t>
            </w:r>
            <w:proofErr w:type="spellEnd"/>
          </w:p>
        </w:tc>
        <w:tc>
          <w:tcPr>
            <w:tcW w:w="3969" w:type="dxa"/>
            <w:vAlign w:val="center"/>
          </w:tcPr>
          <w:p w14:paraId="059B0B9A" w14:textId="77777777" w:rsidR="00766D71" w:rsidRDefault="00670966">
            <w:pPr>
              <w:spacing w:after="0"/>
              <w:rPr>
                <w:lang w:eastAsia="zh-CN"/>
              </w:rPr>
            </w:pPr>
            <w:r>
              <w:rPr>
                <w:lang w:eastAsia="zh-CN"/>
              </w:rPr>
              <w:t>保存每个</w:t>
            </w:r>
            <w:r>
              <w:rPr>
                <w:lang w:eastAsia="zh-CN"/>
              </w:rPr>
              <w:t xml:space="preserve"> AOI </w:t>
            </w:r>
            <w:r>
              <w:rPr>
                <w:lang w:eastAsia="zh-CN"/>
              </w:rPr>
              <w:t>的统计指标。</w:t>
            </w:r>
          </w:p>
        </w:tc>
      </w:tr>
      <w:tr w:rsidR="00766D71" w14:paraId="66CEE089" w14:textId="77777777">
        <w:trPr>
          <w:jc w:val="center"/>
        </w:trPr>
        <w:tc>
          <w:tcPr>
            <w:tcW w:w="2835" w:type="dxa"/>
            <w:vAlign w:val="center"/>
          </w:tcPr>
          <w:p w14:paraId="5716EAB6" w14:textId="77777777" w:rsidR="00766D71" w:rsidRDefault="00670966">
            <w:pPr>
              <w:spacing w:after="0"/>
            </w:pPr>
            <w:r>
              <w:t>outputs/transition_matrix.csv</w:t>
            </w:r>
          </w:p>
        </w:tc>
        <w:tc>
          <w:tcPr>
            <w:tcW w:w="2268" w:type="dxa"/>
            <w:vAlign w:val="center"/>
          </w:tcPr>
          <w:p w14:paraId="2537252E" w14:textId="77777777" w:rsidR="00766D71" w:rsidRDefault="00670966">
            <w:pPr>
              <w:spacing w:after="0"/>
            </w:pPr>
            <w:proofErr w:type="spellStart"/>
            <w:r>
              <w:t>离线分析阶段</w:t>
            </w:r>
            <w:proofErr w:type="spellEnd"/>
          </w:p>
        </w:tc>
        <w:tc>
          <w:tcPr>
            <w:tcW w:w="3969" w:type="dxa"/>
            <w:vAlign w:val="center"/>
          </w:tcPr>
          <w:p w14:paraId="4F9A201D" w14:textId="77777777" w:rsidR="00766D71" w:rsidRDefault="00670966">
            <w:pPr>
              <w:spacing w:after="0"/>
              <w:rPr>
                <w:lang w:eastAsia="zh-CN"/>
              </w:rPr>
            </w:pPr>
            <w:r>
              <w:rPr>
                <w:lang w:eastAsia="zh-CN"/>
              </w:rPr>
              <w:t>保存</w:t>
            </w:r>
            <w:r>
              <w:rPr>
                <w:lang w:eastAsia="zh-CN"/>
              </w:rPr>
              <w:t xml:space="preserve"> AOI </w:t>
            </w:r>
            <w:r>
              <w:rPr>
                <w:lang w:eastAsia="zh-CN"/>
              </w:rPr>
              <w:t>之间的转移矩阵。</w:t>
            </w:r>
          </w:p>
        </w:tc>
      </w:tr>
      <w:tr w:rsidR="00766D71" w14:paraId="2691AFE4" w14:textId="77777777">
        <w:trPr>
          <w:jc w:val="center"/>
        </w:trPr>
        <w:tc>
          <w:tcPr>
            <w:tcW w:w="2835" w:type="dxa"/>
            <w:vAlign w:val="center"/>
          </w:tcPr>
          <w:p w14:paraId="2988C61B" w14:textId="77777777" w:rsidR="00766D71" w:rsidRDefault="00670966">
            <w:pPr>
              <w:spacing w:after="0"/>
            </w:pPr>
            <w:r>
              <w:t>outputs/trajectory.png</w:t>
            </w:r>
          </w:p>
        </w:tc>
        <w:tc>
          <w:tcPr>
            <w:tcW w:w="2268" w:type="dxa"/>
            <w:vAlign w:val="center"/>
          </w:tcPr>
          <w:p w14:paraId="7F24C795" w14:textId="77777777" w:rsidR="00766D71" w:rsidRDefault="00670966">
            <w:pPr>
              <w:spacing w:after="0"/>
            </w:pPr>
            <w:proofErr w:type="spellStart"/>
            <w:r>
              <w:t>可视化阶段</w:t>
            </w:r>
            <w:proofErr w:type="spellEnd"/>
          </w:p>
        </w:tc>
        <w:tc>
          <w:tcPr>
            <w:tcW w:w="3969" w:type="dxa"/>
            <w:vAlign w:val="center"/>
          </w:tcPr>
          <w:p w14:paraId="41098DCC" w14:textId="77777777" w:rsidR="00766D71" w:rsidRDefault="00670966">
            <w:pPr>
              <w:spacing w:after="0"/>
              <w:rPr>
                <w:lang w:eastAsia="zh-CN"/>
              </w:rPr>
            </w:pPr>
            <w:r>
              <w:rPr>
                <w:lang w:eastAsia="zh-CN"/>
              </w:rPr>
              <w:t>展示注视点运动轨迹。</w:t>
            </w:r>
          </w:p>
        </w:tc>
      </w:tr>
      <w:tr w:rsidR="00766D71" w14:paraId="5E3491F5" w14:textId="77777777">
        <w:trPr>
          <w:jc w:val="center"/>
        </w:trPr>
        <w:tc>
          <w:tcPr>
            <w:tcW w:w="2835" w:type="dxa"/>
            <w:vAlign w:val="center"/>
          </w:tcPr>
          <w:p w14:paraId="3E157D11" w14:textId="77777777" w:rsidR="00766D71" w:rsidRDefault="00670966">
            <w:pPr>
              <w:spacing w:after="0"/>
            </w:pPr>
            <w:r>
              <w:t>outputs/gaze_heatmap.png</w:t>
            </w:r>
          </w:p>
        </w:tc>
        <w:tc>
          <w:tcPr>
            <w:tcW w:w="2268" w:type="dxa"/>
            <w:vAlign w:val="center"/>
          </w:tcPr>
          <w:p w14:paraId="596BDAB4" w14:textId="77777777" w:rsidR="00766D71" w:rsidRDefault="00670966">
            <w:pPr>
              <w:spacing w:after="0"/>
            </w:pPr>
            <w:proofErr w:type="spellStart"/>
            <w:r>
              <w:t>可视化阶段</w:t>
            </w:r>
            <w:proofErr w:type="spellEnd"/>
          </w:p>
        </w:tc>
        <w:tc>
          <w:tcPr>
            <w:tcW w:w="3969" w:type="dxa"/>
            <w:vAlign w:val="center"/>
          </w:tcPr>
          <w:p w14:paraId="19B209F4" w14:textId="77777777" w:rsidR="00766D71" w:rsidRDefault="00670966">
            <w:pPr>
              <w:spacing w:after="0"/>
              <w:rPr>
                <w:lang w:eastAsia="zh-CN"/>
              </w:rPr>
            </w:pPr>
            <w:r>
              <w:rPr>
                <w:lang w:eastAsia="zh-CN"/>
              </w:rPr>
              <w:t>展示注意力集中区域。</w:t>
            </w:r>
          </w:p>
        </w:tc>
      </w:tr>
      <w:tr w:rsidR="00766D71" w14:paraId="3D4697BB" w14:textId="77777777">
        <w:trPr>
          <w:jc w:val="center"/>
        </w:trPr>
        <w:tc>
          <w:tcPr>
            <w:tcW w:w="2835" w:type="dxa"/>
            <w:vAlign w:val="center"/>
          </w:tcPr>
          <w:p w14:paraId="21D04650" w14:textId="77777777" w:rsidR="00766D71" w:rsidRDefault="00670966">
            <w:pPr>
              <w:spacing w:after="0"/>
            </w:pPr>
            <w:r>
              <w:t>outputs/transition_matrix.png</w:t>
            </w:r>
          </w:p>
        </w:tc>
        <w:tc>
          <w:tcPr>
            <w:tcW w:w="2268" w:type="dxa"/>
            <w:vAlign w:val="center"/>
          </w:tcPr>
          <w:p w14:paraId="4E262A87" w14:textId="77777777" w:rsidR="00766D71" w:rsidRDefault="00670966">
            <w:pPr>
              <w:spacing w:after="0"/>
            </w:pPr>
            <w:proofErr w:type="spellStart"/>
            <w:r>
              <w:t>可视化阶段</w:t>
            </w:r>
            <w:proofErr w:type="spellEnd"/>
          </w:p>
        </w:tc>
        <w:tc>
          <w:tcPr>
            <w:tcW w:w="3969" w:type="dxa"/>
            <w:vAlign w:val="center"/>
          </w:tcPr>
          <w:p w14:paraId="293A511D" w14:textId="77777777" w:rsidR="00766D71" w:rsidRDefault="00670966">
            <w:pPr>
              <w:spacing w:after="0"/>
              <w:rPr>
                <w:lang w:eastAsia="zh-CN"/>
              </w:rPr>
            </w:pPr>
            <w:r>
              <w:rPr>
                <w:lang w:eastAsia="zh-CN"/>
              </w:rPr>
              <w:t>展示</w:t>
            </w:r>
            <w:r>
              <w:rPr>
                <w:lang w:eastAsia="zh-CN"/>
              </w:rPr>
              <w:t xml:space="preserve"> AOI </w:t>
            </w:r>
            <w:r>
              <w:rPr>
                <w:lang w:eastAsia="zh-CN"/>
              </w:rPr>
              <w:t>转移关系热力图。</w:t>
            </w:r>
          </w:p>
        </w:tc>
      </w:tr>
    </w:tbl>
    <w:p w14:paraId="5837C4BD" w14:textId="77777777" w:rsidR="00766D71" w:rsidRDefault="00766D71">
      <w:pPr>
        <w:rPr>
          <w:lang w:eastAsia="zh-CN"/>
        </w:rPr>
      </w:pPr>
    </w:p>
    <w:p w14:paraId="6E835E66" w14:textId="77777777" w:rsidR="00766D71" w:rsidRDefault="00670966">
      <w:pPr>
        <w:pStyle w:val="1"/>
        <w:rPr>
          <w:lang w:eastAsia="zh-CN"/>
        </w:rPr>
      </w:pPr>
      <w:r>
        <w:rPr>
          <w:rFonts w:ascii="Noto Sans CJK SC" w:eastAsia="Noto Sans CJK SC" w:hAnsi="Noto Sans CJK SC"/>
          <w:lang w:eastAsia="zh-CN"/>
        </w:rPr>
        <w:t xml:space="preserve">7 </w:t>
      </w:r>
      <w:r>
        <w:rPr>
          <w:rFonts w:ascii="Noto Sans CJK SC" w:eastAsia="Noto Sans CJK SC" w:hAnsi="Noto Sans CJK SC"/>
          <w:lang w:eastAsia="zh-CN"/>
        </w:rPr>
        <w:t>代码模块说明</w:t>
      </w:r>
    </w:p>
    <w:p w14:paraId="40C963CB" w14:textId="77777777" w:rsidR="00766D71" w:rsidRDefault="00670966">
      <w:pPr>
        <w:rPr>
          <w:lang w:eastAsia="zh-CN"/>
        </w:rPr>
      </w:pPr>
      <w:r>
        <w:rPr>
          <w:lang w:eastAsia="zh-CN"/>
        </w:rPr>
        <w:t>项目的核心代码位于</w:t>
      </w:r>
      <w:r>
        <w:rPr>
          <w:lang w:eastAsia="zh-CN"/>
        </w:rPr>
        <w:t xml:space="preserve"> code/ </w:t>
      </w:r>
      <w:r>
        <w:rPr>
          <w:lang w:eastAsia="zh-CN"/>
        </w:rPr>
        <w:t>目录，主程序入口为</w:t>
      </w:r>
      <w:r>
        <w:rPr>
          <w:lang w:eastAsia="zh-CN"/>
        </w:rPr>
        <w:t xml:space="preserve"> </w:t>
      </w:r>
      <w:r>
        <w:rPr>
          <w:lang w:eastAsia="zh-CN"/>
        </w:rPr>
        <w:t>main.py</w:t>
      </w:r>
      <w:r>
        <w:rPr>
          <w:lang w:eastAsia="zh-CN"/>
        </w:rPr>
        <w:t>，功能模块集中在</w:t>
      </w:r>
      <w:r>
        <w:rPr>
          <w:lang w:eastAsia="zh-CN"/>
        </w:rPr>
        <w:t xml:space="preserve"> code/</w:t>
      </w:r>
      <w:proofErr w:type="spellStart"/>
      <w:r>
        <w:rPr>
          <w:lang w:eastAsia="zh-CN"/>
        </w:rPr>
        <w:t>gaze_tracking</w:t>
      </w:r>
      <w:proofErr w:type="spellEnd"/>
      <w:r>
        <w:rPr>
          <w:lang w:eastAsia="zh-CN"/>
        </w:rPr>
        <w:t xml:space="preserve">/ </w:t>
      </w:r>
      <w:r>
        <w:rPr>
          <w:lang w:eastAsia="zh-CN"/>
        </w:rPr>
        <w:t>包中。各模块分工清晰，便于把</w:t>
      </w:r>
      <w:r>
        <w:rPr>
          <w:lang w:eastAsia="zh-CN"/>
        </w:rPr>
        <w:t>“</w:t>
      </w:r>
      <w:r>
        <w:rPr>
          <w:lang w:eastAsia="zh-CN"/>
        </w:rPr>
        <w:t>模型估计、校准、实时应用、分析、可视化</w:t>
      </w:r>
      <w:r>
        <w:rPr>
          <w:lang w:eastAsia="zh-CN"/>
        </w:rPr>
        <w:t>”</w:t>
      </w:r>
      <w:r>
        <w:rPr>
          <w:lang w:eastAsia="zh-CN"/>
        </w:rPr>
        <w:t>分开维护。</w:t>
      </w:r>
    </w:p>
    <w:p w14:paraId="09063C97" w14:textId="77777777" w:rsidR="00766D71" w:rsidRDefault="00670966">
      <w:pPr>
        <w:shd w:val="clear" w:color="auto" w:fill="F2F2F2"/>
        <w:spacing w:after="120"/>
        <w:ind w:left="227"/>
      </w:pPr>
      <w:r>
        <w:rPr>
          <w:sz w:val="19"/>
        </w:rPr>
        <w:t>code/</w:t>
      </w:r>
      <w:r>
        <w:rPr>
          <w:sz w:val="19"/>
        </w:rPr>
        <w:br/>
        <w:t>├── main.py</w:t>
      </w:r>
      <w:r>
        <w:rPr>
          <w:sz w:val="19"/>
        </w:rPr>
        <w:br/>
        <w:t>├── generate_sample_log.py</w:t>
      </w:r>
      <w:r>
        <w:rPr>
          <w:sz w:val="19"/>
        </w:rPr>
        <w:br/>
        <w:t>├── requirements.txt</w:t>
      </w:r>
      <w:r>
        <w:rPr>
          <w:sz w:val="19"/>
        </w:rPr>
        <w:br/>
        <w:t>├── requirements-l2cs.txt</w:t>
      </w:r>
      <w:r>
        <w:rPr>
          <w:sz w:val="19"/>
        </w:rPr>
        <w:br/>
        <w:t xml:space="preserve">└── </w:t>
      </w:r>
      <w:proofErr w:type="spellStart"/>
      <w:r>
        <w:rPr>
          <w:sz w:val="19"/>
        </w:rPr>
        <w:t>gaze_tracking</w:t>
      </w:r>
      <w:proofErr w:type="spellEnd"/>
      <w:r>
        <w:rPr>
          <w:sz w:val="19"/>
        </w:rPr>
        <w:t>/</w:t>
      </w:r>
      <w:r>
        <w:rPr>
          <w:sz w:val="19"/>
        </w:rPr>
        <w:br/>
        <w:t xml:space="preserve">    ├── gaze_estimator.py</w:t>
      </w:r>
      <w:r>
        <w:rPr>
          <w:sz w:val="19"/>
        </w:rPr>
        <w:br/>
        <w:t xml:space="preserve">    ├── calibration.py</w:t>
      </w:r>
      <w:r>
        <w:rPr>
          <w:sz w:val="19"/>
        </w:rPr>
        <w:br/>
        <w:t xml:space="preserve">    ├── calibration</w:t>
      </w:r>
      <w:r>
        <w:rPr>
          <w:sz w:val="19"/>
        </w:rPr>
        <w:t>_app.py</w:t>
      </w:r>
      <w:r>
        <w:rPr>
          <w:sz w:val="19"/>
        </w:rPr>
        <w:br/>
        <w:t xml:space="preserve">    ├── webcam_app.py</w:t>
      </w:r>
      <w:r>
        <w:rPr>
          <w:sz w:val="19"/>
        </w:rPr>
        <w:br/>
        <w:t xml:space="preserve">    ├── digit_selection_app.py</w:t>
      </w:r>
      <w:r>
        <w:rPr>
          <w:sz w:val="19"/>
        </w:rPr>
        <w:br/>
      </w:r>
      <w:r>
        <w:rPr>
          <w:sz w:val="19"/>
        </w:rPr>
        <w:lastRenderedPageBreak/>
        <w:t xml:space="preserve">    ├── aoi.py</w:t>
      </w:r>
      <w:r>
        <w:rPr>
          <w:sz w:val="19"/>
        </w:rPr>
        <w:br/>
        <w:t xml:space="preserve">    ├── analyzer.py</w:t>
      </w:r>
      <w:r>
        <w:rPr>
          <w:sz w:val="19"/>
        </w:rPr>
        <w:br/>
        <w:t xml:space="preserve">    └── visualization.py</w:t>
      </w:r>
      <w:r>
        <w:rPr>
          <w:sz w:val="19"/>
        </w:rPr>
        <w:br/>
      </w:r>
    </w:p>
    <w:p w14:paraId="4F4F182A" w14:textId="77777777" w:rsidR="00766D71" w:rsidRDefault="00670966">
      <w:pPr>
        <w:pStyle w:val="21"/>
      </w:pPr>
      <w:r>
        <w:rPr>
          <w:rFonts w:ascii="Noto Sans CJK SC" w:eastAsia="Noto Sans CJK SC" w:hAnsi="Noto Sans CJK SC"/>
        </w:rPr>
        <w:t>7.1 main.py</w:t>
      </w:r>
    </w:p>
    <w:p w14:paraId="285EDCA6" w14:textId="77777777" w:rsidR="00766D71" w:rsidRDefault="00670966">
      <w:pPr>
        <w:rPr>
          <w:lang w:eastAsia="zh-CN"/>
        </w:rPr>
      </w:pPr>
      <w:r>
        <w:t xml:space="preserve">main.py </w:t>
      </w:r>
      <w:proofErr w:type="spellStart"/>
      <w:r>
        <w:t>是项目统一命令行入口。它使用</w:t>
      </w:r>
      <w:proofErr w:type="spellEnd"/>
      <w:r>
        <w:t xml:space="preserve"> </w:t>
      </w:r>
      <w:proofErr w:type="spellStart"/>
      <w:r>
        <w:t>argparse</w:t>
      </w:r>
      <w:proofErr w:type="spellEnd"/>
      <w:r>
        <w:t xml:space="preserve"> </w:t>
      </w:r>
      <w:proofErr w:type="spellStart"/>
      <w:r>
        <w:t>解析运行参数，并根据</w:t>
      </w:r>
      <w:proofErr w:type="spellEnd"/>
      <w:r>
        <w:t xml:space="preserve"> --mode </w:t>
      </w:r>
      <w:proofErr w:type="spellStart"/>
      <w:r>
        <w:t>选择不同的功能流程。主要模式包括</w:t>
      </w:r>
      <w:proofErr w:type="spellEnd"/>
      <w:r>
        <w:t xml:space="preserve"> </w:t>
      </w:r>
      <w:proofErr w:type="spellStart"/>
      <w:r>
        <w:t>calibrate</w:t>
      </w:r>
      <w:r>
        <w:t>、</w:t>
      </w:r>
      <w:r>
        <w:t>webcam</w:t>
      </w:r>
      <w:r>
        <w:t>、</w:t>
      </w:r>
      <w:r>
        <w:t>digits</w:t>
      </w:r>
      <w:proofErr w:type="spellEnd"/>
      <w:r>
        <w:t xml:space="preserve"> </w:t>
      </w:r>
      <w:r>
        <w:t>和</w:t>
      </w:r>
      <w:r>
        <w:t xml:space="preserve"> analyze</w:t>
      </w:r>
      <w:r>
        <w:t>。</w:t>
      </w:r>
      <w:r>
        <w:rPr>
          <w:lang w:eastAsia="zh-CN"/>
        </w:rPr>
        <w:t>这样可以让同一个项目既能做校准，也能做实时</w:t>
      </w:r>
      <w:r>
        <w:rPr>
          <w:lang w:eastAsia="zh-CN"/>
        </w:rPr>
        <w:t>追踪、数字选择和离线分析。</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68"/>
        <w:gridCol w:w="6803"/>
      </w:tblGrid>
      <w:tr w:rsidR="00766D71" w14:paraId="109433E0" w14:textId="77777777">
        <w:trPr>
          <w:jc w:val="center"/>
        </w:trPr>
        <w:tc>
          <w:tcPr>
            <w:tcW w:w="2268" w:type="dxa"/>
            <w:shd w:val="clear" w:color="auto" w:fill="D9EAF7"/>
            <w:vAlign w:val="center"/>
          </w:tcPr>
          <w:p w14:paraId="5A439A87" w14:textId="77777777" w:rsidR="00766D71" w:rsidRDefault="00670966">
            <w:pPr>
              <w:spacing w:after="0"/>
            </w:pPr>
            <w:proofErr w:type="spellStart"/>
            <w:r>
              <w:rPr>
                <w:b/>
              </w:rPr>
              <w:t>模式</w:t>
            </w:r>
            <w:proofErr w:type="spellEnd"/>
          </w:p>
        </w:tc>
        <w:tc>
          <w:tcPr>
            <w:tcW w:w="6803" w:type="dxa"/>
            <w:shd w:val="clear" w:color="auto" w:fill="D9EAF7"/>
            <w:vAlign w:val="center"/>
          </w:tcPr>
          <w:p w14:paraId="6E8C1F28" w14:textId="77777777" w:rsidR="00766D71" w:rsidRDefault="00670966">
            <w:pPr>
              <w:spacing w:after="0"/>
            </w:pPr>
            <w:proofErr w:type="spellStart"/>
            <w:r>
              <w:rPr>
                <w:b/>
              </w:rPr>
              <w:t>作用</w:t>
            </w:r>
            <w:proofErr w:type="spellEnd"/>
          </w:p>
        </w:tc>
      </w:tr>
      <w:tr w:rsidR="00766D71" w14:paraId="74C8428A" w14:textId="77777777">
        <w:trPr>
          <w:jc w:val="center"/>
        </w:trPr>
        <w:tc>
          <w:tcPr>
            <w:tcW w:w="2268" w:type="dxa"/>
            <w:vAlign w:val="center"/>
          </w:tcPr>
          <w:p w14:paraId="2096D30C" w14:textId="77777777" w:rsidR="00766D71" w:rsidRDefault="00670966">
            <w:pPr>
              <w:spacing w:after="0"/>
            </w:pPr>
            <w:r>
              <w:t>calibrate</w:t>
            </w:r>
          </w:p>
        </w:tc>
        <w:tc>
          <w:tcPr>
            <w:tcW w:w="6803" w:type="dxa"/>
            <w:vAlign w:val="center"/>
          </w:tcPr>
          <w:p w14:paraId="552B2F73" w14:textId="77777777" w:rsidR="00766D71" w:rsidRDefault="00670966">
            <w:pPr>
              <w:spacing w:after="0"/>
            </w:pPr>
            <w:proofErr w:type="spellStart"/>
            <w:r>
              <w:t>启动交互式校准，生成</w:t>
            </w:r>
            <w:proofErr w:type="spellEnd"/>
            <w:r>
              <w:t xml:space="preserve"> </w:t>
            </w:r>
            <w:proofErr w:type="spellStart"/>
            <w:proofErr w:type="gramStart"/>
            <w:r>
              <w:t>calibration.json</w:t>
            </w:r>
            <w:proofErr w:type="spellEnd"/>
            <w:proofErr w:type="gramEnd"/>
            <w:r>
              <w:t>。</w:t>
            </w:r>
          </w:p>
        </w:tc>
      </w:tr>
      <w:tr w:rsidR="00766D71" w14:paraId="552FDCD8" w14:textId="77777777">
        <w:trPr>
          <w:jc w:val="center"/>
        </w:trPr>
        <w:tc>
          <w:tcPr>
            <w:tcW w:w="2268" w:type="dxa"/>
            <w:vAlign w:val="center"/>
          </w:tcPr>
          <w:p w14:paraId="41AD9A53" w14:textId="77777777" w:rsidR="00766D71" w:rsidRDefault="00670966">
            <w:pPr>
              <w:spacing w:after="0"/>
            </w:pPr>
            <w:r>
              <w:t>webcam</w:t>
            </w:r>
          </w:p>
        </w:tc>
        <w:tc>
          <w:tcPr>
            <w:tcW w:w="6803" w:type="dxa"/>
            <w:vAlign w:val="center"/>
          </w:tcPr>
          <w:p w14:paraId="3C063519" w14:textId="77777777" w:rsidR="00766D71" w:rsidRDefault="00670966">
            <w:pPr>
              <w:spacing w:after="0"/>
              <w:rPr>
                <w:lang w:eastAsia="zh-CN"/>
              </w:rPr>
            </w:pPr>
            <w:r>
              <w:rPr>
                <w:lang w:eastAsia="zh-CN"/>
              </w:rPr>
              <w:t>启动摄像头实时视线追踪，并生成</w:t>
            </w:r>
            <w:r>
              <w:rPr>
                <w:lang w:eastAsia="zh-CN"/>
              </w:rPr>
              <w:t xml:space="preserve"> gaze_log.csv </w:t>
            </w:r>
            <w:r>
              <w:rPr>
                <w:lang w:eastAsia="zh-CN"/>
              </w:rPr>
              <w:t>与分析图表。</w:t>
            </w:r>
          </w:p>
        </w:tc>
      </w:tr>
      <w:tr w:rsidR="00766D71" w14:paraId="1081151F" w14:textId="77777777">
        <w:trPr>
          <w:jc w:val="center"/>
        </w:trPr>
        <w:tc>
          <w:tcPr>
            <w:tcW w:w="2268" w:type="dxa"/>
            <w:vAlign w:val="center"/>
          </w:tcPr>
          <w:p w14:paraId="28381F5D" w14:textId="77777777" w:rsidR="00766D71" w:rsidRDefault="00670966">
            <w:pPr>
              <w:spacing w:after="0"/>
            </w:pPr>
            <w:r>
              <w:t>digits</w:t>
            </w:r>
          </w:p>
        </w:tc>
        <w:tc>
          <w:tcPr>
            <w:tcW w:w="6803" w:type="dxa"/>
            <w:vAlign w:val="center"/>
          </w:tcPr>
          <w:p w14:paraId="0C1804E9" w14:textId="77777777" w:rsidR="00766D71" w:rsidRDefault="00670966">
            <w:pPr>
              <w:spacing w:after="0"/>
              <w:rPr>
                <w:lang w:eastAsia="zh-CN"/>
              </w:rPr>
            </w:pPr>
            <w:r>
              <w:rPr>
                <w:lang w:eastAsia="zh-CN"/>
              </w:rPr>
              <w:t>启动数字凝视选择实验，通过停留时间确认数字。</w:t>
            </w:r>
          </w:p>
        </w:tc>
      </w:tr>
      <w:tr w:rsidR="00766D71" w14:paraId="66545650" w14:textId="77777777">
        <w:trPr>
          <w:jc w:val="center"/>
        </w:trPr>
        <w:tc>
          <w:tcPr>
            <w:tcW w:w="2268" w:type="dxa"/>
            <w:vAlign w:val="center"/>
          </w:tcPr>
          <w:p w14:paraId="4313FBC3" w14:textId="77777777" w:rsidR="00766D71" w:rsidRDefault="00670966">
            <w:pPr>
              <w:spacing w:after="0"/>
            </w:pPr>
            <w:r>
              <w:t>analyze</w:t>
            </w:r>
          </w:p>
        </w:tc>
        <w:tc>
          <w:tcPr>
            <w:tcW w:w="6803" w:type="dxa"/>
            <w:vAlign w:val="center"/>
          </w:tcPr>
          <w:p w14:paraId="70AE35D6" w14:textId="77777777" w:rsidR="00766D71" w:rsidRDefault="00670966">
            <w:pPr>
              <w:spacing w:after="0"/>
              <w:rPr>
                <w:lang w:eastAsia="zh-CN"/>
              </w:rPr>
            </w:pPr>
            <w:r>
              <w:rPr>
                <w:lang w:eastAsia="zh-CN"/>
              </w:rPr>
              <w:t>读取已有</w:t>
            </w:r>
            <w:r>
              <w:rPr>
                <w:lang w:eastAsia="zh-CN"/>
              </w:rPr>
              <w:t xml:space="preserve"> gaze_log.csv</w:t>
            </w:r>
            <w:r>
              <w:rPr>
                <w:lang w:eastAsia="zh-CN"/>
              </w:rPr>
              <w:t>，执行离线分析和可视化。</w:t>
            </w:r>
          </w:p>
        </w:tc>
      </w:tr>
    </w:tbl>
    <w:p w14:paraId="4C8039C4" w14:textId="77777777" w:rsidR="00766D71" w:rsidRDefault="00766D71">
      <w:pPr>
        <w:rPr>
          <w:lang w:eastAsia="zh-CN"/>
        </w:rPr>
      </w:pPr>
    </w:p>
    <w:p w14:paraId="6E34F3F6" w14:textId="77777777" w:rsidR="00766D71" w:rsidRDefault="00670966">
      <w:pPr>
        <w:pStyle w:val="21"/>
      </w:pPr>
      <w:r>
        <w:rPr>
          <w:rFonts w:ascii="Noto Sans CJK SC" w:eastAsia="Noto Sans CJK SC" w:hAnsi="Noto Sans CJK SC"/>
        </w:rPr>
        <w:t>7.2 gaze_estimator.py</w:t>
      </w:r>
    </w:p>
    <w:p w14:paraId="00800375" w14:textId="77777777" w:rsidR="00766D71" w:rsidRDefault="00670966">
      <w:r>
        <w:t xml:space="preserve">gaze_estimator.py </w:t>
      </w:r>
      <w:proofErr w:type="spellStart"/>
      <w:r>
        <w:t>封装视线估计后端，统一输出</w:t>
      </w:r>
      <w:proofErr w:type="spellEnd"/>
      <w:r>
        <w:t xml:space="preserve"> </w:t>
      </w:r>
      <w:proofErr w:type="spellStart"/>
      <w:r>
        <w:t>GazeEstimate</w:t>
      </w:r>
      <w:r>
        <w:t>。该模块支持</w:t>
      </w:r>
      <w:proofErr w:type="spellEnd"/>
      <w:r>
        <w:t xml:space="preserve"> l2cs </w:t>
      </w:r>
      <w:r>
        <w:t>和</w:t>
      </w:r>
      <w:r>
        <w:t xml:space="preserve"> </w:t>
      </w:r>
      <w:proofErr w:type="spellStart"/>
      <w:r>
        <w:t>mediapipe</w:t>
      </w:r>
      <w:proofErr w:type="spellEnd"/>
      <w:r>
        <w:t xml:space="preserve"> </w:t>
      </w:r>
      <w:r>
        <w:t>两种后端。</w:t>
      </w:r>
      <w:r>
        <w:t xml:space="preserve">l2cs </w:t>
      </w:r>
      <w:proofErr w:type="spellStart"/>
      <w:r>
        <w:t>后端负责加载</w:t>
      </w:r>
      <w:proofErr w:type="spellEnd"/>
      <w:r>
        <w:t xml:space="preserve"> L2CS-Net </w:t>
      </w:r>
      <w:proofErr w:type="spellStart"/>
      <w:r>
        <w:t>预训练权重并输出</w:t>
      </w:r>
      <w:proofErr w:type="spellEnd"/>
      <w:r>
        <w:t xml:space="preserve"> yaw / </w:t>
      </w:r>
      <w:proofErr w:type="spellStart"/>
      <w:r>
        <w:t>pitch</w:t>
      </w:r>
      <w:r>
        <w:t>；</w:t>
      </w:r>
      <w:r>
        <w:t>mediapipe</w:t>
      </w:r>
      <w:proofErr w:type="spellEnd"/>
      <w:r>
        <w:t xml:space="preserve"> </w:t>
      </w:r>
      <w:proofErr w:type="spellStart"/>
      <w:r>
        <w:t>后端作为备用方案，适合在没有</w:t>
      </w:r>
      <w:proofErr w:type="spellEnd"/>
      <w:r>
        <w:t xml:space="preserve"> L2CS </w:t>
      </w:r>
      <w:proofErr w:type="spellStart"/>
      <w:r>
        <w:t>权重或深度学习环境时运行</w:t>
      </w:r>
      <w:proofErr w:type="spellEnd"/>
      <w:r>
        <w:t>。</w:t>
      </w:r>
    </w:p>
    <w:p w14:paraId="4A113FF3" w14:textId="77777777" w:rsidR="00766D71" w:rsidRDefault="00670966">
      <w:pPr>
        <w:pStyle w:val="21"/>
      </w:pPr>
      <w:r>
        <w:rPr>
          <w:rFonts w:ascii="Noto Sans CJK SC" w:eastAsia="Noto Sans CJK SC" w:hAnsi="Noto Sans CJK SC"/>
        </w:rPr>
        <w:t xml:space="preserve">7.3 calibration.py </w:t>
      </w:r>
      <w:r>
        <w:rPr>
          <w:rFonts w:ascii="Noto Sans CJK SC" w:eastAsia="Noto Sans CJK SC" w:hAnsi="Noto Sans CJK SC"/>
        </w:rPr>
        <w:t>与</w:t>
      </w:r>
      <w:r>
        <w:rPr>
          <w:rFonts w:ascii="Noto Sans CJK SC" w:eastAsia="Noto Sans CJK SC" w:hAnsi="Noto Sans CJK SC"/>
        </w:rPr>
        <w:t xml:space="preserve"> calibration_app.py</w:t>
      </w:r>
    </w:p>
    <w:p w14:paraId="12CF19B5" w14:textId="77777777" w:rsidR="00766D71" w:rsidRDefault="00670966">
      <w:r>
        <w:t xml:space="preserve">calibration.py </w:t>
      </w:r>
      <w:proofErr w:type="spellStart"/>
      <w:r>
        <w:t>定义校准模型及其保存、加载和应用逻辑。它负责把</w:t>
      </w:r>
      <w:proofErr w:type="spellEnd"/>
      <w:r>
        <w:t xml:space="preserve"> </w:t>
      </w:r>
      <w:proofErr w:type="spellStart"/>
      <w:r>
        <w:t>raw_yaw</w:t>
      </w:r>
      <w:proofErr w:type="spellEnd"/>
      <w:r>
        <w:t xml:space="preserve"> / </w:t>
      </w:r>
      <w:proofErr w:type="spellStart"/>
      <w:r>
        <w:t>raw_pitch</w:t>
      </w:r>
      <w:proofErr w:type="spellEnd"/>
      <w:r>
        <w:t xml:space="preserve"> </w:t>
      </w:r>
      <w:r>
        <w:t>映射成屏幕坐标。</w:t>
      </w:r>
      <w:r>
        <w:t xml:space="preserve">calibration_app.py </w:t>
      </w:r>
      <w:proofErr w:type="spellStart"/>
      <w:r>
        <w:t>则负责</w:t>
      </w:r>
      <w:r>
        <w:t>交互式校准流程，包括显示目标点、采集样本、调用模型获取</w:t>
      </w:r>
      <w:proofErr w:type="spellEnd"/>
      <w:r>
        <w:t xml:space="preserve"> gaze </w:t>
      </w:r>
      <w:proofErr w:type="spellStart"/>
      <w:r>
        <w:t>特征、拟合校准模型并输出校准文件</w:t>
      </w:r>
      <w:proofErr w:type="spellEnd"/>
      <w:r>
        <w:t>。</w:t>
      </w:r>
    </w:p>
    <w:p w14:paraId="2E19FE2F" w14:textId="77777777" w:rsidR="00766D71" w:rsidRDefault="00670966">
      <w:pPr>
        <w:pStyle w:val="21"/>
        <w:rPr>
          <w:lang w:eastAsia="zh-CN"/>
        </w:rPr>
      </w:pPr>
      <w:r>
        <w:rPr>
          <w:rFonts w:ascii="Noto Sans CJK SC" w:eastAsia="Noto Sans CJK SC" w:hAnsi="Noto Sans CJK SC"/>
          <w:lang w:eastAsia="zh-CN"/>
        </w:rPr>
        <w:t>7.4 webcam_app.py</w:t>
      </w:r>
    </w:p>
    <w:p w14:paraId="36392B37" w14:textId="77777777" w:rsidR="00766D71" w:rsidRDefault="00670966">
      <w:pPr>
        <w:rPr>
          <w:lang w:eastAsia="zh-CN"/>
        </w:rPr>
      </w:pPr>
      <w:r>
        <w:rPr>
          <w:lang w:eastAsia="zh-CN"/>
        </w:rPr>
        <w:t xml:space="preserve">webcam_app.py </w:t>
      </w:r>
      <w:r>
        <w:rPr>
          <w:lang w:eastAsia="zh-CN"/>
        </w:rPr>
        <w:t>实现实时摄像头追踪。它会创建</w:t>
      </w:r>
      <w:r>
        <w:rPr>
          <w:lang w:eastAsia="zh-CN"/>
        </w:rPr>
        <w:t xml:space="preserve"> AOI </w:t>
      </w:r>
      <w:r>
        <w:rPr>
          <w:lang w:eastAsia="zh-CN"/>
        </w:rPr>
        <w:t>网格、加载校准参数、初始化视线估计器、打开摄像头、</w:t>
      </w:r>
      <w:proofErr w:type="gramStart"/>
      <w:r>
        <w:rPr>
          <w:lang w:eastAsia="zh-CN"/>
        </w:rPr>
        <w:t>逐帧计算</w:t>
      </w:r>
      <w:proofErr w:type="gramEnd"/>
      <w:r>
        <w:rPr>
          <w:lang w:eastAsia="zh-CN"/>
        </w:rPr>
        <w:t>注视点、判断</w:t>
      </w:r>
      <w:r>
        <w:rPr>
          <w:lang w:eastAsia="zh-CN"/>
        </w:rPr>
        <w:t xml:space="preserve"> AOI</w:t>
      </w:r>
      <w:r>
        <w:rPr>
          <w:lang w:eastAsia="zh-CN"/>
        </w:rPr>
        <w:t>、写入日志，并在结束后调用分析和可视化函数。它是系统实时运行的核心模块。</w:t>
      </w:r>
    </w:p>
    <w:p w14:paraId="4A3BA429" w14:textId="77777777" w:rsidR="00766D71" w:rsidRDefault="00670966">
      <w:pPr>
        <w:pStyle w:val="21"/>
        <w:rPr>
          <w:lang w:eastAsia="zh-CN"/>
        </w:rPr>
      </w:pPr>
      <w:r>
        <w:rPr>
          <w:rFonts w:ascii="Noto Sans CJK SC" w:eastAsia="Noto Sans CJK SC" w:hAnsi="Noto Sans CJK SC"/>
          <w:lang w:eastAsia="zh-CN"/>
        </w:rPr>
        <w:t>7.5 digit_selection_app.py</w:t>
      </w:r>
    </w:p>
    <w:p w14:paraId="6D15A829" w14:textId="77777777" w:rsidR="00766D71" w:rsidRDefault="00670966">
      <w:r>
        <w:rPr>
          <w:lang w:eastAsia="zh-CN"/>
        </w:rPr>
        <w:t xml:space="preserve">digit_selection_app.py </w:t>
      </w:r>
      <w:r>
        <w:rPr>
          <w:lang w:eastAsia="zh-CN"/>
        </w:rPr>
        <w:t>实现数字凝视选择实验。系统在屏幕上随机显示数字目标，当校准后的</w:t>
      </w:r>
      <w:r>
        <w:rPr>
          <w:lang w:eastAsia="zh-CN"/>
        </w:rPr>
        <w:t xml:space="preserve"> gaze point </w:t>
      </w:r>
      <w:r>
        <w:rPr>
          <w:lang w:eastAsia="zh-CN"/>
        </w:rPr>
        <w:t>在某个数字目标内持续停留达到设定时间，如</w:t>
      </w:r>
      <w:r>
        <w:rPr>
          <w:lang w:eastAsia="zh-CN"/>
        </w:rPr>
        <w:t xml:space="preserve"> 2000 </w:t>
      </w:r>
      <w:proofErr w:type="spellStart"/>
      <w:r>
        <w:rPr>
          <w:lang w:eastAsia="zh-CN"/>
        </w:rPr>
        <w:t>ms</w:t>
      </w:r>
      <w:proofErr w:type="spellEnd"/>
      <w:r>
        <w:rPr>
          <w:lang w:eastAsia="zh-CN"/>
        </w:rPr>
        <w:t>，就记录该数字为一次选择。</w:t>
      </w:r>
      <w:proofErr w:type="spellStart"/>
      <w:r>
        <w:t>该模式可以展示眼动交互的实际应用价值</w:t>
      </w:r>
      <w:proofErr w:type="spellEnd"/>
      <w:r>
        <w:t>。</w:t>
      </w:r>
    </w:p>
    <w:p w14:paraId="72E122FB" w14:textId="77777777" w:rsidR="00766D71" w:rsidRDefault="00670966">
      <w:pPr>
        <w:pStyle w:val="21"/>
      </w:pPr>
      <w:r>
        <w:rPr>
          <w:rFonts w:ascii="Noto Sans CJK SC" w:eastAsia="Noto Sans CJK SC" w:hAnsi="Noto Sans CJK SC"/>
        </w:rPr>
        <w:t>7.6 aoi.py</w:t>
      </w:r>
      <w:r>
        <w:rPr>
          <w:rFonts w:ascii="Noto Sans CJK SC" w:eastAsia="Noto Sans CJK SC" w:hAnsi="Noto Sans CJK SC"/>
        </w:rPr>
        <w:t>、</w:t>
      </w:r>
      <w:r>
        <w:rPr>
          <w:rFonts w:ascii="Noto Sans CJK SC" w:eastAsia="Noto Sans CJK SC" w:hAnsi="Noto Sans CJK SC"/>
        </w:rPr>
        <w:t xml:space="preserve">analyzer.py </w:t>
      </w:r>
      <w:r>
        <w:rPr>
          <w:rFonts w:ascii="Noto Sans CJK SC" w:eastAsia="Noto Sans CJK SC" w:hAnsi="Noto Sans CJK SC"/>
        </w:rPr>
        <w:t>与</w:t>
      </w:r>
      <w:r>
        <w:rPr>
          <w:rFonts w:ascii="Noto Sans CJK SC" w:eastAsia="Noto Sans CJK SC" w:hAnsi="Noto Sans CJK SC"/>
        </w:rPr>
        <w:t xml:space="preserve"> visualization.py</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68"/>
        <w:gridCol w:w="6803"/>
      </w:tblGrid>
      <w:tr w:rsidR="00766D71" w14:paraId="1A2E3997" w14:textId="77777777">
        <w:trPr>
          <w:jc w:val="center"/>
        </w:trPr>
        <w:tc>
          <w:tcPr>
            <w:tcW w:w="2268" w:type="dxa"/>
            <w:shd w:val="clear" w:color="auto" w:fill="D9EAF7"/>
            <w:vAlign w:val="center"/>
          </w:tcPr>
          <w:p w14:paraId="4207DB37" w14:textId="77777777" w:rsidR="00766D71" w:rsidRDefault="00670966">
            <w:pPr>
              <w:spacing w:after="0"/>
            </w:pPr>
            <w:proofErr w:type="spellStart"/>
            <w:r>
              <w:rPr>
                <w:b/>
              </w:rPr>
              <w:t>文件</w:t>
            </w:r>
            <w:proofErr w:type="spellEnd"/>
          </w:p>
        </w:tc>
        <w:tc>
          <w:tcPr>
            <w:tcW w:w="6803" w:type="dxa"/>
            <w:shd w:val="clear" w:color="auto" w:fill="D9EAF7"/>
            <w:vAlign w:val="center"/>
          </w:tcPr>
          <w:p w14:paraId="42719357" w14:textId="77777777" w:rsidR="00766D71" w:rsidRDefault="00670966">
            <w:pPr>
              <w:spacing w:after="0"/>
            </w:pPr>
            <w:proofErr w:type="spellStart"/>
            <w:r>
              <w:rPr>
                <w:b/>
              </w:rPr>
              <w:t>主要作用</w:t>
            </w:r>
            <w:proofErr w:type="spellEnd"/>
          </w:p>
        </w:tc>
      </w:tr>
      <w:tr w:rsidR="00766D71" w14:paraId="51214234" w14:textId="77777777">
        <w:trPr>
          <w:jc w:val="center"/>
        </w:trPr>
        <w:tc>
          <w:tcPr>
            <w:tcW w:w="2268" w:type="dxa"/>
            <w:vAlign w:val="center"/>
          </w:tcPr>
          <w:p w14:paraId="7A64062E" w14:textId="77777777" w:rsidR="00766D71" w:rsidRDefault="00670966">
            <w:pPr>
              <w:spacing w:after="0"/>
            </w:pPr>
            <w:r>
              <w:t>aoi.py</w:t>
            </w:r>
          </w:p>
        </w:tc>
        <w:tc>
          <w:tcPr>
            <w:tcW w:w="6803" w:type="dxa"/>
            <w:vAlign w:val="center"/>
          </w:tcPr>
          <w:p w14:paraId="6A4E18FB" w14:textId="77777777" w:rsidR="00766D71" w:rsidRDefault="00670966">
            <w:pPr>
              <w:spacing w:after="0"/>
            </w:pPr>
            <w:proofErr w:type="spellStart"/>
            <w:r>
              <w:t>定义</w:t>
            </w:r>
            <w:proofErr w:type="spellEnd"/>
            <w:r>
              <w:t xml:space="preserve"> AOI </w:t>
            </w:r>
            <w:proofErr w:type="spellStart"/>
            <w:r>
              <w:t>数据结构，生成网格</w:t>
            </w:r>
            <w:proofErr w:type="spellEnd"/>
            <w:r>
              <w:t xml:space="preserve"> </w:t>
            </w:r>
            <w:proofErr w:type="spellStart"/>
            <w:r>
              <w:t>AOI</w:t>
            </w:r>
            <w:r>
              <w:t>，并判断</w:t>
            </w:r>
            <w:proofErr w:type="spellEnd"/>
            <w:r>
              <w:t xml:space="preserve"> gaze point </w:t>
            </w:r>
            <w:proofErr w:type="spellStart"/>
            <w:r>
              <w:t>是否落入某个区域</w:t>
            </w:r>
            <w:proofErr w:type="spellEnd"/>
            <w:r>
              <w:t>。</w:t>
            </w:r>
          </w:p>
        </w:tc>
      </w:tr>
      <w:tr w:rsidR="00766D71" w14:paraId="2ED20AA0" w14:textId="77777777">
        <w:trPr>
          <w:jc w:val="center"/>
        </w:trPr>
        <w:tc>
          <w:tcPr>
            <w:tcW w:w="2268" w:type="dxa"/>
            <w:vAlign w:val="center"/>
          </w:tcPr>
          <w:p w14:paraId="03F5A9C0" w14:textId="77777777" w:rsidR="00766D71" w:rsidRDefault="00670966">
            <w:pPr>
              <w:spacing w:after="0"/>
            </w:pPr>
            <w:r>
              <w:lastRenderedPageBreak/>
              <w:t>analyzer.py</w:t>
            </w:r>
          </w:p>
        </w:tc>
        <w:tc>
          <w:tcPr>
            <w:tcW w:w="6803" w:type="dxa"/>
            <w:vAlign w:val="center"/>
          </w:tcPr>
          <w:p w14:paraId="027DCA99" w14:textId="77777777" w:rsidR="00766D71" w:rsidRDefault="00670966">
            <w:pPr>
              <w:spacing w:after="0"/>
            </w:pPr>
            <w:proofErr w:type="spellStart"/>
            <w:r>
              <w:t>读取</w:t>
            </w:r>
            <w:proofErr w:type="spellEnd"/>
            <w:r>
              <w:t xml:space="preserve"> </w:t>
            </w:r>
            <w:proofErr w:type="spellStart"/>
            <w:r>
              <w:t>gaze_log.csv</w:t>
            </w:r>
            <w:r>
              <w:t>，生成</w:t>
            </w:r>
            <w:proofErr w:type="spellEnd"/>
            <w:r>
              <w:t xml:space="preserve"> </w:t>
            </w:r>
            <w:proofErr w:type="spellStart"/>
            <w:r>
              <w:t>fixation</w:t>
            </w:r>
            <w:r>
              <w:t>、</w:t>
            </w:r>
            <w:r>
              <w:t>AOI</w:t>
            </w:r>
            <w:proofErr w:type="spellEnd"/>
            <w:r>
              <w:t xml:space="preserve"> </w:t>
            </w:r>
            <w:proofErr w:type="spellStart"/>
            <w:r>
              <w:t>汇总和转移矩阵</w:t>
            </w:r>
            <w:proofErr w:type="spellEnd"/>
            <w:r>
              <w:t>。</w:t>
            </w:r>
          </w:p>
        </w:tc>
      </w:tr>
      <w:tr w:rsidR="00766D71" w14:paraId="5C961FAB" w14:textId="77777777">
        <w:trPr>
          <w:jc w:val="center"/>
        </w:trPr>
        <w:tc>
          <w:tcPr>
            <w:tcW w:w="2268" w:type="dxa"/>
            <w:vAlign w:val="center"/>
          </w:tcPr>
          <w:p w14:paraId="4AEE7B10" w14:textId="77777777" w:rsidR="00766D71" w:rsidRDefault="00670966">
            <w:pPr>
              <w:spacing w:after="0"/>
            </w:pPr>
            <w:r>
              <w:t>visualization.py</w:t>
            </w:r>
          </w:p>
        </w:tc>
        <w:tc>
          <w:tcPr>
            <w:tcW w:w="6803" w:type="dxa"/>
            <w:vAlign w:val="center"/>
          </w:tcPr>
          <w:p w14:paraId="39F3E49D" w14:textId="77777777" w:rsidR="00766D71" w:rsidRDefault="00670966">
            <w:pPr>
              <w:spacing w:after="0"/>
              <w:rPr>
                <w:lang w:eastAsia="zh-CN"/>
              </w:rPr>
            </w:pPr>
            <w:r>
              <w:rPr>
                <w:lang w:eastAsia="zh-CN"/>
              </w:rPr>
              <w:t>根据</w:t>
            </w:r>
            <w:r>
              <w:rPr>
                <w:lang w:eastAsia="zh-CN"/>
              </w:rPr>
              <w:t xml:space="preserve"> gaze </w:t>
            </w:r>
            <w:r>
              <w:rPr>
                <w:lang w:eastAsia="zh-CN"/>
              </w:rPr>
              <w:t>数据和分析结果生成轨迹图、热力图和转移矩阵图。</w:t>
            </w:r>
          </w:p>
        </w:tc>
      </w:tr>
    </w:tbl>
    <w:p w14:paraId="0649CBA6" w14:textId="77777777" w:rsidR="00766D71" w:rsidRDefault="00766D71">
      <w:pPr>
        <w:rPr>
          <w:lang w:eastAsia="zh-CN"/>
        </w:rPr>
      </w:pPr>
    </w:p>
    <w:p w14:paraId="581661B1" w14:textId="77777777" w:rsidR="00766D71" w:rsidRDefault="00670966">
      <w:pPr>
        <w:rPr>
          <w:lang w:eastAsia="zh-CN"/>
        </w:rPr>
      </w:pPr>
      <w:r>
        <w:rPr>
          <w:lang w:eastAsia="zh-CN"/>
        </w:rPr>
        <w:br w:type="page"/>
      </w:r>
    </w:p>
    <w:p w14:paraId="6DAE9A97" w14:textId="77777777" w:rsidR="00766D71" w:rsidRDefault="00670966">
      <w:pPr>
        <w:pStyle w:val="1"/>
      </w:pPr>
      <w:r>
        <w:rPr>
          <w:rFonts w:ascii="Noto Sans CJK SC" w:eastAsia="Noto Sans CJK SC" w:hAnsi="Noto Sans CJK SC"/>
        </w:rPr>
        <w:lastRenderedPageBreak/>
        <w:t xml:space="preserve">8 </w:t>
      </w:r>
      <w:proofErr w:type="spellStart"/>
      <w:r>
        <w:rPr>
          <w:rFonts w:ascii="Noto Sans CJK SC" w:eastAsia="Noto Sans CJK SC" w:hAnsi="Noto Sans CJK SC"/>
        </w:rPr>
        <w:t>项目运行步骤</w:t>
      </w:r>
      <w:proofErr w:type="spellEnd"/>
    </w:p>
    <w:p w14:paraId="5E6D8425" w14:textId="77777777" w:rsidR="00766D71" w:rsidRDefault="00670966">
      <w:pPr>
        <w:pStyle w:val="21"/>
      </w:pPr>
      <w:r>
        <w:rPr>
          <w:rFonts w:ascii="Noto Sans CJK SC" w:eastAsia="Noto Sans CJK SC" w:hAnsi="Noto Sans CJK SC"/>
        </w:rPr>
        <w:t xml:space="preserve">8.1 </w:t>
      </w:r>
      <w:proofErr w:type="spellStart"/>
      <w:r>
        <w:rPr>
          <w:rFonts w:ascii="Noto Sans CJK SC" w:eastAsia="Noto Sans CJK SC" w:hAnsi="Noto Sans CJK SC"/>
        </w:rPr>
        <w:t>环境安装</w:t>
      </w:r>
      <w:proofErr w:type="spellEnd"/>
    </w:p>
    <w:p w14:paraId="2A7371DC" w14:textId="77777777" w:rsidR="00766D71" w:rsidRDefault="00670966">
      <w:pPr>
        <w:shd w:val="clear" w:color="auto" w:fill="F2F2F2"/>
        <w:spacing w:after="120"/>
        <w:ind w:left="227"/>
      </w:pPr>
      <w:r>
        <w:rPr>
          <w:sz w:val="19"/>
        </w:rPr>
        <w:t>cd D:\2026CV-gaze-tracking</w:t>
      </w:r>
      <w:r>
        <w:rPr>
          <w:sz w:val="19"/>
        </w:rPr>
        <w:br/>
        <w:t>pip install -r code\requirements.txt</w:t>
      </w:r>
      <w:r>
        <w:rPr>
          <w:sz w:val="19"/>
        </w:rPr>
        <w:br/>
        <w:t>pip install -r code\requirements-l2cs.txt</w:t>
      </w:r>
      <w:r>
        <w:rPr>
          <w:sz w:val="19"/>
        </w:rPr>
        <w:br/>
      </w:r>
    </w:p>
    <w:p w14:paraId="29E3C669" w14:textId="77777777" w:rsidR="00766D71" w:rsidRDefault="00670966">
      <w:proofErr w:type="spellStart"/>
      <w:r>
        <w:t>如果只使用</w:t>
      </w:r>
      <w:proofErr w:type="spellEnd"/>
      <w:r>
        <w:t xml:space="preserve"> </w:t>
      </w:r>
      <w:proofErr w:type="spellStart"/>
      <w:r>
        <w:t>MediaPipe</w:t>
      </w:r>
      <w:proofErr w:type="spellEnd"/>
      <w:r>
        <w:t xml:space="preserve">/OpenCV </w:t>
      </w:r>
      <w:proofErr w:type="spellStart"/>
      <w:r>
        <w:t>备用后端，可以只安装基础依赖。使用</w:t>
      </w:r>
      <w:proofErr w:type="spellEnd"/>
      <w:r>
        <w:t xml:space="preserve"> L2CS-Net </w:t>
      </w:r>
      <w:proofErr w:type="spellStart"/>
      <w:r>
        <w:t>时，需要确保</w:t>
      </w:r>
      <w:proofErr w:type="spellEnd"/>
      <w:r>
        <w:t xml:space="preserve"> </w:t>
      </w:r>
      <w:proofErr w:type="spellStart"/>
      <w:r>
        <w:t>PyTorch</w:t>
      </w:r>
      <w:r>
        <w:t>、</w:t>
      </w:r>
      <w:r>
        <w:t>Torchvision</w:t>
      </w:r>
      <w:proofErr w:type="spellEnd"/>
      <w:r>
        <w:t xml:space="preserve"> </w:t>
      </w:r>
      <w:r>
        <w:t>和</w:t>
      </w:r>
      <w:r>
        <w:t xml:space="preserve"> L2CS-Net </w:t>
      </w:r>
      <w:proofErr w:type="spellStart"/>
      <w:r>
        <w:t>相关依赖安装完成，并将模型权重放在</w:t>
      </w:r>
      <w:proofErr w:type="spellEnd"/>
      <w:r>
        <w:t xml:space="preserve"> models/L2CSNet_gaze360.pkl</w:t>
      </w:r>
      <w:r>
        <w:t>。</w:t>
      </w:r>
    </w:p>
    <w:p w14:paraId="223F7A8B" w14:textId="77777777" w:rsidR="00766D71" w:rsidRDefault="00670966">
      <w:pPr>
        <w:pStyle w:val="21"/>
      </w:pPr>
      <w:r>
        <w:rPr>
          <w:rFonts w:ascii="Noto Sans CJK SC" w:eastAsia="Noto Sans CJK SC" w:hAnsi="Noto Sans CJK SC"/>
        </w:rPr>
        <w:t xml:space="preserve">8.2 </w:t>
      </w:r>
      <w:proofErr w:type="spellStart"/>
      <w:r>
        <w:rPr>
          <w:rFonts w:ascii="Noto Sans CJK SC" w:eastAsia="Noto Sans CJK SC" w:hAnsi="Noto Sans CJK SC"/>
        </w:rPr>
        <w:t>校准运行</w:t>
      </w:r>
      <w:proofErr w:type="spellEnd"/>
    </w:p>
    <w:p w14:paraId="784CFC83" w14:textId="77777777" w:rsidR="00766D71" w:rsidRDefault="00670966">
      <w:pPr>
        <w:shd w:val="clear" w:color="auto" w:fill="F2F2F2"/>
        <w:spacing w:after="120"/>
        <w:ind w:left="227"/>
      </w:pPr>
      <w:r>
        <w:rPr>
          <w:sz w:val="19"/>
        </w:rPr>
        <w:t>python code\main.py --mode calibrate --backend l2cs --calibration-points 16</w:t>
      </w:r>
      <w:r>
        <w:rPr>
          <w:sz w:val="19"/>
        </w:rPr>
        <w:br/>
      </w:r>
    </w:p>
    <w:p w14:paraId="3C801B83" w14:textId="77777777" w:rsidR="00766D71" w:rsidRDefault="00670966">
      <w:proofErr w:type="spellStart"/>
      <w:r>
        <w:t>校准时看向红色目标点，按</w:t>
      </w:r>
      <w:proofErr w:type="spellEnd"/>
      <w:r>
        <w:t xml:space="preserve"> Space </w:t>
      </w:r>
      <w:proofErr w:type="spellStart"/>
      <w:r>
        <w:t>开始采样；如果当前点采样效果不好，可以按</w:t>
      </w:r>
      <w:proofErr w:type="spellEnd"/>
      <w:r>
        <w:t xml:space="preserve"> r </w:t>
      </w:r>
      <w:proofErr w:type="spellStart"/>
      <w:r>
        <w:t>重试；按</w:t>
      </w:r>
      <w:proofErr w:type="spellEnd"/>
      <w:r>
        <w:t xml:space="preserve"> q </w:t>
      </w:r>
      <w:proofErr w:type="spellStart"/>
      <w:r>
        <w:t>可退出校准。校准完成</w:t>
      </w:r>
      <w:r>
        <w:t>后会生成</w:t>
      </w:r>
      <w:proofErr w:type="spellEnd"/>
      <w:r>
        <w:t xml:space="preserve"> </w:t>
      </w:r>
      <w:proofErr w:type="spellStart"/>
      <w:proofErr w:type="gramStart"/>
      <w:r>
        <w:t>calibration.json</w:t>
      </w:r>
      <w:proofErr w:type="spellEnd"/>
      <w:proofErr w:type="gramEnd"/>
      <w:r>
        <w:t xml:space="preserve"> </w:t>
      </w:r>
      <w:r>
        <w:t>和</w:t>
      </w:r>
      <w:r>
        <w:t xml:space="preserve"> calibration_samples.csv</w:t>
      </w:r>
      <w:r>
        <w:t>。</w:t>
      </w:r>
    </w:p>
    <w:p w14:paraId="19AC360D" w14:textId="77777777" w:rsidR="00766D71" w:rsidRDefault="00670966">
      <w:pPr>
        <w:pStyle w:val="21"/>
      </w:pPr>
      <w:r>
        <w:rPr>
          <w:rFonts w:ascii="Noto Sans CJK SC" w:eastAsia="Noto Sans CJK SC" w:hAnsi="Noto Sans CJK SC"/>
        </w:rPr>
        <w:t xml:space="preserve">8.3 </w:t>
      </w:r>
      <w:proofErr w:type="spellStart"/>
      <w:r>
        <w:rPr>
          <w:rFonts w:ascii="Noto Sans CJK SC" w:eastAsia="Noto Sans CJK SC" w:hAnsi="Noto Sans CJK SC"/>
        </w:rPr>
        <w:t>实时追踪运行</w:t>
      </w:r>
      <w:proofErr w:type="spellEnd"/>
    </w:p>
    <w:p w14:paraId="7EA252CE" w14:textId="77777777" w:rsidR="00766D71" w:rsidRDefault="00670966">
      <w:pPr>
        <w:shd w:val="clear" w:color="auto" w:fill="F2F2F2"/>
        <w:spacing w:after="120"/>
        <w:ind w:left="227"/>
      </w:pPr>
      <w:r>
        <w:rPr>
          <w:sz w:val="19"/>
        </w:rPr>
        <w:t>python code\main.py --mode webcam --backend l2cs</w:t>
      </w:r>
      <w:r>
        <w:rPr>
          <w:sz w:val="19"/>
        </w:rPr>
        <w:br/>
      </w:r>
    </w:p>
    <w:p w14:paraId="344FB0FB" w14:textId="77777777" w:rsidR="00766D71" w:rsidRDefault="00670966">
      <w:pPr>
        <w:rPr>
          <w:lang w:eastAsia="zh-CN"/>
        </w:rPr>
      </w:pPr>
      <w:proofErr w:type="spellStart"/>
      <w:r>
        <w:t>实时追踪阶段会打开摄像头窗口和</w:t>
      </w:r>
      <w:proofErr w:type="spellEnd"/>
      <w:r>
        <w:t xml:space="preserve"> Attention Plane </w:t>
      </w:r>
      <w:proofErr w:type="spellStart"/>
      <w:r>
        <w:t>窗口</w:t>
      </w:r>
      <w:proofErr w:type="spellEnd"/>
      <w:r>
        <w:t>。</w:t>
      </w:r>
      <w:r>
        <w:rPr>
          <w:lang w:eastAsia="zh-CN"/>
        </w:rPr>
        <w:t>按</w:t>
      </w:r>
      <w:r>
        <w:rPr>
          <w:lang w:eastAsia="zh-CN"/>
        </w:rPr>
        <w:t xml:space="preserve"> q </w:t>
      </w:r>
      <w:r>
        <w:rPr>
          <w:lang w:eastAsia="zh-CN"/>
        </w:rPr>
        <w:t>停止录制后，程序会保存</w:t>
      </w:r>
      <w:r>
        <w:rPr>
          <w:lang w:eastAsia="zh-CN"/>
        </w:rPr>
        <w:t xml:space="preserve"> gaze_log.csv</w:t>
      </w:r>
      <w:r>
        <w:rPr>
          <w:lang w:eastAsia="zh-CN"/>
        </w:rPr>
        <w:t>，并生成分析结果与图表。</w:t>
      </w:r>
    </w:p>
    <w:p w14:paraId="704568AB" w14:textId="77777777" w:rsidR="00766D71" w:rsidRDefault="00670966">
      <w:pPr>
        <w:pStyle w:val="21"/>
        <w:rPr>
          <w:lang w:eastAsia="zh-CN"/>
        </w:rPr>
      </w:pPr>
      <w:r>
        <w:rPr>
          <w:rFonts w:ascii="Noto Sans CJK SC" w:eastAsia="Noto Sans CJK SC" w:hAnsi="Noto Sans CJK SC"/>
          <w:lang w:eastAsia="zh-CN"/>
        </w:rPr>
        <w:t xml:space="preserve">8.4 </w:t>
      </w:r>
      <w:r>
        <w:rPr>
          <w:rFonts w:ascii="Noto Sans CJK SC" w:eastAsia="Noto Sans CJK SC" w:hAnsi="Noto Sans CJK SC"/>
          <w:lang w:eastAsia="zh-CN"/>
        </w:rPr>
        <w:t>数字选择运行</w:t>
      </w:r>
    </w:p>
    <w:p w14:paraId="31CD6002" w14:textId="77777777" w:rsidR="00766D71" w:rsidRDefault="00670966">
      <w:pPr>
        <w:shd w:val="clear" w:color="auto" w:fill="F2F2F2"/>
        <w:spacing w:after="120"/>
        <w:ind w:left="227"/>
      </w:pPr>
      <w:r>
        <w:rPr>
          <w:sz w:val="19"/>
        </w:rPr>
        <w:t>python code\main.py --mode digits --backend l2cs --dwell-</w:t>
      </w:r>
      <w:proofErr w:type="spellStart"/>
      <w:r>
        <w:rPr>
          <w:sz w:val="19"/>
        </w:rPr>
        <w:t>ms</w:t>
      </w:r>
      <w:proofErr w:type="spellEnd"/>
      <w:r>
        <w:rPr>
          <w:sz w:val="19"/>
        </w:rPr>
        <w:t xml:space="preserve"> 2000</w:t>
      </w:r>
      <w:r>
        <w:rPr>
          <w:sz w:val="19"/>
        </w:rPr>
        <w:br/>
      </w:r>
    </w:p>
    <w:p w14:paraId="2EE8F82E" w14:textId="77777777" w:rsidR="00766D71" w:rsidRDefault="00670966">
      <w:pPr>
        <w:rPr>
          <w:lang w:eastAsia="zh-CN"/>
        </w:rPr>
      </w:pPr>
      <w:r>
        <w:rPr>
          <w:lang w:eastAsia="zh-CN"/>
        </w:rPr>
        <w:t>数字选择模式中，用户持续注视某个数字目标达到</w:t>
      </w:r>
      <w:r>
        <w:rPr>
          <w:lang w:eastAsia="zh-CN"/>
        </w:rPr>
        <w:t xml:space="preserve"> 2 </w:t>
      </w:r>
      <w:r>
        <w:rPr>
          <w:lang w:eastAsia="zh-CN"/>
        </w:rPr>
        <w:t>秒后，系统会确认该数字被选中并写入</w:t>
      </w:r>
      <w:r>
        <w:rPr>
          <w:lang w:eastAsia="zh-CN"/>
        </w:rPr>
        <w:t xml:space="preserve"> digit_selection_log.csv</w:t>
      </w:r>
      <w:r>
        <w:rPr>
          <w:lang w:eastAsia="zh-CN"/>
        </w:rPr>
        <w:t>。</w:t>
      </w:r>
    </w:p>
    <w:p w14:paraId="3A85D32E" w14:textId="77777777" w:rsidR="00766D71" w:rsidRDefault="00670966">
      <w:pPr>
        <w:pStyle w:val="21"/>
      </w:pPr>
      <w:r>
        <w:rPr>
          <w:rFonts w:ascii="Noto Sans CJK SC" w:eastAsia="Noto Sans CJK SC" w:hAnsi="Noto Sans CJK SC"/>
        </w:rPr>
        <w:t xml:space="preserve">8.5 </w:t>
      </w:r>
      <w:proofErr w:type="spellStart"/>
      <w:r>
        <w:rPr>
          <w:rFonts w:ascii="Noto Sans CJK SC" w:eastAsia="Noto Sans CJK SC" w:hAnsi="Noto Sans CJK SC"/>
        </w:rPr>
        <w:t>离线分析运行</w:t>
      </w:r>
      <w:proofErr w:type="spellEnd"/>
    </w:p>
    <w:p w14:paraId="3B0356B7" w14:textId="77777777" w:rsidR="00766D71" w:rsidRDefault="00670966">
      <w:pPr>
        <w:shd w:val="clear" w:color="auto" w:fill="F2F2F2"/>
        <w:spacing w:after="120"/>
        <w:ind w:left="227"/>
      </w:pPr>
      <w:r>
        <w:rPr>
          <w:sz w:val="19"/>
        </w:rPr>
        <w:t>python code\main.py --mode analyze --input outputs\gaze_log.csv</w:t>
      </w:r>
      <w:r>
        <w:rPr>
          <w:sz w:val="19"/>
        </w:rPr>
        <w:br/>
      </w:r>
    </w:p>
    <w:p w14:paraId="0A227D81" w14:textId="77777777" w:rsidR="00766D71" w:rsidRDefault="00670966">
      <w:proofErr w:type="spellStart"/>
      <w:r>
        <w:t>如果已经有</w:t>
      </w:r>
      <w:proofErr w:type="spellEnd"/>
      <w:r>
        <w:t xml:space="preserve"> </w:t>
      </w:r>
      <w:proofErr w:type="spellStart"/>
      <w:r>
        <w:t>gaze_log.csv</w:t>
      </w:r>
      <w:r>
        <w:t>，可以直接运行</w:t>
      </w:r>
      <w:proofErr w:type="spellEnd"/>
      <w:r>
        <w:t xml:space="preserve"> analyze </w:t>
      </w:r>
      <w:proofErr w:type="spellStart"/>
      <w:r>
        <w:t>模式，不需要重新打开摄像头。该模式会读取日志并生成</w:t>
      </w:r>
      <w:proofErr w:type="spellEnd"/>
      <w:r>
        <w:t xml:space="preserve"> fixations.csv</w:t>
      </w:r>
      <w:r>
        <w:t>、</w:t>
      </w:r>
      <w:r>
        <w:t>aoi_summary.csv</w:t>
      </w:r>
      <w:r>
        <w:t>、</w:t>
      </w:r>
      <w:r>
        <w:t>transition_matr</w:t>
      </w:r>
      <w:r>
        <w:t xml:space="preserve">ix.csv </w:t>
      </w:r>
      <w:proofErr w:type="spellStart"/>
      <w:r>
        <w:t>以及对应图表</w:t>
      </w:r>
      <w:proofErr w:type="spellEnd"/>
      <w:r>
        <w:t>。</w:t>
      </w:r>
    </w:p>
    <w:p w14:paraId="68357B3A" w14:textId="77777777" w:rsidR="00766D71" w:rsidRDefault="00670966">
      <w:pPr>
        <w:pStyle w:val="1"/>
      </w:pPr>
      <w:r>
        <w:rPr>
          <w:rFonts w:ascii="Noto Sans CJK SC" w:eastAsia="Noto Sans CJK SC" w:hAnsi="Noto Sans CJK SC"/>
        </w:rPr>
        <w:t xml:space="preserve">9 </w:t>
      </w:r>
      <w:proofErr w:type="spellStart"/>
      <w:r>
        <w:rPr>
          <w:rFonts w:ascii="Noto Sans CJK SC" w:eastAsia="Noto Sans CJK SC" w:hAnsi="Noto Sans CJK SC"/>
        </w:rPr>
        <w:t>实验结果展示与分析</w:t>
      </w:r>
      <w:proofErr w:type="spellEnd"/>
    </w:p>
    <w:p w14:paraId="66C55734" w14:textId="77777777" w:rsidR="00766D71" w:rsidRDefault="00670966">
      <w:proofErr w:type="spellStart"/>
      <w:r>
        <w:t>根据项目汇报内容，系统运行后主要展示三类界面和三类图表。三类界面包括摄像头窗口、</w:t>
      </w:r>
      <w:r>
        <w:t>Attention</w:t>
      </w:r>
      <w:proofErr w:type="spellEnd"/>
      <w:r>
        <w:t xml:space="preserve"> Plane </w:t>
      </w:r>
      <w:proofErr w:type="spellStart"/>
      <w:r>
        <w:t>和数字选择界面；三类图表包括注视轨迹图、注意力热力图和</w:t>
      </w:r>
      <w:proofErr w:type="spellEnd"/>
      <w:r>
        <w:t xml:space="preserve"> AOI </w:t>
      </w:r>
      <w:proofErr w:type="spellStart"/>
      <w:r>
        <w:t>转移矩阵</w:t>
      </w:r>
      <w:proofErr w:type="spellEnd"/>
      <w:r>
        <w:t>。</w:t>
      </w:r>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35"/>
        <w:gridCol w:w="6236"/>
      </w:tblGrid>
      <w:tr w:rsidR="00766D71" w14:paraId="1DDEE46F" w14:textId="77777777">
        <w:trPr>
          <w:jc w:val="center"/>
        </w:trPr>
        <w:tc>
          <w:tcPr>
            <w:tcW w:w="2835" w:type="dxa"/>
            <w:shd w:val="clear" w:color="auto" w:fill="D9EAF7"/>
            <w:vAlign w:val="center"/>
          </w:tcPr>
          <w:p w14:paraId="3BAF5EC0" w14:textId="77777777" w:rsidR="00766D71" w:rsidRDefault="00670966">
            <w:pPr>
              <w:spacing w:after="0"/>
            </w:pPr>
            <w:proofErr w:type="spellStart"/>
            <w:r>
              <w:rPr>
                <w:b/>
              </w:rPr>
              <w:lastRenderedPageBreak/>
              <w:t>结果</w:t>
            </w:r>
            <w:proofErr w:type="spellEnd"/>
          </w:p>
        </w:tc>
        <w:tc>
          <w:tcPr>
            <w:tcW w:w="6236" w:type="dxa"/>
            <w:shd w:val="clear" w:color="auto" w:fill="D9EAF7"/>
            <w:vAlign w:val="center"/>
          </w:tcPr>
          <w:p w14:paraId="51D2C510" w14:textId="77777777" w:rsidR="00766D71" w:rsidRDefault="00670966">
            <w:pPr>
              <w:spacing w:after="0"/>
            </w:pPr>
            <w:proofErr w:type="spellStart"/>
            <w:r>
              <w:rPr>
                <w:b/>
              </w:rPr>
              <w:t>体现的意义</w:t>
            </w:r>
            <w:proofErr w:type="spellEnd"/>
          </w:p>
        </w:tc>
      </w:tr>
      <w:tr w:rsidR="00766D71" w14:paraId="32E17C65" w14:textId="77777777">
        <w:trPr>
          <w:jc w:val="center"/>
        </w:trPr>
        <w:tc>
          <w:tcPr>
            <w:tcW w:w="2835" w:type="dxa"/>
            <w:vAlign w:val="center"/>
          </w:tcPr>
          <w:p w14:paraId="0AEE4634" w14:textId="77777777" w:rsidR="00766D71" w:rsidRDefault="00670966">
            <w:pPr>
              <w:spacing w:after="0"/>
            </w:pPr>
            <w:proofErr w:type="spellStart"/>
            <w:r>
              <w:t>摄像头窗口</w:t>
            </w:r>
            <w:proofErr w:type="spellEnd"/>
          </w:p>
        </w:tc>
        <w:tc>
          <w:tcPr>
            <w:tcW w:w="6236" w:type="dxa"/>
            <w:vAlign w:val="center"/>
          </w:tcPr>
          <w:p w14:paraId="7207DE21" w14:textId="77777777" w:rsidR="00766D71" w:rsidRDefault="00670966">
            <w:pPr>
              <w:spacing w:after="0"/>
              <w:rPr>
                <w:lang w:eastAsia="zh-CN"/>
              </w:rPr>
            </w:pPr>
            <w:r>
              <w:rPr>
                <w:lang w:eastAsia="zh-CN"/>
              </w:rPr>
              <w:t>说明系统能够实时读取摄像头并完成检测。</w:t>
            </w:r>
          </w:p>
        </w:tc>
      </w:tr>
      <w:tr w:rsidR="00766D71" w14:paraId="08464156" w14:textId="77777777">
        <w:trPr>
          <w:jc w:val="center"/>
        </w:trPr>
        <w:tc>
          <w:tcPr>
            <w:tcW w:w="2835" w:type="dxa"/>
            <w:vAlign w:val="center"/>
          </w:tcPr>
          <w:p w14:paraId="0F6DF175" w14:textId="77777777" w:rsidR="00766D71" w:rsidRDefault="00670966">
            <w:pPr>
              <w:spacing w:after="0"/>
            </w:pPr>
            <w:r>
              <w:t>Attention Plane</w:t>
            </w:r>
          </w:p>
        </w:tc>
        <w:tc>
          <w:tcPr>
            <w:tcW w:w="6236" w:type="dxa"/>
            <w:vAlign w:val="center"/>
          </w:tcPr>
          <w:p w14:paraId="07D4C2EA" w14:textId="77777777" w:rsidR="00766D71" w:rsidRDefault="00670966">
            <w:pPr>
              <w:spacing w:after="0"/>
            </w:pPr>
            <w:proofErr w:type="spellStart"/>
            <w:r>
              <w:t>说明</w:t>
            </w:r>
            <w:proofErr w:type="spellEnd"/>
            <w:r>
              <w:t xml:space="preserve"> </w:t>
            </w:r>
            <w:proofErr w:type="spellStart"/>
            <w:r>
              <w:t>gaze_x</w:t>
            </w:r>
            <w:proofErr w:type="spellEnd"/>
            <w:r>
              <w:t xml:space="preserve"> / </w:t>
            </w:r>
            <w:proofErr w:type="spellStart"/>
            <w:r>
              <w:t>gaze_y</w:t>
            </w:r>
            <w:proofErr w:type="spellEnd"/>
            <w:r>
              <w:t xml:space="preserve"> </w:t>
            </w:r>
            <w:proofErr w:type="spellStart"/>
            <w:r>
              <w:t>可以被映射到屏幕平面并显示轨迹</w:t>
            </w:r>
            <w:proofErr w:type="spellEnd"/>
            <w:r>
              <w:t>。</w:t>
            </w:r>
          </w:p>
        </w:tc>
      </w:tr>
      <w:tr w:rsidR="00766D71" w14:paraId="2DE53BBB" w14:textId="77777777">
        <w:trPr>
          <w:jc w:val="center"/>
        </w:trPr>
        <w:tc>
          <w:tcPr>
            <w:tcW w:w="2835" w:type="dxa"/>
            <w:vAlign w:val="center"/>
          </w:tcPr>
          <w:p w14:paraId="0A4527CF" w14:textId="77777777" w:rsidR="00766D71" w:rsidRDefault="00670966">
            <w:pPr>
              <w:spacing w:after="0"/>
            </w:pPr>
            <w:r>
              <w:t>Digits Mode</w:t>
            </w:r>
          </w:p>
        </w:tc>
        <w:tc>
          <w:tcPr>
            <w:tcW w:w="6236" w:type="dxa"/>
            <w:vAlign w:val="center"/>
          </w:tcPr>
          <w:p w14:paraId="1A14E015" w14:textId="77777777" w:rsidR="00766D71" w:rsidRDefault="00670966">
            <w:pPr>
              <w:spacing w:after="0"/>
              <w:rPr>
                <w:lang w:eastAsia="zh-CN"/>
              </w:rPr>
            </w:pPr>
            <w:r>
              <w:rPr>
                <w:lang w:eastAsia="zh-CN"/>
              </w:rPr>
              <w:t>说明系统可以把注视点用于简单交互任务。</w:t>
            </w:r>
          </w:p>
        </w:tc>
      </w:tr>
      <w:tr w:rsidR="00766D71" w14:paraId="18F4683A" w14:textId="77777777">
        <w:trPr>
          <w:jc w:val="center"/>
        </w:trPr>
        <w:tc>
          <w:tcPr>
            <w:tcW w:w="2835" w:type="dxa"/>
            <w:vAlign w:val="center"/>
          </w:tcPr>
          <w:p w14:paraId="4E312DF4" w14:textId="77777777" w:rsidR="00766D71" w:rsidRDefault="00670966">
            <w:pPr>
              <w:spacing w:after="0"/>
            </w:pPr>
            <w:r>
              <w:t>trajectory.png</w:t>
            </w:r>
          </w:p>
        </w:tc>
        <w:tc>
          <w:tcPr>
            <w:tcW w:w="6236" w:type="dxa"/>
            <w:vAlign w:val="center"/>
          </w:tcPr>
          <w:p w14:paraId="4FBCCC3F" w14:textId="77777777" w:rsidR="00766D71" w:rsidRDefault="00670966">
            <w:pPr>
              <w:spacing w:after="0"/>
              <w:rPr>
                <w:lang w:eastAsia="zh-CN"/>
              </w:rPr>
            </w:pPr>
            <w:r>
              <w:rPr>
                <w:lang w:eastAsia="zh-CN"/>
              </w:rPr>
              <w:t>展示注视点在屏幕上的运动路径，用于观察浏览顺序。</w:t>
            </w:r>
          </w:p>
        </w:tc>
      </w:tr>
      <w:tr w:rsidR="00766D71" w14:paraId="6878D15C" w14:textId="77777777">
        <w:trPr>
          <w:jc w:val="center"/>
        </w:trPr>
        <w:tc>
          <w:tcPr>
            <w:tcW w:w="2835" w:type="dxa"/>
            <w:vAlign w:val="center"/>
          </w:tcPr>
          <w:p w14:paraId="734F3CA7" w14:textId="77777777" w:rsidR="00766D71" w:rsidRDefault="00670966">
            <w:pPr>
              <w:spacing w:after="0"/>
            </w:pPr>
            <w:r>
              <w:t>gaze_heatmap.png</w:t>
            </w:r>
          </w:p>
        </w:tc>
        <w:tc>
          <w:tcPr>
            <w:tcW w:w="6236" w:type="dxa"/>
            <w:vAlign w:val="center"/>
          </w:tcPr>
          <w:p w14:paraId="41D6CCBA" w14:textId="77777777" w:rsidR="00766D71" w:rsidRDefault="00670966">
            <w:pPr>
              <w:spacing w:after="0"/>
              <w:rPr>
                <w:lang w:eastAsia="zh-CN"/>
              </w:rPr>
            </w:pPr>
            <w:r>
              <w:rPr>
                <w:lang w:eastAsia="zh-CN"/>
              </w:rPr>
              <w:t>展示注意力集中区域，用于判断用户主要关注位置。</w:t>
            </w:r>
          </w:p>
        </w:tc>
      </w:tr>
      <w:tr w:rsidR="00766D71" w14:paraId="66B583C6" w14:textId="77777777">
        <w:trPr>
          <w:jc w:val="center"/>
        </w:trPr>
        <w:tc>
          <w:tcPr>
            <w:tcW w:w="2835" w:type="dxa"/>
            <w:vAlign w:val="center"/>
          </w:tcPr>
          <w:p w14:paraId="7E04B5CC" w14:textId="77777777" w:rsidR="00766D71" w:rsidRDefault="00670966">
            <w:pPr>
              <w:spacing w:after="0"/>
            </w:pPr>
            <w:r>
              <w:t>transition_matrix.png</w:t>
            </w:r>
          </w:p>
        </w:tc>
        <w:tc>
          <w:tcPr>
            <w:tcW w:w="6236" w:type="dxa"/>
            <w:vAlign w:val="center"/>
          </w:tcPr>
          <w:p w14:paraId="15BF4B39" w14:textId="77777777" w:rsidR="00766D71" w:rsidRDefault="00670966">
            <w:pPr>
              <w:spacing w:after="0"/>
              <w:rPr>
                <w:lang w:eastAsia="zh-CN"/>
              </w:rPr>
            </w:pPr>
            <w:r>
              <w:rPr>
                <w:lang w:eastAsia="zh-CN"/>
              </w:rPr>
              <w:t>展示</w:t>
            </w:r>
            <w:r>
              <w:rPr>
                <w:lang w:eastAsia="zh-CN"/>
              </w:rPr>
              <w:t xml:space="preserve"> AOI </w:t>
            </w:r>
            <w:r>
              <w:rPr>
                <w:lang w:eastAsia="zh-CN"/>
              </w:rPr>
              <w:t>区域之间的转移关系，用于分析视线移动模式。</w:t>
            </w:r>
          </w:p>
        </w:tc>
      </w:tr>
    </w:tbl>
    <w:p w14:paraId="5C8D3A5D" w14:textId="77777777" w:rsidR="00766D71" w:rsidRDefault="00766D71">
      <w:pPr>
        <w:rPr>
          <w:lang w:eastAsia="zh-CN"/>
        </w:rPr>
      </w:pPr>
    </w:p>
    <w:p w14:paraId="3104F028" w14:textId="77777777" w:rsidR="00766D71" w:rsidRDefault="00670966">
      <w:pPr>
        <w:rPr>
          <w:lang w:eastAsia="zh-CN"/>
        </w:rPr>
      </w:pPr>
      <w:r>
        <w:rPr>
          <w:lang w:eastAsia="zh-CN"/>
        </w:rPr>
        <w:t>从实验流程看，项目不是只完成</w:t>
      </w:r>
      <w:r>
        <w:rPr>
          <w:lang w:eastAsia="zh-CN"/>
        </w:rPr>
        <w:t>“</w:t>
      </w:r>
      <w:r>
        <w:rPr>
          <w:lang w:eastAsia="zh-CN"/>
        </w:rPr>
        <w:t>估计视线方向</w:t>
      </w:r>
      <w:r>
        <w:rPr>
          <w:lang w:eastAsia="zh-CN"/>
        </w:rPr>
        <w:t>”</w:t>
      </w:r>
      <w:r>
        <w:rPr>
          <w:lang w:eastAsia="zh-CN"/>
        </w:rPr>
        <w:t>，而是形成了从采集、模型推理、校准、交互判断到后端分析的一条完整链路。因此，实验结果既能体现深度模型接入效果，也能体现数据分析和可视化能力。</w:t>
      </w:r>
    </w:p>
    <w:p w14:paraId="609E6CCF" w14:textId="54DB1276" w:rsidR="00766D71" w:rsidRDefault="00670966">
      <w:pPr>
        <w:pStyle w:val="1"/>
      </w:pPr>
      <w:r>
        <w:rPr>
          <w:rFonts w:ascii="Noto Sans CJK SC" w:eastAsia="Noto Sans CJK SC" w:hAnsi="Noto Sans CJK SC"/>
        </w:rPr>
        <w:t>1</w:t>
      </w:r>
      <w:r w:rsidR="000B0270">
        <w:rPr>
          <w:rFonts w:ascii="Cambria" w:eastAsia="Noto Sans CJK SC" w:hAnsi="Cambria"/>
        </w:rPr>
        <w:t>0</w:t>
      </w:r>
      <w:r>
        <w:rPr>
          <w:rFonts w:ascii="Noto Sans CJK SC" w:eastAsia="Noto Sans CJK SC" w:hAnsi="Noto Sans CJK SC"/>
        </w:rPr>
        <w:t xml:space="preserve"> </w:t>
      </w:r>
      <w:proofErr w:type="spellStart"/>
      <w:r>
        <w:rPr>
          <w:rFonts w:ascii="Noto Sans CJK SC" w:eastAsia="Noto Sans CJK SC" w:hAnsi="Noto Sans CJK SC"/>
        </w:rPr>
        <w:t>问题与改进方向</w:t>
      </w:r>
      <w:proofErr w:type="spellEnd"/>
    </w:p>
    <w:tbl>
      <w:tblPr>
        <w:tblStyle w:val="af4"/>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68"/>
        <w:gridCol w:w="3402"/>
        <w:gridCol w:w="3402"/>
      </w:tblGrid>
      <w:tr w:rsidR="00766D71" w14:paraId="48D6E57D" w14:textId="77777777">
        <w:trPr>
          <w:jc w:val="center"/>
        </w:trPr>
        <w:tc>
          <w:tcPr>
            <w:tcW w:w="2268" w:type="dxa"/>
            <w:shd w:val="clear" w:color="auto" w:fill="D9EAF7"/>
            <w:vAlign w:val="center"/>
          </w:tcPr>
          <w:p w14:paraId="38C12DC5" w14:textId="77777777" w:rsidR="00766D71" w:rsidRDefault="00670966">
            <w:pPr>
              <w:spacing w:after="0"/>
            </w:pPr>
            <w:proofErr w:type="spellStart"/>
            <w:r>
              <w:rPr>
                <w:b/>
              </w:rPr>
              <w:t>问题</w:t>
            </w:r>
            <w:proofErr w:type="spellEnd"/>
          </w:p>
        </w:tc>
        <w:tc>
          <w:tcPr>
            <w:tcW w:w="3402" w:type="dxa"/>
            <w:shd w:val="clear" w:color="auto" w:fill="D9EAF7"/>
            <w:vAlign w:val="center"/>
          </w:tcPr>
          <w:p w14:paraId="6605BFF9" w14:textId="77777777" w:rsidR="00766D71" w:rsidRDefault="00670966">
            <w:pPr>
              <w:spacing w:after="0"/>
            </w:pPr>
            <w:proofErr w:type="spellStart"/>
            <w:r>
              <w:rPr>
                <w:b/>
              </w:rPr>
              <w:t>原因</w:t>
            </w:r>
            <w:proofErr w:type="spellEnd"/>
          </w:p>
        </w:tc>
        <w:tc>
          <w:tcPr>
            <w:tcW w:w="3402" w:type="dxa"/>
            <w:shd w:val="clear" w:color="auto" w:fill="D9EAF7"/>
            <w:vAlign w:val="center"/>
          </w:tcPr>
          <w:p w14:paraId="05A29265" w14:textId="77777777" w:rsidR="00766D71" w:rsidRDefault="00670966">
            <w:pPr>
              <w:spacing w:after="0"/>
            </w:pPr>
            <w:proofErr w:type="spellStart"/>
            <w:r>
              <w:rPr>
                <w:b/>
              </w:rPr>
              <w:t>改进方向</w:t>
            </w:r>
            <w:proofErr w:type="spellEnd"/>
          </w:p>
        </w:tc>
      </w:tr>
      <w:tr w:rsidR="00766D71" w14:paraId="056E5A02" w14:textId="77777777">
        <w:trPr>
          <w:jc w:val="center"/>
        </w:trPr>
        <w:tc>
          <w:tcPr>
            <w:tcW w:w="2268" w:type="dxa"/>
            <w:vAlign w:val="center"/>
          </w:tcPr>
          <w:p w14:paraId="772EBA1C" w14:textId="77777777" w:rsidR="00766D71" w:rsidRDefault="00670966">
            <w:pPr>
              <w:spacing w:after="0"/>
            </w:pPr>
            <w:proofErr w:type="spellStart"/>
            <w:r>
              <w:t>注视点仍可能抖动</w:t>
            </w:r>
            <w:proofErr w:type="spellEnd"/>
          </w:p>
        </w:tc>
        <w:tc>
          <w:tcPr>
            <w:tcW w:w="3402" w:type="dxa"/>
            <w:vAlign w:val="center"/>
          </w:tcPr>
          <w:p w14:paraId="56A6ABDF" w14:textId="77777777" w:rsidR="00766D71" w:rsidRDefault="00670966">
            <w:pPr>
              <w:spacing w:after="0"/>
              <w:rPr>
                <w:lang w:eastAsia="zh-CN"/>
              </w:rPr>
            </w:pPr>
            <w:r>
              <w:rPr>
                <w:lang w:eastAsia="zh-CN"/>
              </w:rPr>
              <w:t>普通摄像头帧率、光照、</w:t>
            </w:r>
            <w:proofErr w:type="gramStart"/>
            <w:r>
              <w:rPr>
                <w:lang w:eastAsia="zh-CN"/>
              </w:rPr>
              <w:t>头动和</w:t>
            </w:r>
            <w:proofErr w:type="gramEnd"/>
            <w:r>
              <w:rPr>
                <w:lang w:eastAsia="zh-CN"/>
              </w:rPr>
              <w:t>模型误差都会影响结果。</w:t>
            </w:r>
          </w:p>
        </w:tc>
        <w:tc>
          <w:tcPr>
            <w:tcW w:w="3402" w:type="dxa"/>
            <w:vAlign w:val="center"/>
          </w:tcPr>
          <w:p w14:paraId="531C72D6" w14:textId="77777777" w:rsidR="00766D71" w:rsidRDefault="00670966">
            <w:pPr>
              <w:spacing w:after="0"/>
              <w:rPr>
                <w:lang w:eastAsia="zh-CN"/>
              </w:rPr>
            </w:pPr>
            <w:r>
              <w:rPr>
                <w:lang w:eastAsia="zh-CN"/>
              </w:rPr>
              <w:t>增加平滑滤波，优化采样窗口，提示用户保持稳定坐姿。</w:t>
            </w:r>
          </w:p>
        </w:tc>
      </w:tr>
      <w:tr w:rsidR="00766D71" w14:paraId="7008C31C" w14:textId="77777777">
        <w:trPr>
          <w:jc w:val="center"/>
        </w:trPr>
        <w:tc>
          <w:tcPr>
            <w:tcW w:w="2268" w:type="dxa"/>
            <w:vAlign w:val="center"/>
          </w:tcPr>
          <w:p w14:paraId="757F9F2B" w14:textId="77777777" w:rsidR="00766D71" w:rsidRDefault="00670966">
            <w:pPr>
              <w:spacing w:after="0"/>
            </w:pPr>
            <w:proofErr w:type="spellStart"/>
            <w:r>
              <w:t>屏幕边缘精度较差</w:t>
            </w:r>
            <w:proofErr w:type="spellEnd"/>
          </w:p>
        </w:tc>
        <w:tc>
          <w:tcPr>
            <w:tcW w:w="3402" w:type="dxa"/>
            <w:vAlign w:val="center"/>
          </w:tcPr>
          <w:p w14:paraId="3C0A2769" w14:textId="77777777" w:rsidR="00766D71" w:rsidRDefault="00670966">
            <w:pPr>
              <w:spacing w:after="0"/>
              <w:rPr>
                <w:lang w:eastAsia="zh-CN"/>
              </w:rPr>
            </w:pPr>
            <w:r>
              <w:rPr>
                <w:lang w:eastAsia="zh-CN"/>
              </w:rPr>
              <w:t>边缘区域样本少，方向角变化较大，校准拟合容易偏移。</w:t>
            </w:r>
          </w:p>
        </w:tc>
        <w:tc>
          <w:tcPr>
            <w:tcW w:w="3402" w:type="dxa"/>
            <w:vAlign w:val="center"/>
          </w:tcPr>
          <w:p w14:paraId="6C96CB79" w14:textId="77777777" w:rsidR="00766D71" w:rsidRDefault="00670966">
            <w:pPr>
              <w:spacing w:after="0"/>
              <w:rPr>
                <w:lang w:eastAsia="zh-CN"/>
              </w:rPr>
            </w:pPr>
            <w:r>
              <w:rPr>
                <w:lang w:eastAsia="zh-CN"/>
              </w:rPr>
              <w:t>使用</w:t>
            </w:r>
            <w:r>
              <w:rPr>
                <w:lang w:eastAsia="zh-CN"/>
              </w:rPr>
              <w:t xml:space="preserve"> 16 </w:t>
            </w:r>
            <w:r>
              <w:rPr>
                <w:lang w:eastAsia="zh-CN"/>
              </w:rPr>
              <w:t>点或更多校准点，增加边缘点采样数量。</w:t>
            </w:r>
          </w:p>
        </w:tc>
      </w:tr>
      <w:tr w:rsidR="00766D71" w14:paraId="4EB94F80" w14:textId="77777777">
        <w:trPr>
          <w:jc w:val="center"/>
        </w:trPr>
        <w:tc>
          <w:tcPr>
            <w:tcW w:w="2268" w:type="dxa"/>
            <w:vAlign w:val="center"/>
          </w:tcPr>
          <w:p w14:paraId="1B320794" w14:textId="77777777" w:rsidR="00766D71" w:rsidRDefault="00670966">
            <w:pPr>
              <w:spacing w:after="0"/>
              <w:rPr>
                <w:lang w:eastAsia="zh-CN"/>
              </w:rPr>
            </w:pPr>
            <w:r>
              <w:rPr>
                <w:lang w:eastAsia="zh-CN"/>
              </w:rPr>
              <w:t>不同设备效果差异明显</w:t>
            </w:r>
          </w:p>
        </w:tc>
        <w:tc>
          <w:tcPr>
            <w:tcW w:w="3402" w:type="dxa"/>
            <w:vAlign w:val="center"/>
          </w:tcPr>
          <w:p w14:paraId="69597CB9" w14:textId="77777777" w:rsidR="00766D71" w:rsidRDefault="00670966">
            <w:pPr>
              <w:spacing w:after="0"/>
              <w:rPr>
                <w:lang w:eastAsia="zh-CN"/>
              </w:rPr>
            </w:pPr>
            <w:r>
              <w:rPr>
                <w:lang w:eastAsia="zh-CN"/>
              </w:rPr>
              <w:t>摄像头高度、屏幕尺寸和用户距离不同。</w:t>
            </w:r>
          </w:p>
        </w:tc>
        <w:tc>
          <w:tcPr>
            <w:tcW w:w="3402" w:type="dxa"/>
            <w:vAlign w:val="center"/>
          </w:tcPr>
          <w:p w14:paraId="2912BBBF" w14:textId="77777777" w:rsidR="00766D71" w:rsidRDefault="00670966">
            <w:pPr>
              <w:spacing w:after="0"/>
              <w:rPr>
                <w:lang w:eastAsia="zh-CN"/>
              </w:rPr>
            </w:pPr>
            <w:r>
              <w:rPr>
                <w:lang w:eastAsia="zh-CN"/>
              </w:rPr>
              <w:t>每次</w:t>
            </w:r>
            <w:proofErr w:type="gramStart"/>
            <w:r>
              <w:rPr>
                <w:lang w:eastAsia="zh-CN"/>
              </w:rPr>
              <w:t>换设备</w:t>
            </w:r>
            <w:proofErr w:type="gramEnd"/>
            <w:r>
              <w:rPr>
                <w:lang w:eastAsia="zh-CN"/>
              </w:rPr>
              <w:t>后重新校准，并保存不同设备的校准文件。</w:t>
            </w:r>
          </w:p>
        </w:tc>
      </w:tr>
      <w:tr w:rsidR="00766D71" w14:paraId="078C1C49" w14:textId="77777777">
        <w:trPr>
          <w:jc w:val="center"/>
        </w:trPr>
        <w:tc>
          <w:tcPr>
            <w:tcW w:w="2268" w:type="dxa"/>
            <w:vAlign w:val="center"/>
          </w:tcPr>
          <w:p w14:paraId="362BB56C" w14:textId="77777777" w:rsidR="00766D71" w:rsidRDefault="00670966">
            <w:pPr>
              <w:spacing w:after="0"/>
              <w:rPr>
                <w:lang w:eastAsia="zh-CN"/>
              </w:rPr>
            </w:pPr>
            <w:r>
              <w:rPr>
                <w:lang w:eastAsia="zh-CN"/>
              </w:rPr>
              <w:t>反光和弱光会影响检测</w:t>
            </w:r>
          </w:p>
        </w:tc>
        <w:tc>
          <w:tcPr>
            <w:tcW w:w="3402" w:type="dxa"/>
            <w:vAlign w:val="center"/>
          </w:tcPr>
          <w:p w14:paraId="45DBB47E" w14:textId="77777777" w:rsidR="00766D71" w:rsidRDefault="00670966">
            <w:pPr>
              <w:spacing w:after="0"/>
              <w:rPr>
                <w:lang w:eastAsia="zh-CN"/>
              </w:rPr>
            </w:pPr>
            <w:r>
              <w:rPr>
                <w:lang w:eastAsia="zh-CN"/>
              </w:rPr>
              <w:t>眼镜反光或环境光不足会降低人脸和眼部检测质量。</w:t>
            </w:r>
          </w:p>
        </w:tc>
        <w:tc>
          <w:tcPr>
            <w:tcW w:w="3402" w:type="dxa"/>
            <w:vAlign w:val="center"/>
          </w:tcPr>
          <w:p w14:paraId="18A831D3" w14:textId="77777777" w:rsidR="00766D71" w:rsidRDefault="00670966">
            <w:pPr>
              <w:spacing w:after="0"/>
              <w:rPr>
                <w:lang w:eastAsia="zh-CN"/>
              </w:rPr>
            </w:pPr>
            <w:r>
              <w:rPr>
                <w:lang w:eastAsia="zh-CN"/>
              </w:rPr>
              <w:t>改善光照条件，避免强反光，使用更稳定的摄像头。</w:t>
            </w:r>
          </w:p>
        </w:tc>
      </w:tr>
      <w:tr w:rsidR="00766D71" w14:paraId="3B00079E" w14:textId="77777777">
        <w:trPr>
          <w:jc w:val="center"/>
        </w:trPr>
        <w:tc>
          <w:tcPr>
            <w:tcW w:w="2268" w:type="dxa"/>
            <w:vAlign w:val="center"/>
          </w:tcPr>
          <w:p w14:paraId="2525CB94" w14:textId="77777777" w:rsidR="00766D71" w:rsidRDefault="00670966">
            <w:pPr>
              <w:spacing w:after="0"/>
            </w:pPr>
            <w:proofErr w:type="spellStart"/>
            <w:r>
              <w:t>模型依赖配置较复杂</w:t>
            </w:r>
            <w:proofErr w:type="spellEnd"/>
          </w:p>
        </w:tc>
        <w:tc>
          <w:tcPr>
            <w:tcW w:w="3402" w:type="dxa"/>
            <w:vAlign w:val="center"/>
          </w:tcPr>
          <w:p w14:paraId="35FFA2F1" w14:textId="77777777" w:rsidR="00766D71" w:rsidRDefault="00670966">
            <w:pPr>
              <w:spacing w:after="0"/>
            </w:pPr>
            <w:r>
              <w:t xml:space="preserve">L2CS-Net </w:t>
            </w:r>
            <w:proofErr w:type="spellStart"/>
            <w:r>
              <w:t>需要</w:t>
            </w:r>
            <w:proofErr w:type="spellEnd"/>
            <w:r>
              <w:t xml:space="preserve"> </w:t>
            </w:r>
            <w:proofErr w:type="spellStart"/>
            <w:r>
              <w:t>PyTorch</w:t>
            </w:r>
            <w:proofErr w:type="spellEnd"/>
            <w:r>
              <w:t xml:space="preserve"> </w:t>
            </w:r>
            <w:proofErr w:type="spellStart"/>
            <w:r>
              <w:t>和外部依赖</w:t>
            </w:r>
            <w:proofErr w:type="spellEnd"/>
            <w:r>
              <w:t>。</w:t>
            </w:r>
          </w:p>
        </w:tc>
        <w:tc>
          <w:tcPr>
            <w:tcW w:w="3402" w:type="dxa"/>
            <w:vAlign w:val="center"/>
          </w:tcPr>
          <w:p w14:paraId="2B1AB78B" w14:textId="77777777" w:rsidR="00766D71" w:rsidRDefault="00670966">
            <w:pPr>
              <w:spacing w:after="0"/>
            </w:pPr>
            <w:proofErr w:type="spellStart"/>
            <w:r>
              <w:t>完善</w:t>
            </w:r>
            <w:proofErr w:type="spellEnd"/>
            <w:r>
              <w:t xml:space="preserve"> requirements </w:t>
            </w:r>
            <w:proofErr w:type="spellStart"/>
            <w:r>
              <w:t>与安装说明，保留</w:t>
            </w:r>
            <w:proofErr w:type="spellEnd"/>
            <w:r>
              <w:t xml:space="preserve"> </w:t>
            </w:r>
            <w:proofErr w:type="spellStart"/>
            <w:r>
              <w:t>MediaPipe</w:t>
            </w:r>
            <w:proofErr w:type="spellEnd"/>
            <w:r>
              <w:t xml:space="preserve"> </w:t>
            </w:r>
            <w:proofErr w:type="spellStart"/>
            <w:r>
              <w:t>后端作为备用</w:t>
            </w:r>
            <w:proofErr w:type="spellEnd"/>
            <w:r>
              <w:t>。</w:t>
            </w:r>
          </w:p>
        </w:tc>
      </w:tr>
    </w:tbl>
    <w:p w14:paraId="0B31141D" w14:textId="77777777" w:rsidR="00766D71" w:rsidRDefault="00766D71"/>
    <w:p w14:paraId="74DD5C99" w14:textId="77777777" w:rsidR="00766D71" w:rsidRDefault="00670966">
      <w:proofErr w:type="spellStart"/>
      <w:r>
        <w:t>后续还可以考虑增加更多</w:t>
      </w:r>
      <w:proofErr w:type="spellEnd"/>
      <w:r>
        <w:t xml:space="preserve"> gaze estimation </w:t>
      </w:r>
      <w:proofErr w:type="spellStart"/>
      <w:r>
        <w:t>后端，例如</w:t>
      </w:r>
      <w:proofErr w:type="spellEnd"/>
      <w:r>
        <w:t xml:space="preserve"> </w:t>
      </w:r>
      <w:proofErr w:type="spellStart"/>
      <w:r>
        <w:t>MPIIGaze</w:t>
      </w:r>
      <w:proofErr w:type="spellEnd"/>
      <w:r>
        <w:t>/</w:t>
      </w:r>
      <w:proofErr w:type="spellStart"/>
      <w:r>
        <w:t>GazeML</w:t>
      </w:r>
      <w:r>
        <w:t>，或加入更复杂的个性化校准模型。同时，可以将</w:t>
      </w:r>
      <w:proofErr w:type="spellEnd"/>
      <w:r>
        <w:t xml:space="preserve"> AOI </w:t>
      </w:r>
      <w:proofErr w:type="spellStart"/>
      <w:r>
        <w:t>配置从固定</w:t>
      </w:r>
      <w:proofErr w:type="spellEnd"/>
      <w:r>
        <w:t xml:space="preserve"> 3×3 </w:t>
      </w:r>
      <w:proofErr w:type="spellStart"/>
      <w:r>
        <w:t>网格扩展为可导入的自定义区域，以适配网页、海报或软件界面等更真实的实验材料</w:t>
      </w:r>
      <w:proofErr w:type="spellEnd"/>
      <w:r>
        <w:t>。</w:t>
      </w:r>
    </w:p>
    <w:p w14:paraId="6B363F08" w14:textId="46688AF8" w:rsidR="00766D71" w:rsidRDefault="00670966">
      <w:pPr>
        <w:pStyle w:val="1"/>
        <w:rPr>
          <w:lang w:eastAsia="zh-CN"/>
        </w:rPr>
      </w:pPr>
      <w:r>
        <w:rPr>
          <w:rFonts w:ascii="Noto Sans CJK SC" w:eastAsia="Noto Sans CJK SC" w:hAnsi="Noto Sans CJK SC"/>
          <w:lang w:eastAsia="zh-CN"/>
        </w:rPr>
        <w:t>1</w:t>
      </w:r>
      <w:r w:rsidR="000B0270">
        <w:rPr>
          <w:rFonts w:ascii="Cambria" w:eastAsia="Noto Sans CJK SC" w:hAnsi="Cambria"/>
          <w:lang w:eastAsia="zh-CN"/>
        </w:rPr>
        <w:t>1</w:t>
      </w:r>
      <w:r>
        <w:rPr>
          <w:rFonts w:ascii="Noto Sans CJK SC" w:eastAsia="Noto Sans CJK SC" w:hAnsi="Noto Sans CJK SC"/>
          <w:lang w:eastAsia="zh-CN"/>
        </w:rPr>
        <w:t xml:space="preserve"> </w:t>
      </w:r>
      <w:r>
        <w:rPr>
          <w:rFonts w:ascii="Noto Sans CJK SC" w:eastAsia="Noto Sans CJK SC" w:hAnsi="Noto Sans CJK SC"/>
          <w:lang w:eastAsia="zh-CN"/>
        </w:rPr>
        <w:t>总结</w:t>
      </w:r>
    </w:p>
    <w:p w14:paraId="1B1D1403" w14:textId="77777777" w:rsidR="00766D71" w:rsidRDefault="00670966">
      <w:pPr>
        <w:rPr>
          <w:lang w:eastAsia="zh-CN"/>
        </w:rPr>
      </w:pPr>
      <w:r>
        <w:rPr>
          <w:lang w:eastAsia="zh-CN"/>
        </w:rPr>
        <w:t>本项目完成了一个基于普通摄像头的实时视线估计与注意力分析系统。与传统</w:t>
      </w:r>
      <w:r>
        <w:rPr>
          <w:lang w:eastAsia="zh-CN"/>
        </w:rPr>
        <w:t xml:space="preserve"> </w:t>
      </w:r>
      <w:proofErr w:type="spellStart"/>
      <w:r>
        <w:rPr>
          <w:lang w:eastAsia="zh-CN"/>
        </w:rPr>
        <w:t>MediaPipe</w:t>
      </w:r>
      <w:proofErr w:type="spellEnd"/>
      <w:r>
        <w:rPr>
          <w:lang w:eastAsia="zh-CN"/>
        </w:rPr>
        <w:t xml:space="preserve">/OpenCV </w:t>
      </w:r>
      <w:r>
        <w:rPr>
          <w:lang w:eastAsia="zh-CN"/>
        </w:rPr>
        <w:t>虹膜比例方案相比，</w:t>
      </w:r>
      <w:r>
        <w:rPr>
          <w:lang w:eastAsia="zh-CN"/>
        </w:rPr>
        <w:t xml:space="preserve">L2CS-Net </w:t>
      </w:r>
      <w:r>
        <w:rPr>
          <w:lang w:eastAsia="zh-CN"/>
        </w:rPr>
        <w:t>后端能够利用人脸外观、眼睛状态和头部姿态估计</w:t>
      </w:r>
      <w:r>
        <w:rPr>
          <w:lang w:eastAsia="zh-CN"/>
        </w:rPr>
        <w:t xml:space="preserve"> yaw / pitch </w:t>
      </w:r>
      <w:r>
        <w:rPr>
          <w:lang w:eastAsia="zh-CN"/>
        </w:rPr>
        <w:t>方向角，再通过</w:t>
      </w:r>
      <w:r>
        <w:rPr>
          <w:lang w:eastAsia="zh-CN"/>
        </w:rPr>
        <w:t xml:space="preserve"> 16 </w:t>
      </w:r>
      <w:r>
        <w:rPr>
          <w:lang w:eastAsia="zh-CN"/>
        </w:rPr>
        <w:t>点校准映射为屏幕坐标。系统不仅能实时显示注视点和</w:t>
      </w:r>
      <w:r>
        <w:rPr>
          <w:lang w:eastAsia="zh-CN"/>
        </w:rPr>
        <w:t xml:space="preserve"> AOI </w:t>
      </w:r>
      <w:r>
        <w:rPr>
          <w:lang w:eastAsia="zh-CN"/>
        </w:rPr>
        <w:t>判断结果，还能将</w:t>
      </w:r>
      <w:proofErr w:type="gramStart"/>
      <w:r>
        <w:rPr>
          <w:lang w:eastAsia="zh-CN"/>
        </w:rPr>
        <w:t>逐帧数据</w:t>
      </w:r>
      <w:proofErr w:type="gramEnd"/>
      <w:r>
        <w:rPr>
          <w:lang w:eastAsia="zh-CN"/>
        </w:rPr>
        <w:t>保存</w:t>
      </w:r>
      <w:r>
        <w:rPr>
          <w:lang w:eastAsia="zh-CN"/>
        </w:rPr>
        <w:t>为日志，并进一步生成</w:t>
      </w:r>
      <w:r>
        <w:rPr>
          <w:lang w:eastAsia="zh-CN"/>
        </w:rPr>
        <w:t xml:space="preserve"> fixation </w:t>
      </w:r>
      <w:r>
        <w:rPr>
          <w:lang w:eastAsia="zh-CN"/>
        </w:rPr>
        <w:t>统计、</w:t>
      </w:r>
      <w:r>
        <w:rPr>
          <w:lang w:eastAsia="zh-CN"/>
        </w:rPr>
        <w:t xml:space="preserve">AOI </w:t>
      </w:r>
      <w:r>
        <w:rPr>
          <w:lang w:eastAsia="zh-CN"/>
        </w:rPr>
        <w:t>汇总、转移矩阵、轨迹图和热力图。整体上，项目实现了从模型推理到交互应用、从数据记录到结果分析的完整流程。</w:t>
      </w:r>
    </w:p>
    <w:p w14:paraId="174818EE" w14:textId="77777777" w:rsidR="00766D71" w:rsidRDefault="00670966">
      <w:pPr>
        <w:pStyle w:val="1"/>
      </w:pPr>
      <w:proofErr w:type="spellStart"/>
      <w:r>
        <w:rPr>
          <w:rFonts w:ascii="Noto Sans CJK SC" w:eastAsia="Noto Sans CJK SC" w:hAnsi="Noto Sans CJK SC"/>
        </w:rPr>
        <w:lastRenderedPageBreak/>
        <w:t>参考资料</w:t>
      </w:r>
      <w:proofErr w:type="spellEnd"/>
    </w:p>
    <w:p w14:paraId="43F1255F" w14:textId="6C8CBAFB" w:rsidR="00766D71" w:rsidRDefault="000B0270">
      <w:pPr>
        <w:pStyle w:val="a0"/>
        <w:rPr>
          <w:lang w:eastAsia="zh-CN"/>
        </w:rPr>
      </w:pPr>
      <w:r>
        <w:rPr>
          <w:rFonts w:ascii="宋体" w:eastAsia="宋体" w:hAnsi="宋体" w:cs="宋体" w:hint="eastAsia"/>
          <w:lang w:eastAsia="zh-CN"/>
        </w:rPr>
        <w:t>模型论文</w:t>
      </w:r>
      <w:r w:rsidR="00670966">
        <w:rPr>
          <w:lang w:eastAsia="zh-CN"/>
        </w:rPr>
        <w:t>：</w:t>
      </w:r>
      <w:r w:rsidRPr="000B0270">
        <w:rPr>
          <w:lang w:eastAsia="zh-CN"/>
        </w:rPr>
        <w:t>L2CS-Net: Fine-Grained Gaze Estimation in Unconstrained Environments</w:t>
      </w:r>
    </w:p>
    <w:p w14:paraId="15338F39" w14:textId="7B05FDD9" w:rsidR="00766D71" w:rsidRDefault="000B0270">
      <w:pPr>
        <w:pStyle w:val="a0"/>
      </w:pPr>
      <w:r>
        <w:rPr>
          <w:rFonts w:ascii="宋体" w:eastAsia="宋体" w:hAnsi="宋体" w:cs="宋体" w:hint="eastAsia"/>
          <w:lang w:eastAsia="zh-CN"/>
        </w:rPr>
        <w:t>模型权重数据集来源</w:t>
      </w:r>
      <w:r w:rsidR="00670966">
        <w:t>：</w:t>
      </w:r>
      <w:r w:rsidRPr="000B0270">
        <w:t>Gaze360: Physically Unconstrained Gaze Estimation in the Wild</w:t>
      </w:r>
    </w:p>
    <w:sectPr w:rsidR="00766D71">
      <w:headerReference w:type="default" r:id="rId10"/>
      <w:footerReference w:type="default" r:id="rId11"/>
      <w:pgSz w:w="12240" w:h="15840"/>
      <w:pgMar w:top="130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03A58" w14:textId="77777777" w:rsidR="00670966" w:rsidRDefault="00670966">
      <w:pPr>
        <w:spacing w:line="240" w:lineRule="auto"/>
      </w:pPr>
      <w:r>
        <w:separator/>
      </w:r>
    </w:p>
  </w:endnote>
  <w:endnote w:type="continuationSeparator" w:id="0">
    <w:p w14:paraId="638C69DD" w14:textId="77777777" w:rsidR="00670966" w:rsidRDefault="00670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FFont-Family"/>
    <w:charset w:val="00"/>
    <w:family w:val="auto"/>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56F5" w14:textId="77777777" w:rsidR="00766D71" w:rsidRDefault="00670966">
    <w:pPr>
      <w:pStyle w:val="ab"/>
      <w:jc w:val="center"/>
    </w:pPr>
    <w:r>
      <w:t>第</w:t>
    </w:r>
    <w:r>
      <w:t xml:space="preserve"> </w:t>
    </w:r>
    <w:r>
      <w:fldChar w:fldCharType="begin"/>
    </w:r>
    <w:r>
      <w:instrText>PAGE</w:instrText>
    </w:r>
    <w:r w:rsidR="000B0270">
      <w:fldChar w:fldCharType="separate"/>
    </w:r>
    <w:r w:rsidR="000B0270">
      <w:rPr>
        <w:noProof/>
      </w:rP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F0400" w14:textId="77777777" w:rsidR="00670966" w:rsidRDefault="00670966">
      <w:pPr>
        <w:spacing w:after="0"/>
      </w:pPr>
      <w:r>
        <w:separator/>
      </w:r>
    </w:p>
  </w:footnote>
  <w:footnote w:type="continuationSeparator" w:id="0">
    <w:p w14:paraId="5FD6AA9C" w14:textId="77777777" w:rsidR="00670966" w:rsidRDefault="006709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61805" w14:textId="77777777" w:rsidR="00766D71" w:rsidRDefault="00670966">
    <w:pPr>
      <w:pStyle w:val="ad"/>
      <w:jc w:val="center"/>
      <w:rPr>
        <w:lang w:eastAsia="zh-CN"/>
      </w:rPr>
    </w:pPr>
    <w:r>
      <w:rPr>
        <w:sz w:val="18"/>
        <w:lang w:eastAsia="zh-CN"/>
      </w:rPr>
      <w:t xml:space="preserve">2026CV G07 </w:t>
    </w:r>
    <w:r>
      <w:rPr>
        <w:sz w:val="18"/>
        <w:lang w:eastAsia="zh-CN"/>
      </w:rPr>
      <w:t>实时视线估计系统实验报告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70"/>
    <w:rsid w:val="0015074B"/>
    <w:rsid w:val="0029639D"/>
    <w:rsid w:val="00326F90"/>
    <w:rsid w:val="00670966"/>
    <w:rsid w:val="00766D71"/>
    <w:rsid w:val="007A3173"/>
    <w:rsid w:val="00AA1D8D"/>
    <w:rsid w:val="00B47730"/>
    <w:rsid w:val="00CB0664"/>
    <w:rsid w:val="00FC693F"/>
    <w:rsid w:val="224F55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230AC"/>
  <w14:defaultImageDpi w14:val="300"/>
  <w15:docId w15:val="{01A952BB-E27C-4881-B87E-1384A819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00" w:lineRule="auto"/>
    </w:pPr>
    <w:rPr>
      <w:rFonts w:ascii="Noto Sans CJK SC" w:eastAsia="Noto Sans CJK SC" w:hAnsi="Noto Sans CJK SC"/>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wan'shan zhang</cp:lastModifiedBy>
  <cp:revision>2</cp:revision>
  <dcterms:created xsi:type="dcterms:W3CDTF">2013-12-23T23:15:00Z</dcterms:created>
  <dcterms:modified xsi:type="dcterms:W3CDTF">2026-06-30T12:35:00Z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eyJoZGlkIjoiMDBkMGNjMTY5NzhkZDgwMTY0ZGFmNGRmYTYwNzMzYmUiLCJ1c2VySWQiOiIxMDQxMDM3MTk0In0=</vt:lpwstr>
  </property>
  <property fmtid="{D5CDD505-2E9C-101B-9397-08002B2CF9AE}" pid="3" name="KSOProductBuildVer">
    <vt:lpwstr>2052-12.1.0.26895</vt:lpwstr>
  </property>
  <property fmtid="{D5CDD505-2E9C-101B-9397-08002B2CF9AE}" pid="4" name="ICV">
    <vt:lpwstr>BF1E7E1EA1A4480189D9A4DAC2D9626B_12</vt:lpwstr>
  </property>
</Properties>
</file>