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02B3" w14:textId="5B00E6C1" w:rsidR="00722128" w:rsidRDefault="0045634B" w:rsidP="008053EF">
      <w:pPr>
        <w:pStyle w:val="TOCHeading"/>
        <w:ind w:left="-1440"/>
        <w:sectPr w:rsidR="00722128" w:rsidSect="00C47CC7">
          <w:pgSz w:w="12240" w:h="15840"/>
          <w:pgMar w:top="0" w:right="1440" w:bottom="1440" w:left="1440" w:header="720" w:footer="720" w:gutter="0"/>
          <w:cols w:space="720"/>
          <w:docGrid w:linePitch="360"/>
        </w:sectPr>
      </w:pPr>
      <w:r>
        <w:rPr>
          <w:noProof/>
        </w:rPr>
        <w:drawing>
          <wp:anchor distT="0" distB="0" distL="114300" distR="114300" simplePos="0" relativeHeight="251671552" behindDoc="1" locked="0" layoutInCell="1" allowOverlap="1" wp14:anchorId="528C44D3" wp14:editId="15F89F05">
            <wp:simplePos x="0" y="0"/>
            <wp:positionH relativeFrom="column">
              <wp:posOffset>-913765</wp:posOffset>
            </wp:positionH>
            <wp:positionV relativeFrom="page">
              <wp:posOffset>-45720</wp:posOffset>
            </wp:positionV>
            <wp:extent cx="7778750" cy="10067290"/>
            <wp:effectExtent l="0" t="0" r="6350" b="3810"/>
            <wp:wrapNone/>
            <wp:docPr id="1941369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9350"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8750" cy="10067290"/>
                    </a:xfrm>
                    <a:prstGeom prst="rect">
                      <a:avLst/>
                    </a:prstGeom>
                  </pic:spPr>
                </pic:pic>
              </a:graphicData>
            </a:graphic>
            <wp14:sizeRelH relativeFrom="margin">
              <wp14:pctWidth>0</wp14:pctWidth>
            </wp14:sizeRelH>
            <wp14:sizeRelV relativeFrom="margin">
              <wp14:pctHeight>0</wp14:pctHeight>
            </wp14:sizeRelV>
          </wp:anchor>
        </w:drawing>
      </w:r>
      <w:r w:rsidR="006F6849" w:rsidRPr="00762C66">
        <w:rPr>
          <w:rFonts w:ascii="Calibri" w:eastAsia="Calibri" w:hAnsi="Calibri" w:cs="Times New Roman"/>
          <w:noProof/>
        </w:rPr>
        <mc:AlternateContent>
          <mc:Choice Requires="wps">
            <w:drawing>
              <wp:anchor distT="0" distB="0" distL="114300" distR="114300" simplePos="0" relativeHeight="251662336" behindDoc="0" locked="0" layoutInCell="1" allowOverlap="1" wp14:anchorId="5D61C971" wp14:editId="4092FFF2">
                <wp:simplePos x="0" y="0"/>
                <wp:positionH relativeFrom="margin">
                  <wp:posOffset>-284480</wp:posOffset>
                </wp:positionH>
                <wp:positionV relativeFrom="paragraph">
                  <wp:posOffset>3982085</wp:posOffset>
                </wp:positionV>
                <wp:extent cx="5591175" cy="199326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5591175" cy="1993265"/>
                        </a:xfrm>
                        <a:prstGeom prst="rect">
                          <a:avLst/>
                        </a:prstGeom>
                        <a:noFill/>
                        <a:ln w="6350">
                          <a:noFill/>
                        </a:ln>
                        <a:effectLst/>
                      </wps:spPr>
                      <wps:txbx>
                        <w:txbxContent>
                          <w:p w14:paraId="0E9B6DA9" w14:textId="461FFA4D" w:rsidR="00CA1623" w:rsidRPr="002E7204" w:rsidRDefault="002E7204" w:rsidP="002E7204">
                            <w:pPr>
                              <w:spacing w:after="0"/>
                              <w:rPr>
                                <w:rFonts w:ascii="Arial" w:hAnsi="Arial" w:cs="Arial"/>
                                <w:b/>
                                <w:bCs/>
                                <w:caps/>
                                <w:color w:val="0092D0" w:themeColor="accent4"/>
                                <w:sz w:val="52"/>
                                <w:szCs w:val="40"/>
                              </w:rPr>
                            </w:pPr>
                            <w:r w:rsidRPr="002E7204">
                              <w:rPr>
                                <w:rFonts w:ascii="Arial" w:hAnsi="Arial" w:cs="Arial"/>
                                <w:b/>
                                <w:bCs/>
                                <w:caps/>
                                <w:color w:val="0092D0" w:themeColor="accent4"/>
                                <w:sz w:val="52"/>
                                <w:szCs w:val="40"/>
                              </w:rPr>
                              <w:t>Everforth ECS – Databricks RSA Panel Preparation Exercise</w:t>
                            </w:r>
                          </w:p>
                          <w:p w14:paraId="7BCAB84B" w14:textId="77777777" w:rsidR="00CA1623" w:rsidRPr="002E7204" w:rsidRDefault="00CA1623" w:rsidP="00002D89">
                            <w:pPr>
                              <w:jc w:val="right"/>
                              <w:rPr>
                                <w:rFonts w:ascii="Arial" w:hAnsi="Arial" w:cs="Arial"/>
                                <w:b/>
                                <w:caps/>
                                <w:color w:val="17698D"/>
                                <w:sz w:val="32"/>
                                <w:szCs w:val="32"/>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1C971" id="_x0000_t202" coordsize="21600,21600" o:spt="202" path="m,l,21600r21600,l21600,xe">
                <v:stroke joinstyle="miter"/>
                <v:path gradientshapeok="t" o:connecttype="rect"/>
              </v:shapetype>
              <v:shape id="Text Box 49" o:spid="_x0000_s1026" type="#_x0000_t202" style="position:absolute;left:0;text-align:left;margin-left:-22.4pt;margin-top:313.55pt;width:440.25pt;height:156.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" filled="f" stroked="f" strokeweight=".5pt">
                <v:textbox inset="0">
                  <w:txbxContent>
                    <w:p w14:paraId="0E9B6DA9" w14:textId="461FFA4D" w:rsidR="00CA1623" w:rsidRPr="002E7204" w:rsidRDefault="002E7204" w:rsidP="002E7204">
                      <w:pPr>
                        <w:spacing w:after="0"/>
                        <w:rPr>
                          <w:rFonts w:ascii="Arial" w:hAnsi="Arial" w:cs="Arial"/>
                          <w:b/>
                          <w:bCs/>
                          <w:caps/>
                          <w:color w:val="0092D0" w:themeColor="accent4"/>
                          <w:sz w:val="52"/>
                          <w:szCs w:val="40"/>
                        </w:rPr>
                      </w:pPr>
                      <w:r w:rsidRPr="002E7204">
                        <w:rPr>
                          <w:rFonts w:ascii="Arial" w:hAnsi="Arial" w:cs="Arial"/>
                          <w:b/>
                          <w:bCs/>
                          <w:caps/>
                          <w:color w:val="0092D0" w:themeColor="accent4"/>
                          <w:sz w:val="52"/>
                          <w:szCs w:val="40"/>
                        </w:rPr>
                        <w:t>Everforth ECS – Databricks RSA Panel Preparation Exercise</w:t>
                      </w:r>
                    </w:p>
                    <w:p w14:paraId="7BCAB84B" w14:textId="77777777" w:rsidR="00CA1623" w:rsidRPr="002E7204" w:rsidRDefault="00CA1623" w:rsidP="00002D89">
                      <w:pPr>
                        <w:jc w:val="right"/>
                        <w:rPr>
                          <w:rFonts w:ascii="Arial" w:hAnsi="Arial" w:cs="Arial"/>
                          <w:b/>
                          <w:caps/>
                          <w:color w:val="17698D"/>
                          <w:sz w:val="32"/>
                          <w:szCs w:val="32"/>
                        </w:rPr>
                      </w:pPr>
                    </w:p>
                  </w:txbxContent>
                </v:textbox>
                <w10:wrap anchorx="margin"/>
              </v:shape>
            </w:pict>
          </mc:Fallback>
        </mc:AlternateContent>
      </w:r>
      <w:r w:rsidR="006F6849" w:rsidRPr="00002D89">
        <w:rPr>
          <w:noProof/>
        </w:rPr>
        <mc:AlternateContent>
          <mc:Choice Requires="wps">
            <w:drawing>
              <wp:anchor distT="0" distB="0" distL="114300" distR="114300" simplePos="0" relativeHeight="251664384" behindDoc="0" locked="0" layoutInCell="1" allowOverlap="1" wp14:anchorId="624C645F" wp14:editId="0096E311">
                <wp:simplePos x="0" y="0"/>
                <wp:positionH relativeFrom="margin">
                  <wp:posOffset>-288925</wp:posOffset>
                </wp:positionH>
                <wp:positionV relativeFrom="paragraph">
                  <wp:posOffset>3698058</wp:posOffset>
                </wp:positionV>
                <wp:extent cx="2834005" cy="287020"/>
                <wp:effectExtent l="0" t="0" r="10795"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005" cy="287020"/>
                        </a:xfrm>
                        <a:prstGeom prst="rect">
                          <a:avLst/>
                        </a:prstGeom>
                        <a:noFill/>
                        <a:ln w="9525">
                          <a:noFill/>
                          <a:miter lim="800000"/>
                          <a:headEnd/>
                          <a:tailEnd/>
                        </a:ln>
                      </wps:spPr>
                      <wps:txbx>
                        <w:txbxContent>
                          <w:p w14:paraId="0F9A3F4E" w14:textId="7BCF26C5" w:rsidR="00CA1623" w:rsidRPr="00602333" w:rsidRDefault="002E7204" w:rsidP="00E57A4A">
                            <w:pPr>
                              <w:spacing w:after="0"/>
                              <w:rPr>
                                <w:rFonts w:ascii="Arial" w:hAnsi="Arial" w:cs="Arial"/>
                                <w:b/>
                                <w:color w:val="0A2329" w:themeColor="text1"/>
                                <w:sz w:val="28"/>
                                <w:lang w:val="fr-FR"/>
                              </w:rPr>
                            </w:pPr>
                            <w:r>
                              <w:rPr>
                                <w:rFonts w:ascii="Arial" w:hAnsi="Arial" w:cs="Arial"/>
                                <w:color w:val="0A2329" w:themeColor="text1"/>
                                <w:sz w:val="24"/>
                                <w:lang w:val="fr-FR"/>
                              </w:rPr>
                              <w:t>12 May 2026</w:t>
                            </w:r>
                          </w:p>
                        </w:txbxContent>
                      </wps:txbx>
                      <wps:bodyPr rot="0" vert="horz" wrap="square" lIns="0" tIns="45720" rIns="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4C645F" id="Text Box 2" o:spid="_x0000_s1027" type="#_x0000_t202" style="position:absolute;left:0;text-align:left;margin-left:-22.75pt;margin-top:291.2pt;width:223.15pt;height:22.6pt;z-index:251664384;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" filled="f" stroked="f">
                <v:textbox style="mso-fit-shape-to-text:t" inset="0,,0">
                  <w:txbxContent>
                    <w:p w14:paraId="0F9A3F4E" w14:textId="7BCF26C5" w:rsidR="00CA1623" w:rsidRPr="00602333" w:rsidRDefault="002E7204" w:rsidP="00E57A4A">
                      <w:pPr>
                        <w:spacing w:after="0"/>
                        <w:rPr>
                          <w:rFonts w:ascii="Arial" w:hAnsi="Arial" w:cs="Arial"/>
                          <w:b/>
                          <w:color w:val="0A2329" w:themeColor="text1"/>
                          <w:sz w:val="28"/>
                          <w:lang w:val="fr-FR"/>
                        </w:rPr>
                      </w:pPr>
                      <w:r>
                        <w:rPr>
                          <w:rFonts w:ascii="Arial" w:hAnsi="Arial" w:cs="Arial"/>
                          <w:color w:val="0A2329" w:themeColor="text1"/>
                          <w:sz w:val="24"/>
                          <w:lang w:val="fr-FR"/>
                        </w:rPr>
                        <w:t>12 May 2026</w:t>
                      </w:r>
                    </w:p>
                  </w:txbxContent>
                </v:textbox>
                <w10:wrap anchorx="margin"/>
              </v:shape>
            </w:pict>
          </mc:Fallback>
        </mc:AlternateContent>
      </w:r>
    </w:p>
    <w:sdt>
      <w:sdtPr>
        <w:rPr>
          <w:rFonts w:ascii="Arial" w:eastAsiaTheme="minorHAnsi" w:hAnsi="Arial" w:cs="Arial"/>
          <w:b/>
          <w:bCs/>
          <w:smallCaps/>
          <w:color w:val="auto"/>
          <w:sz w:val="22"/>
          <w:szCs w:val="22"/>
        </w:rPr>
        <w:id w:val="-1473359762"/>
        <w:docPartObj>
          <w:docPartGallery w:val="Table of Contents"/>
          <w:docPartUnique/>
        </w:docPartObj>
      </w:sdtPr>
      <w:sdtEndPr>
        <w:rPr>
          <w:b w:val="0"/>
          <w:smallCaps w:val="0"/>
          <w:noProof/>
          <w:color w:val="0A2329" w:themeColor="text1"/>
        </w:rPr>
      </w:sdtEndPr>
      <w:sdtContent>
        <w:p w14:paraId="6013E5B6" w14:textId="77777777" w:rsidR="002A48CE" w:rsidRPr="00925DF0" w:rsidRDefault="002A48CE" w:rsidP="002A48CE">
          <w:pPr>
            <w:pStyle w:val="TOCHeading"/>
            <w:rPr>
              <w:rFonts w:ascii="Arial" w:hAnsi="Arial" w:cs="Arial"/>
              <w:b/>
              <w:bCs/>
            </w:rPr>
          </w:pPr>
          <w:r w:rsidRPr="00925DF0">
            <w:rPr>
              <w:rFonts w:ascii="Arial" w:hAnsi="Arial" w:cs="Arial"/>
              <w:b/>
              <w:bCs/>
            </w:rPr>
            <w:t>Table of Contents</w:t>
          </w:r>
        </w:p>
        <w:p w14:paraId="2C5EBD7D" w14:textId="33E6DA1B" w:rsidR="00D210E9" w:rsidRDefault="000148C9">
          <w:pPr>
            <w:pStyle w:val="TOC1"/>
            <w:rPr>
              <w:rFonts w:eastAsiaTheme="minorEastAsia"/>
              <w:b w:val="0"/>
              <w:kern w:val="2"/>
              <w:sz w:val="24"/>
              <w:szCs w:val="24"/>
              <w14:ligatures w14:val="standardContextual"/>
            </w:rPr>
          </w:pPr>
          <w:r w:rsidRPr="00602333">
            <w:rPr>
              <w:rFonts w:ascii="Arial" w:hAnsi="Arial" w:cs="Arial"/>
              <w:color w:val="0A2329" w:themeColor="text1"/>
            </w:rPr>
            <w:fldChar w:fldCharType="begin"/>
          </w:r>
          <w:r w:rsidRPr="00602333">
            <w:rPr>
              <w:rFonts w:ascii="Arial" w:hAnsi="Arial" w:cs="Arial"/>
              <w:color w:val="0A2329" w:themeColor="text1"/>
            </w:rPr>
            <w:instrText xml:space="preserve"> TOC \o "1-3" \h \z \u </w:instrText>
          </w:r>
          <w:r w:rsidRPr="00602333">
            <w:rPr>
              <w:rFonts w:ascii="Arial" w:hAnsi="Arial" w:cs="Arial"/>
              <w:color w:val="0A2329" w:themeColor="text1"/>
            </w:rPr>
            <w:fldChar w:fldCharType="separate"/>
          </w:r>
          <w:hyperlink w:anchor="_Toc229494333" w:history="1">
            <w:r w:rsidR="00D210E9" w:rsidRPr="00FB22CE">
              <w:rPr>
                <w:rStyle w:val="Hyperlink"/>
                <w:rFonts w:cs="Arial"/>
                <w:bCs/>
              </w:rPr>
              <w:t>1.</w:t>
            </w:r>
            <w:r w:rsidR="00D210E9" w:rsidRPr="00FB22CE">
              <w:rPr>
                <w:rStyle w:val="Hyperlink"/>
                <w:rFonts w:ascii="Arial" w:hAnsi="Arial" w:cs="Arial"/>
                <w:bCs/>
              </w:rPr>
              <w:t xml:space="preserve"> Databricks RSA Panel – What to Expect</w:t>
            </w:r>
            <w:r w:rsidR="00D210E9">
              <w:rPr>
                <w:webHidden/>
              </w:rPr>
              <w:tab/>
            </w:r>
            <w:r w:rsidR="00D210E9">
              <w:rPr>
                <w:webHidden/>
              </w:rPr>
              <w:fldChar w:fldCharType="begin"/>
            </w:r>
            <w:r w:rsidR="00D210E9">
              <w:rPr>
                <w:webHidden/>
              </w:rPr>
              <w:instrText xml:space="preserve"> PAGEREF _Toc229494333 \h </w:instrText>
            </w:r>
            <w:r w:rsidR="00D210E9">
              <w:rPr>
                <w:webHidden/>
              </w:rPr>
            </w:r>
            <w:r w:rsidR="00D210E9">
              <w:rPr>
                <w:webHidden/>
              </w:rPr>
              <w:fldChar w:fldCharType="separate"/>
            </w:r>
            <w:r w:rsidR="00D210E9">
              <w:rPr>
                <w:webHidden/>
              </w:rPr>
              <w:t>1</w:t>
            </w:r>
            <w:r w:rsidR="00D210E9">
              <w:rPr>
                <w:webHidden/>
              </w:rPr>
              <w:fldChar w:fldCharType="end"/>
            </w:r>
          </w:hyperlink>
        </w:p>
        <w:p w14:paraId="499820A7" w14:textId="4471EFE5" w:rsidR="00D210E9" w:rsidRDefault="00D210E9">
          <w:pPr>
            <w:pStyle w:val="TOC1"/>
            <w:rPr>
              <w:rFonts w:eastAsiaTheme="minorEastAsia"/>
              <w:b w:val="0"/>
              <w:kern w:val="2"/>
              <w:sz w:val="24"/>
              <w:szCs w:val="24"/>
              <w14:ligatures w14:val="standardContextual"/>
            </w:rPr>
          </w:pPr>
          <w:hyperlink w:anchor="_Toc229494334" w:history="1">
            <w:r w:rsidRPr="00FB22CE">
              <w:rPr>
                <w:rStyle w:val="Hyperlink"/>
                <w:rFonts w:cs="Arial"/>
                <w:bCs/>
              </w:rPr>
              <w:t>2.</w:t>
            </w:r>
            <w:r w:rsidRPr="00FB22CE">
              <w:rPr>
                <w:rStyle w:val="Hyperlink"/>
                <w:rFonts w:ascii="Arial" w:hAnsi="Arial" w:cs="Arial"/>
                <w:bCs/>
              </w:rPr>
              <w:t xml:space="preserve"> Panel Discussion Focus</w:t>
            </w:r>
            <w:r>
              <w:rPr>
                <w:webHidden/>
              </w:rPr>
              <w:tab/>
            </w:r>
            <w:r>
              <w:rPr>
                <w:webHidden/>
              </w:rPr>
              <w:fldChar w:fldCharType="begin"/>
            </w:r>
            <w:r>
              <w:rPr>
                <w:webHidden/>
              </w:rPr>
              <w:instrText xml:space="preserve"> PAGEREF _Toc229494334 \h </w:instrText>
            </w:r>
            <w:r>
              <w:rPr>
                <w:webHidden/>
              </w:rPr>
            </w:r>
            <w:r>
              <w:rPr>
                <w:webHidden/>
              </w:rPr>
              <w:fldChar w:fldCharType="separate"/>
            </w:r>
            <w:r>
              <w:rPr>
                <w:webHidden/>
              </w:rPr>
              <w:t>1</w:t>
            </w:r>
            <w:r>
              <w:rPr>
                <w:webHidden/>
              </w:rPr>
              <w:fldChar w:fldCharType="end"/>
            </w:r>
          </w:hyperlink>
        </w:p>
        <w:p w14:paraId="6C298201" w14:textId="276ECB19" w:rsidR="00D210E9" w:rsidRDefault="00D210E9">
          <w:pPr>
            <w:pStyle w:val="TOC2"/>
            <w:rPr>
              <w:rFonts w:eastAsiaTheme="minorEastAsia"/>
              <w:color w:val="auto"/>
              <w:kern w:val="2"/>
              <w:sz w:val="24"/>
              <w:szCs w:val="24"/>
              <w14:ligatures w14:val="standardContextual"/>
            </w:rPr>
          </w:pPr>
          <w:hyperlink w:anchor="_Toc229494335" w:history="1">
            <w:r w:rsidRPr="00FB22CE">
              <w:rPr>
                <w:rStyle w:val="Hyperlink"/>
                <w:rFonts w:ascii="Arial" w:hAnsi="Arial" w:cs="Arial"/>
              </w:rPr>
              <w:t>2.1. Overall task:</w:t>
            </w:r>
            <w:r>
              <w:rPr>
                <w:webHidden/>
              </w:rPr>
              <w:tab/>
            </w:r>
            <w:r>
              <w:rPr>
                <w:webHidden/>
              </w:rPr>
              <w:fldChar w:fldCharType="begin"/>
            </w:r>
            <w:r>
              <w:rPr>
                <w:webHidden/>
              </w:rPr>
              <w:instrText xml:space="preserve"> PAGEREF _Toc229494335 \h </w:instrText>
            </w:r>
            <w:r>
              <w:rPr>
                <w:webHidden/>
              </w:rPr>
            </w:r>
            <w:r>
              <w:rPr>
                <w:webHidden/>
              </w:rPr>
              <w:fldChar w:fldCharType="separate"/>
            </w:r>
            <w:r>
              <w:rPr>
                <w:webHidden/>
              </w:rPr>
              <w:t>1</w:t>
            </w:r>
            <w:r>
              <w:rPr>
                <w:webHidden/>
              </w:rPr>
              <w:fldChar w:fldCharType="end"/>
            </w:r>
          </w:hyperlink>
        </w:p>
        <w:p w14:paraId="0F6D4A51" w14:textId="1A4B30F3" w:rsidR="00D210E9" w:rsidRDefault="00D210E9">
          <w:pPr>
            <w:pStyle w:val="TOC2"/>
            <w:rPr>
              <w:rFonts w:eastAsiaTheme="minorEastAsia"/>
              <w:color w:val="auto"/>
              <w:kern w:val="2"/>
              <w:sz w:val="24"/>
              <w:szCs w:val="24"/>
              <w14:ligatures w14:val="standardContextual"/>
            </w:rPr>
          </w:pPr>
          <w:hyperlink w:anchor="_Toc229494336" w:history="1">
            <w:r w:rsidRPr="00FB22CE">
              <w:rPr>
                <w:rStyle w:val="Hyperlink"/>
                <w:rFonts w:ascii="Arial" w:hAnsi="Arial" w:cs="Arial"/>
              </w:rPr>
              <w:t>2.2. Additional Instructions:</w:t>
            </w:r>
            <w:r>
              <w:rPr>
                <w:webHidden/>
              </w:rPr>
              <w:tab/>
            </w:r>
            <w:r>
              <w:rPr>
                <w:webHidden/>
              </w:rPr>
              <w:fldChar w:fldCharType="begin"/>
            </w:r>
            <w:r>
              <w:rPr>
                <w:webHidden/>
              </w:rPr>
              <w:instrText xml:space="preserve"> PAGEREF _Toc229494336 \h </w:instrText>
            </w:r>
            <w:r>
              <w:rPr>
                <w:webHidden/>
              </w:rPr>
            </w:r>
            <w:r>
              <w:rPr>
                <w:webHidden/>
              </w:rPr>
              <w:fldChar w:fldCharType="separate"/>
            </w:r>
            <w:r>
              <w:rPr>
                <w:webHidden/>
              </w:rPr>
              <w:t>1</w:t>
            </w:r>
            <w:r>
              <w:rPr>
                <w:webHidden/>
              </w:rPr>
              <w:fldChar w:fldCharType="end"/>
            </w:r>
          </w:hyperlink>
        </w:p>
        <w:p w14:paraId="5D38D98F" w14:textId="6EC8B2E8" w:rsidR="005F55D8" w:rsidRPr="00602333" w:rsidRDefault="000148C9" w:rsidP="005F55D8">
          <w:pPr>
            <w:rPr>
              <w:rFonts w:ascii="Arial" w:hAnsi="Arial" w:cs="Arial"/>
              <w:bCs/>
              <w:noProof/>
              <w:color w:val="0A2329" w:themeColor="text1"/>
            </w:rPr>
          </w:pPr>
          <w:r w:rsidRPr="00602333">
            <w:rPr>
              <w:rFonts w:ascii="Arial" w:hAnsi="Arial" w:cs="Arial"/>
              <w:noProof/>
              <w:color w:val="0A2329" w:themeColor="text1"/>
              <w:sz w:val="21"/>
            </w:rPr>
            <w:fldChar w:fldCharType="end"/>
          </w:r>
        </w:p>
      </w:sdtContent>
    </w:sdt>
    <w:p w14:paraId="68FF3211" w14:textId="77777777" w:rsidR="005F55D8" w:rsidRPr="00602333" w:rsidRDefault="005F55D8" w:rsidP="005F55D8">
      <w:pPr>
        <w:rPr>
          <w:rFonts w:ascii="Arial" w:hAnsi="Arial" w:cs="Arial"/>
        </w:rPr>
      </w:pPr>
    </w:p>
    <w:p w14:paraId="21309E54" w14:textId="77777777" w:rsidR="005F55D8" w:rsidRPr="00602333" w:rsidRDefault="005F55D8" w:rsidP="005F55D8">
      <w:pPr>
        <w:rPr>
          <w:rFonts w:ascii="Arial" w:hAnsi="Arial" w:cs="Arial"/>
        </w:rPr>
        <w:sectPr w:rsidR="005F55D8" w:rsidRPr="00602333" w:rsidSect="00F547DD">
          <w:headerReference w:type="default" r:id="rId12"/>
          <w:footerReference w:type="default" r:id="rId13"/>
          <w:pgSz w:w="12240" w:h="15840"/>
          <w:pgMar w:top="1440" w:right="1440" w:bottom="1440" w:left="1440" w:header="729" w:footer="720" w:gutter="0"/>
          <w:pgNumType w:fmt="lowerRoman"/>
          <w:cols w:space="720"/>
          <w:docGrid w:linePitch="360"/>
        </w:sectPr>
      </w:pPr>
    </w:p>
    <w:p w14:paraId="45DF0268" w14:textId="44A59F86" w:rsidR="005F55D8" w:rsidRPr="00602333" w:rsidRDefault="005F55D8" w:rsidP="000148C9">
      <w:pPr>
        <w:rPr>
          <w:rFonts w:ascii="Arial" w:hAnsi="Arial" w:cs="Arial"/>
        </w:rPr>
      </w:pPr>
    </w:p>
    <w:p w14:paraId="176C2D72" w14:textId="77777777" w:rsidR="005F55D8" w:rsidRPr="00602333" w:rsidRDefault="005F55D8" w:rsidP="005F55D8">
      <w:pPr>
        <w:rPr>
          <w:rFonts w:ascii="Arial" w:hAnsi="Arial" w:cs="Arial"/>
        </w:rPr>
      </w:pPr>
    </w:p>
    <w:p w14:paraId="2C1823D7" w14:textId="77777777" w:rsidR="005F55D8" w:rsidRDefault="005F55D8" w:rsidP="005F55D8">
      <w:pPr>
        <w:jc w:val="right"/>
      </w:pPr>
    </w:p>
    <w:p w14:paraId="3523B623" w14:textId="77777777" w:rsidR="005F55D8" w:rsidRDefault="005F55D8" w:rsidP="005F55D8"/>
    <w:p w14:paraId="360F3E0C" w14:textId="77777777" w:rsidR="005C5C8B" w:rsidRPr="005F55D8" w:rsidRDefault="005C5C8B" w:rsidP="005F55D8">
      <w:pPr>
        <w:sectPr w:rsidR="005C5C8B" w:rsidRPr="005F55D8" w:rsidSect="00BE625B">
          <w:footerReference w:type="default" r:id="rId14"/>
          <w:type w:val="continuous"/>
          <w:pgSz w:w="12240" w:h="15840"/>
          <w:pgMar w:top="1440" w:right="1440" w:bottom="1440" w:left="1440" w:header="729" w:footer="720" w:gutter="0"/>
          <w:pgNumType w:fmt="lowerRoman"/>
          <w:cols w:space="720"/>
          <w:docGrid w:linePitch="360"/>
        </w:sectPr>
      </w:pPr>
    </w:p>
    <w:p w14:paraId="01CC2A54" w14:textId="77EEB980" w:rsidR="00D521DE" w:rsidRPr="002E7204" w:rsidRDefault="002E7204" w:rsidP="002E7204">
      <w:pPr>
        <w:pStyle w:val="Heading1"/>
        <w:ind w:left="900"/>
        <w:rPr>
          <w:rFonts w:ascii="Arial" w:hAnsi="Arial" w:cs="Arial"/>
          <w:b/>
          <w:bCs/>
        </w:rPr>
      </w:pPr>
      <w:bookmarkStart w:id="0" w:name="_Toc229494333"/>
      <w:r w:rsidRPr="002E7204">
        <w:rPr>
          <w:rFonts w:ascii="Arial" w:hAnsi="Arial" w:cs="Arial"/>
          <w:b/>
          <w:bCs/>
        </w:rPr>
        <w:lastRenderedPageBreak/>
        <w:t>Databricks RSA Panel – What to Expect</w:t>
      </w:r>
      <w:bookmarkEnd w:id="0"/>
    </w:p>
    <w:p w14:paraId="31B2CFA0" w14:textId="2DDAF7AB" w:rsidR="002E7204" w:rsidRPr="002E7204" w:rsidRDefault="002E7204" w:rsidP="002E7204">
      <w:pPr>
        <w:spacing w:before="100" w:beforeAutospacing="1" w:after="100" w:afterAutospacing="1" w:line="300" w:lineRule="atLeast"/>
        <w:rPr>
          <w:rFonts w:ascii="Segoe UI" w:eastAsia="Times New Roman" w:hAnsi="Segoe UI" w:cs="Segoe UI"/>
          <w:sz w:val="21"/>
          <w:szCs w:val="21"/>
        </w:rPr>
      </w:pPr>
      <w:r w:rsidRPr="002E7204">
        <w:rPr>
          <w:rFonts w:ascii="Segoe UI" w:eastAsia="Times New Roman" w:hAnsi="Segoe UI" w:cs="Segoe UI"/>
          <w:sz w:val="21"/>
          <w:szCs w:val="21"/>
        </w:rPr>
        <w:t xml:space="preserve">As the next step in joining </w:t>
      </w:r>
      <w:proofErr w:type="spellStart"/>
      <w:r w:rsidRPr="002E7204">
        <w:rPr>
          <w:rFonts w:ascii="Segoe UI" w:eastAsia="Times New Roman" w:hAnsi="Segoe UI" w:cs="Segoe UI"/>
          <w:b/>
          <w:bCs/>
          <w:sz w:val="21"/>
          <w:szCs w:val="21"/>
        </w:rPr>
        <w:t>Everforth</w:t>
      </w:r>
      <w:proofErr w:type="spellEnd"/>
      <w:r w:rsidRPr="002E7204">
        <w:rPr>
          <w:rFonts w:ascii="Segoe UI" w:eastAsia="Times New Roman" w:hAnsi="Segoe UI" w:cs="Segoe UI"/>
          <w:b/>
          <w:bCs/>
          <w:sz w:val="21"/>
          <w:szCs w:val="21"/>
        </w:rPr>
        <w:t xml:space="preserve"> ECS Professional Services as a Databricks Solutions Architect</w:t>
      </w:r>
      <w:r w:rsidRPr="002E7204">
        <w:rPr>
          <w:rFonts w:ascii="Segoe UI" w:eastAsia="Times New Roman" w:hAnsi="Segoe UI" w:cs="Segoe UI"/>
          <w:sz w:val="21"/>
          <w:szCs w:val="21"/>
        </w:rPr>
        <w:t xml:space="preserve">, candidates are required to be approved through </w:t>
      </w:r>
      <w:r w:rsidRPr="002E7204">
        <w:rPr>
          <w:rFonts w:ascii="Segoe UI" w:eastAsia="Times New Roman" w:hAnsi="Segoe UI" w:cs="Segoe UI"/>
          <w:b/>
          <w:bCs/>
          <w:sz w:val="21"/>
          <w:szCs w:val="21"/>
        </w:rPr>
        <w:t>Databricks’ panel review process</w:t>
      </w:r>
      <w:r w:rsidRPr="002E7204">
        <w:rPr>
          <w:rFonts w:ascii="Segoe UI" w:eastAsia="Times New Roman" w:hAnsi="Segoe UI" w:cs="Segoe UI"/>
          <w:sz w:val="21"/>
          <w:szCs w:val="21"/>
        </w:rPr>
        <w:t>. This panel is a discussion</w:t>
      </w:r>
      <w:r w:rsidRPr="002E7204">
        <w:rPr>
          <w:rFonts w:ascii="Segoe UI" w:eastAsia="Times New Roman" w:hAnsi="Segoe UI" w:cs="Segoe UI"/>
          <w:sz w:val="21"/>
          <w:szCs w:val="21"/>
        </w:rPr>
        <w:noBreakHyphen/>
        <w:t>based technical review designed to evaluate how candidates think through data problems, explain design decisions, and reason about tradeoffs—like conversations you would have with customers.</w:t>
      </w:r>
    </w:p>
    <w:p w14:paraId="33D4028C" w14:textId="77777777" w:rsidR="002E7204" w:rsidRDefault="002E7204" w:rsidP="002E7204">
      <w:pPr>
        <w:spacing w:before="100" w:beforeAutospacing="1" w:after="100" w:afterAutospacing="1" w:line="300" w:lineRule="atLeast"/>
        <w:rPr>
          <w:rFonts w:ascii="Segoe UI" w:eastAsia="Times New Roman" w:hAnsi="Segoe UI" w:cs="Segoe UI"/>
          <w:sz w:val="21"/>
          <w:szCs w:val="21"/>
        </w:rPr>
      </w:pPr>
      <w:r w:rsidRPr="002E7204">
        <w:rPr>
          <w:rFonts w:ascii="Segoe UI" w:eastAsia="Times New Roman" w:hAnsi="Segoe UI" w:cs="Segoe UI"/>
          <w:sz w:val="21"/>
          <w:szCs w:val="21"/>
        </w:rPr>
        <w:t xml:space="preserve">This is </w:t>
      </w:r>
      <w:r w:rsidRPr="002E7204">
        <w:rPr>
          <w:rFonts w:ascii="Segoe UI" w:eastAsia="Times New Roman" w:hAnsi="Segoe UI" w:cs="Segoe UI"/>
          <w:b/>
          <w:bCs/>
          <w:sz w:val="21"/>
          <w:szCs w:val="21"/>
        </w:rPr>
        <w:t>not a presentation or a written deliverable</w:t>
      </w:r>
      <w:r w:rsidRPr="002E7204">
        <w:rPr>
          <w:rFonts w:ascii="Segoe UI" w:eastAsia="Times New Roman" w:hAnsi="Segoe UI" w:cs="Segoe UI"/>
          <w:sz w:val="21"/>
          <w:szCs w:val="21"/>
        </w:rPr>
        <w:t>. Instead, the panel will consist of an interactive discussion where you will be asked to walk through your approach, explain your assumptions, and defend the decisions you make.</w:t>
      </w:r>
    </w:p>
    <w:p w14:paraId="67E21E9D" w14:textId="77777777" w:rsidR="00D210E9" w:rsidRPr="00D210E9" w:rsidRDefault="00D210E9" w:rsidP="00D210E9">
      <w:pPr>
        <w:spacing w:before="100" w:beforeAutospacing="1" w:after="100" w:afterAutospacing="1" w:line="300" w:lineRule="atLeast"/>
        <w:rPr>
          <w:rFonts w:ascii="Segoe UI" w:eastAsia="Times New Roman" w:hAnsi="Segoe UI" w:cs="Segoe UI"/>
          <w:sz w:val="21"/>
          <w:szCs w:val="21"/>
        </w:rPr>
      </w:pPr>
      <w:r w:rsidRPr="00D210E9">
        <w:rPr>
          <w:rFonts w:ascii="Segoe UI" w:eastAsia="Times New Roman" w:hAnsi="Segoe UI" w:cs="Segoe UI"/>
          <w:b/>
          <w:bCs/>
          <w:sz w:val="21"/>
          <w:szCs w:val="21"/>
        </w:rPr>
        <w:t>Expectation of Subject</w:t>
      </w:r>
      <w:r w:rsidRPr="00D210E9">
        <w:rPr>
          <w:rFonts w:ascii="Segoe UI" w:eastAsia="Times New Roman" w:hAnsi="Segoe UI" w:cs="Segoe UI"/>
          <w:b/>
          <w:bCs/>
          <w:sz w:val="21"/>
          <w:szCs w:val="21"/>
        </w:rPr>
        <w:noBreakHyphen/>
        <w:t>Matter Expertise</w:t>
      </w:r>
      <w:r w:rsidRPr="00D210E9">
        <w:rPr>
          <w:rFonts w:ascii="Segoe UI" w:eastAsia="Times New Roman" w:hAnsi="Segoe UI" w:cs="Segoe UI"/>
          <w:sz w:val="21"/>
          <w:szCs w:val="21"/>
        </w:rPr>
        <w:br/>
        <w:t>Databricks is evaluating candidates as hands</w:t>
      </w:r>
      <w:r w:rsidRPr="00D210E9">
        <w:rPr>
          <w:rFonts w:ascii="Segoe UI" w:eastAsia="Times New Roman" w:hAnsi="Segoe UI" w:cs="Segoe UI"/>
          <w:sz w:val="21"/>
          <w:szCs w:val="21"/>
        </w:rPr>
        <w:noBreakHyphen/>
        <w:t>on subject matter experts. During the panel, candidates are expected to lead with a clear, well</w:t>
      </w:r>
      <w:r w:rsidRPr="00D210E9">
        <w:rPr>
          <w:rFonts w:ascii="Segoe UI" w:eastAsia="Times New Roman" w:hAnsi="Segoe UI" w:cs="Segoe UI"/>
          <w:sz w:val="21"/>
          <w:szCs w:val="21"/>
        </w:rPr>
        <w:noBreakHyphen/>
        <w:t>reasoned solution and demonstrate conviction in their technical decisions. This is not an exercise in presenting multiple possible approaches. Candidates should assume ownership of a recommended design, explain why it is the best option, and be comfortable defending that position.</w:t>
      </w:r>
    </w:p>
    <w:p w14:paraId="68BD53FC" w14:textId="77777777" w:rsidR="00D210E9" w:rsidRPr="00D210E9" w:rsidRDefault="00D210E9" w:rsidP="00D210E9">
      <w:pPr>
        <w:spacing w:before="100" w:beforeAutospacing="1" w:after="100" w:afterAutospacing="1" w:line="300" w:lineRule="atLeast"/>
        <w:rPr>
          <w:rFonts w:ascii="Segoe UI" w:eastAsia="Times New Roman" w:hAnsi="Segoe UI" w:cs="Segoe UI"/>
          <w:sz w:val="21"/>
          <w:szCs w:val="21"/>
        </w:rPr>
      </w:pPr>
      <w:r w:rsidRPr="00D210E9">
        <w:rPr>
          <w:rFonts w:ascii="Segoe UI" w:eastAsia="Times New Roman" w:hAnsi="Segoe UI" w:cs="Segoe UI"/>
          <w:sz w:val="21"/>
          <w:szCs w:val="21"/>
        </w:rPr>
        <w:t>If valid constraints or strong counterpoints are raised during discussion, candidates are expected to adapt thoughtfully—but from a position of confidence, not uncertainty.</w:t>
      </w:r>
    </w:p>
    <w:p w14:paraId="79839BF3" w14:textId="77777777" w:rsidR="00D210E9" w:rsidRPr="002E7204" w:rsidRDefault="00D210E9" w:rsidP="002E7204">
      <w:pPr>
        <w:spacing w:before="100" w:beforeAutospacing="1" w:after="100" w:afterAutospacing="1" w:line="300" w:lineRule="atLeast"/>
        <w:rPr>
          <w:rFonts w:ascii="Segoe UI" w:eastAsia="Times New Roman" w:hAnsi="Segoe UI" w:cs="Segoe UI"/>
          <w:sz w:val="21"/>
          <w:szCs w:val="21"/>
        </w:rPr>
      </w:pPr>
    </w:p>
    <w:p w14:paraId="3A70CE7D" w14:textId="77777777" w:rsidR="002E7204" w:rsidRDefault="002E7204" w:rsidP="002E7204">
      <w:pPr>
        <w:pStyle w:val="Heading1"/>
        <w:rPr>
          <w:rFonts w:ascii="Arial" w:hAnsi="Arial" w:cs="Arial"/>
          <w:b/>
          <w:bCs/>
        </w:rPr>
      </w:pPr>
      <w:bookmarkStart w:id="1" w:name="_Toc229494334"/>
      <w:r w:rsidRPr="002E7204">
        <w:rPr>
          <w:rFonts w:ascii="Arial" w:hAnsi="Arial" w:cs="Arial"/>
          <w:b/>
          <w:bCs/>
        </w:rPr>
        <w:t>Panel Discussion Focus</w:t>
      </w:r>
      <w:bookmarkEnd w:id="1"/>
    </w:p>
    <w:p w14:paraId="7AF01B8F" w14:textId="77777777" w:rsidR="00D210E9" w:rsidRPr="00D210E9" w:rsidRDefault="00D210E9" w:rsidP="00D210E9">
      <w:pPr>
        <w:pStyle w:val="MainBodyText"/>
      </w:pPr>
    </w:p>
    <w:p w14:paraId="776739EC" w14:textId="77777777" w:rsidR="00D210E9" w:rsidRPr="00D210E9" w:rsidRDefault="00D210E9" w:rsidP="00D210E9">
      <w:pPr>
        <w:spacing w:after="0" w:line="300" w:lineRule="atLeast"/>
        <w:rPr>
          <w:rFonts w:ascii="Segoe UI" w:eastAsia="Times New Roman" w:hAnsi="Segoe UI" w:cs="Segoe UI"/>
          <w:sz w:val="21"/>
          <w:szCs w:val="21"/>
        </w:rPr>
      </w:pPr>
      <w:r w:rsidRPr="00D210E9">
        <w:rPr>
          <w:rFonts w:ascii="Segoe UI" w:eastAsia="Times New Roman" w:hAnsi="Segoe UI" w:cs="Segoe UI"/>
          <w:sz w:val="21"/>
          <w:szCs w:val="21"/>
        </w:rPr>
        <w:t>The panel discussion is designed to mirror real customer and delivery scenarios. Candidates are expected to approach the exercise as they would a production design decision—making clear assumptions, selecting a best</w:t>
      </w:r>
      <w:r w:rsidRPr="00D210E9">
        <w:rPr>
          <w:rFonts w:ascii="Segoe UI" w:eastAsia="Times New Roman" w:hAnsi="Segoe UI" w:cs="Segoe UI"/>
          <w:sz w:val="21"/>
          <w:szCs w:val="21"/>
        </w:rPr>
        <w:noBreakHyphen/>
        <w:t>fit solution, and articulating why it is correct. Responses that focus primarily on enumerating multiple options without a clear recommendation may be viewed as insufficient.</w:t>
      </w:r>
    </w:p>
    <w:p w14:paraId="642DEDCB" w14:textId="77777777" w:rsidR="00124813" w:rsidRPr="00602333" w:rsidRDefault="00124813" w:rsidP="00EE2891">
      <w:pPr>
        <w:pStyle w:val="NumberedList"/>
        <w:numPr>
          <w:ilvl w:val="0"/>
          <w:numId w:val="0"/>
        </w:numPr>
        <w:ind w:left="720"/>
        <w:rPr>
          <w:rFonts w:ascii="Arial" w:hAnsi="Arial" w:cs="Arial"/>
        </w:rPr>
      </w:pPr>
    </w:p>
    <w:p w14:paraId="017323C8" w14:textId="77777777" w:rsidR="002E7204" w:rsidRPr="002E7204" w:rsidRDefault="002E7204" w:rsidP="002E7204">
      <w:pPr>
        <w:pStyle w:val="Heading2"/>
        <w:ind w:left="720"/>
        <w:rPr>
          <w:rFonts w:ascii="Arial" w:hAnsi="Arial" w:cs="Arial"/>
        </w:rPr>
      </w:pPr>
      <w:bookmarkStart w:id="2" w:name="_Toc229494335"/>
      <w:r w:rsidRPr="002E7204">
        <w:rPr>
          <w:rFonts w:ascii="Arial" w:hAnsi="Arial" w:cs="Arial"/>
        </w:rPr>
        <w:t>Overall task:</w:t>
      </w:r>
      <w:bookmarkEnd w:id="2"/>
    </w:p>
    <w:p w14:paraId="393068D4" w14:textId="77777777" w:rsidR="002E7204" w:rsidRPr="00D210E9" w:rsidRDefault="002E7204" w:rsidP="00D210E9">
      <w:pPr>
        <w:spacing w:after="0" w:line="300" w:lineRule="atLeast"/>
        <w:rPr>
          <w:rFonts w:ascii="Segoe UI" w:eastAsia="Times New Roman" w:hAnsi="Segoe UI" w:cs="Segoe UI"/>
          <w:sz w:val="21"/>
          <w:szCs w:val="21"/>
        </w:rPr>
      </w:pPr>
      <w:r w:rsidRPr="00D210E9">
        <w:rPr>
          <w:rFonts w:ascii="Segoe UI" w:eastAsia="Times New Roman" w:hAnsi="Segoe UI" w:cs="Segoe UI"/>
          <w:sz w:val="21"/>
          <w:szCs w:val="21"/>
        </w:rPr>
        <w:t>Design a data model for this scenario: Customers place orders. Each order will have multiple line items for different products, quantities, and statuses. When the complete order is delivered, it is marked as Completed. Also, track the status at the item level.</w:t>
      </w:r>
    </w:p>
    <w:p w14:paraId="11326E32" w14:textId="77777777" w:rsidR="002E7204" w:rsidRPr="002E7204" w:rsidRDefault="002E7204" w:rsidP="002E7204">
      <w:pPr>
        <w:pStyle w:val="MainBodyText"/>
        <w:numPr>
          <w:ilvl w:val="0"/>
          <w:numId w:val="25"/>
        </w:numPr>
        <w:rPr>
          <w:rFonts w:ascii="Arial" w:hAnsi="Arial" w:cs="Arial"/>
        </w:rPr>
      </w:pPr>
      <w:r w:rsidRPr="002E7204">
        <w:rPr>
          <w:rFonts w:ascii="Arial" w:hAnsi="Arial" w:cs="Arial"/>
          <w:b/>
          <w:bCs/>
        </w:rPr>
        <w:t>Task 1:</w:t>
      </w:r>
    </w:p>
    <w:p w14:paraId="56BA2B16" w14:textId="77777777" w:rsidR="002E7204" w:rsidRPr="002E7204" w:rsidRDefault="002E7204" w:rsidP="00D210E9">
      <w:pPr>
        <w:spacing w:after="0" w:line="300" w:lineRule="atLeast"/>
        <w:rPr>
          <w:rFonts w:ascii="Arial" w:hAnsi="Arial" w:cs="Arial"/>
        </w:rPr>
      </w:pPr>
      <w:r w:rsidRPr="00D210E9">
        <w:rPr>
          <w:rFonts w:ascii="Segoe UI" w:eastAsia="Times New Roman" w:hAnsi="Segoe UI" w:cs="Segoe UI"/>
          <w:sz w:val="21"/>
          <w:szCs w:val="21"/>
        </w:rPr>
        <w:t>Create a model for the above system and define the entity-relationship between the objects.</w:t>
      </w:r>
    </w:p>
    <w:p w14:paraId="3F13CA4D" w14:textId="77777777" w:rsidR="002E7204" w:rsidRPr="002E7204" w:rsidRDefault="002E7204" w:rsidP="002E7204">
      <w:pPr>
        <w:pStyle w:val="MainBodyText"/>
        <w:numPr>
          <w:ilvl w:val="0"/>
          <w:numId w:val="26"/>
        </w:numPr>
        <w:rPr>
          <w:rFonts w:ascii="Arial" w:hAnsi="Arial" w:cs="Arial"/>
        </w:rPr>
      </w:pPr>
      <w:r w:rsidRPr="002E7204">
        <w:rPr>
          <w:rFonts w:ascii="Arial" w:hAnsi="Arial" w:cs="Arial"/>
          <w:b/>
          <w:bCs/>
        </w:rPr>
        <w:t>Task 2:</w:t>
      </w:r>
    </w:p>
    <w:p w14:paraId="7544C79B" w14:textId="77777777" w:rsidR="002E7204" w:rsidRDefault="002E7204" w:rsidP="00D210E9">
      <w:pPr>
        <w:spacing w:after="0" w:line="300" w:lineRule="atLeast"/>
        <w:rPr>
          <w:rFonts w:ascii="Segoe UI" w:eastAsia="Times New Roman" w:hAnsi="Segoe UI" w:cs="Segoe UI"/>
          <w:sz w:val="21"/>
          <w:szCs w:val="21"/>
        </w:rPr>
      </w:pPr>
      <w:r w:rsidRPr="00D210E9">
        <w:rPr>
          <w:rFonts w:ascii="Segoe UI" w:eastAsia="Times New Roman" w:hAnsi="Segoe UI" w:cs="Segoe UI"/>
          <w:sz w:val="21"/>
          <w:szCs w:val="21"/>
        </w:rPr>
        <w:t>Provide queries to find the most sold product in the last month.</w:t>
      </w:r>
    </w:p>
    <w:p w14:paraId="21490E29" w14:textId="77777777" w:rsidR="00D210E9" w:rsidRDefault="00D210E9" w:rsidP="00D210E9">
      <w:pPr>
        <w:spacing w:after="0" w:line="300" w:lineRule="atLeast"/>
        <w:rPr>
          <w:rFonts w:ascii="Segoe UI" w:eastAsia="Times New Roman" w:hAnsi="Segoe UI" w:cs="Segoe UI"/>
          <w:sz w:val="21"/>
          <w:szCs w:val="21"/>
        </w:rPr>
      </w:pPr>
    </w:p>
    <w:p w14:paraId="0AC772E0" w14:textId="77777777" w:rsidR="00D210E9" w:rsidRPr="00D210E9" w:rsidRDefault="00D210E9" w:rsidP="00D210E9">
      <w:pPr>
        <w:spacing w:after="0" w:line="300" w:lineRule="atLeast"/>
        <w:rPr>
          <w:rFonts w:ascii="Segoe UI" w:eastAsia="Times New Roman" w:hAnsi="Segoe UI" w:cs="Segoe UI"/>
          <w:sz w:val="21"/>
          <w:szCs w:val="21"/>
        </w:rPr>
      </w:pPr>
      <w:r w:rsidRPr="00D210E9">
        <w:rPr>
          <w:rFonts w:ascii="Segoe UI" w:eastAsia="Times New Roman" w:hAnsi="Segoe UI" w:cs="Segoe UI"/>
          <w:sz w:val="21"/>
          <w:szCs w:val="21"/>
        </w:rPr>
        <w:lastRenderedPageBreak/>
        <w:t>Be prepared to explain your assumptions, definitions (e.g., time boundaries, aggregation logic), and why your approach is appropriate for a real</w:t>
      </w:r>
      <w:r w:rsidRPr="00D210E9">
        <w:rPr>
          <w:rFonts w:ascii="Segoe UI" w:eastAsia="Times New Roman" w:hAnsi="Segoe UI" w:cs="Segoe UI"/>
          <w:sz w:val="21"/>
          <w:szCs w:val="21"/>
        </w:rPr>
        <w:noBreakHyphen/>
        <w:t>world environment.</w:t>
      </w:r>
    </w:p>
    <w:p w14:paraId="43FFBE4B" w14:textId="77777777" w:rsidR="00D210E9" w:rsidRPr="00D210E9" w:rsidRDefault="00D210E9" w:rsidP="00D210E9">
      <w:pPr>
        <w:spacing w:after="0" w:line="300" w:lineRule="atLeast"/>
        <w:rPr>
          <w:rFonts w:ascii="Segoe UI" w:eastAsia="Times New Roman" w:hAnsi="Segoe UI" w:cs="Segoe UI"/>
          <w:sz w:val="21"/>
          <w:szCs w:val="21"/>
        </w:rPr>
      </w:pPr>
    </w:p>
    <w:p w14:paraId="6AAA8B21" w14:textId="77777777" w:rsidR="002E7204" w:rsidRPr="002E7204" w:rsidRDefault="002E7204" w:rsidP="002E7204">
      <w:pPr>
        <w:pStyle w:val="MainBodyText"/>
        <w:rPr>
          <w:rFonts w:ascii="Arial" w:hAnsi="Arial" w:cs="Arial"/>
        </w:rPr>
      </w:pPr>
      <w:r w:rsidRPr="002E7204">
        <w:rPr>
          <w:rFonts w:ascii="Arial" w:hAnsi="Arial" w:cs="Arial"/>
        </w:rPr>
        <w:t> </w:t>
      </w:r>
    </w:p>
    <w:p w14:paraId="2BA85AB7" w14:textId="77777777" w:rsidR="002E7204" w:rsidRPr="002E7204" w:rsidRDefault="002E7204" w:rsidP="002E7204">
      <w:pPr>
        <w:pStyle w:val="Heading2"/>
        <w:ind w:left="720"/>
        <w:rPr>
          <w:rFonts w:ascii="Arial" w:hAnsi="Arial" w:cs="Arial"/>
        </w:rPr>
      </w:pPr>
      <w:bookmarkStart w:id="3" w:name="_Toc229494336"/>
      <w:r w:rsidRPr="002E7204">
        <w:rPr>
          <w:rFonts w:ascii="Arial" w:hAnsi="Arial" w:cs="Arial"/>
        </w:rPr>
        <w:t>Additional Instructions:</w:t>
      </w:r>
      <w:bookmarkEnd w:id="3"/>
    </w:p>
    <w:p w14:paraId="74ACDD44" w14:textId="77777777" w:rsidR="002E7204" w:rsidRPr="00D210E9" w:rsidRDefault="002E7204" w:rsidP="00D210E9">
      <w:pPr>
        <w:pStyle w:val="ListParagraph"/>
        <w:numPr>
          <w:ilvl w:val="0"/>
          <w:numId w:val="30"/>
        </w:numPr>
        <w:spacing w:after="0" w:line="300" w:lineRule="atLeast"/>
        <w:rPr>
          <w:rFonts w:ascii="Segoe UI" w:eastAsia="Times New Roman" w:hAnsi="Segoe UI" w:cs="Segoe UI"/>
          <w:sz w:val="21"/>
          <w:szCs w:val="21"/>
        </w:rPr>
      </w:pPr>
      <w:r w:rsidRPr="00D210E9">
        <w:rPr>
          <w:rFonts w:ascii="Segoe UI" w:eastAsia="Times New Roman" w:hAnsi="Segoe UI" w:cs="Segoe UI"/>
          <w:sz w:val="21"/>
          <w:szCs w:val="21"/>
        </w:rPr>
        <w:t>Design the data model and create a logical architecture for it.</w:t>
      </w:r>
    </w:p>
    <w:p w14:paraId="26B18226" w14:textId="77777777" w:rsidR="002E7204" w:rsidRPr="00D210E9" w:rsidRDefault="002E7204" w:rsidP="00D210E9">
      <w:pPr>
        <w:pStyle w:val="ListParagraph"/>
        <w:numPr>
          <w:ilvl w:val="0"/>
          <w:numId w:val="30"/>
        </w:numPr>
        <w:spacing w:after="0" w:line="300" w:lineRule="atLeast"/>
        <w:rPr>
          <w:rFonts w:ascii="Segoe UI" w:eastAsia="Times New Roman" w:hAnsi="Segoe UI" w:cs="Segoe UI"/>
          <w:sz w:val="21"/>
          <w:szCs w:val="21"/>
        </w:rPr>
      </w:pPr>
      <w:r w:rsidRPr="00D210E9">
        <w:rPr>
          <w:rFonts w:ascii="Segoe UI" w:eastAsia="Times New Roman" w:hAnsi="Segoe UI" w:cs="Segoe UI"/>
          <w:sz w:val="21"/>
          <w:szCs w:val="21"/>
        </w:rPr>
        <w:t>Build a SQL query for the "most sold product in the last month" (Please be prepared to explain your query during the interview).</w:t>
      </w:r>
    </w:p>
    <w:p w14:paraId="02DABCCE" w14:textId="76FF7749" w:rsidR="002E7204" w:rsidRPr="00D210E9" w:rsidRDefault="002E7204" w:rsidP="00D210E9">
      <w:pPr>
        <w:pStyle w:val="ListParagraph"/>
        <w:numPr>
          <w:ilvl w:val="0"/>
          <w:numId w:val="30"/>
        </w:numPr>
        <w:spacing w:after="0" w:line="300" w:lineRule="atLeast"/>
        <w:rPr>
          <w:rFonts w:ascii="Segoe UI" w:eastAsia="Times New Roman" w:hAnsi="Segoe UI" w:cs="Segoe UI"/>
          <w:sz w:val="21"/>
          <w:szCs w:val="21"/>
        </w:rPr>
      </w:pPr>
      <w:r w:rsidRPr="00D210E9">
        <w:rPr>
          <w:rFonts w:ascii="Segoe UI" w:eastAsia="Times New Roman" w:hAnsi="Segoe UI" w:cs="Segoe UI"/>
          <w:b/>
          <w:bCs/>
          <w:color w:val="FF0000"/>
          <w:sz w:val="21"/>
          <w:szCs w:val="21"/>
        </w:rPr>
        <w:t xml:space="preserve">Do </w:t>
      </w:r>
      <w:r w:rsidR="00D210E9">
        <w:rPr>
          <w:rFonts w:ascii="Segoe UI" w:eastAsia="Times New Roman" w:hAnsi="Segoe UI" w:cs="Segoe UI"/>
          <w:b/>
          <w:bCs/>
          <w:color w:val="FF0000"/>
          <w:sz w:val="21"/>
          <w:szCs w:val="21"/>
        </w:rPr>
        <w:t>not</w:t>
      </w:r>
      <w:r w:rsidRPr="00D210E9">
        <w:rPr>
          <w:rFonts w:ascii="Segoe UI" w:eastAsia="Times New Roman" w:hAnsi="Segoe UI" w:cs="Segoe UI"/>
          <w:color w:val="FF0000"/>
          <w:sz w:val="21"/>
          <w:szCs w:val="21"/>
        </w:rPr>
        <w:t xml:space="preserve"> </w:t>
      </w:r>
      <w:r w:rsidRPr="00D210E9">
        <w:rPr>
          <w:rFonts w:ascii="Segoe UI" w:eastAsia="Times New Roman" w:hAnsi="Segoe UI" w:cs="Segoe UI"/>
          <w:sz w:val="21"/>
          <w:szCs w:val="21"/>
        </w:rPr>
        <w:t>create any additional documentation/slides demonstrating your knowledge of Databricks</w:t>
      </w:r>
    </w:p>
    <w:p w14:paraId="510863D4" w14:textId="77777777" w:rsidR="00124813" w:rsidRPr="00602333" w:rsidRDefault="00124813" w:rsidP="00124813">
      <w:pPr>
        <w:pStyle w:val="MainBodyText"/>
        <w:rPr>
          <w:rFonts w:ascii="Arial" w:hAnsi="Arial" w:cs="Arial"/>
        </w:rPr>
      </w:pPr>
    </w:p>
    <w:p w14:paraId="49EAA91C" w14:textId="77777777" w:rsidR="00124813" w:rsidRPr="00602333" w:rsidRDefault="00124813" w:rsidP="00124813">
      <w:pPr>
        <w:pStyle w:val="MainBodyText"/>
        <w:rPr>
          <w:rFonts w:ascii="Arial" w:hAnsi="Arial" w:cs="Arial"/>
        </w:rPr>
      </w:pPr>
    </w:p>
    <w:p w14:paraId="4A6682FE" w14:textId="77777777" w:rsidR="00D521DE" w:rsidRPr="00602333" w:rsidRDefault="00D521DE" w:rsidP="00D521DE">
      <w:pPr>
        <w:pStyle w:val="MainBodyText"/>
        <w:rPr>
          <w:rFonts w:ascii="Arial" w:hAnsi="Arial" w:cs="Arial"/>
        </w:rPr>
      </w:pPr>
    </w:p>
    <w:p w14:paraId="59BC32B9" w14:textId="232A52EA" w:rsidR="00A4401B" w:rsidRPr="00602333" w:rsidRDefault="00A4401B" w:rsidP="002E7204">
      <w:pPr>
        <w:pStyle w:val="Bullet1"/>
        <w:numPr>
          <w:ilvl w:val="0"/>
          <w:numId w:val="0"/>
        </w:numPr>
        <w:rPr>
          <w:rFonts w:ascii="Arial" w:eastAsiaTheme="majorEastAsia" w:hAnsi="Arial" w:cs="Arial"/>
          <w:color w:val="20638E"/>
          <w:sz w:val="32"/>
          <w:szCs w:val="32"/>
        </w:rPr>
      </w:pPr>
    </w:p>
    <w:sectPr w:rsidR="00A4401B" w:rsidRPr="00602333" w:rsidSect="00653427">
      <w:footerReference w:type="default" r:id="rId15"/>
      <w:pgSz w:w="12240" w:h="15840"/>
      <w:pgMar w:top="1440" w:right="1440" w:bottom="1440" w:left="1440" w:header="720" w:footer="720" w:gutter="0"/>
      <w:pgNumType w:start="1" w:chapStyle="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C9163" w14:textId="77777777" w:rsidR="00A42179" w:rsidRDefault="00A42179" w:rsidP="00002D89">
      <w:pPr>
        <w:spacing w:after="0" w:line="240" w:lineRule="auto"/>
      </w:pPr>
      <w:r>
        <w:separator/>
      </w:r>
    </w:p>
    <w:p w14:paraId="198248BA" w14:textId="77777777" w:rsidR="00A42179" w:rsidRDefault="00A42179"/>
    <w:p w14:paraId="362CBF2B" w14:textId="77777777" w:rsidR="00A42179" w:rsidRDefault="00A42179"/>
    <w:p w14:paraId="6DAEA5EA" w14:textId="77777777" w:rsidR="00A42179" w:rsidRDefault="00A42179"/>
  </w:endnote>
  <w:endnote w:type="continuationSeparator" w:id="0">
    <w:p w14:paraId="47777DFD" w14:textId="77777777" w:rsidR="00A42179" w:rsidRDefault="00A42179" w:rsidP="00002D89">
      <w:pPr>
        <w:spacing w:after="0" w:line="240" w:lineRule="auto"/>
      </w:pPr>
      <w:r>
        <w:continuationSeparator/>
      </w:r>
    </w:p>
    <w:p w14:paraId="4E291CCA" w14:textId="77777777" w:rsidR="00A42179" w:rsidRDefault="00A42179"/>
    <w:p w14:paraId="1A424EF9" w14:textId="77777777" w:rsidR="00A42179" w:rsidRDefault="00A42179"/>
    <w:p w14:paraId="7CDC54E9" w14:textId="77777777" w:rsidR="00A42179" w:rsidRDefault="00A421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Medium">
    <w:panose1 w:val="020B06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LiSu">
    <w:altName w:val="隶书"/>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TKait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2063623519"/>
      <w:docPartObj>
        <w:docPartGallery w:val="Page Numbers (Bottom of Page)"/>
        <w:docPartUnique/>
      </w:docPartObj>
    </w:sdtPr>
    <w:sdtEndPr>
      <w:rPr>
        <w:noProof/>
        <w:sz w:val="16"/>
        <w:szCs w:val="16"/>
      </w:rPr>
    </w:sdtEndPr>
    <w:sdtContent>
      <w:p w14:paraId="5E88D9C9" w14:textId="2C60FBC6" w:rsidR="00CA1623" w:rsidRDefault="00CA1623" w:rsidP="008B599B">
        <w:pPr>
          <w:pStyle w:val="Footer"/>
          <w:pBdr>
            <w:top w:val="single" w:sz="4" w:space="1" w:color="0A2329" w:themeColor="text1"/>
          </w:pBdr>
          <w:jc w:val="right"/>
          <w:rPr>
            <w:i w:val="0"/>
          </w:rPr>
        </w:pPr>
      </w:p>
      <w:p w14:paraId="4317D846" w14:textId="1B7035BF" w:rsidR="00CA1623" w:rsidRPr="00685744" w:rsidRDefault="00B76CA4" w:rsidP="00B76CA4">
        <w:pPr>
          <w:pStyle w:val="Footer"/>
          <w:pBdr>
            <w:top w:val="single" w:sz="4" w:space="1" w:color="0A2329" w:themeColor="text1"/>
          </w:pBdr>
          <w:spacing w:before="240"/>
          <w:jc w:val="right"/>
          <w:rPr>
            <w:i w:val="0"/>
            <w:sz w:val="16"/>
            <w:szCs w:val="16"/>
          </w:rPr>
        </w:pPr>
        <w:r w:rsidRPr="00F22BD0">
          <w:rPr>
            <w:rFonts w:asciiTheme="minorHAnsi" w:hAnsiTheme="minorHAnsi"/>
            <w:i w:val="0"/>
            <w:noProof/>
            <w:color w:val="0A2329" w:themeColor="text2"/>
          </w:rPr>
          <w:drawing>
            <wp:anchor distT="0" distB="0" distL="114300" distR="114300" simplePos="0" relativeHeight="251658752" behindDoc="0" locked="0" layoutInCell="1" allowOverlap="1" wp14:anchorId="0DF720B3" wp14:editId="3E57C3F2">
              <wp:simplePos x="0" y="0"/>
              <wp:positionH relativeFrom="margin">
                <wp:posOffset>0</wp:posOffset>
              </wp:positionH>
              <wp:positionV relativeFrom="paragraph">
                <wp:posOffset>152849</wp:posOffset>
              </wp:positionV>
              <wp:extent cx="457200" cy="210185"/>
              <wp:effectExtent l="0" t="0" r="0" b="5715"/>
              <wp:wrapSquare wrapText="bothSides"/>
              <wp:docPr id="914595150" name="Picture 91459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457200" cy="210185"/>
                      </a:xfrm>
                      <a:prstGeom prst="rect">
                        <a:avLst/>
                      </a:prstGeom>
                    </pic:spPr>
                  </pic:pic>
                </a:graphicData>
              </a:graphic>
              <wp14:sizeRelH relativeFrom="page">
                <wp14:pctWidth>0</wp14:pctWidth>
              </wp14:sizeRelH>
              <wp14:sizeRelV relativeFrom="page">
                <wp14:pctHeight>0</wp14:pctHeight>
              </wp14:sizeRelV>
            </wp:anchor>
          </w:drawing>
        </w:r>
        <w:r w:rsidRPr="00685744">
          <w:rPr>
            <w:i w:val="0"/>
            <w:noProof/>
            <w:sz w:val="16"/>
            <w:szCs w:val="16"/>
          </w:rPr>
          <mc:AlternateContent>
            <mc:Choice Requires="wps">
              <w:drawing>
                <wp:anchor distT="0" distB="0" distL="114300" distR="114300" simplePos="0" relativeHeight="251657728" behindDoc="0" locked="0" layoutInCell="1" allowOverlap="1" wp14:anchorId="32A95E22" wp14:editId="2589A9E3">
                  <wp:simplePos x="0" y="0"/>
                  <wp:positionH relativeFrom="margin">
                    <wp:posOffset>460375</wp:posOffset>
                  </wp:positionH>
                  <wp:positionV relativeFrom="paragraph">
                    <wp:posOffset>131430</wp:posOffset>
                  </wp:positionV>
                  <wp:extent cx="5120987" cy="223024"/>
                  <wp:effectExtent l="0" t="0" r="0" b="0"/>
                  <wp:wrapNone/>
                  <wp:docPr id="9" name="Text Box 9"/>
                  <wp:cNvGraphicFramePr/>
                  <a:graphic xmlns:a="http://schemas.openxmlformats.org/drawingml/2006/main">
                    <a:graphicData uri="http://schemas.microsoft.com/office/word/2010/wordprocessingShape">
                      <wps:wsp>
                        <wps:cNvSpPr txBox="1"/>
                        <wps:spPr>
                          <a:xfrm>
                            <a:off x="0" y="0"/>
                            <a:ext cx="5120987" cy="2230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A27D5" w14:textId="3631A2DE" w:rsidR="00CA1623" w:rsidRPr="00C05808" w:rsidRDefault="00270161" w:rsidP="00514640">
                              <w:pPr>
                                <w:pStyle w:val="Footer"/>
                                <w:jc w:val="both"/>
                                <w:rPr>
                                  <w:rFonts w:cs="Arial"/>
                                  <w:sz w:val="14"/>
                                  <w:szCs w:val="12"/>
                                </w:rPr>
                              </w:pPr>
                              <w:r w:rsidRPr="00C05808">
                                <w:rPr>
                                  <w:rFonts w:cs="Arial"/>
                                  <w:szCs w:val="12"/>
                                </w:rPr>
                                <w:t>Footer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95E22" id="_x0000_t202" coordsize="21600,21600" o:spt="202" path="m,l,21600r21600,l21600,xe">
                  <v:stroke joinstyle="miter"/>
                  <v:path gradientshapeok="t" o:connecttype="rect"/>
                </v:shapetype>
                <v:shape id="Text Box 9" o:spid="_x0000_s1028" type="#_x0000_t202" style="position:absolute;left:0;text-align:left;margin-left:36.25pt;margin-top:10.35pt;width:403.25pt;height:17.5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" filled="f" stroked="f" strokeweight=".5pt">
                  <v:textbox>
                    <w:txbxContent>
                      <w:p w14:paraId="13FA27D5" w14:textId="3631A2DE" w:rsidR="00CA1623" w:rsidRPr="00C05808" w:rsidRDefault="00270161" w:rsidP="00514640">
                        <w:pPr>
                          <w:pStyle w:val="Footer"/>
                          <w:jc w:val="both"/>
                          <w:rPr>
                            <w:rFonts w:cs="Arial"/>
                            <w:sz w:val="14"/>
                            <w:szCs w:val="12"/>
                          </w:rPr>
                        </w:pPr>
                        <w:r w:rsidRPr="00C05808">
                          <w:rPr>
                            <w:rFonts w:cs="Arial"/>
                            <w:szCs w:val="12"/>
                          </w:rPr>
                          <w:t>Footer Content</w:t>
                        </w:r>
                      </w:p>
                    </w:txbxContent>
                  </v:textbox>
                  <w10:wrap anchorx="margin"/>
                </v:shape>
              </w:pict>
            </mc:Fallback>
          </mc:AlternateContent>
        </w:r>
        <w:r w:rsidR="00CA1623" w:rsidRPr="00F22BD0">
          <w:rPr>
            <w:rFonts w:asciiTheme="minorHAnsi" w:hAnsiTheme="minorHAnsi"/>
            <w:i w:val="0"/>
            <w:color w:val="0A2329" w:themeColor="text2"/>
            <w:sz w:val="16"/>
            <w:szCs w:val="16"/>
          </w:rPr>
          <w:fldChar w:fldCharType="begin"/>
        </w:r>
        <w:r w:rsidR="00CA1623" w:rsidRPr="00F22BD0">
          <w:rPr>
            <w:rFonts w:asciiTheme="minorHAnsi" w:hAnsiTheme="minorHAnsi"/>
            <w:i w:val="0"/>
            <w:color w:val="0A2329" w:themeColor="text2"/>
            <w:sz w:val="16"/>
            <w:szCs w:val="16"/>
          </w:rPr>
          <w:instrText xml:space="preserve"> PAGE   \* MERGEFORMAT </w:instrText>
        </w:r>
        <w:r w:rsidR="00CA1623" w:rsidRPr="00F22BD0">
          <w:rPr>
            <w:rFonts w:asciiTheme="minorHAnsi" w:hAnsiTheme="minorHAnsi"/>
            <w:i w:val="0"/>
            <w:color w:val="0A2329" w:themeColor="text2"/>
            <w:sz w:val="16"/>
            <w:szCs w:val="16"/>
          </w:rPr>
          <w:fldChar w:fldCharType="separate"/>
        </w:r>
        <w:r w:rsidR="00A81060">
          <w:rPr>
            <w:rFonts w:asciiTheme="minorHAnsi" w:hAnsiTheme="minorHAnsi"/>
            <w:i w:val="0"/>
            <w:noProof/>
            <w:color w:val="0A2329" w:themeColor="text2"/>
            <w:sz w:val="16"/>
            <w:szCs w:val="16"/>
          </w:rPr>
          <w:t>ii</w:t>
        </w:r>
        <w:r w:rsidR="00CA1623" w:rsidRPr="00F22BD0">
          <w:rPr>
            <w:rFonts w:asciiTheme="minorHAnsi" w:hAnsiTheme="minorHAnsi"/>
            <w:i w:val="0"/>
            <w:noProof/>
            <w:color w:val="0A2329" w:themeColor="text2"/>
            <w:sz w:val="16"/>
            <w:szCs w:val="16"/>
          </w:rPr>
          <w:fldChar w:fldCharType="end"/>
        </w:r>
      </w:p>
    </w:sdtContent>
  </w:sdt>
  <w:p w14:paraId="04D0D09F" w14:textId="77777777" w:rsidR="00CA1623" w:rsidRDefault="00CA1623" w:rsidP="00902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1471348402"/>
      <w:docPartObj>
        <w:docPartGallery w:val="Page Numbers (Bottom of Page)"/>
        <w:docPartUnique/>
      </w:docPartObj>
    </w:sdtPr>
    <w:sdtEndPr>
      <w:rPr>
        <w:noProof/>
        <w:color w:val="003150"/>
        <w:sz w:val="16"/>
        <w:szCs w:val="16"/>
      </w:rPr>
    </w:sdtEndPr>
    <w:sdtContent>
      <w:p w14:paraId="053BAD16" w14:textId="77777777" w:rsidR="00CA1623" w:rsidRDefault="00CA1623" w:rsidP="00874385">
        <w:pPr>
          <w:pStyle w:val="Footer"/>
          <w:pBdr>
            <w:top w:val="single" w:sz="4" w:space="1" w:color="0A2329" w:themeColor="text1"/>
          </w:pBdr>
          <w:jc w:val="right"/>
          <w:rPr>
            <w:i w:val="0"/>
          </w:rPr>
        </w:pPr>
        <w:r>
          <w:rPr>
            <w:noProof/>
          </w:rPr>
          <mc:AlternateContent>
            <mc:Choice Requires="wps">
              <w:drawing>
                <wp:anchor distT="0" distB="0" distL="114300" distR="114300" simplePos="0" relativeHeight="251660800" behindDoc="0" locked="0" layoutInCell="1" allowOverlap="1" wp14:anchorId="2201DDC7" wp14:editId="3CA5D1EB">
                  <wp:simplePos x="0" y="0"/>
                  <wp:positionH relativeFrom="column">
                    <wp:posOffset>263525</wp:posOffset>
                  </wp:positionH>
                  <wp:positionV relativeFrom="paragraph">
                    <wp:posOffset>106045</wp:posOffset>
                  </wp:positionV>
                  <wp:extent cx="5518785" cy="379730"/>
                  <wp:effectExtent l="0" t="0" r="0" b="1270"/>
                  <wp:wrapNone/>
                  <wp:docPr id="25" name="Text Box 25"/>
                  <wp:cNvGraphicFramePr/>
                  <a:graphic xmlns:a="http://schemas.openxmlformats.org/drawingml/2006/main">
                    <a:graphicData uri="http://schemas.microsoft.com/office/word/2010/wordprocessingShape">
                      <wps:wsp>
                        <wps:cNvSpPr txBox="1"/>
                        <wps:spPr>
                          <a:xfrm>
                            <a:off x="0" y="0"/>
                            <a:ext cx="5518785" cy="379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FC016" w14:textId="77777777" w:rsidR="00CA1623" w:rsidRPr="008B19EB" w:rsidRDefault="00CA1623" w:rsidP="005F55D8">
                              <w:pPr>
                                <w:pStyle w:val="Footer"/>
                                <w:rPr>
                                  <w:rFonts w:asciiTheme="minorHAnsi" w:hAnsiTheme="minorHAnsi"/>
                                  <w:color w:val="0A2329" w:themeColor="text1"/>
                                  <w:sz w:val="14"/>
                                  <w:lang w:val="fr-FR"/>
                                </w:rPr>
                              </w:pPr>
                              <w:proofErr w:type="spellStart"/>
                              <w:r w:rsidRPr="008B19EB">
                                <w:rPr>
                                  <w:rFonts w:asciiTheme="minorHAnsi" w:hAnsiTheme="minorHAnsi"/>
                                  <w:color w:val="0A2329" w:themeColor="text1"/>
                                  <w:sz w:val="14"/>
                                  <w:lang w:val="fr-FR"/>
                                </w:rPr>
                                <w:t>Submission</w:t>
                              </w:r>
                              <w:proofErr w:type="spellEnd"/>
                              <w:r w:rsidRPr="008B19EB">
                                <w:rPr>
                                  <w:rFonts w:asciiTheme="minorHAnsi" w:hAnsiTheme="minorHAnsi"/>
                                  <w:color w:val="0A2329" w:themeColor="text1"/>
                                  <w:sz w:val="14"/>
                                  <w:lang w:val="fr-FR"/>
                                </w:rPr>
                                <w:t xml:space="preserve"> </w:t>
                              </w:r>
                              <w:proofErr w:type="gramStart"/>
                              <w:r w:rsidRPr="008B19EB">
                                <w:rPr>
                                  <w:rFonts w:asciiTheme="minorHAnsi" w:hAnsiTheme="minorHAnsi"/>
                                  <w:color w:val="0A2329" w:themeColor="text1"/>
                                  <w:sz w:val="14"/>
                                  <w:lang w:val="fr-FR"/>
                                </w:rPr>
                                <w:t>Date:</w:t>
                              </w:r>
                              <w:proofErr w:type="gramEnd"/>
                              <w:r w:rsidRPr="008B19EB">
                                <w:rPr>
                                  <w:rFonts w:asciiTheme="minorHAnsi" w:hAnsiTheme="minorHAnsi"/>
                                  <w:color w:val="0A2329" w:themeColor="text1"/>
                                  <w:sz w:val="14"/>
                                  <w:lang w:val="fr-FR"/>
                                </w:rPr>
                                <w:t xml:space="preserve"> [DD Mon YYYY]</w:t>
                              </w:r>
                            </w:p>
                            <w:p w14:paraId="0438C804" w14:textId="77777777" w:rsidR="00CA1623" w:rsidRPr="00650EB7" w:rsidRDefault="00CA1623" w:rsidP="005F55D8">
                              <w:pPr>
                                <w:pStyle w:val="Footer"/>
                                <w:rPr>
                                  <w:color w:val="0A2329" w:themeColor="text1"/>
                                </w:rPr>
                              </w:pPr>
                              <w:r w:rsidRPr="009901A8">
                                <w:rPr>
                                  <w:rFonts w:asciiTheme="minorHAnsi" w:hAnsiTheme="minorHAnsi"/>
                                  <w:color w:val="0A2329" w:themeColor="text1"/>
                                  <w:sz w:val="14"/>
                                </w:rPr>
                                <w:t>Use or disclosure of data contained on this sheet is subject to the restriction on the table of contents page of this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1DDC7" id="_x0000_t202" coordsize="21600,21600" o:spt="202" path="m,l,21600r21600,l21600,xe">
                  <v:stroke joinstyle="miter"/>
                  <v:path gradientshapeok="t" o:connecttype="rect"/>
                </v:shapetype>
                <v:shape id="Text Box 25" o:spid="_x0000_s1029" type="#_x0000_t202" style="position:absolute;left:0;text-align:left;margin-left:20.75pt;margin-top:8.35pt;width:434.55pt;height:29.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" filled="f" stroked="f" strokeweight=".5pt">
                  <v:textbox>
                    <w:txbxContent>
                      <w:p w14:paraId="11BFC016" w14:textId="77777777" w:rsidR="00CA1623" w:rsidRPr="008B19EB" w:rsidRDefault="00CA1623" w:rsidP="005F55D8">
                        <w:pPr>
                          <w:pStyle w:val="Footer"/>
                          <w:rPr>
                            <w:rFonts w:asciiTheme="minorHAnsi" w:hAnsiTheme="minorHAnsi"/>
                            <w:color w:val="0A2329" w:themeColor="text1"/>
                            <w:sz w:val="14"/>
                            <w:lang w:val="fr-FR"/>
                          </w:rPr>
                        </w:pPr>
                        <w:proofErr w:type="spellStart"/>
                        <w:r w:rsidRPr="008B19EB">
                          <w:rPr>
                            <w:rFonts w:asciiTheme="minorHAnsi" w:hAnsiTheme="minorHAnsi"/>
                            <w:color w:val="0A2329" w:themeColor="text1"/>
                            <w:sz w:val="14"/>
                            <w:lang w:val="fr-FR"/>
                          </w:rPr>
                          <w:t>Submission</w:t>
                        </w:r>
                        <w:proofErr w:type="spellEnd"/>
                        <w:r w:rsidRPr="008B19EB">
                          <w:rPr>
                            <w:rFonts w:asciiTheme="minorHAnsi" w:hAnsiTheme="minorHAnsi"/>
                            <w:color w:val="0A2329" w:themeColor="text1"/>
                            <w:sz w:val="14"/>
                            <w:lang w:val="fr-FR"/>
                          </w:rPr>
                          <w:t xml:space="preserve"> </w:t>
                        </w:r>
                        <w:proofErr w:type="gramStart"/>
                        <w:r w:rsidRPr="008B19EB">
                          <w:rPr>
                            <w:rFonts w:asciiTheme="minorHAnsi" w:hAnsiTheme="minorHAnsi"/>
                            <w:color w:val="0A2329" w:themeColor="text1"/>
                            <w:sz w:val="14"/>
                            <w:lang w:val="fr-FR"/>
                          </w:rPr>
                          <w:t>Date:</w:t>
                        </w:r>
                        <w:proofErr w:type="gramEnd"/>
                        <w:r w:rsidRPr="008B19EB">
                          <w:rPr>
                            <w:rFonts w:asciiTheme="minorHAnsi" w:hAnsiTheme="minorHAnsi"/>
                            <w:color w:val="0A2329" w:themeColor="text1"/>
                            <w:sz w:val="14"/>
                            <w:lang w:val="fr-FR"/>
                          </w:rPr>
                          <w:t xml:space="preserve"> [DD Mon YYYY]</w:t>
                        </w:r>
                      </w:p>
                      <w:p w14:paraId="0438C804" w14:textId="77777777" w:rsidR="00CA1623" w:rsidRPr="00650EB7" w:rsidRDefault="00CA1623" w:rsidP="005F55D8">
                        <w:pPr>
                          <w:pStyle w:val="Footer"/>
                          <w:rPr>
                            <w:color w:val="0A2329" w:themeColor="text1"/>
                          </w:rPr>
                        </w:pPr>
                        <w:r w:rsidRPr="009901A8">
                          <w:rPr>
                            <w:rFonts w:asciiTheme="minorHAnsi" w:hAnsiTheme="minorHAnsi"/>
                            <w:color w:val="0A2329" w:themeColor="text1"/>
                            <w:sz w:val="14"/>
                          </w:rPr>
                          <w:t>Use or disclosure of data contained on this sheet is subject to the restriction on the table of contents page of this proposal.</w:t>
                        </w:r>
                      </w:p>
                    </w:txbxContent>
                  </v:textbox>
                </v:shape>
              </w:pict>
            </mc:Fallback>
          </mc:AlternateContent>
        </w:r>
      </w:p>
      <w:p w14:paraId="5D6BD399" w14:textId="77777777" w:rsidR="00CA1623" w:rsidRPr="00BD08F2" w:rsidRDefault="00874385" w:rsidP="00874385">
        <w:pPr>
          <w:pStyle w:val="Footer"/>
          <w:pBdr>
            <w:top w:val="single" w:sz="4" w:space="1" w:color="0A2329" w:themeColor="text1"/>
          </w:pBdr>
          <w:jc w:val="right"/>
          <w:rPr>
            <w:i w:val="0"/>
            <w:color w:val="003150"/>
            <w:sz w:val="16"/>
            <w:szCs w:val="16"/>
          </w:rPr>
        </w:pPr>
        <w:r w:rsidRPr="009901A8">
          <w:rPr>
            <w:rFonts w:asciiTheme="minorHAnsi" w:hAnsiTheme="minorHAnsi"/>
            <w:i w:val="0"/>
            <w:noProof/>
            <w:color w:val="ED2E3C" w:themeColor="accent1"/>
          </w:rPr>
          <w:drawing>
            <wp:anchor distT="0" distB="0" distL="114300" distR="114300" simplePos="0" relativeHeight="251659776" behindDoc="0" locked="0" layoutInCell="1" allowOverlap="1" wp14:anchorId="4072E7CF" wp14:editId="1333B5F6">
              <wp:simplePos x="0" y="0"/>
              <wp:positionH relativeFrom="margin">
                <wp:posOffset>0</wp:posOffset>
              </wp:positionH>
              <wp:positionV relativeFrom="paragraph">
                <wp:posOffset>5080</wp:posOffset>
              </wp:positionV>
              <wp:extent cx="262890" cy="262890"/>
              <wp:effectExtent l="0" t="0" r="0" b="0"/>
              <wp:wrapSquare wrapText="bothSides"/>
              <wp:docPr id="380314841" name="Picture 38031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_IR.png"/>
                      <pic:cNvPicPr/>
                    </pic:nvPicPr>
                    <pic:blipFill>
                      <a:blip r:embed="rId1">
                        <a:extLst>
                          <a:ext uri="{28A0092B-C50C-407E-A947-70E740481C1C}">
                            <a14:useLocalDpi xmlns:a14="http://schemas.microsoft.com/office/drawing/2010/main" val="0"/>
                          </a:ext>
                        </a:extLst>
                      </a:blip>
                      <a:stretch>
                        <a:fillRect/>
                      </a:stretch>
                    </pic:blipFill>
                    <pic:spPr>
                      <a:xfrm>
                        <a:off x="0" y="0"/>
                        <a:ext cx="262890" cy="262890"/>
                      </a:xfrm>
                      <a:prstGeom prst="rect">
                        <a:avLst/>
                      </a:prstGeom>
                    </pic:spPr>
                  </pic:pic>
                </a:graphicData>
              </a:graphic>
              <wp14:sizeRelH relativeFrom="page">
                <wp14:pctWidth>0</wp14:pctWidth>
              </wp14:sizeRelH>
              <wp14:sizeRelV relativeFrom="page">
                <wp14:pctHeight>0</wp14:pctHeight>
              </wp14:sizeRelV>
            </wp:anchor>
          </w:drawing>
        </w:r>
        <w:r w:rsidR="00CA1623" w:rsidRPr="009901A8">
          <w:rPr>
            <w:rFonts w:asciiTheme="minorHAnsi" w:hAnsiTheme="minorHAnsi"/>
            <w:i w:val="0"/>
            <w:color w:val="ED2E3C" w:themeColor="accent1"/>
            <w:sz w:val="16"/>
            <w:szCs w:val="16"/>
          </w:rPr>
          <w:fldChar w:fldCharType="begin"/>
        </w:r>
        <w:r w:rsidR="00CA1623" w:rsidRPr="009901A8">
          <w:rPr>
            <w:rFonts w:asciiTheme="minorHAnsi" w:hAnsiTheme="minorHAnsi"/>
            <w:i w:val="0"/>
            <w:color w:val="ED2E3C" w:themeColor="accent1"/>
            <w:sz w:val="16"/>
            <w:szCs w:val="16"/>
          </w:rPr>
          <w:instrText xml:space="preserve"> PAGE   \* MERGEFORMAT </w:instrText>
        </w:r>
        <w:r w:rsidR="00CA1623" w:rsidRPr="009901A8">
          <w:rPr>
            <w:rFonts w:asciiTheme="minorHAnsi" w:hAnsiTheme="minorHAnsi"/>
            <w:i w:val="0"/>
            <w:color w:val="ED2E3C" w:themeColor="accent1"/>
            <w:sz w:val="16"/>
            <w:szCs w:val="16"/>
          </w:rPr>
          <w:fldChar w:fldCharType="separate"/>
        </w:r>
        <w:r w:rsidR="00281C6A">
          <w:rPr>
            <w:rFonts w:asciiTheme="minorHAnsi" w:hAnsiTheme="minorHAnsi"/>
            <w:i w:val="0"/>
            <w:noProof/>
            <w:color w:val="ED2E3C" w:themeColor="accent1"/>
            <w:sz w:val="16"/>
            <w:szCs w:val="16"/>
          </w:rPr>
          <w:t>ii</w:t>
        </w:r>
        <w:r w:rsidR="00CA1623" w:rsidRPr="009901A8">
          <w:rPr>
            <w:rFonts w:asciiTheme="minorHAnsi" w:hAnsiTheme="minorHAnsi"/>
            <w:i w:val="0"/>
            <w:noProof/>
            <w:color w:val="ED2E3C" w:themeColor="accent1"/>
            <w:sz w:val="16"/>
            <w:szCs w:val="16"/>
          </w:rPr>
          <w:fldChar w:fldCharType="end"/>
        </w:r>
      </w:p>
    </w:sdtContent>
  </w:sdt>
  <w:p w14:paraId="0CA16DAD" w14:textId="77777777" w:rsidR="00CA1623" w:rsidRDefault="00CA1623" w:rsidP="00902F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E3AA" w14:textId="3D728D38" w:rsidR="00270161" w:rsidRDefault="00270161" w:rsidP="00874385">
    <w:pPr>
      <w:pStyle w:val="Footer"/>
      <w:pBdr>
        <w:top w:val="single" w:sz="4" w:space="1" w:color="0A2329" w:themeColor="text1"/>
      </w:pBdr>
      <w:jc w:val="right"/>
    </w:pPr>
  </w:p>
  <w:sdt>
    <w:sdtPr>
      <w:id w:val="-816083"/>
      <w:docPartObj>
        <w:docPartGallery w:val="Page Numbers (Bottom of Page)"/>
        <w:docPartUnique/>
      </w:docPartObj>
    </w:sdtPr>
    <w:sdtEndPr>
      <w:rPr>
        <w:i w:val="0"/>
        <w:noProof/>
        <w:sz w:val="16"/>
        <w:szCs w:val="16"/>
      </w:rPr>
    </w:sdtEndPr>
    <w:sdtContent>
      <w:p w14:paraId="309B0F40" w14:textId="6EA0608D" w:rsidR="00CA1623" w:rsidRDefault="00C377E1" w:rsidP="00874385">
        <w:pPr>
          <w:pStyle w:val="Footer"/>
          <w:pBdr>
            <w:top w:val="single" w:sz="4" w:space="1" w:color="0A2329" w:themeColor="text1"/>
          </w:pBdr>
          <w:jc w:val="right"/>
        </w:pPr>
        <w:r w:rsidRPr="00685744">
          <w:rPr>
            <w:i w:val="0"/>
            <w:noProof/>
            <w:sz w:val="16"/>
            <w:szCs w:val="16"/>
          </w:rPr>
          <mc:AlternateContent>
            <mc:Choice Requires="wps">
              <w:drawing>
                <wp:anchor distT="0" distB="0" distL="114300" distR="114300" simplePos="0" relativeHeight="251670016" behindDoc="0" locked="0" layoutInCell="1" allowOverlap="1" wp14:anchorId="6633267D" wp14:editId="69098BFF">
                  <wp:simplePos x="0" y="0"/>
                  <wp:positionH relativeFrom="margin">
                    <wp:posOffset>443230</wp:posOffset>
                  </wp:positionH>
                  <wp:positionV relativeFrom="paragraph">
                    <wp:posOffset>84904</wp:posOffset>
                  </wp:positionV>
                  <wp:extent cx="5138305" cy="438150"/>
                  <wp:effectExtent l="0" t="0" r="0" b="0"/>
                  <wp:wrapNone/>
                  <wp:docPr id="5" name="Text Box 5"/>
                  <wp:cNvGraphicFramePr/>
                  <a:graphic xmlns:a="http://schemas.openxmlformats.org/drawingml/2006/main">
                    <a:graphicData uri="http://schemas.microsoft.com/office/word/2010/wordprocessingShape">
                      <wps:wsp>
                        <wps:cNvSpPr txBox="1"/>
                        <wps:spPr>
                          <a:xfrm>
                            <a:off x="0" y="0"/>
                            <a:ext cx="5138305"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198F67" w14:textId="77777777" w:rsidR="00270161" w:rsidRPr="00C05808" w:rsidRDefault="00270161" w:rsidP="00270161">
                              <w:pPr>
                                <w:pStyle w:val="Footer"/>
                                <w:jc w:val="both"/>
                                <w:rPr>
                                  <w:rFonts w:cs="Arial"/>
                                  <w:sz w:val="14"/>
                                  <w:szCs w:val="12"/>
                                </w:rPr>
                              </w:pPr>
                              <w:r w:rsidRPr="00C05808">
                                <w:rPr>
                                  <w:rFonts w:cs="Arial"/>
                                  <w:szCs w:val="12"/>
                                </w:rPr>
                                <w:t>Footer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3267D" id="_x0000_t202" coordsize="21600,21600" o:spt="202" path="m,l,21600r21600,l21600,xe">
                  <v:stroke joinstyle="miter"/>
                  <v:path gradientshapeok="t" o:connecttype="rect"/>
                </v:shapetype>
                <v:shape id="Text Box 5" o:spid="_x0000_s1030" type="#_x0000_t202" style="position:absolute;left:0;text-align:left;margin-left:34.9pt;margin-top:6.7pt;width:404.6pt;height:34.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" filled="f" stroked="f" strokeweight=".5pt">
                  <v:textbox>
                    <w:txbxContent>
                      <w:p w14:paraId="51198F67" w14:textId="77777777" w:rsidR="00270161" w:rsidRPr="00C05808" w:rsidRDefault="00270161" w:rsidP="00270161">
                        <w:pPr>
                          <w:pStyle w:val="Footer"/>
                          <w:jc w:val="both"/>
                          <w:rPr>
                            <w:rFonts w:cs="Arial"/>
                            <w:sz w:val="14"/>
                            <w:szCs w:val="12"/>
                          </w:rPr>
                        </w:pPr>
                        <w:r w:rsidRPr="00C05808">
                          <w:rPr>
                            <w:rFonts w:cs="Arial"/>
                            <w:szCs w:val="12"/>
                          </w:rPr>
                          <w:t>Footer Content</w:t>
                        </w:r>
                      </w:p>
                    </w:txbxContent>
                  </v:textbox>
                  <w10:wrap anchorx="margin"/>
                </v:shape>
              </w:pict>
            </mc:Fallback>
          </mc:AlternateContent>
        </w:r>
      </w:p>
      <w:p w14:paraId="47A4CF09" w14:textId="77777777" w:rsidR="00CA1623" w:rsidRPr="00902FDE" w:rsidRDefault="00CA1623" w:rsidP="00B76CA4">
        <w:pPr>
          <w:pStyle w:val="Footer"/>
          <w:pBdr>
            <w:top w:val="single" w:sz="4" w:space="1" w:color="0A2329" w:themeColor="text1"/>
          </w:pBdr>
          <w:spacing w:before="240"/>
          <w:jc w:val="right"/>
          <w:rPr>
            <w:i w:val="0"/>
            <w:sz w:val="16"/>
            <w:szCs w:val="16"/>
          </w:rPr>
        </w:pPr>
        <w:r w:rsidRPr="005867A4">
          <w:rPr>
            <w:rFonts w:asciiTheme="minorHAnsi" w:hAnsiTheme="minorHAnsi"/>
            <w:noProof/>
            <w:color w:val="0A2329" w:themeColor="text1"/>
          </w:rPr>
          <w:drawing>
            <wp:anchor distT="0" distB="0" distL="114300" distR="114300" simplePos="0" relativeHeight="251656704" behindDoc="0" locked="0" layoutInCell="1" allowOverlap="1" wp14:anchorId="731FCED5" wp14:editId="4E845AD0">
              <wp:simplePos x="0" y="0"/>
              <wp:positionH relativeFrom="column">
                <wp:posOffset>0</wp:posOffset>
              </wp:positionH>
              <wp:positionV relativeFrom="paragraph">
                <wp:posOffset>124909</wp:posOffset>
              </wp:positionV>
              <wp:extent cx="457200" cy="210312"/>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57200" cy="210312"/>
                      </a:xfrm>
                      <a:prstGeom prst="rect">
                        <a:avLst/>
                      </a:prstGeom>
                    </pic:spPr>
                  </pic:pic>
                </a:graphicData>
              </a:graphic>
              <wp14:sizeRelH relativeFrom="page">
                <wp14:pctWidth>0</wp14:pctWidth>
              </wp14:sizeRelH>
              <wp14:sizeRelV relativeFrom="page">
                <wp14:pctHeight>0</wp14:pctHeight>
              </wp14:sizeRelV>
            </wp:anchor>
          </w:drawing>
        </w:r>
        <w:r w:rsidRPr="005867A4">
          <w:rPr>
            <w:rFonts w:asciiTheme="minorHAnsi" w:hAnsiTheme="minorHAnsi"/>
            <w:i w:val="0"/>
            <w:color w:val="0A2329" w:themeColor="text1"/>
            <w:sz w:val="16"/>
            <w:szCs w:val="16"/>
          </w:rPr>
          <w:fldChar w:fldCharType="begin"/>
        </w:r>
        <w:r w:rsidRPr="005867A4">
          <w:rPr>
            <w:rFonts w:asciiTheme="minorHAnsi" w:hAnsiTheme="minorHAnsi"/>
            <w:i w:val="0"/>
            <w:color w:val="0A2329" w:themeColor="text1"/>
            <w:sz w:val="16"/>
            <w:szCs w:val="16"/>
          </w:rPr>
          <w:instrText xml:space="preserve"> PAGE   \* MERGEFORMAT </w:instrText>
        </w:r>
        <w:r w:rsidRPr="005867A4">
          <w:rPr>
            <w:rFonts w:asciiTheme="minorHAnsi" w:hAnsiTheme="minorHAnsi"/>
            <w:i w:val="0"/>
            <w:color w:val="0A2329" w:themeColor="text1"/>
            <w:sz w:val="16"/>
            <w:szCs w:val="16"/>
          </w:rPr>
          <w:fldChar w:fldCharType="separate"/>
        </w:r>
        <w:r w:rsidR="00A81060" w:rsidRPr="005867A4">
          <w:rPr>
            <w:rFonts w:asciiTheme="minorHAnsi" w:hAnsiTheme="minorHAnsi"/>
            <w:i w:val="0"/>
            <w:noProof/>
            <w:color w:val="0A2329" w:themeColor="text1"/>
            <w:sz w:val="16"/>
            <w:szCs w:val="16"/>
          </w:rPr>
          <w:t>4</w:t>
        </w:r>
        <w:r w:rsidRPr="005867A4">
          <w:rPr>
            <w:rFonts w:asciiTheme="minorHAnsi" w:hAnsiTheme="minorHAnsi"/>
            <w:i w:val="0"/>
            <w:noProof/>
            <w:color w:val="0A2329" w:themeColor="text1"/>
            <w:sz w:val="16"/>
            <w:szCs w:val="16"/>
          </w:rPr>
          <w:fldChar w:fldCharType="end"/>
        </w:r>
      </w:p>
    </w:sdtContent>
  </w:sdt>
  <w:p w14:paraId="18A75C5F" w14:textId="77777777" w:rsidR="00CA1623" w:rsidRDefault="00CA1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19F0" w14:textId="77777777" w:rsidR="00A42179" w:rsidRDefault="00A42179" w:rsidP="00002D89">
      <w:pPr>
        <w:spacing w:after="0" w:line="240" w:lineRule="auto"/>
      </w:pPr>
      <w:r>
        <w:separator/>
      </w:r>
    </w:p>
    <w:p w14:paraId="4316F59D" w14:textId="77777777" w:rsidR="00A42179" w:rsidRDefault="00A42179"/>
    <w:p w14:paraId="62D95150" w14:textId="77777777" w:rsidR="00A42179" w:rsidRDefault="00A42179"/>
    <w:p w14:paraId="46115CA1" w14:textId="77777777" w:rsidR="00A42179" w:rsidRDefault="00A42179"/>
  </w:footnote>
  <w:footnote w:type="continuationSeparator" w:id="0">
    <w:p w14:paraId="6BA1E829" w14:textId="77777777" w:rsidR="00A42179" w:rsidRDefault="00A42179" w:rsidP="00002D89">
      <w:pPr>
        <w:spacing w:after="0" w:line="240" w:lineRule="auto"/>
      </w:pPr>
      <w:r>
        <w:continuationSeparator/>
      </w:r>
    </w:p>
    <w:p w14:paraId="3D546A06" w14:textId="77777777" w:rsidR="00A42179" w:rsidRDefault="00A42179"/>
    <w:p w14:paraId="6A744F34" w14:textId="77777777" w:rsidR="00A42179" w:rsidRDefault="00A42179"/>
    <w:p w14:paraId="0B0F74BB" w14:textId="77777777" w:rsidR="00A42179" w:rsidRDefault="00A421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9205" w14:textId="13797BDC" w:rsidR="007D1657" w:rsidRPr="00941C1D" w:rsidRDefault="00BA11F3" w:rsidP="0003607A">
    <w:pPr>
      <w:pStyle w:val="Header"/>
      <w:jc w:val="right"/>
      <w:rPr>
        <w:rFonts w:ascii="Arial" w:hAnsi="Arial" w:cs="Arial"/>
        <w:b/>
        <w:color w:val="0A2329" w:themeColor="text1"/>
        <w:sz w:val="16"/>
        <w:szCs w:val="16"/>
      </w:rPr>
    </w:pPr>
    <w:r w:rsidRPr="00941C1D">
      <w:rPr>
        <w:rFonts w:ascii="Arial" w:hAnsi="Arial" w:cs="Arial"/>
        <w:b/>
        <w:noProof/>
        <w:sz w:val="24"/>
      </w:rPr>
      <w:drawing>
        <wp:anchor distT="0" distB="0" distL="114300" distR="114300" simplePos="0" relativeHeight="251667968" behindDoc="1" locked="0" layoutInCell="1" allowOverlap="1" wp14:anchorId="5E6C2A17" wp14:editId="633DBFB6">
          <wp:simplePos x="0" y="0"/>
          <wp:positionH relativeFrom="margin">
            <wp:posOffset>-12251</wp:posOffset>
          </wp:positionH>
          <wp:positionV relativeFrom="page">
            <wp:posOffset>495300</wp:posOffset>
          </wp:positionV>
          <wp:extent cx="1170305" cy="219075"/>
          <wp:effectExtent l="0" t="0" r="0" b="0"/>
          <wp:wrapTight wrapText="bothSides">
            <wp:wrapPolygon edited="0">
              <wp:start x="3282" y="0"/>
              <wp:lineTo x="0" y="16278"/>
              <wp:lineTo x="0" y="20035"/>
              <wp:lineTo x="21330" y="20035"/>
              <wp:lineTo x="21330" y="2504"/>
              <wp:lineTo x="20393" y="0"/>
              <wp:lineTo x="3282" y="0"/>
            </wp:wrapPolygon>
          </wp:wrapTight>
          <wp:docPr id="1810465975" name="Picture 181046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70305" cy="21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07A" w:rsidRPr="00941C1D">
      <w:rPr>
        <w:rFonts w:ascii="Arial" w:hAnsi="Arial" w:cs="Arial"/>
        <w:b/>
        <w:color w:val="0A2329" w:themeColor="text1"/>
        <w:sz w:val="18"/>
        <w:szCs w:val="16"/>
      </w:rPr>
      <w:t>Title</w:t>
    </w:r>
  </w:p>
  <w:p w14:paraId="6ECCBDA7" w14:textId="3C42695C" w:rsidR="007D1657" w:rsidRPr="00941C1D" w:rsidRDefault="0003607A" w:rsidP="00F23FEA">
    <w:pPr>
      <w:pStyle w:val="Header"/>
      <w:spacing w:after="120"/>
      <w:jc w:val="right"/>
      <w:rPr>
        <w:rFonts w:ascii="Arial" w:hAnsi="Arial" w:cs="Arial"/>
        <w:bCs/>
      </w:rPr>
    </w:pPr>
    <w:r w:rsidRPr="00941C1D">
      <w:rPr>
        <w:rFonts w:ascii="Arial" w:hAnsi="Arial" w:cs="Arial"/>
        <w:bCs/>
        <w:color w:val="0A2329" w:themeColor="text1"/>
        <w:sz w:val="18"/>
        <w:szCs w:val="16"/>
      </w:rPr>
      <w:t>Subtitle</w:t>
    </w:r>
  </w:p>
  <w:p w14:paraId="3F94A8D4" w14:textId="5143BC7D" w:rsidR="00CA1623" w:rsidRPr="004F4A30" w:rsidRDefault="00CA1623" w:rsidP="00BC3878">
    <w:pPr>
      <w:pStyle w:val="Header"/>
      <w:pBdr>
        <w:bottom w:val="single" w:sz="4" w:space="1" w:color="0A2329" w:themeColor="text1"/>
      </w:pBdr>
      <w:rPr>
        <w:sz w:val="2"/>
        <w:szCs w:val="2"/>
      </w:rPr>
    </w:pPr>
  </w:p>
  <w:p w14:paraId="451D9BEA" w14:textId="607C1689" w:rsidR="00CA1623" w:rsidRPr="00BC3878" w:rsidRDefault="00CA1623" w:rsidP="00BC3878">
    <w:pPr>
      <w:pStyle w:val="Header"/>
      <w:rPr>
        <w:sz w:val="2"/>
        <w:szCs w:val="2"/>
        <w14:textOutline w14:w="9525" w14:cap="rnd" w14:cmpd="sng" w14:algn="ctr">
          <w14:noFill/>
          <w14:prstDash w14:val="solid"/>
          <w14:bevel/>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87E"/>
    <w:multiLevelType w:val="multilevel"/>
    <w:tmpl w:val="8CCE509C"/>
    <w:lvl w:ilvl="0">
      <w:start w:val="1"/>
      <w:numFmt w:val="upperLetter"/>
      <w:pStyle w:val="Heading6"/>
      <w:suff w:val="space"/>
      <w:lvlText w:val="Appendix %1:"/>
      <w:lvlJc w:val="left"/>
      <w:pPr>
        <w:ind w:left="2970" w:hanging="360"/>
      </w:pPr>
      <w:rPr>
        <w:rFonts w:asciiTheme="majorHAnsi" w:hAnsiTheme="majorHAnsi" w:hint="default"/>
        <w:b/>
        <w:i w:val="0"/>
      </w:rPr>
    </w:lvl>
    <w:lvl w:ilvl="1">
      <w:start w:val="1"/>
      <w:numFmt w:val="decimal"/>
      <w:pStyle w:val="Heading7"/>
      <w:suff w:val="space"/>
      <w:lvlText w:val="%1.%2."/>
      <w:lvlJc w:val="left"/>
      <w:pPr>
        <w:ind w:left="504" w:hanging="504"/>
      </w:pPr>
      <w:rPr>
        <w:rFonts w:hint="default"/>
      </w:rPr>
    </w:lvl>
    <w:lvl w:ilvl="2">
      <w:start w:val="1"/>
      <w:numFmt w:val="decimal"/>
      <w:pStyle w:val="Heading8"/>
      <w:suff w:val="space"/>
      <w:lvlText w:val="%1.%2.%3."/>
      <w:lvlJc w:val="left"/>
      <w:pPr>
        <w:ind w:left="64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9"/>
      <w:suff w:val="space"/>
      <w:lvlText w:val="%1.%2.%3.%4."/>
      <w:lvlJc w:val="left"/>
      <w:pPr>
        <w:ind w:left="792" w:hanging="792"/>
      </w:pPr>
      <w:rPr>
        <w:rFonts w:hint="default"/>
        <w:i/>
      </w:rPr>
    </w:lvl>
    <w:lvl w:ilvl="4">
      <w:start w:val="1"/>
      <w:numFmt w:val="decimal"/>
      <w:suff w:val="space"/>
      <w:lvlText w:val="%1.%2.%3.%4.%5."/>
      <w:lvlJc w:val="left"/>
      <w:pPr>
        <w:ind w:left="936" w:hanging="936"/>
      </w:pPr>
      <w:rPr>
        <w:rFonts w:hint="default"/>
      </w:rPr>
    </w:lvl>
    <w:lvl w:ilvl="5">
      <w:start w:val="1"/>
      <w:numFmt w:val="upperLetter"/>
      <w:suff w:val="space"/>
      <w:lvlText w:val="Appendix %6."/>
      <w:lvlJc w:val="left"/>
      <w:pPr>
        <w:ind w:left="0" w:firstLine="0"/>
      </w:pPr>
      <w:rPr>
        <w:rFonts w:hint="default"/>
      </w:rPr>
    </w:lvl>
    <w:lvl w:ilvl="6">
      <w:start w:val="1"/>
      <w:numFmt w:val="decimal"/>
      <w:lvlText w:val="%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77B30A9"/>
    <w:multiLevelType w:val="hybridMultilevel"/>
    <w:tmpl w:val="B37E7CCE"/>
    <w:lvl w:ilvl="0" w:tplc="2F3C87D0">
      <w:start w:val="1"/>
      <w:numFmt w:val="bullet"/>
      <w:lvlText w:val="■"/>
      <w:lvlJc w:val="left"/>
      <w:pPr>
        <w:ind w:left="792" w:hanging="360"/>
      </w:pPr>
      <w:rPr>
        <w:rFonts w:ascii="Arial Narrow" w:hAnsi="Arial Narrow"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178BE"/>
    <w:multiLevelType w:val="hybridMultilevel"/>
    <w:tmpl w:val="BD8C1A44"/>
    <w:lvl w:ilvl="0" w:tplc="04090005">
      <w:start w:val="1"/>
      <w:numFmt w:val="bullet"/>
      <w:lvlText w:val=""/>
      <w:lvlJc w:val="left"/>
      <w:pPr>
        <w:ind w:left="792"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31514"/>
    <w:multiLevelType w:val="multilevel"/>
    <w:tmpl w:val="386E47E4"/>
    <w:lvl w:ilvl="0">
      <w:start w:val="1"/>
      <w:numFmt w:val="decimal"/>
      <w:pStyle w:val="Heading1"/>
      <w:suff w:val="space"/>
      <w:lvlText w:val="%1."/>
      <w:lvlJc w:val="left"/>
      <w:pPr>
        <w:ind w:left="900" w:hanging="360"/>
      </w:pPr>
      <w:rPr>
        <w:rFonts w:asciiTheme="majorHAnsi" w:hAnsiTheme="majorHAnsi" w:hint="default"/>
        <w:b w:val="0"/>
        <w:i w:val="0"/>
      </w:rPr>
    </w:lvl>
    <w:lvl w:ilvl="1">
      <w:start w:val="1"/>
      <w:numFmt w:val="decimal"/>
      <w:pStyle w:val="Heading2"/>
      <w:suff w:val="space"/>
      <w:lvlText w:val="%1.%2."/>
      <w:lvlJc w:val="left"/>
      <w:pPr>
        <w:ind w:left="504" w:hanging="504"/>
      </w:pPr>
      <w:rPr>
        <w:rFonts w:hint="default"/>
      </w:rPr>
    </w:lvl>
    <w:lvl w:ilvl="2">
      <w:start w:val="1"/>
      <w:numFmt w:val="decimal"/>
      <w:pStyle w:val="Heading3"/>
      <w:suff w:val="space"/>
      <w:lvlText w:val="%1.%2.%3."/>
      <w:lvlJc w:val="left"/>
      <w:pPr>
        <w:ind w:left="64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792" w:hanging="792"/>
      </w:pPr>
      <w:rPr>
        <w:rFonts w:hint="default"/>
        <w:i/>
      </w:rPr>
    </w:lvl>
    <w:lvl w:ilvl="4">
      <w:start w:val="1"/>
      <w:numFmt w:val="decimal"/>
      <w:pStyle w:val="Heading5"/>
      <w:suff w:val="space"/>
      <w:lvlText w:val="%1.%2.%3.%4.%5."/>
      <w:lvlJc w:val="left"/>
      <w:pPr>
        <w:ind w:left="936" w:hanging="936"/>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0CD74FFF"/>
    <w:multiLevelType w:val="hybridMultilevel"/>
    <w:tmpl w:val="FAA2C87C"/>
    <w:lvl w:ilvl="0" w:tplc="0794F95C">
      <w:start w:val="1"/>
      <w:numFmt w:val="decimal"/>
      <w:pStyle w:val="NumberedList"/>
      <w:lvlText w:val="%1."/>
      <w:lvlJc w:val="left"/>
      <w:pPr>
        <w:ind w:left="720" w:hanging="360"/>
      </w:pPr>
      <w:rPr>
        <w:rFonts w:hint="default"/>
        <w:b/>
        <w:i w:val="0"/>
        <w:color w:val="0A2329"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E472D"/>
    <w:multiLevelType w:val="hybridMultilevel"/>
    <w:tmpl w:val="7CFC36E6"/>
    <w:lvl w:ilvl="0" w:tplc="04090005">
      <w:start w:val="1"/>
      <w:numFmt w:val="bullet"/>
      <w:lvlText w:val=""/>
      <w:lvlJc w:val="left"/>
      <w:pPr>
        <w:ind w:left="792" w:hanging="360"/>
      </w:pPr>
      <w:rPr>
        <w:rFonts w:ascii="Wingdings" w:hAnsi="Wingdings" w:hint="default"/>
        <w:b w:val="0"/>
        <w:color w:val="0A2329"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961E3"/>
    <w:multiLevelType w:val="hybridMultilevel"/>
    <w:tmpl w:val="75522D84"/>
    <w:lvl w:ilvl="0" w:tplc="6768826C">
      <w:start w:val="1"/>
      <w:numFmt w:val="bullet"/>
      <w:pStyle w:val="Bullet3"/>
      <w:lvlText w:val="–"/>
      <w:lvlJc w:val="left"/>
      <w:pPr>
        <w:ind w:left="1526" w:hanging="360"/>
      </w:pPr>
      <w:rPr>
        <w:rFonts w:ascii="Arial Narrow" w:hAnsi="Arial Narrow" w:hint="default"/>
        <w:b/>
        <w:i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B22C7"/>
    <w:multiLevelType w:val="hybridMultilevel"/>
    <w:tmpl w:val="F9607A1A"/>
    <w:lvl w:ilvl="0" w:tplc="A9CC9092">
      <w:start w:val="1"/>
      <w:numFmt w:val="bullet"/>
      <w:lvlText w:val="•"/>
      <w:lvlJc w:val="left"/>
      <w:pPr>
        <w:ind w:left="720" w:hanging="360"/>
      </w:pPr>
      <w:rPr>
        <w:rFonts w:ascii="Arial Narrow" w:hAnsi="Arial Narrow" w:hint="default"/>
        <w:b/>
        <w:i w:val="0"/>
        <w:color w:val="820B13"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F54C0"/>
    <w:multiLevelType w:val="multilevel"/>
    <w:tmpl w:val="426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06A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5E776D"/>
    <w:multiLevelType w:val="hybridMultilevel"/>
    <w:tmpl w:val="EAC4E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42BA4"/>
    <w:multiLevelType w:val="hybridMultilevel"/>
    <w:tmpl w:val="B91299F2"/>
    <w:lvl w:ilvl="0" w:tplc="04090005">
      <w:start w:val="1"/>
      <w:numFmt w:val="bullet"/>
      <w:lvlText w:val=""/>
      <w:lvlJc w:val="left"/>
      <w:pPr>
        <w:ind w:left="792"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8C04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B5119F4"/>
    <w:multiLevelType w:val="multilevel"/>
    <w:tmpl w:val="AD20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2596A"/>
    <w:multiLevelType w:val="hybridMultilevel"/>
    <w:tmpl w:val="B1BE72FC"/>
    <w:lvl w:ilvl="0" w:tplc="CEE6EDCE">
      <w:start w:val="1"/>
      <w:numFmt w:val="bullet"/>
      <w:pStyle w:val="Bullet2"/>
      <w:lvlText w:val=""/>
      <w:lvlJc w:val="left"/>
      <w:pPr>
        <w:ind w:left="1080"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89092F"/>
    <w:multiLevelType w:val="multilevel"/>
    <w:tmpl w:val="86DC1E2E"/>
    <w:styleLink w:val="ListBullets"/>
    <w:lvl w:ilvl="0">
      <w:start w:val="1"/>
      <w:numFmt w:val="bullet"/>
      <w:lvlText w:val="►"/>
      <w:lvlJc w:val="left"/>
      <w:pPr>
        <w:ind w:left="288" w:hanging="288"/>
      </w:pPr>
      <w:rPr>
        <w:rFonts w:ascii="Arial Narrow" w:hAnsi="Arial Narrow" w:hint="default"/>
        <w:color w:val="820B13" w:themeColor="accent1" w:themeShade="80"/>
      </w:rPr>
    </w:lvl>
    <w:lvl w:ilvl="1">
      <w:start w:val="1"/>
      <w:numFmt w:val="bullet"/>
      <w:lvlText w:val="∎"/>
      <w:lvlJc w:val="left"/>
      <w:pPr>
        <w:ind w:left="720" w:hanging="288"/>
      </w:pPr>
      <w:rPr>
        <w:rFonts w:ascii="Cambria" w:hAnsi="Cambria" w:hint="default"/>
        <w:color w:val="820B13" w:themeColor="accent1" w:themeShade="80"/>
      </w:rPr>
    </w:lvl>
    <w:lvl w:ilvl="2">
      <w:start w:val="1"/>
      <w:numFmt w:val="bullet"/>
      <w:lvlText w:val="−"/>
      <w:lvlJc w:val="left"/>
      <w:pPr>
        <w:ind w:left="1008" w:hanging="288"/>
      </w:pPr>
      <w:rPr>
        <w:rFonts w:ascii="Arial Narrow" w:hAnsi="Arial Narrow" w:hint="default"/>
        <w:b/>
        <w:i w:val="0"/>
        <w:color w:val="820B13" w:themeColor="accent1" w:themeShade="80"/>
      </w:rPr>
    </w:lvl>
    <w:lvl w:ilvl="3">
      <w:start w:val="1"/>
      <w:numFmt w:val="bullet"/>
      <w:lvlText w:val=""/>
      <w:lvlJc w:val="left"/>
      <w:pPr>
        <w:ind w:left="1296" w:hanging="288"/>
      </w:pPr>
      <w:rPr>
        <w:rFonts w:ascii="Wingdings" w:hAnsi="Wingdings" w:hint="default"/>
        <w:color w:val="820B13" w:themeColor="accent1" w:themeShade="80"/>
      </w:rPr>
    </w:lvl>
    <w:lvl w:ilvl="4">
      <w:start w:val="1"/>
      <w:numFmt w:val="lowerLetter"/>
      <w:lvlText w:val="(%5)"/>
      <w:lvlJc w:val="left"/>
      <w:pPr>
        <w:ind w:left="1584" w:hanging="288"/>
      </w:pPr>
      <w:rPr>
        <w:rFonts w:hint="default"/>
      </w:rPr>
    </w:lvl>
    <w:lvl w:ilvl="5">
      <w:start w:val="1"/>
      <w:numFmt w:val="lowerRoman"/>
      <w:lvlText w:val="(%6)"/>
      <w:lvlJc w:val="left"/>
      <w:pPr>
        <w:ind w:left="1872" w:hanging="288"/>
      </w:pPr>
      <w:rPr>
        <w:rFonts w:hint="default"/>
      </w:rPr>
    </w:lvl>
    <w:lvl w:ilvl="6">
      <w:start w:val="1"/>
      <w:numFmt w:val="decimal"/>
      <w:lvlText w:val="%7."/>
      <w:lvlJc w:val="left"/>
      <w:pPr>
        <w:ind w:left="2160" w:hanging="288"/>
      </w:pPr>
      <w:rPr>
        <w:rFonts w:hint="default"/>
      </w:rPr>
    </w:lvl>
    <w:lvl w:ilvl="7">
      <w:start w:val="1"/>
      <w:numFmt w:val="lowerLetter"/>
      <w:lvlText w:val="%8."/>
      <w:lvlJc w:val="left"/>
      <w:pPr>
        <w:ind w:left="2448" w:hanging="288"/>
      </w:pPr>
      <w:rPr>
        <w:rFonts w:hint="default"/>
      </w:rPr>
    </w:lvl>
    <w:lvl w:ilvl="8">
      <w:start w:val="1"/>
      <w:numFmt w:val="lowerRoman"/>
      <w:lvlText w:val="%9."/>
      <w:lvlJc w:val="left"/>
      <w:pPr>
        <w:ind w:left="2736" w:hanging="288"/>
      </w:pPr>
      <w:rPr>
        <w:rFonts w:hint="default"/>
      </w:rPr>
    </w:lvl>
  </w:abstractNum>
  <w:abstractNum w:abstractNumId="16" w15:restartNumberingAfterBreak="0">
    <w:nsid w:val="58A74A1C"/>
    <w:multiLevelType w:val="hybridMultilevel"/>
    <w:tmpl w:val="21EE0296"/>
    <w:lvl w:ilvl="0" w:tplc="881C101A">
      <w:start w:val="1"/>
      <w:numFmt w:val="bullet"/>
      <w:pStyle w:val="Bullet1"/>
      <w:lvlText w:val=""/>
      <w:lvlJc w:val="left"/>
      <w:pPr>
        <w:ind w:left="720"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47CF0"/>
    <w:multiLevelType w:val="hybridMultilevel"/>
    <w:tmpl w:val="72689DBA"/>
    <w:lvl w:ilvl="0" w:tplc="691CC7FA">
      <w:start w:val="1"/>
      <w:numFmt w:val="bullet"/>
      <w:pStyle w:val="CalloutBoxBullet"/>
      <w:lvlText w:val=""/>
      <w:lvlJc w:val="left"/>
      <w:pPr>
        <w:ind w:left="518" w:hanging="360"/>
      </w:pPr>
      <w:rPr>
        <w:rFonts w:ascii="Wingdings" w:hAnsi="Wingdings" w:hint="default"/>
        <w:b w:val="0"/>
        <w:color w:val="0A2329"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83034A"/>
    <w:multiLevelType w:val="hybridMultilevel"/>
    <w:tmpl w:val="5888D45C"/>
    <w:lvl w:ilvl="0" w:tplc="87B8FF76">
      <w:start w:val="1"/>
      <w:numFmt w:val="bullet"/>
      <w:pStyle w:val="TableBullet"/>
      <w:lvlText w:val=""/>
      <w:lvlJc w:val="left"/>
      <w:pPr>
        <w:ind w:left="720" w:hanging="360"/>
      </w:pPr>
      <w:rPr>
        <w:rFonts w:ascii="Wingdings" w:hAnsi="Wingdings" w:hint="default"/>
        <w:color w:val="007CC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072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18F69E1"/>
    <w:multiLevelType w:val="multilevel"/>
    <w:tmpl w:val="45E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C6AE4"/>
    <w:multiLevelType w:val="multilevel"/>
    <w:tmpl w:val="ECC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07E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622558"/>
    <w:multiLevelType w:val="hybridMultilevel"/>
    <w:tmpl w:val="CEB6BB5C"/>
    <w:lvl w:ilvl="0" w:tplc="79B467EA">
      <w:start w:val="1"/>
      <w:numFmt w:val="bullet"/>
      <w:lvlText w:val="■"/>
      <w:lvlJc w:val="left"/>
      <w:pPr>
        <w:ind w:left="792" w:hanging="360"/>
      </w:pPr>
      <w:rPr>
        <w:rFonts w:ascii="Arial Narrow" w:hAnsi="Arial Narrow"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048796">
    <w:abstractNumId w:val="3"/>
  </w:num>
  <w:num w:numId="2" w16cid:durableId="255989777">
    <w:abstractNumId w:val="15"/>
  </w:num>
  <w:num w:numId="3" w16cid:durableId="1472987530">
    <w:abstractNumId w:val="1"/>
  </w:num>
  <w:num w:numId="4" w16cid:durableId="1529103488">
    <w:abstractNumId w:val="14"/>
  </w:num>
  <w:num w:numId="5" w16cid:durableId="175703487">
    <w:abstractNumId w:val="6"/>
  </w:num>
  <w:num w:numId="6" w16cid:durableId="16346221">
    <w:abstractNumId w:val="7"/>
  </w:num>
  <w:num w:numId="7" w16cid:durableId="1937594253">
    <w:abstractNumId w:val="0"/>
  </w:num>
  <w:num w:numId="8" w16cid:durableId="432747609">
    <w:abstractNumId w:val="4"/>
  </w:num>
  <w:num w:numId="9" w16cid:durableId="1742753392">
    <w:abstractNumId w:val="4"/>
    <w:lvlOverride w:ilvl="0">
      <w:startOverride w:val="1"/>
    </w:lvlOverride>
  </w:num>
  <w:num w:numId="10" w16cid:durableId="1102073495">
    <w:abstractNumId w:val="18"/>
  </w:num>
  <w:num w:numId="11" w16cid:durableId="550574735">
    <w:abstractNumId w:val="17"/>
  </w:num>
  <w:num w:numId="12" w16cid:durableId="1164394181">
    <w:abstractNumId w:val="4"/>
    <w:lvlOverride w:ilvl="0">
      <w:startOverride w:val="1"/>
    </w:lvlOverride>
  </w:num>
  <w:num w:numId="13" w16cid:durableId="1713187915">
    <w:abstractNumId w:val="4"/>
    <w:lvlOverride w:ilvl="0">
      <w:startOverride w:val="1"/>
    </w:lvlOverride>
  </w:num>
  <w:num w:numId="14" w16cid:durableId="961379378">
    <w:abstractNumId w:val="2"/>
  </w:num>
  <w:num w:numId="15" w16cid:durableId="1825275775">
    <w:abstractNumId w:val="5"/>
  </w:num>
  <w:num w:numId="16" w16cid:durableId="1340932552">
    <w:abstractNumId w:val="11"/>
  </w:num>
  <w:num w:numId="17" w16cid:durableId="1742412088">
    <w:abstractNumId w:val="23"/>
  </w:num>
  <w:num w:numId="18" w16cid:durableId="862323863">
    <w:abstractNumId w:val="16"/>
  </w:num>
  <w:num w:numId="19" w16cid:durableId="265233463">
    <w:abstractNumId w:val="22"/>
  </w:num>
  <w:num w:numId="20" w16cid:durableId="1574661838">
    <w:abstractNumId w:val="9"/>
  </w:num>
  <w:num w:numId="21" w16cid:durableId="1067607178">
    <w:abstractNumId w:val="19"/>
  </w:num>
  <w:num w:numId="22" w16cid:durableId="619646654">
    <w:abstractNumId w:val="12"/>
  </w:num>
  <w:num w:numId="23" w16cid:durableId="2063675773">
    <w:abstractNumId w:val="21"/>
  </w:num>
  <w:num w:numId="24" w16cid:durableId="460391919">
    <w:abstractNumId w:val="3"/>
  </w:num>
  <w:num w:numId="25" w16cid:durableId="270750216">
    <w:abstractNumId w:val="20"/>
  </w:num>
  <w:num w:numId="26" w16cid:durableId="1311709782">
    <w:abstractNumId w:val="13"/>
  </w:num>
  <w:num w:numId="27" w16cid:durableId="29645957">
    <w:abstractNumId w:val="8"/>
  </w:num>
  <w:num w:numId="28" w16cid:durableId="847597028">
    <w:abstractNumId w:val="3"/>
  </w:num>
  <w:num w:numId="29" w16cid:durableId="455567222">
    <w:abstractNumId w:val="3"/>
  </w:num>
  <w:num w:numId="30" w16cid:durableId="14475752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defaultTabStop w:val="720"/>
  <w:defaultTableStyle w:val="ECSTableStyle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75"/>
    <w:rsid w:val="00002483"/>
    <w:rsid w:val="00002D89"/>
    <w:rsid w:val="000148C9"/>
    <w:rsid w:val="00015582"/>
    <w:rsid w:val="0001593C"/>
    <w:rsid w:val="00025A1A"/>
    <w:rsid w:val="00030477"/>
    <w:rsid w:val="00030EA5"/>
    <w:rsid w:val="0003607A"/>
    <w:rsid w:val="000375C8"/>
    <w:rsid w:val="0005047D"/>
    <w:rsid w:val="00050A9D"/>
    <w:rsid w:val="00051EFF"/>
    <w:rsid w:val="00053056"/>
    <w:rsid w:val="00060EE2"/>
    <w:rsid w:val="00061C70"/>
    <w:rsid w:val="00080A67"/>
    <w:rsid w:val="000824F8"/>
    <w:rsid w:val="00082BF8"/>
    <w:rsid w:val="0008593E"/>
    <w:rsid w:val="000941EA"/>
    <w:rsid w:val="00094C4B"/>
    <w:rsid w:val="000A625B"/>
    <w:rsid w:val="000B3AA5"/>
    <w:rsid w:val="000C4799"/>
    <w:rsid w:val="000C65B2"/>
    <w:rsid w:val="000D42D3"/>
    <w:rsid w:val="000E2FED"/>
    <w:rsid w:val="001029A0"/>
    <w:rsid w:val="00110254"/>
    <w:rsid w:val="00113074"/>
    <w:rsid w:val="0011470B"/>
    <w:rsid w:val="00120AA4"/>
    <w:rsid w:val="00124813"/>
    <w:rsid w:val="001259D6"/>
    <w:rsid w:val="00130D5A"/>
    <w:rsid w:val="00136059"/>
    <w:rsid w:val="00141396"/>
    <w:rsid w:val="00152B16"/>
    <w:rsid w:val="00163E6F"/>
    <w:rsid w:val="001653F9"/>
    <w:rsid w:val="00173580"/>
    <w:rsid w:val="0017565A"/>
    <w:rsid w:val="00186526"/>
    <w:rsid w:val="001931FD"/>
    <w:rsid w:val="001A717D"/>
    <w:rsid w:val="001B4EAB"/>
    <w:rsid w:val="001B5446"/>
    <w:rsid w:val="001C20EC"/>
    <w:rsid w:val="001C25B1"/>
    <w:rsid w:val="001D4234"/>
    <w:rsid w:val="001F34A2"/>
    <w:rsid w:val="001F70C9"/>
    <w:rsid w:val="002037C6"/>
    <w:rsid w:val="002070EE"/>
    <w:rsid w:val="00207240"/>
    <w:rsid w:val="0021317A"/>
    <w:rsid w:val="00214D34"/>
    <w:rsid w:val="0023355C"/>
    <w:rsid w:val="00236939"/>
    <w:rsid w:val="002374A1"/>
    <w:rsid w:val="0024183F"/>
    <w:rsid w:val="00241C6B"/>
    <w:rsid w:val="00245216"/>
    <w:rsid w:val="002577BA"/>
    <w:rsid w:val="00270161"/>
    <w:rsid w:val="00281C6A"/>
    <w:rsid w:val="00282915"/>
    <w:rsid w:val="00282C53"/>
    <w:rsid w:val="00286FF3"/>
    <w:rsid w:val="002A48CE"/>
    <w:rsid w:val="002C6E82"/>
    <w:rsid w:val="002C7AF1"/>
    <w:rsid w:val="002D443A"/>
    <w:rsid w:val="002E7204"/>
    <w:rsid w:val="002F27F3"/>
    <w:rsid w:val="002F608A"/>
    <w:rsid w:val="002F7F04"/>
    <w:rsid w:val="0030224E"/>
    <w:rsid w:val="00310E30"/>
    <w:rsid w:val="003176D1"/>
    <w:rsid w:val="00333D2C"/>
    <w:rsid w:val="003478D3"/>
    <w:rsid w:val="00364E98"/>
    <w:rsid w:val="003704B9"/>
    <w:rsid w:val="003A17F4"/>
    <w:rsid w:val="003A4C9B"/>
    <w:rsid w:val="003A7308"/>
    <w:rsid w:val="003C6917"/>
    <w:rsid w:val="003D0490"/>
    <w:rsid w:val="003D25FD"/>
    <w:rsid w:val="003D2619"/>
    <w:rsid w:val="003D5798"/>
    <w:rsid w:val="003D5862"/>
    <w:rsid w:val="003D5FC5"/>
    <w:rsid w:val="003E2BD3"/>
    <w:rsid w:val="003F5E40"/>
    <w:rsid w:val="003F6175"/>
    <w:rsid w:val="00410FDE"/>
    <w:rsid w:val="00414E89"/>
    <w:rsid w:val="00415557"/>
    <w:rsid w:val="00415D70"/>
    <w:rsid w:val="00417439"/>
    <w:rsid w:val="00430556"/>
    <w:rsid w:val="004308A6"/>
    <w:rsid w:val="00454F68"/>
    <w:rsid w:val="0045634B"/>
    <w:rsid w:val="004617E6"/>
    <w:rsid w:val="004668D4"/>
    <w:rsid w:val="004732DF"/>
    <w:rsid w:val="00485E5E"/>
    <w:rsid w:val="00496CCD"/>
    <w:rsid w:val="004B10CC"/>
    <w:rsid w:val="004B5ED8"/>
    <w:rsid w:val="004C0572"/>
    <w:rsid w:val="004C5BA7"/>
    <w:rsid w:val="004E40B5"/>
    <w:rsid w:val="004F2CEF"/>
    <w:rsid w:val="004F4A30"/>
    <w:rsid w:val="004F6218"/>
    <w:rsid w:val="004F6E0F"/>
    <w:rsid w:val="005005A2"/>
    <w:rsid w:val="005008D6"/>
    <w:rsid w:val="00506367"/>
    <w:rsid w:val="00514640"/>
    <w:rsid w:val="00520C1E"/>
    <w:rsid w:val="00524F03"/>
    <w:rsid w:val="00525138"/>
    <w:rsid w:val="005258BC"/>
    <w:rsid w:val="0052630A"/>
    <w:rsid w:val="00530452"/>
    <w:rsid w:val="0054114E"/>
    <w:rsid w:val="00544F03"/>
    <w:rsid w:val="005456D6"/>
    <w:rsid w:val="0054734F"/>
    <w:rsid w:val="00560440"/>
    <w:rsid w:val="00561B74"/>
    <w:rsid w:val="0057726C"/>
    <w:rsid w:val="005867A4"/>
    <w:rsid w:val="005867FE"/>
    <w:rsid w:val="005A0B38"/>
    <w:rsid w:val="005A1124"/>
    <w:rsid w:val="005C5C8B"/>
    <w:rsid w:val="005D0214"/>
    <w:rsid w:val="005D0E7E"/>
    <w:rsid w:val="005D1496"/>
    <w:rsid w:val="005D184E"/>
    <w:rsid w:val="005D5FC7"/>
    <w:rsid w:val="005D75DB"/>
    <w:rsid w:val="005D7CF7"/>
    <w:rsid w:val="005E0766"/>
    <w:rsid w:val="005E0A39"/>
    <w:rsid w:val="005E128F"/>
    <w:rsid w:val="005F55D8"/>
    <w:rsid w:val="005F66B6"/>
    <w:rsid w:val="005F7C8A"/>
    <w:rsid w:val="00600E1A"/>
    <w:rsid w:val="00600FAF"/>
    <w:rsid w:val="00602333"/>
    <w:rsid w:val="0060527B"/>
    <w:rsid w:val="00605743"/>
    <w:rsid w:val="00612CE3"/>
    <w:rsid w:val="00613692"/>
    <w:rsid w:val="00617A10"/>
    <w:rsid w:val="00617E45"/>
    <w:rsid w:val="0062559B"/>
    <w:rsid w:val="00630C0B"/>
    <w:rsid w:val="00643DF4"/>
    <w:rsid w:val="006472FC"/>
    <w:rsid w:val="00650EB7"/>
    <w:rsid w:val="00653427"/>
    <w:rsid w:val="00656C08"/>
    <w:rsid w:val="00666BEC"/>
    <w:rsid w:val="00671490"/>
    <w:rsid w:val="006714A0"/>
    <w:rsid w:val="00673319"/>
    <w:rsid w:val="006846B9"/>
    <w:rsid w:val="00685744"/>
    <w:rsid w:val="006943A5"/>
    <w:rsid w:val="00696F12"/>
    <w:rsid w:val="006A1235"/>
    <w:rsid w:val="006A3F5C"/>
    <w:rsid w:val="006B1933"/>
    <w:rsid w:val="006B2C24"/>
    <w:rsid w:val="006B35AE"/>
    <w:rsid w:val="006B61DC"/>
    <w:rsid w:val="006B732A"/>
    <w:rsid w:val="006C0368"/>
    <w:rsid w:val="006D539D"/>
    <w:rsid w:val="006F6849"/>
    <w:rsid w:val="006F6B35"/>
    <w:rsid w:val="00712873"/>
    <w:rsid w:val="00712F09"/>
    <w:rsid w:val="00721680"/>
    <w:rsid w:val="00722128"/>
    <w:rsid w:val="00722D50"/>
    <w:rsid w:val="00724275"/>
    <w:rsid w:val="00726756"/>
    <w:rsid w:val="00726B72"/>
    <w:rsid w:val="00727E5B"/>
    <w:rsid w:val="00742593"/>
    <w:rsid w:val="00750749"/>
    <w:rsid w:val="007531FC"/>
    <w:rsid w:val="007807E7"/>
    <w:rsid w:val="00795DD2"/>
    <w:rsid w:val="007A2FC5"/>
    <w:rsid w:val="007B60ED"/>
    <w:rsid w:val="007C0FC6"/>
    <w:rsid w:val="007C1024"/>
    <w:rsid w:val="007D1657"/>
    <w:rsid w:val="007E1E5F"/>
    <w:rsid w:val="007F2306"/>
    <w:rsid w:val="007F253F"/>
    <w:rsid w:val="00800555"/>
    <w:rsid w:val="00801214"/>
    <w:rsid w:val="00801B39"/>
    <w:rsid w:val="008030B4"/>
    <w:rsid w:val="008053EF"/>
    <w:rsid w:val="00813F65"/>
    <w:rsid w:val="00816FA9"/>
    <w:rsid w:val="00822A4D"/>
    <w:rsid w:val="00823623"/>
    <w:rsid w:val="00844445"/>
    <w:rsid w:val="00844D26"/>
    <w:rsid w:val="00854991"/>
    <w:rsid w:val="008549FF"/>
    <w:rsid w:val="00871801"/>
    <w:rsid w:val="00874385"/>
    <w:rsid w:val="008750E0"/>
    <w:rsid w:val="00884C82"/>
    <w:rsid w:val="00884D9D"/>
    <w:rsid w:val="00885A7B"/>
    <w:rsid w:val="00891B79"/>
    <w:rsid w:val="008936EA"/>
    <w:rsid w:val="008A1519"/>
    <w:rsid w:val="008A5FA5"/>
    <w:rsid w:val="008B19EB"/>
    <w:rsid w:val="008B599B"/>
    <w:rsid w:val="008B6019"/>
    <w:rsid w:val="008C0EAA"/>
    <w:rsid w:val="008C7B97"/>
    <w:rsid w:val="008D143D"/>
    <w:rsid w:val="008D24A8"/>
    <w:rsid w:val="008E258B"/>
    <w:rsid w:val="008E5D06"/>
    <w:rsid w:val="008F4EA1"/>
    <w:rsid w:val="008F5415"/>
    <w:rsid w:val="00900BC4"/>
    <w:rsid w:val="00902FDE"/>
    <w:rsid w:val="009044CC"/>
    <w:rsid w:val="00920C47"/>
    <w:rsid w:val="00920DA5"/>
    <w:rsid w:val="00925DF0"/>
    <w:rsid w:val="009273FA"/>
    <w:rsid w:val="00940842"/>
    <w:rsid w:val="00941C1D"/>
    <w:rsid w:val="00955534"/>
    <w:rsid w:val="009877CC"/>
    <w:rsid w:val="009901A8"/>
    <w:rsid w:val="0099162F"/>
    <w:rsid w:val="009927E2"/>
    <w:rsid w:val="0099491B"/>
    <w:rsid w:val="009C678C"/>
    <w:rsid w:val="009E17DC"/>
    <w:rsid w:val="009E41D3"/>
    <w:rsid w:val="009E4878"/>
    <w:rsid w:val="009E73F8"/>
    <w:rsid w:val="009F1742"/>
    <w:rsid w:val="009F2072"/>
    <w:rsid w:val="009F2DC4"/>
    <w:rsid w:val="00A044ED"/>
    <w:rsid w:val="00A11E80"/>
    <w:rsid w:val="00A25BA0"/>
    <w:rsid w:val="00A37EB8"/>
    <w:rsid w:val="00A40699"/>
    <w:rsid w:val="00A42179"/>
    <w:rsid w:val="00A430DF"/>
    <w:rsid w:val="00A4351C"/>
    <w:rsid w:val="00A4401B"/>
    <w:rsid w:val="00A50278"/>
    <w:rsid w:val="00A565A0"/>
    <w:rsid w:val="00A602E8"/>
    <w:rsid w:val="00A7742B"/>
    <w:rsid w:val="00A81060"/>
    <w:rsid w:val="00A816A4"/>
    <w:rsid w:val="00A879F6"/>
    <w:rsid w:val="00AA3E5A"/>
    <w:rsid w:val="00AA7CCE"/>
    <w:rsid w:val="00AB6FCE"/>
    <w:rsid w:val="00AC046C"/>
    <w:rsid w:val="00AC7B92"/>
    <w:rsid w:val="00AD45AF"/>
    <w:rsid w:val="00AE58F1"/>
    <w:rsid w:val="00AE7A78"/>
    <w:rsid w:val="00AF152F"/>
    <w:rsid w:val="00AF2938"/>
    <w:rsid w:val="00B02CB3"/>
    <w:rsid w:val="00B05463"/>
    <w:rsid w:val="00B07CAE"/>
    <w:rsid w:val="00B13DB2"/>
    <w:rsid w:val="00B14AC0"/>
    <w:rsid w:val="00B30AFE"/>
    <w:rsid w:val="00B4108C"/>
    <w:rsid w:val="00B451A8"/>
    <w:rsid w:val="00B468DE"/>
    <w:rsid w:val="00B569CC"/>
    <w:rsid w:val="00B56D58"/>
    <w:rsid w:val="00B61C01"/>
    <w:rsid w:val="00B61E13"/>
    <w:rsid w:val="00B76CA4"/>
    <w:rsid w:val="00B8428C"/>
    <w:rsid w:val="00BA11F3"/>
    <w:rsid w:val="00BA4A6D"/>
    <w:rsid w:val="00BC00C3"/>
    <w:rsid w:val="00BC3878"/>
    <w:rsid w:val="00BC42E8"/>
    <w:rsid w:val="00BC6FE5"/>
    <w:rsid w:val="00BD08F2"/>
    <w:rsid w:val="00BD11EF"/>
    <w:rsid w:val="00BD56E7"/>
    <w:rsid w:val="00BE1D89"/>
    <w:rsid w:val="00BE625B"/>
    <w:rsid w:val="00BE6F9D"/>
    <w:rsid w:val="00C0326A"/>
    <w:rsid w:val="00C038E4"/>
    <w:rsid w:val="00C05808"/>
    <w:rsid w:val="00C05FE8"/>
    <w:rsid w:val="00C07398"/>
    <w:rsid w:val="00C13B8F"/>
    <w:rsid w:val="00C2623B"/>
    <w:rsid w:val="00C377E1"/>
    <w:rsid w:val="00C4359C"/>
    <w:rsid w:val="00C47CC7"/>
    <w:rsid w:val="00C56262"/>
    <w:rsid w:val="00C60C18"/>
    <w:rsid w:val="00C663B2"/>
    <w:rsid w:val="00C67871"/>
    <w:rsid w:val="00C905F7"/>
    <w:rsid w:val="00C94D17"/>
    <w:rsid w:val="00CA0613"/>
    <w:rsid w:val="00CA1623"/>
    <w:rsid w:val="00CA1C6E"/>
    <w:rsid w:val="00CA7AA9"/>
    <w:rsid w:val="00CB6B19"/>
    <w:rsid w:val="00CC3421"/>
    <w:rsid w:val="00CC4C07"/>
    <w:rsid w:val="00CD66DE"/>
    <w:rsid w:val="00CF21BE"/>
    <w:rsid w:val="00CF240D"/>
    <w:rsid w:val="00D2109F"/>
    <w:rsid w:val="00D210E9"/>
    <w:rsid w:val="00D213FF"/>
    <w:rsid w:val="00D22546"/>
    <w:rsid w:val="00D2564B"/>
    <w:rsid w:val="00D26C62"/>
    <w:rsid w:val="00D30CCF"/>
    <w:rsid w:val="00D41853"/>
    <w:rsid w:val="00D51569"/>
    <w:rsid w:val="00D521DE"/>
    <w:rsid w:val="00D54315"/>
    <w:rsid w:val="00D87D14"/>
    <w:rsid w:val="00D921D2"/>
    <w:rsid w:val="00D96D7A"/>
    <w:rsid w:val="00DA47D4"/>
    <w:rsid w:val="00DC19B0"/>
    <w:rsid w:val="00DC7AFE"/>
    <w:rsid w:val="00DE4EA7"/>
    <w:rsid w:val="00DE53AB"/>
    <w:rsid w:val="00DF4D4A"/>
    <w:rsid w:val="00E17557"/>
    <w:rsid w:val="00E22610"/>
    <w:rsid w:val="00E24A19"/>
    <w:rsid w:val="00E24B1F"/>
    <w:rsid w:val="00E33E54"/>
    <w:rsid w:val="00E36775"/>
    <w:rsid w:val="00E462F9"/>
    <w:rsid w:val="00E50113"/>
    <w:rsid w:val="00E5529D"/>
    <w:rsid w:val="00E572D4"/>
    <w:rsid w:val="00E57A4A"/>
    <w:rsid w:val="00E67E0D"/>
    <w:rsid w:val="00E729EF"/>
    <w:rsid w:val="00E745F4"/>
    <w:rsid w:val="00E75F47"/>
    <w:rsid w:val="00E83056"/>
    <w:rsid w:val="00E8521C"/>
    <w:rsid w:val="00E85F1A"/>
    <w:rsid w:val="00E935D5"/>
    <w:rsid w:val="00E94B1E"/>
    <w:rsid w:val="00E972AB"/>
    <w:rsid w:val="00EA2E4A"/>
    <w:rsid w:val="00EC2645"/>
    <w:rsid w:val="00ED0432"/>
    <w:rsid w:val="00ED120E"/>
    <w:rsid w:val="00ED5269"/>
    <w:rsid w:val="00EE2891"/>
    <w:rsid w:val="00EF717D"/>
    <w:rsid w:val="00F00998"/>
    <w:rsid w:val="00F013F9"/>
    <w:rsid w:val="00F03B17"/>
    <w:rsid w:val="00F12028"/>
    <w:rsid w:val="00F14F5A"/>
    <w:rsid w:val="00F17B08"/>
    <w:rsid w:val="00F17E3A"/>
    <w:rsid w:val="00F22BD0"/>
    <w:rsid w:val="00F23FEA"/>
    <w:rsid w:val="00F24D9F"/>
    <w:rsid w:val="00F26F35"/>
    <w:rsid w:val="00F40AC8"/>
    <w:rsid w:val="00F43A5C"/>
    <w:rsid w:val="00F446E6"/>
    <w:rsid w:val="00F507E6"/>
    <w:rsid w:val="00F5276E"/>
    <w:rsid w:val="00F52E30"/>
    <w:rsid w:val="00F547DD"/>
    <w:rsid w:val="00F620EE"/>
    <w:rsid w:val="00F62C47"/>
    <w:rsid w:val="00F66029"/>
    <w:rsid w:val="00F7215A"/>
    <w:rsid w:val="00F80EAF"/>
    <w:rsid w:val="00F86931"/>
    <w:rsid w:val="00FB165E"/>
    <w:rsid w:val="00FB4395"/>
    <w:rsid w:val="00FC7A4D"/>
    <w:rsid w:val="00FE4F0D"/>
    <w:rsid w:val="00FE5E76"/>
    <w:rsid w:val="00FF0B89"/>
    <w:rsid w:val="00FF317E"/>
    <w:rsid w:val="00FF73C4"/>
    <w:rsid w:val="00FF7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65D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4"/>
    <w:qFormat/>
    <w:rsid w:val="00EC2645"/>
  </w:style>
  <w:style w:type="paragraph" w:styleId="Heading1">
    <w:name w:val="heading 1"/>
    <w:basedOn w:val="Normal"/>
    <w:next w:val="MainBodyText"/>
    <w:link w:val="Heading1Char"/>
    <w:qFormat/>
    <w:rsid w:val="00015582"/>
    <w:pPr>
      <w:keepNext/>
      <w:keepLines/>
      <w:numPr>
        <w:numId w:val="1"/>
      </w:numPr>
      <w:spacing w:before="120" w:after="0" w:line="240" w:lineRule="auto"/>
      <w:ind w:left="360"/>
      <w:outlineLvl w:val="0"/>
    </w:pPr>
    <w:rPr>
      <w:rFonts w:asciiTheme="majorHAnsi" w:eastAsiaTheme="majorEastAsia" w:hAnsiTheme="majorHAnsi" w:cstheme="majorBidi"/>
      <w:color w:val="0092D0" w:themeColor="accent4"/>
      <w:sz w:val="36"/>
      <w:szCs w:val="32"/>
    </w:rPr>
  </w:style>
  <w:style w:type="paragraph" w:styleId="Heading2">
    <w:name w:val="heading 2"/>
    <w:basedOn w:val="Heading1"/>
    <w:next w:val="MainBodyText"/>
    <w:link w:val="Heading2Char"/>
    <w:unhideWhenUsed/>
    <w:qFormat/>
    <w:rsid w:val="00CC4C07"/>
    <w:pPr>
      <w:numPr>
        <w:ilvl w:val="1"/>
      </w:numPr>
      <w:outlineLvl w:val="1"/>
    </w:pPr>
    <w:rPr>
      <w:sz w:val="32"/>
      <w:szCs w:val="26"/>
    </w:rPr>
  </w:style>
  <w:style w:type="paragraph" w:styleId="Heading3">
    <w:name w:val="heading 3"/>
    <w:basedOn w:val="Heading2"/>
    <w:next w:val="MainBodyText"/>
    <w:link w:val="Heading3Char"/>
    <w:unhideWhenUsed/>
    <w:qFormat/>
    <w:rsid w:val="00CC4C07"/>
    <w:pPr>
      <w:numPr>
        <w:ilvl w:val="2"/>
      </w:numPr>
      <w:outlineLvl w:val="2"/>
    </w:pPr>
    <w:rPr>
      <w:sz w:val="28"/>
      <w:szCs w:val="24"/>
    </w:rPr>
  </w:style>
  <w:style w:type="paragraph" w:styleId="Heading4">
    <w:name w:val="heading 4"/>
    <w:basedOn w:val="Heading3"/>
    <w:next w:val="MainBodyText"/>
    <w:link w:val="Heading4Char"/>
    <w:unhideWhenUsed/>
    <w:qFormat/>
    <w:rsid w:val="00CC4C07"/>
    <w:pPr>
      <w:numPr>
        <w:ilvl w:val="3"/>
      </w:numPr>
      <w:outlineLvl w:val="3"/>
    </w:pPr>
    <w:rPr>
      <w:rFonts w:ascii="Arial" w:hAnsi="Arial"/>
      <w:b/>
      <w:i/>
      <w:iCs/>
      <w:sz w:val="24"/>
    </w:rPr>
  </w:style>
  <w:style w:type="paragraph" w:styleId="Heading5">
    <w:name w:val="heading 5"/>
    <w:basedOn w:val="Heading4"/>
    <w:next w:val="MainBodyText"/>
    <w:link w:val="Heading5Char"/>
    <w:unhideWhenUsed/>
    <w:qFormat/>
    <w:rsid w:val="00656C08"/>
    <w:pPr>
      <w:numPr>
        <w:ilvl w:val="4"/>
      </w:numPr>
      <w:outlineLvl w:val="4"/>
    </w:pPr>
    <w:rPr>
      <w:rFonts w:asciiTheme="majorHAnsi" w:hAnsiTheme="majorHAnsi"/>
      <w:b w:val="0"/>
      <w:color w:val="0A2329" w:themeColor="text2"/>
    </w:rPr>
  </w:style>
  <w:style w:type="paragraph" w:styleId="Heading6">
    <w:name w:val="heading 6"/>
    <w:aliases w:val="Heading 6 Appendix"/>
    <w:basedOn w:val="Normal"/>
    <w:next w:val="Normal"/>
    <w:link w:val="Heading6Char"/>
    <w:unhideWhenUsed/>
    <w:rsid w:val="00D921D2"/>
    <w:pPr>
      <w:keepNext/>
      <w:keepLines/>
      <w:pageBreakBefore/>
      <w:numPr>
        <w:numId w:val="7"/>
      </w:numPr>
      <w:spacing w:before="40" w:after="240" w:line="240" w:lineRule="auto"/>
      <w:ind w:left="360"/>
      <w:jc w:val="center"/>
      <w:outlineLvl w:val="5"/>
    </w:pPr>
    <w:rPr>
      <w:rFonts w:asciiTheme="majorHAnsi" w:eastAsiaTheme="majorEastAsia" w:hAnsiTheme="majorHAnsi" w:cstheme="majorBidi"/>
      <w:caps/>
      <w:color w:val="0070C0"/>
      <w:sz w:val="36"/>
    </w:rPr>
  </w:style>
  <w:style w:type="paragraph" w:styleId="Heading7">
    <w:name w:val="heading 7"/>
    <w:aliases w:val="Heading 7 Appendix"/>
    <w:basedOn w:val="Normal"/>
    <w:next w:val="Normal"/>
    <w:link w:val="Heading7Char"/>
    <w:unhideWhenUsed/>
    <w:qFormat/>
    <w:rsid w:val="00F446E6"/>
    <w:pPr>
      <w:keepNext/>
      <w:keepLines/>
      <w:numPr>
        <w:ilvl w:val="1"/>
        <w:numId w:val="7"/>
      </w:numPr>
      <w:spacing w:before="120" w:after="0" w:line="240" w:lineRule="auto"/>
      <w:outlineLvl w:val="6"/>
    </w:pPr>
    <w:rPr>
      <w:rFonts w:asciiTheme="majorHAnsi" w:eastAsiaTheme="majorEastAsia" w:hAnsiTheme="majorHAnsi" w:cstheme="majorBidi"/>
      <w:iCs/>
      <w:color w:val="007CC0"/>
      <w:sz w:val="32"/>
    </w:rPr>
  </w:style>
  <w:style w:type="paragraph" w:styleId="Heading8">
    <w:name w:val="heading 8"/>
    <w:aliases w:val="Heading 8 Appendix"/>
    <w:basedOn w:val="Heading7"/>
    <w:next w:val="Normal"/>
    <w:link w:val="Heading8Char"/>
    <w:unhideWhenUsed/>
    <w:qFormat/>
    <w:rsid w:val="00656C08"/>
    <w:pPr>
      <w:numPr>
        <w:ilvl w:val="2"/>
      </w:numPr>
      <w:outlineLvl w:val="7"/>
    </w:pPr>
    <w:rPr>
      <w:color w:val="0A2329" w:themeColor="text2"/>
      <w:sz w:val="28"/>
      <w:szCs w:val="21"/>
    </w:rPr>
  </w:style>
  <w:style w:type="paragraph" w:styleId="Heading9">
    <w:name w:val="heading 9"/>
    <w:aliases w:val="Heading 9 Appendix"/>
    <w:basedOn w:val="Heading8"/>
    <w:next w:val="Normal"/>
    <w:link w:val="Heading9Char"/>
    <w:unhideWhenUsed/>
    <w:qFormat/>
    <w:rsid w:val="003D5FC5"/>
    <w:pPr>
      <w:numPr>
        <w:ilvl w:val="3"/>
      </w:numPr>
      <w:outlineLvl w:val="8"/>
    </w:pPr>
    <w:rPr>
      <w:i/>
      <w:iCs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odyText">
    <w:name w:val="Main Body Text"/>
    <w:basedOn w:val="Normal"/>
    <w:qFormat/>
    <w:rsid w:val="003D5FC5"/>
    <w:pPr>
      <w:spacing w:after="120" w:line="240" w:lineRule="auto"/>
      <w:jc w:val="both"/>
    </w:pPr>
  </w:style>
  <w:style w:type="character" w:customStyle="1" w:styleId="Heading1Char">
    <w:name w:val="Heading 1 Char"/>
    <w:basedOn w:val="DefaultParagraphFont"/>
    <w:link w:val="Heading1"/>
    <w:rsid w:val="00015582"/>
    <w:rPr>
      <w:rFonts w:asciiTheme="majorHAnsi" w:eastAsiaTheme="majorEastAsia" w:hAnsiTheme="majorHAnsi" w:cstheme="majorBidi"/>
      <w:color w:val="0092D0" w:themeColor="accent4"/>
      <w:sz w:val="36"/>
      <w:szCs w:val="32"/>
    </w:rPr>
  </w:style>
  <w:style w:type="character" w:customStyle="1" w:styleId="Heading2Char">
    <w:name w:val="Heading 2 Char"/>
    <w:basedOn w:val="DefaultParagraphFont"/>
    <w:link w:val="Heading2"/>
    <w:rsid w:val="00CC4C07"/>
    <w:rPr>
      <w:rFonts w:asciiTheme="majorHAnsi" w:eastAsiaTheme="majorEastAsia" w:hAnsiTheme="majorHAnsi" w:cstheme="majorBidi"/>
      <w:color w:val="007CC0"/>
      <w:sz w:val="32"/>
      <w:szCs w:val="26"/>
    </w:rPr>
  </w:style>
  <w:style w:type="character" w:customStyle="1" w:styleId="Heading3Char">
    <w:name w:val="Heading 3 Char"/>
    <w:basedOn w:val="DefaultParagraphFont"/>
    <w:link w:val="Heading3"/>
    <w:rsid w:val="00CC4C07"/>
    <w:rPr>
      <w:rFonts w:asciiTheme="majorHAnsi" w:eastAsiaTheme="majorEastAsia" w:hAnsiTheme="majorHAnsi" w:cstheme="majorBidi"/>
      <w:color w:val="007CC0"/>
      <w:sz w:val="28"/>
      <w:szCs w:val="24"/>
    </w:rPr>
  </w:style>
  <w:style w:type="character" w:customStyle="1" w:styleId="Heading4Char">
    <w:name w:val="Heading 4 Char"/>
    <w:basedOn w:val="DefaultParagraphFont"/>
    <w:link w:val="Heading4"/>
    <w:rsid w:val="00CC4C07"/>
    <w:rPr>
      <w:rFonts w:ascii="Arial" w:eastAsiaTheme="majorEastAsia" w:hAnsi="Arial" w:cstheme="majorBidi"/>
      <w:b/>
      <w:i/>
      <w:iCs/>
      <w:color w:val="007CC0"/>
      <w:sz w:val="24"/>
      <w:szCs w:val="24"/>
    </w:rPr>
  </w:style>
  <w:style w:type="character" w:customStyle="1" w:styleId="Heading5Char">
    <w:name w:val="Heading 5 Char"/>
    <w:basedOn w:val="DefaultParagraphFont"/>
    <w:link w:val="Heading5"/>
    <w:rsid w:val="00656C08"/>
    <w:rPr>
      <w:rFonts w:asciiTheme="majorHAnsi" w:eastAsiaTheme="majorEastAsia" w:hAnsiTheme="majorHAnsi" w:cstheme="majorBidi"/>
      <w:i/>
      <w:iCs/>
      <w:color w:val="0A2329" w:themeColor="text2"/>
      <w:sz w:val="24"/>
      <w:szCs w:val="24"/>
    </w:rPr>
  </w:style>
  <w:style w:type="character" w:customStyle="1" w:styleId="Heading6Char">
    <w:name w:val="Heading 6 Char"/>
    <w:aliases w:val="Heading 6 Appendix Char"/>
    <w:basedOn w:val="DefaultParagraphFont"/>
    <w:link w:val="Heading6"/>
    <w:rsid w:val="00EC2645"/>
    <w:rPr>
      <w:rFonts w:asciiTheme="majorHAnsi" w:eastAsiaTheme="majorEastAsia" w:hAnsiTheme="majorHAnsi" w:cstheme="majorBidi"/>
      <w:caps/>
      <w:color w:val="0070C0"/>
      <w:sz w:val="36"/>
    </w:rPr>
  </w:style>
  <w:style w:type="paragraph" w:customStyle="1" w:styleId="Subhead-Unnumbered">
    <w:name w:val="Subhead - Unnumbered"/>
    <w:basedOn w:val="MainBodyText"/>
    <w:next w:val="MainBodyText"/>
    <w:qFormat/>
    <w:rsid w:val="00D2564B"/>
    <w:pPr>
      <w:spacing w:after="0"/>
    </w:pPr>
    <w:rPr>
      <w:b/>
      <w:color w:val="007CC0"/>
    </w:rPr>
  </w:style>
  <w:style w:type="paragraph" w:customStyle="1" w:styleId="FigureCaption">
    <w:name w:val="Figure Caption"/>
    <w:basedOn w:val="MainBodyText"/>
    <w:uiPriority w:val="2"/>
    <w:qFormat/>
    <w:rsid w:val="00D921D2"/>
    <w:pPr>
      <w:jc w:val="center"/>
    </w:pPr>
    <w:rPr>
      <w:i/>
      <w:sz w:val="20"/>
    </w:rPr>
  </w:style>
  <w:style w:type="numbering" w:customStyle="1" w:styleId="ListBullets">
    <w:name w:val="ListBullets"/>
    <w:uiPriority w:val="99"/>
    <w:rsid w:val="00414E89"/>
    <w:pPr>
      <w:numPr>
        <w:numId w:val="2"/>
      </w:numPr>
    </w:pPr>
  </w:style>
  <w:style w:type="paragraph" w:styleId="ListParagraph">
    <w:name w:val="List Paragraph"/>
    <w:basedOn w:val="Normal"/>
    <w:uiPriority w:val="34"/>
    <w:semiHidden/>
    <w:qFormat/>
    <w:rsid w:val="00F17B08"/>
    <w:pPr>
      <w:contextualSpacing/>
    </w:pPr>
  </w:style>
  <w:style w:type="paragraph" w:customStyle="1" w:styleId="Bullet1">
    <w:name w:val="Bullet 1"/>
    <w:basedOn w:val="ListParagraph"/>
    <w:uiPriority w:val="1"/>
    <w:qFormat/>
    <w:rsid w:val="00015582"/>
    <w:pPr>
      <w:numPr>
        <w:numId w:val="18"/>
      </w:numPr>
      <w:spacing w:after="60" w:line="240" w:lineRule="auto"/>
    </w:pPr>
    <w:rPr>
      <w:b/>
    </w:rPr>
  </w:style>
  <w:style w:type="paragraph" w:customStyle="1" w:styleId="Bullet2">
    <w:name w:val="Bullet 2"/>
    <w:basedOn w:val="ListParagraph"/>
    <w:uiPriority w:val="1"/>
    <w:qFormat/>
    <w:rsid w:val="00F17B08"/>
    <w:pPr>
      <w:numPr>
        <w:numId w:val="4"/>
      </w:numPr>
      <w:spacing w:after="60" w:line="240" w:lineRule="auto"/>
    </w:pPr>
  </w:style>
  <w:style w:type="paragraph" w:customStyle="1" w:styleId="Bullet3">
    <w:name w:val="Bullet 3"/>
    <w:basedOn w:val="MainBodyText"/>
    <w:uiPriority w:val="1"/>
    <w:qFormat/>
    <w:rsid w:val="009901A8"/>
    <w:pPr>
      <w:numPr>
        <w:numId w:val="5"/>
      </w:numPr>
      <w:spacing w:after="60"/>
    </w:pPr>
  </w:style>
  <w:style w:type="table" w:styleId="GridTable5Dark">
    <w:name w:val="Grid Table 5 Dark"/>
    <w:basedOn w:val="TableNormal"/>
    <w:uiPriority w:val="50"/>
    <w:rsid w:val="0052630A"/>
    <w:pPr>
      <w:spacing w:after="0" w:line="240" w:lineRule="auto"/>
    </w:pPr>
    <w:tblPr>
      <w:tblStyleRowBandSize w:val="1"/>
      <w:tblStyleColBandSize w:val="1"/>
      <w:tblBorders>
        <w:top w:val="single" w:sz="4" w:space="0" w:color="F0F5F7" w:themeColor="background1"/>
        <w:left w:val="single" w:sz="4" w:space="0" w:color="F0F5F7" w:themeColor="background1"/>
        <w:bottom w:val="single" w:sz="4" w:space="0" w:color="F0F5F7" w:themeColor="background1"/>
        <w:right w:val="single" w:sz="4" w:space="0" w:color="F0F5F7" w:themeColor="background1"/>
        <w:insideH w:val="single" w:sz="4" w:space="0" w:color="F0F5F7" w:themeColor="background1"/>
        <w:insideV w:val="single" w:sz="4" w:space="0" w:color="F0F5F7" w:themeColor="background1"/>
      </w:tblBorders>
    </w:tblPr>
    <w:tcPr>
      <w:shd w:val="clear" w:color="auto" w:fill="B5E2ED" w:themeFill="text1" w:themeFillTint="33"/>
    </w:tcPr>
    <w:tblStylePr w:type="firstRow">
      <w:rPr>
        <w:b/>
        <w:bCs/>
        <w:color w:val="F0F5F7" w:themeColor="background1"/>
      </w:rPr>
      <w:tblPr/>
      <w:tcPr>
        <w:tcBorders>
          <w:top w:val="single" w:sz="4" w:space="0" w:color="F0F5F7" w:themeColor="background1"/>
          <w:left w:val="single" w:sz="4" w:space="0" w:color="F0F5F7" w:themeColor="background1"/>
          <w:right w:val="single" w:sz="4" w:space="0" w:color="F0F5F7" w:themeColor="background1"/>
          <w:insideH w:val="nil"/>
          <w:insideV w:val="nil"/>
        </w:tcBorders>
        <w:shd w:val="clear" w:color="auto" w:fill="0A2329" w:themeFill="text1"/>
      </w:tcPr>
    </w:tblStylePr>
    <w:tblStylePr w:type="lastRow">
      <w:rPr>
        <w:b/>
        <w:bCs/>
        <w:color w:val="F0F5F7" w:themeColor="background1"/>
      </w:rPr>
      <w:tblPr/>
      <w:tcPr>
        <w:tcBorders>
          <w:left w:val="single" w:sz="4" w:space="0" w:color="F0F5F7" w:themeColor="background1"/>
          <w:bottom w:val="single" w:sz="4" w:space="0" w:color="F0F5F7" w:themeColor="background1"/>
          <w:right w:val="single" w:sz="4" w:space="0" w:color="F0F5F7" w:themeColor="background1"/>
          <w:insideH w:val="nil"/>
          <w:insideV w:val="nil"/>
        </w:tcBorders>
        <w:shd w:val="clear" w:color="auto" w:fill="0A2329" w:themeFill="text1"/>
      </w:tcPr>
    </w:tblStylePr>
    <w:tblStylePr w:type="firstCol">
      <w:rPr>
        <w:b/>
        <w:bCs/>
        <w:color w:val="F0F5F7" w:themeColor="background1"/>
      </w:rPr>
      <w:tblPr/>
      <w:tcPr>
        <w:tcBorders>
          <w:top w:val="single" w:sz="4" w:space="0" w:color="F0F5F7" w:themeColor="background1"/>
          <w:left w:val="single" w:sz="4" w:space="0" w:color="F0F5F7" w:themeColor="background1"/>
          <w:bottom w:val="single" w:sz="4" w:space="0" w:color="F0F5F7" w:themeColor="background1"/>
          <w:insideV w:val="nil"/>
        </w:tcBorders>
        <w:shd w:val="clear" w:color="auto" w:fill="0A2329" w:themeFill="text1"/>
      </w:tcPr>
    </w:tblStylePr>
    <w:tblStylePr w:type="lastCol">
      <w:rPr>
        <w:b/>
        <w:bCs/>
        <w:color w:val="F0F5F7" w:themeColor="background1"/>
      </w:rPr>
      <w:tblPr/>
      <w:tcPr>
        <w:tcBorders>
          <w:top w:val="single" w:sz="4" w:space="0" w:color="F0F5F7" w:themeColor="background1"/>
          <w:bottom w:val="single" w:sz="4" w:space="0" w:color="F0F5F7" w:themeColor="background1"/>
          <w:right w:val="single" w:sz="4" w:space="0" w:color="F0F5F7" w:themeColor="background1"/>
          <w:insideV w:val="nil"/>
        </w:tcBorders>
        <w:shd w:val="clear" w:color="auto" w:fill="0A2329" w:themeFill="text1"/>
      </w:tcPr>
    </w:tblStylePr>
    <w:tblStylePr w:type="band1Vert">
      <w:tblPr/>
      <w:tcPr>
        <w:shd w:val="clear" w:color="auto" w:fill="6BC5DB" w:themeFill="text1" w:themeFillTint="66"/>
      </w:tcPr>
    </w:tblStylePr>
    <w:tblStylePr w:type="band1Horz">
      <w:tblPr/>
      <w:tcPr>
        <w:shd w:val="clear" w:color="auto" w:fill="6BC5DB" w:themeFill="text1" w:themeFillTint="66"/>
      </w:tcPr>
    </w:tblStylePr>
  </w:style>
  <w:style w:type="paragraph" w:styleId="TOC1">
    <w:name w:val="toc 1"/>
    <w:basedOn w:val="Normal"/>
    <w:next w:val="Normal"/>
    <w:autoRedefine/>
    <w:uiPriority w:val="39"/>
    <w:unhideWhenUsed/>
    <w:rsid w:val="000148C9"/>
    <w:pPr>
      <w:tabs>
        <w:tab w:val="left" w:pos="270"/>
        <w:tab w:val="left" w:pos="1080"/>
        <w:tab w:val="right" w:leader="dot" w:pos="9350"/>
      </w:tabs>
      <w:spacing w:after="100"/>
    </w:pPr>
    <w:rPr>
      <w:b/>
      <w:noProof/>
      <w:sz w:val="21"/>
    </w:rPr>
  </w:style>
  <w:style w:type="paragraph" w:styleId="TOCHeading">
    <w:name w:val="TOC Heading"/>
    <w:basedOn w:val="Heading1"/>
    <w:next w:val="Normal"/>
    <w:uiPriority w:val="4"/>
    <w:qFormat/>
    <w:rsid w:val="000148C9"/>
    <w:pPr>
      <w:numPr>
        <w:numId w:val="0"/>
      </w:numPr>
      <w:spacing w:after="120"/>
      <w:outlineLvl w:val="9"/>
    </w:pPr>
    <w:rPr>
      <w:sz w:val="28"/>
    </w:rPr>
  </w:style>
  <w:style w:type="paragraph" w:styleId="TOC2">
    <w:name w:val="toc 2"/>
    <w:basedOn w:val="Normal"/>
    <w:next w:val="Normal"/>
    <w:autoRedefine/>
    <w:uiPriority w:val="39"/>
    <w:unhideWhenUsed/>
    <w:rsid w:val="00D921D2"/>
    <w:pPr>
      <w:tabs>
        <w:tab w:val="left" w:pos="630"/>
        <w:tab w:val="right" w:leader="dot" w:pos="9350"/>
      </w:tabs>
      <w:spacing w:after="100"/>
      <w:ind w:left="220"/>
    </w:pPr>
    <w:rPr>
      <w:noProof/>
      <w:color w:val="0A2329" w:themeColor="text1"/>
      <w:sz w:val="20"/>
    </w:rPr>
  </w:style>
  <w:style w:type="paragraph" w:styleId="TOC3">
    <w:name w:val="toc 3"/>
    <w:basedOn w:val="Normal"/>
    <w:next w:val="Normal"/>
    <w:autoRedefine/>
    <w:uiPriority w:val="39"/>
    <w:unhideWhenUsed/>
    <w:rsid w:val="00D921D2"/>
    <w:pPr>
      <w:tabs>
        <w:tab w:val="left" w:pos="990"/>
        <w:tab w:val="right" w:leader="dot" w:pos="9350"/>
      </w:tabs>
      <w:spacing w:after="100"/>
      <w:ind w:left="440"/>
    </w:pPr>
    <w:rPr>
      <w:noProof/>
      <w:sz w:val="20"/>
    </w:rPr>
  </w:style>
  <w:style w:type="paragraph" w:styleId="TOC4">
    <w:name w:val="toc 4"/>
    <w:basedOn w:val="Normal"/>
    <w:next w:val="Normal"/>
    <w:autoRedefine/>
    <w:uiPriority w:val="4"/>
    <w:unhideWhenUsed/>
    <w:rsid w:val="00D921D2"/>
    <w:pPr>
      <w:tabs>
        <w:tab w:val="left" w:pos="2700"/>
        <w:tab w:val="right" w:leader="dot" w:pos="9350"/>
      </w:tabs>
      <w:spacing w:after="100"/>
      <w:ind w:left="662"/>
    </w:pPr>
    <w:rPr>
      <w:noProof/>
      <w:sz w:val="20"/>
    </w:rPr>
  </w:style>
  <w:style w:type="paragraph" w:styleId="Header">
    <w:name w:val="header"/>
    <w:basedOn w:val="Normal"/>
    <w:link w:val="HeaderChar"/>
    <w:uiPriority w:val="99"/>
    <w:rsid w:val="00002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645"/>
  </w:style>
  <w:style w:type="paragraph" w:styleId="Footer">
    <w:name w:val="footer"/>
    <w:basedOn w:val="Normal"/>
    <w:link w:val="FooterChar"/>
    <w:uiPriority w:val="99"/>
    <w:unhideWhenUsed/>
    <w:rsid w:val="00902FDE"/>
    <w:pPr>
      <w:tabs>
        <w:tab w:val="center" w:pos="4680"/>
        <w:tab w:val="right" w:pos="9360"/>
      </w:tabs>
      <w:spacing w:after="0" w:line="240" w:lineRule="auto"/>
    </w:pPr>
    <w:rPr>
      <w:rFonts w:ascii="Arial" w:hAnsi="Arial"/>
      <w:i/>
      <w:sz w:val="12"/>
    </w:rPr>
  </w:style>
  <w:style w:type="character" w:customStyle="1" w:styleId="FooterChar">
    <w:name w:val="Footer Char"/>
    <w:basedOn w:val="DefaultParagraphFont"/>
    <w:link w:val="Footer"/>
    <w:uiPriority w:val="99"/>
    <w:rsid w:val="00902FDE"/>
    <w:rPr>
      <w:rFonts w:ascii="Arial" w:hAnsi="Arial"/>
      <w:i/>
      <w:sz w:val="12"/>
    </w:rPr>
  </w:style>
  <w:style w:type="character" w:styleId="Hyperlink">
    <w:name w:val="Hyperlink"/>
    <w:basedOn w:val="DefaultParagraphFont"/>
    <w:uiPriority w:val="99"/>
    <w:unhideWhenUsed/>
    <w:rsid w:val="00D921D2"/>
    <w:rPr>
      <w:rFonts w:asciiTheme="minorHAnsi" w:hAnsiTheme="minorHAnsi"/>
      <w:color w:val="007CC0" w:themeColor="hyperlink"/>
      <w:sz w:val="20"/>
      <w:u w:val="single"/>
    </w:rPr>
  </w:style>
  <w:style w:type="paragraph" w:customStyle="1" w:styleId="FigureTitle">
    <w:name w:val="Figure Title"/>
    <w:basedOn w:val="Normal"/>
    <w:uiPriority w:val="2"/>
    <w:qFormat/>
    <w:rsid w:val="00D921D2"/>
    <w:pPr>
      <w:spacing w:after="0"/>
      <w:jc w:val="center"/>
    </w:pPr>
    <w:rPr>
      <w:b/>
      <w:sz w:val="20"/>
      <w:u w:val="single"/>
    </w:rPr>
  </w:style>
  <w:style w:type="paragraph" w:styleId="TableofFigures">
    <w:name w:val="table of figures"/>
    <w:basedOn w:val="TOC1"/>
    <w:next w:val="MainBodyText"/>
    <w:uiPriority w:val="4"/>
    <w:unhideWhenUsed/>
    <w:rsid w:val="000148C9"/>
    <w:rPr>
      <w:b w:val="0"/>
      <w:sz w:val="20"/>
    </w:rPr>
  </w:style>
  <w:style w:type="table" w:styleId="TableGrid">
    <w:name w:val="Table Grid"/>
    <w:aliases w:val="Glossary,htable,GTRI Table"/>
    <w:basedOn w:val="TableNormal"/>
    <w:uiPriority w:val="59"/>
    <w:rsid w:val="00FE4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E4F0D"/>
    <w:pPr>
      <w:spacing w:after="0" w:line="240" w:lineRule="auto"/>
    </w:pPr>
    <w:tblPr>
      <w:tblStyleRowBandSize w:val="1"/>
      <w:tblStyleColBandSize w:val="1"/>
      <w:tblBorders>
        <w:top w:val="single" w:sz="4" w:space="0" w:color="989ECC" w:themeColor="accent5" w:themeTint="99"/>
        <w:left w:val="single" w:sz="4" w:space="0" w:color="989ECC" w:themeColor="accent5" w:themeTint="99"/>
        <w:bottom w:val="single" w:sz="4" w:space="0" w:color="989ECC" w:themeColor="accent5" w:themeTint="99"/>
        <w:right w:val="single" w:sz="4" w:space="0" w:color="989ECC" w:themeColor="accent5" w:themeTint="99"/>
        <w:insideH w:val="single" w:sz="4" w:space="0" w:color="989ECC" w:themeColor="accent5" w:themeTint="99"/>
        <w:insideV w:val="single" w:sz="4" w:space="0" w:color="989ECC" w:themeColor="accent5" w:themeTint="99"/>
      </w:tblBorders>
    </w:tblPr>
    <w:tblStylePr w:type="firstRow">
      <w:rPr>
        <w:b/>
        <w:bCs/>
        <w:color w:val="F0F5F7" w:themeColor="background1"/>
      </w:rPr>
      <w:tblPr/>
      <w:tcPr>
        <w:tcBorders>
          <w:top w:val="single" w:sz="4" w:space="0" w:color="545EAB" w:themeColor="accent5"/>
          <w:left w:val="single" w:sz="4" w:space="0" w:color="545EAB" w:themeColor="accent5"/>
          <w:bottom w:val="single" w:sz="4" w:space="0" w:color="545EAB" w:themeColor="accent5"/>
          <w:right w:val="single" w:sz="4" w:space="0" w:color="545EAB" w:themeColor="accent5"/>
          <w:insideH w:val="nil"/>
          <w:insideV w:val="nil"/>
        </w:tcBorders>
        <w:shd w:val="clear" w:color="auto" w:fill="545EAB" w:themeFill="accent5"/>
      </w:tcPr>
    </w:tblStylePr>
    <w:tblStylePr w:type="lastRow">
      <w:rPr>
        <w:b/>
        <w:bCs/>
      </w:rPr>
      <w:tblPr/>
      <w:tcPr>
        <w:tcBorders>
          <w:top w:val="double" w:sz="4" w:space="0" w:color="545EAB" w:themeColor="accent5"/>
        </w:tcBorders>
      </w:tcPr>
    </w:tblStylePr>
    <w:tblStylePr w:type="firstCol">
      <w:rPr>
        <w:b/>
        <w:bCs/>
      </w:rPr>
    </w:tblStylePr>
    <w:tblStylePr w:type="lastCol">
      <w:rPr>
        <w:b/>
        <w:bCs/>
      </w:rPr>
    </w:tblStylePr>
    <w:tblStylePr w:type="band1Vert">
      <w:tblPr/>
      <w:tcPr>
        <w:shd w:val="clear" w:color="auto" w:fill="DCDEEE" w:themeFill="accent5" w:themeFillTint="33"/>
      </w:tcPr>
    </w:tblStylePr>
    <w:tblStylePr w:type="band1Horz">
      <w:tblPr/>
      <w:tcPr>
        <w:shd w:val="clear" w:color="auto" w:fill="DCDEEE" w:themeFill="accent5" w:themeFillTint="33"/>
      </w:tcPr>
    </w:tblStylePr>
  </w:style>
  <w:style w:type="character" w:styleId="CommentReference">
    <w:name w:val="annotation reference"/>
    <w:basedOn w:val="DefaultParagraphFont"/>
    <w:uiPriority w:val="99"/>
    <w:semiHidden/>
    <w:unhideWhenUsed/>
    <w:rsid w:val="00643DF4"/>
    <w:rPr>
      <w:sz w:val="16"/>
      <w:szCs w:val="16"/>
    </w:rPr>
  </w:style>
  <w:style w:type="paragraph" w:styleId="CommentText">
    <w:name w:val="annotation text"/>
    <w:basedOn w:val="Normal"/>
    <w:link w:val="CommentTextChar"/>
    <w:uiPriority w:val="99"/>
    <w:semiHidden/>
    <w:unhideWhenUsed/>
    <w:rsid w:val="00643DF4"/>
    <w:pPr>
      <w:spacing w:line="240" w:lineRule="auto"/>
    </w:pPr>
    <w:rPr>
      <w:sz w:val="20"/>
      <w:szCs w:val="20"/>
    </w:rPr>
  </w:style>
  <w:style w:type="character" w:customStyle="1" w:styleId="CommentTextChar">
    <w:name w:val="Comment Text Char"/>
    <w:basedOn w:val="DefaultParagraphFont"/>
    <w:link w:val="CommentText"/>
    <w:uiPriority w:val="99"/>
    <w:semiHidden/>
    <w:rsid w:val="00643DF4"/>
    <w:rPr>
      <w:sz w:val="20"/>
      <w:szCs w:val="20"/>
    </w:rPr>
  </w:style>
  <w:style w:type="paragraph" w:styleId="CommentSubject">
    <w:name w:val="annotation subject"/>
    <w:basedOn w:val="CommentText"/>
    <w:next w:val="CommentText"/>
    <w:link w:val="CommentSubjectChar"/>
    <w:uiPriority w:val="99"/>
    <w:semiHidden/>
    <w:unhideWhenUsed/>
    <w:rsid w:val="00643DF4"/>
    <w:rPr>
      <w:b/>
      <w:bCs/>
    </w:rPr>
  </w:style>
  <w:style w:type="character" w:customStyle="1" w:styleId="CommentSubjectChar">
    <w:name w:val="Comment Subject Char"/>
    <w:basedOn w:val="CommentTextChar"/>
    <w:link w:val="CommentSubject"/>
    <w:uiPriority w:val="99"/>
    <w:semiHidden/>
    <w:rsid w:val="00643DF4"/>
    <w:rPr>
      <w:b/>
      <w:bCs/>
      <w:sz w:val="20"/>
      <w:szCs w:val="20"/>
    </w:rPr>
  </w:style>
  <w:style w:type="paragraph" w:styleId="BalloonText">
    <w:name w:val="Balloon Text"/>
    <w:basedOn w:val="Normal"/>
    <w:link w:val="BalloonTextChar"/>
    <w:uiPriority w:val="99"/>
    <w:semiHidden/>
    <w:unhideWhenUsed/>
    <w:rsid w:val="00643D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3DF4"/>
    <w:rPr>
      <w:rFonts w:ascii="Segoe UI" w:hAnsi="Segoe UI" w:cs="Segoe UI"/>
      <w:sz w:val="18"/>
      <w:szCs w:val="18"/>
    </w:rPr>
  </w:style>
  <w:style w:type="paragraph" w:styleId="Subtitle">
    <w:name w:val="Subtitle"/>
    <w:basedOn w:val="Normal"/>
    <w:next w:val="Normal"/>
    <w:link w:val="SubtitleChar"/>
    <w:uiPriority w:val="11"/>
    <w:unhideWhenUsed/>
    <w:rsid w:val="005E0766"/>
    <w:pPr>
      <w:numPr>
        <w:ilvl w:val="1"/>
      </w:numPr>
    </w:pPr>
    <w:rPr>
      <w:rFonts w:eastAsiaTheme="minorEastAsia"/>
      <w:color w:val="2991AB" w:themeColor="text1" w:themeTint="A5"/>
      <w:spacing w:val="15"/>
    </w:rPr>
  </w:style>
  <w:style w:type="character" w:customStyle="1" w:styleId="SubtitleChar">
    <w:name w:val="Subtitle Char"/>
    <w:basedOn w:val="DefaultParagraphFont"/>
    <w:link w:val="Subtitle"/>
    <w:uiPriority w:val="11"/>
    <w:rsid w:val="00EC2645"/>
    <w:rPr>
      <w:rFonts w:eastAsiaTheme="minorEastAsia"/>
      <w:color w:val="2991AB" w:themeColor="text1" w:themeTint="A5"/>
      <w:spacing w:val="15"/>
    </w:rPr>
  </w:style>
  <w:style w:type="character" w:customStyle="1" w:styleId="Heading7Char">
    <w:name w:val="Heading 7 Char"/>
    <w:aliases w:val="Heading 7 Appendix Char"/>
    <w:basedOn w:val="DefaultParagraphFont"/>
    <w:link w:val="Heading7"/>
    <w:rsid w:val="00EC2645"/>
    <w:rPr>
      <w:rFonts w:asciiTheme="majorHAnsi" w:eastAsiaTheme="majorEastAsia" w:hAnsiTheme="majorHAnsi" w:cstheme="majorBidi"/>
      <w:iCs/>
      <w:color w:val="007CC0"/>
      <w:sz w:val="32"/>
    </w:rPr>
  </w:style>
  <w:style w:type="paragraph" w:styleId="FootnoteText">
    <w:name w:val="footnote text"/>
    <w:basedOn w:val="Normal"/>
    <w:link w:val="FootnoteTextChar"/>
    <w:uiPriority w:val="99"/>
    <w:semiHidden/>
    <w:unhideWhenUsed/>
    <w:rsid w:val="00994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491B"/>
    <w:rPr>
      <w:sz w:val="20"/>
      <w:szCs w:val="20"/>
    </w:rPr>
  </w:style>
  <w:style w:type="character" w:styleId="FootnoteReference">
    <w:name w:val="footnote reference"/>
    <w:basedOn w:val="DefaultParagraphFont"/>
    <w:uiPriority w:val="99"/>
    <w:semiHidden/>
    <w:unhideWhenUsed/>
    <w:rsid w:val="0099491B"/>
    <w:rPr>
      <w:vertAlign w:val="superscript"/>
    </w:rPr>
  </w:style>
  <w:style w:type="paragraph" w:customStyle="1" w:styleId="NumberedList">
    <w:name w:val="Numbered List"/>
    <w:basedOn w:val="ListParagraph"/>
    <w:uiPriority w:val="1"/>
    <w:qFormat/>
    <w:rsid w:val="00656C08"/>
    <w:pPr>
      <w:numPr>
        <w:numId w:val="8"/>
      </w:numPr>
      <w:spacing w:after="60" w:line="240" w:lineRule="auto"/>
      <w:contextualSpacing w:val="0"/>
    </w:pPr>
  </w:style>
  <w:style w:type="paragraph" w:customStyle="1" w:styleId="CalloutBoxBullet">
    <w:name w:val="Callout Box Bullet"/>
    <w:basedOn w:val="MainBodyText"/>
    <w:uiPriority w:val="2"/>
    <w:qFormat/>
    <w:rsid w:val="00F17B08"/>
    <w:pPr>
      <w:framePr w:hSpace="187" w:wrap="around" w:vAnchor="text" w:hAnchor="margin" w:xAlign="right" w:y="216"/>
      <w:numPr>
        <w:numId w:val="11"/>
      </w:numPr>
      <w:spacing w:after="0"/>
      <w:suppressOverlap/>
    </w:pPr>
    <w:rPr>
      <w:color w:val="0A2329" w:themeColor="text1"/>
      <w:sz w:val="20"/>
      <w:szCs w:val="20"/>
    </w:rPr>
  </w:style>
  <w:style w:type="paragraph" w:customStyle="1" w:styleId="CoverLetterAddress">
    <w:name w:val="Cover Letter Address"/>
    <w:basedOn w:val="MainBodyText"/>
    <w:uiPriority w:val="4"/>
    <w:qFormat/>
    <w:rsid w:val="002A48CE"/>
    <w:pPr>
      <w:spacing w:after="0"/>
    </w:pPr>
  </w:style>
  <w:style w:type="table" w:styleId="GridTable1Light-Accent2">
    <w:name w:val="Grid Table 1 Light Accent 2"/>
    <w:basedOn w:val="TableNormal"/>
    <w:uiPriority w:val="46"/>
    <w:rsid w:val="004B5ED8"/>
    <w:pPr>
      <w:spacing w:after="0" w:line="240" w:lineRule="auto"/>
    </w:pPr>
    <w:tblPr>
      <w:tblStyleRowBandSize w:val="1"/>
      <w:tblStyleColBandSize w:val="1"/>
      <w:tblBorders>
        <w:top w:val="single" w:sz="4" w:space="0" w:color="B5C9D5" w:themeColor="accent2" w:themeTint="66"/>
        <w:left w:val="single" w:sz="4" w:space="0" w:color="B5C9D5" w:themeColor="accent2" w:themeTint="66"/>
        <w:bottom w:val="single" w:sz="4" w:space="0" w:color="B5C9D5" w:themeColor="accent2" w:themeTint="66"/>
        <w:right w:val="single" w:sz="4" w:space="0" w:color="B5C9D5" w:themeColor="accent2" w:themeTint="66"/>
        <w:insideH w:val="single" w:sz="4" w:space="0" w:color="B5C9D5" w:themeColor="accent2" w:themeTint="66"/>
        <w:insideV w:val="single" w:sz="4" w:space="0" w:color="B5C9D5" w:themeColor="accent2" w:themeTint="66"/>
      </w:tblBorders>
    </w:tblPr>
    <w:tblStylePr w:type="firstRow">
      <w:rPr>
        <w:b/>
        <w:bCs/>
      </w:rPr>
      <w:tblPr/>
      <w:tcPr>
        <w:tcBorders>
          <w:bottom w:val="single" w:sz="12" w:space="0" w:color="90AFC1" w:themeColor="accent2" w:themeTint="99"/>
        </w:tcBorders>
      </w:tcPr>
    </w:tblStylePr>
    <w:tblStylePr w:type="lastRow">
      <w:rPr>
        <w:b/>
        <w:bCs/>
      </w:rPr>
      <w:tblPr/>
      <w:tcPr>
        <w:tcBorders>
          <w:top w:val="double" w:sz="2" w:space="0" w:color="90AFC1" w:themeColor="accent2" w:themeTint="99"/>
        </w:tcBorders>
      </w:tcPr>
    </w:tblStylePr>
    <w:tblStylePr w:type="firstCol">
      <w:rPr>
        <w:b/>
        <w:bCs/>
      </w:rPr>
    </w:tblStylePr>
    <w:tblStylePr w:type="lastCol">
      <w:rPr>
        <w:b/>
        <w:bCs/>
      </w:rPr>
    </w:tblStylePr>
  </w:style>
  <w:style w:type="table" w:customStyle="1" w:styleId="ECSTableStyle2">
    <w:name w:val="ECS Table Style 2"/>
    <w:basedOn w:val="TableNormal"/>
    <w:uiPriority w:val="99"/>
    <w:rsid w:val="00CA0613"/>
    <w:pPr>
      <w:spacing w:after="0" w:line="240" w:lineRule="auto"/>
    </w:pPr>
    <w:rPr>
      <w:sz w:val="20"/>
    </w:rPr>
    <w:tblPr>
      <w:tblStyleRowBandSize w:val="1"/>
      <w:tblStyleColBandSize w:val="1"/>
    </w:tblPr>
    <w:tblStylePr w:type="firstRow">
      <w:rPr>
        <w:rFonts w:asciiTheme="minorHAnsi" w:hAnsiTheme="minorHAnsi"/>
        <w:b/>
        <w:color w:val="F0F5F7" w:themeColor="background1"/>
        <w:sz w:val="22"/>
      </w:rPr>
      <w:tblPr/>
      <w:tcPr>
        <w:shd w:val="clear" w:color="auto" w:fill="0A2329" w:themeFill="text2"/>
      </w:tcPr>
    </w:tblStylePr>
    <w:tblStylePr w:type="lastRow">
      <w:rPr>
        <w:rFonts w:asciiTheme="minorHAnsi" w:hAnsiTheme="minorHAnsi"/>
        <w:sz w:val="20"/>
      </w:rPr>
      <w:tblPr/>
      <w:tcPr>
        <w:tcBorders>
          <w:bottom w:val="single" w:sz="4" w:space="0" w:color="auto"/>
        </w:tcBorders>
      </w:tcPr>
    </w:tblStylePr>
    <w:tblStylePr w:type="firstCol">
      <w:rPr>
        <w:rFonts w:asciiTheme="minorHAnsi" w:hAnsiTheme="minorHAnsi"/>
        <w:b w:val="0"/>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lastCol">
      <w:rPr>
        <w:rFonts w:asciiTheme="minorHAnsi" w:hAnsiTheme="minorHAnsi"/>
        <w:sz w:val="20"/>
      </w:rPr>
      <w:tblPr/>
      <w:tcPr>
        <w:tcBorders>
          <w:right w:val="single" w:sz="4" w:space="0" w:color="auto"/>
          <w:insideH w:val="single" w:sz="4" w:space="0" w:color="auto"/>
        </w:tcBorders>
      </w:tcPr>
    </w:tblStylePr>
    <w:tblStylePr w:type="band1Vert">
      <w:rPr>
        <w:rFonts w:asciiTheme="minorHAnsi" w:hAnsiTheme="minorHAnsi"/>
        <w:sz w:val="20"/>
      </w:rPr>
      <w:tblPr/>
      <w:tcPr>
        <w:tcBorders>
          <w:insideH w:val="single" w:sz="4" w:space="0" w:color="auto"/>
          <w:insideV w:val="single" w:sz="4" w:space="0" w:color="auto"/>
        </w:tcBorders>
      </w:tcPr>
    </w:tblStylePr>
    <w:tblStylePr w:type="band2Vert">
      <w:rPr>
        <w:rFonts w:asciiTheme="minorHAnsi" w:hAnsiTheme="minorHAnsi"/>
        <w:sz w:val="20"/>
      </w:rPr>
      <w:tblPr/>
      <w:tcPr>
        <w:tcBorders>
          <w:insideH w:val="single" w:sz="4" w:space="0" w:color="auto"/>
        </w:tcBorders>
      </w:tcPr>
    </w:tblStylePr>
    <w:tblStylePr w:type="band1Horz">
      <w:rPr>
        <w:rFonts w:asciiTheme="minorHAnsi" w:hAnsiTheme="minorHAns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FEAEE" w:themeFill="background1" w:themeFillShade="F2"/>
      </w:tcPr>
    </w:tblStylePr>
    <w:tblStylePr w:type="band2Horz">
      <w:rPr>
        <w:rFonts w:asciiTheme="minorHAnsi" w:hAnsiTheme="minorHAnsi"/>
        <w:sz w:val="20"/>
      </w:rPr>
      <w:tblPr/>
      <w:tcPr>
        <w:shd w:val="clear" w:color="auto" w:fill="F0F5F7" w:themeFill="background1"/>
      </w:tcPr>
    </w:tblStylePr>
  </w:style>
  <w:style w:type="paragraph" w:customStyle="1" w:styleId="TableBullet">
    <w:name w:val="Table Bullet"/>
    <w:basedOn w:val="MainBodyText"/>
    <w:uiPriority w:val="1"/>
    <w:qFormat/>
    <w:rsid w:val="00D921D2"/>
    <w:pPr>
      <w:numPr>
        <w:numId w:val="10"/>
      </w:numPr>
      <w:spacing w:after="0" w:line="240" w:lineRule="exact"/>
      <w:ind w:left="187" w:hanging="187"/>
    </w:pPr>
    <w:rPr>
      <w:sz w:val="20"/>
    </w:rPr>
  </w:style>
  <w:style w:type="paragraph" w:customStyle="1" w:styleId="CalloutBoxText">
    <w:name w:val="Callout Box Text"/>
    <w:basedOn w:val="TableText"/>
    <w:uiPriority w:val="2"/>
    <w:qFormat/>
    <w:rsid w:val="00F446E6"/>
    <w:pPr>
      <w:framePr w:hSpace="187" w:wrap="around" w:vAnchor="text" w:hAnchor="margin" w:xAlign="right" w:y="216"/>
    </w:pPr>
    <w:rPr>
      <w:b/>
      <w:color w:val="F0F5F7" w:themeColor="background1"/>
    </w:rPr>
  </w:style>
  <w:style w:type="character" w:styleId="SubtleEmphasis">
    <w:name w:val="Subtle Emphasis"/>
    <w:basedOn w:val="DefaultParagraphFont"/>
    <w:uiPriority w:val="19"/>
    <w:unhideWhenUsed/>
    <w:rsid w:val="00AE7A78"/>
    <w:rPr>
      <w:i/>
      <w:iCs/>
      <w:color w:val="207185" w:themeColor="text1" w:themeTint="BF"/>
    </w:rPr>
  </w:style>
  <w:style w:type="paragraph" w:styleId="Title">
    <w:name w:val="Title"/>
    <w:basedOn w:val="Normal"/>
    <w:next w:val="Normal"/>
    <w:link w:val="TitleChar"/>
    <w:uiPriority w:val="10"/>
    <w:qFormat/>
    <w:rsid w:val="006C03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368"/>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unhideWhenUsed/>
    <w:qFormat/>
    <w:rsid w:val="006C0368"/>
    <w:rPr>
      <w:i/>
      <w:iCs/>
      <w:color w:val="ED2E3C" w:themeColor="accent1"/>
    </w:rPr>
  </w:style>
  <w:style w:type="character" w:styleId="BookTitle">
    <w:name w:val="Book Title"/>
    <w:basedOn w:val="DefaultParagraphFont"/>
    <w:uiPriority w:val="33"/>
    <w:semiHidden/>
    <w:qFormat/>
    <w:rsid w:val="006C0368"/>
    <w:rPr>
      <w:b/>
      <w:bCs/>
      <w:i/>
      <w:iCs/>
      <w:spacing w:val="5"/>
    </w:rPr>
  </w:style>
  <w:style w:type="paragraph" w:styleId="NoSpacing">
    <w:name w:val="No Spacing"/>
    <w:uiPriority w:val="4"/>
    <w:qFormat/>
    <w:rsid w:val="006C0368"/>
    <w:pPr>
      <w:spacing w:after="0" w:line="240" w:lineRule="auto"/>
    </w:pPr>
  </w:style>
  <w:style w:type="character" w:customStyle="1" w:styleId="Heading8Char">
    <w:name w:val="Heading 8 Char"/>
    <w:aliases w:val="Heading 8 Appendix Char"/>
    <w:basedOn w:val="DefaultParagraphFont"/>
    <w:link w:val="Heading8"/>
    <w:rsid w:val="00656C08"/>
    <w:rPr>
      <w:rFonts w:asciiTheme="majorHAnsi" w:eastAsiaTheme="majorEastAsia" w:hAnsiTheme="majorHAnsi" w:cstheme="majorBidi"/>
      <w:iCs/>
      <w:color w:val="0A2329" w:themeColor="text2"/>
      <w:sz w:val="28"/>
      <w:szCs w:val="21"/>
    </w:rPr>
  </w:style>
  <w:style w:type="paragraph" w:styleId="Quote">
    <w:name w:val="Quote"/>
    <w:basedOn w:val="Normal"/>
    <w:next w:val="Normal"/>
    <w:link w:val="QuoteChar"/>
    <w:uiPriority w:val="29"/>
    <w:qFormat/>
    <w:rsid w:val="006C0368"/>
    <w:pPr>
      <w:spacing w:before="200"/>
      <w:ind w:left="864" w:right="864"/>
      <w:jc w:val="center"/>
    </w:pPr>
    <w:rPr>
      <w:i/>
      <w:iCs/>
      <w:color w:val="207185" w:themeColor="text1" w:themeTint="BF"/>
    </w:rPr>
  </w:style>
  <w:style w:type="character" w:customStyle="1" w:styleId="QuoteChar">
    <w:name w:val="Quote Char"/>
    <w:basedOn w:val="DefaultParagraphFont"/>
    <w:link w:val="Quote"/>
    <w:uiPriority w:val="29"/>
    <w:rsid w:val="006C0368"/>
    <w:rPr>
      <w:i/>
      <w:iCs/>
      <w:color w:val="207185" w:themeColor="text1" w:themeTint="BF"/>
    </w:rPr>
  </w:style>
  <w:style w:type="character" w:styleId="Strong">
    <w:name w:val="Strong"/>
    <w:basedOn w:val="DefaultParagraphFont"/>
    <w:uiPriority w:val="22"/>
    <w:qFormat/>
    <w:rsid w:val="006C0368"/>
    <w:rPr>
      <w:b/>
      <w:bCs/>
    </w:rPr>
  </w:style>
  <w:style w:type="paragraph" w:styleId="IntenseQuote">
    <w:name w:val="Intense Quote"/>
    <w:basedOn w:val="Normal"/>
    <w:next w:val="Normal"/>
    <w:link w:val="IntenseQuoteChar"/>
    <w:uiPriority w:val="30"/>
    <w:unhideWhenUsed/>
    <w:qFormat/>
    <w:rsid w:val="006C0368"/>
    <w:pPr>
      <w:pBdr>
        <w:top w:val="single" w:sz="4" w:space="10" w:color="ED2E3C" w:themeColor="accent1"/>
        <w:bottom w:val="single" w:sz="4" w:space="10" w:color="ED2E3C" w:themeColor="accent1"/>
      </w:pBdr>
      <w:spacing w:before="360" w:after="360"/>
      <w:ind w:left="864" w:right="864"/>
      <w:jc w:val="center"/>
    </w:pPr>
    <w:rPr>
      <w:i/>
      <w:iCs/>
      <w:color w:val="ED2E3C" w:themeColor="accent1"/>
    </w:rPr>
  </w:style>
  <w:style w:type="character" w:customStyle="1" w:styleId="IntenseQuoteChar">
    <w:name w:val="Intense Quote Char"/>
    <w:basedOn w:val="DefaultParagraphFont"/>
    <w:link w:val="IntenseQuote"/>
    <w:uiPriority w:val="30"/>
    <w:rsid w:val="00EC2645"/>
    <w:rPr>
      <w:i/>
      <w:iCs/>
      <w:color w:val="ED2E3C" w:themeColor="accent1"/>
    </w:rPr>
  </w:style>
  <w:style w:type="character" w:styleId="SubtleReference">
    <w:name w:val="Subtle Reference"/>
    <w:basedOn w:val="DefaultParagraphFont"/>
    <w:uiPriority w:val="31"/>
    <w:semiHidden/>
    <w:qFormat/>
    <w:rsid w:val="006C0368"/>
    <w:rPr>
      <w:smallCaps/>
      <w:color w:val="2991AB" w:themeColor="text1" w:themeTint="A5"/>
    </w:rPr>
  </w:style>
  <w:style w:type="character" w:styleId="IntenseReference">
    <w:name w:val="Intense Reference"/>
    <w:basedOn w:val="DefaultParagraphFont"/>
    <w:uiPriority w:val="32"/>
    <w:semiHidden/>
    <w:qFormat/>
    <w:rsid w:val="006C0368"/>
    <w:rPr>
      <w:b/>
      <w:bCs/>
      <w:smallCaps/>
      <w:color w:val="ED2E3C" w:themeColor="accent1"/>
      <w:spacing w:val="5"/>
    </w:rPr>
  </w:style>
  <w:style w:type="paragraph" w:styleId="NormalWeb">
    <w:name w:val="Normal (Web)"/>
    <w:basedOn w:val="Normal"/>
    <w:uiPriority w:val="99"/>
    <w:semiHidden/>
    <w:unhideWhenUsed/>
    <w:rsid w:val="00496CCD"/>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ableText">
    <w:name w:val="Table Text"/>
    <w:basedOn w:val="MainBodyText"/>
    <w:uiPriority w:val="1"/>
    <w:qFormat/>
    <w:rsid w:val="00D921D2"/>
    <w:pPr>
      <w:spacing w:after="0" w:line="240" w:lineRule="exact"/>
      <w:jc w:val="left"/>
    </w:pPr>
    <w:rPr>
      <w:sz w:val="20"/>
    </w:rPr>
  </w:style>
  <w:style w:type="paragraph" w:customStyle="1" w:styleId="TableHeader">
    <w:name w:val="Table Header"/>
    <w:basedOn w:val="TableText"/>
    <w:uiPriority w:val="1"/>
    <w:qFormat/>
    <w:rsid w:val="00D921D2"/>
    <w:rPr>
      <w:b/>
      <w:color w:val="F0F5F7" w:themeColor="background1"/>
      <w:sz w:val="22"/>
    </w:rPr>
  </w:style>
  <w:style w:type="character" w:customStyle="1" w:styleId="Heading9Char">
    <w:name w:val="Heading 9 Char"/>
    <w:aliases w:val="Heading 9 Appendix Char"/>
    <w:basedOn w:val="DefaultParagraphFont"/>
    <w:link w:val="Heading9"/>
    <w:rsid w:val="00EC2645"/>
    <w:rPr>
      <w:rFonts w:asciiTheme="majorHAnsi" w:eastAsiaTheme="majorEastAsia" w:hAnsiTheme="majorHAnsi" w:cstheme="majorBidi"/>
      <w:i/>
      <w:color w:val="0A2329" w:themeColor="text2"/>
      <w:sz w:val="24"/>
      <w:szCs w:val="21"/>
    </w:rPr>
  </w:style>
  <w:style w:type="table" w:styleId="LightList-Accent3">
    <w:name w:val="Light List Accent 3"/>
    <w:basedOn w:val="TableNormal"/>
    <w:uiPriority w:val="61"/>
    <w:rsid w:val="00082BF8"/>
    <w:pPr>
      <w:spacing w:after="0" w:line="240" w:lineRule="auto"/>
    </w:pPr>
    <w:rPr>
      <w:rFonts w:eastAsiaTheme="minorEastAsia"/>
    </w:rPr>
    <w:tblPr>
      <w:tblStyleRowBandSize w:val="1"/>
      <w:tblStyleColBandSize w:val="1"/>
      <w:tblBorders>
        <w:top w:val="single" w:sz="8" w:space="0" w:color="02C9B2" w:themeColor="accent3"/>
        <w:left w:val="single" w:sz="8" w:space="0" w:color="02C9B2" w:themeColor="accent3"/>
        <w:bottom w:val="single" w:sz="8" w:space="0" w:color="02C9B2" w:themeColor="accent3"/>
        <w:right w:val="single" w:sz="8" w:space="0" w:color="02C9B2" w:themeColor="accent3"/>
      </w:tblBorders>
    </w:tblPr>
    <w:tblStylePr w:type="firstRow">
      <w:pPr>
        <w:spacing w:before="0" w:after="0" w:line="240" w:lineRule="auto"/>
      </w:pPr>
      <w:rPr>
        <w:b/>
        <w:bCs/>
        <w:color w:val="F0F5F7" w:themeColor="background1"/>
      </w:rPr>
      <w:tblPr/>
      <w:tcPr>
        <w:shd w:val="clear" w:color="auto" w:fill="02C9B2" w:themeFill="accent3"/>
      </w:tcPr>
    </w:tblStylePr>
    <w:tblStylePr w:type="lastRow">
      <w:pPr>
        <w:spacing w:before="0" w:after="0" w:line="240" w:lineRule="auto"/>
      </w:pPr>
      <w:rPr>
        <w:b/>
        <w:bCs/>
      </w:rPr>
      <w:tblPr/>
      <w:tcPr>
        <w:tcBorders>
          <w:top w:val="double" w:sz="6" w:space="0" w:color="02C9B2" w:themeColor="accent3"/>
          <w:left w:val="single" w:sz="8" w:space="0" w:color="02C9B2" w:themeColor="accent3"/>
          <w:bottom w:val="single" w:sz="8" w:space="0" w:color="02C9B2" w:themeColor="accent3"/>
          <w:right w:val="single" w:sz="8" w:space="0" w:color="02C9B2" w:themeColor="accent3"/>
        </w:tcBorders>
      </w:tcPr>
    </w:tblStylePr>
    <w:tblStylePr w:type="firstCol">
      <w:rPr>
        <w:b/>
        <w:bCs/>
      </w:rPr>
    </w:tblStylePr>
    <w:tblStylePr w:type="lastCol">
      <w:rPr>
        <w:b/>
        <w:bCs/>
      </w:rPr>
    </w:tblStylePr>
    <w:tblStylePr w:type="band1Vert">
      <w:tblPr/>
      <w:tcPr>
        <w:tcBorders>
          <w:top w:val="single" w:sz="8" w:space="0" w:color="02C9B2" w:themeColor="accent3"/>
          <w:left w:val="single" w:sz="8" w:space="0" w:color="02C9B2" w:themeColor="accent3"/>
          <w:bottom w:val="single" w:sz="8" w:space="0" w:color="02C9B2" w:themeColor="accent3"/>
          <w:right w:val="single" w:sz="8" w:space="0" w:color="02C9B2" w:themeColor="accent3"/>
        </w:tcBorders>
      </w:tcPr>
    </w:tblStylePr>
    <w:tblStylePr w:type="band1Horz">
      <w:tblPr/>
      <w:tcPr>
        <w:tcBorders>
          <w:top w:val="single" w:sz="8" w:space="0" w:color="02C9B2" w:themeColor="accent3"/>
          <w:left w:val="single" w:sz="8" w:space="0" w:color="02C9B2" w:themeColor="accent3"/>
          <w:bottom w:val="single" w:sz="8" w:space="0" w:color="02C9B2" w:themeColor="accent3"/>
          <w:right w:val="single" w:sz="8" w:space="0" w:color="02C9B2" w:themeColor="accent3"/>
        </w:tcBorders>
      </w:tcPr>
    </w:tblStylePr>
  </w:style>
  <w:style w:type="table" w:customStyle="1" w:styleId="ECSTableStyle1">
    <w:name w:val="ECS Table Style 1"/>
    <w:basedOn w:val="TableNormal"/>
    <w:uiPriority w:val="99"/>
    <w:rsid w:val="00B61E13"/>
    <w:pPr>
      <w:spacing w:after="0" w:line="240" w:lineRule="auto"/>
    </w:pPr>
    <w:rPr>
      <w:color w:val="003150"/>
    </w:rPr>
    <w:tblPr>
      <w:tblStyleRowBandSize w:val="1"/>
      <w:tblStyleColBandSize w:val="1"/>
      <w:tblBorders>
        <w:top w:val="single" w:sz="18" w:space="0" w:color="0A2329" w:themeColor="text2"/>
        <w:left w:val="single" w:sz="18" w:space="0" w:color="0A2329" w:themeColor="text2"/>
        <w:bottom w:val="single" w:sz="18" w:space="0" w:color="0A2329" w:themeColor="text2"/>
        <w:right w:val="single" w:sz="18" w:space="0" w:color="0A2329" w:themeColor="text2"/>
      </w:tblBorders>
    </w:tblPr>
    <w:tcPr>
      <w:shd w:val="clear" w:color="auto" w:fill="auto"/>
    </w:tcPr>
    <w:tblStylePr w:type="firstRow">
      <w:pPr>
        <w:wordWrap/>
        <w:spacing w:beforeLines="0" w:before="120" w:beforeAutospacing="0" w:afterLines="0" w:after="120" w:afterAutospacing="0"/>
        <w:jc w:val="center"/>
      </w:pPr>
      <w:rPr>
        <w:rFonts w:asciiTheme="majorHAnsi" w:hAnsiTheme="majorHAnsi"/>
        <w:b/>
        <w:color w:val="F0F5F7" w:themeColor="background1"/>
        <w:sz w:val="22"/>
      </w:rPr>
      <w:tblPr/>
      <w:tcPr>
        <w:tcBorders>
          <w:top w:val="single" w:sz="18" w:space="0" w:color="0A2329" w:themeColor="text2"/>
          <w:left w:val="single" w:sz="18" w:space="0" w:color="0A2329" w:themeColor="text2"/>
          <w:bottom w:val="single" w:sz="18" w:space="0" w:color="0A2329" w:themeColor="text2"/>
          <w:right w:val="single" w:sz="18" w:space="0" w:color="0A2329" w:themeColor="text2"/>
          <w:insideH w:val="nil"/>
          <w:insideV w:val="nil"/>
        </w:tcBorders>
        <w:shd w:val="clear" w:color="auto" w:fill="0A2329" w:themeFill="text2"/>
      </w:tcPr>
    </w:tblStylePr>
    <w:tblStylePr w:type="lastRow">
      <w:rPr>
        <w:rFonts w:asciiTheme="minorHAnsi" w:hAnsiTheme="minorHAnsi"/>
        <w:color w:val="0A2329" w:themeColor="text1"/>
        <w:sz w:val="20"/>
      </w:rPr>
      <w:tblPr/>
      <w:tcPr>
        <w:tcBorders>
          <w:top w:val="nil"/>
          <w:left w:val="single" w:sz="18" w:space="0" w:color="0A2329" w:themeColor="text2"/>
          <w:bottom w:val="single" w:sz="18" w:space="0" w:color="0A2329" w:themeColor="text2"/>
          <w:right w:val="single" w:sz="18" w:space="0" w:color="0A2329" w:themeColor="text2"/>
          <w:insideH w:val="nil"/>
          <w:insideV w:val="nil"/>
          <w:tl2br w:val="nil"/>
          <w:tr2bl w:val="nil"/>
        </w:tcBorders>
        <w:shd w:val="clear" w:color="auto" w:fill="DFEAEE" w:themeFill="background1" w:themeFillShade="F2"/>
      </w:tcPr>
    </w:tblStylePr>
    <w:tblStylePr w:type="firstCol">
      <w:rPr>
        <w:rFonts w:asciiTheme="minorHAnsi" w:hAnsiTheme="minorHAnsi"/>
        <w:color w:val="0A2329" w:themeColor="text1"/>
        <w:sz w:val="20"/>
      </w:rPr>
      <w:tblPr/>
      <w:tcPr>
        <w:shd w:val="clear" w:color="auto" w:fill="DFEAEE" w:themeFill="background1" w:themeFillShade="F2"/>
      </w:tcPr>
    </w:tblStylePr>
    <w:tblStylePr w:type="lastCol">
      <w:rPr>
        <w:rFonts w:asciiTheme="minorHAnsi" w:hAnsiTheme="minorHAnsi"/>
        <w:color w:val="0A2329" w:themeColor="text1"/>
        <w:sz w:val="20"/>
      </w:rPr>
      <w:tblPr/>
      <w:tcPr>
        <w:shd w:val="clear" w:color="auto" w:fill="DFEAEE" w:themeFill="background1" w:themeFillShade="F2"/>
      </w:tcPr>
    </w:tblStylePr>
    <w:tblStylePr w:type="band1Vert">
      <w:rPr>
        <w:rFonts w:asciiTheme="minorHAnsi" w:hAnsiTheme="minorHAnsi"/>
        <w:color w:val="0A2329" w:themeColor="text1"/>
        <w:sz w:val="20"/>
      </w:rPr>
      <w:tblPr/>
      <w:tcPr>
        <w:shd w:val="clear" w:color="auto" w:fill="DFEAEE" w:themeFill="background1" w:themeFillShade="F2"/>
      </w:tcPr>
    </w:tblStylePr>
    <w:tblStylePr w:type="band2Vert">
      <w:rPr>
        <w:rFonts w:asciiTheme="minorHAnsi" w:hAnsiTheme="minorHAnsi"/>
        <w:color w:val="0A2329" w:themeColor="text1"/>
        <w:sz w:val="20"/>
      </w:rPr>
      <w:tblPr/>
      <w:tcPr>
        <w:shd w:val="clear" w:color="auto" w:fill="DFEAEE" w:themeFill="background1" w:themeFillShade="F2"/>
      </w:tcPr>
    </w:tblStylePr>
    <w:tblStylePr w:type="band1Horz">
      <w:rPr>
        <w:rFonts w:asciiTheme="minorHAnsi" w:hAnsiTheme="minorHAnsi"/>
        <w:color w:val="0A2329" w:themeColor="text1"/>
        <w:sz w:val="20"/>
      </w:rPr>
      <w:tblPr/>
      <w:tcPr>
        <w:shd w:val="clear" w:color="auto" w:fill="DFEAEE" w:themeFill="background1" w:themeFillShade="F2"/>
      </w:tcPr>
    </w:tblStylePr>
    <w:tblStylePr w:type="band2Horz">
      <w:rPr>
        <w:rFonts w:asciiTheme="minorHAnsi" w:hAnsiTheme="minorHAnsi"/>
        <w:color w:val="0A2329" w:themeColor="text1"/>
        <w:sz w:val="20"/>
      </w:rPr>
      <w:tblPr/>
      <w:tcPr>
        <w:shd w:val="clear" w:color="auto" w:fill="DFEAEE" w:themeFill="background1" w:themeFillShade="F2"/>
      </w:tcPr>
    </w:tblStylePr>
  </w:style>
  <w:style w:type="table" w:styleId="GridTable4-Accent6">
    <w:name w:val="Grid Table 4 Accent 6"/>
    <w:basedOn w:val="TableNormal"/>
    <w:uiPriority w:val="49"/>
    <w:rsid w:val="00800555"/>
    <w:pPr>
      <w:spacing w:after="0" w:line="240" w:lineRule="auto"/>
    </w:pPr>
    <w:tblPr>
      <w:tblStyleRowBandSize w:val="1"/>
      <w:tblStyleColBandSize w:val="1"/>
      <w:tblBorders>
        <w:top w:val="single" w:sz="4" w:space="0" w:color="C5C7C8" w:themeColor="accent6" w:themeTint="99"/>
        <w:left w:val="single" w:sz="4" w:space="0" w:color="C5C7C8" w:themeColor="accent6" w:themeTint="99"/>
        <w:bottom w:val="single" w:sz="4" w:space="0" w:color="C5C7C8" w:themeColor="accent6" w:themeTint="99"/>
        <w:right w:val="single" w:sz="4" w:space="0" w:color="C5C7C8" w:themeColor="accent6" w:themeTint="99"/>
        <w:insideH w:val="single" w:sz="4" w:space="0" w:color="C5C7C8" w:themeColor="accent6" w:themeTint="99"/>
        <w:insideV w:val="single" w:sz="4" w:space="0" w:color="C5C7C8" w:themeColor="accent6" w:themeTint="99"/>
      </w:tblBorders>
    </w:tblPr>
    <w:tblStylePr w:type="firstRow">
      <w:rPr>
        <w:b/>
        <w:bCs/>
        <w:color w:val="F0F5F7" w:themeColor="background1"/>
      </w:rPr>
      <w:tblPr/>
      <w:tcPr>
        <w:tcBorders>
          <w:top w:val="single" w:sz="4" w:space="0" w:color="9FA3A4" w:themeColor="accent6"/>
          <w:left w:val="single" w:sz="4" w:space="0" w:color="9FA3A4" w:themeColor="accent6"/>
          <w:bottom w:val="single" w:sz="4" w:space="0" w:color="9FA3A4" w:themeColor="accent6"/>
          <w:right w:val="single" w:sz="4" w:space="0" w:color="9FA3A4" w:themeColor="accent6"/>
          <w:insideH w:val="nil"/>
          <w:insideV w:val="nil"/>
        </w:tcBorders>
        <w:shd w:val="clear" w:color="auto" w:fill="9FA3A4" w:themeFill="accent6"/>
      </w:tcPr>
    </w:tblStylePr>
    <w:tblStylePr w:type="lastRow">
      <w:rPr>
        <w:b/>
        <w:bCs/>
      </w:rPr>
      <w:tblPr/>
      <w:tcPr>
        <w:tcBorders>
          <w:top w:val="double" w:sz="4" w:space="0" w:color="9FA3A4" w:themeColor="accent6"/>
        </w:tcBorders>
      </w:tcPr>
    </w:tblStylePr>
    <w:tblStylePr w:type="firstCol">
      <w:rPr>
        <w:b/>
        <w:bCs/>
      </w:rPr>
    </w:tblStylePr>
    <w:tblStylePr w:type="lastCol">
      <w:rPr>
        <w:b/>
        <w:bCs/>
      </w:rPr>
    </w:tblStylePr>
    <w:tblStylePr w:type="band1Vert">
      <w:tblPr/>
      <w:tcPr>
        <w:shd w:val="clear" w:color="auto" w:fill="EBECEC" w:themeFill="accent6" w:themeFillTint="33"/>
      </w:tcPr>
    </w:tblStylePr>
    <w:tblStylePr w:type="band1Horz">
      <w:tblPr/>
      <w:tcPr>
        <w:shd w:val="clear" w:color="auto" w:fill="EBECEC"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8582">
      <w:bodyDiv w:val="1"/>
      <w:marLeft w:val="0"/>
      <w:marRight w:val="0"/>
      <w:marTop w:val="0"/>
      <w:marBottom w:val="0"/>
      <w:divBdr>
        <w:top w:val="none" w:sz="0" w:space="0" w:color="auto"/>
        <w:left w:val="none" w:sz="0" w:space="0" w:color="auto"/>
        <w:bottom w:val="none" w:sz="0" w:space="0" w:color="auto"/>
        <w:right w:val="none" w:sz="0" w:space="0" w:color="auto"/>
      </w:divBdr>
    </w:div>
    <w:div w:id="144021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ECS V1">
  <a:themeElements>
    <a:clrScheme name="ECS">
      <a:dk1>
        <a:srgbClr val="0A2329"/>
      </a:dk1>
      <a:lt1>
        <a:srgbClr val="F0F5F7"/>
      </a:lt1>
      <a:dk2>
        <a:srgbClr val="0A2329"/>
      </a:dk2>
      <a:lt2>
        <a:srgbClr val="F0F5F7"/>
      </a:lt2>
      <a:accent1>
        <a:srgbClr val="ED2E3C"/>
      </a:accent1>
      <a:accent2>
        <a:srgbClr val="50788F"/>
      </a:accent2>
      <a:accent3>
        <a:srgbClr val="02C9B2"/>
      </a:accent3>
      <a:accent4>
        <a:srgbClr val="0092D0"/>
      </a:accent4>
      <a:accent5>
        <a:srgbClr val="545EAB"/>
      </a:accent5>
      <a:accent6>
        <a:srgbClr val="9FA3A4"/>
      </a:accent6>
      <a:hlink>
        <a:srgbClr val="007CC0"/>
      </a:hlink>
      <a:folHlink>
        <a:srgbClr val="333333"/>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solidFill>
          <a:schemeClr val="phClr"/>
        </a:solidFill>
        <a:blipFill>
          <a:blip xmlns:r="http://schemas.openxmlformats.org/officeDocument/2006/relationships" r:embed="rId1">
            <a:duotone>
              <a:schemeClr val="phClr">
                <a:shade val="70000"/>
                <a:satMod val="115000"/>
              </a:schemeClr>
              <a:schemeClr val="phClr">
                <a:tint val="85000"/>
              </a:schemeClr>
            </a:duotone>
          </a:blip>
          <a:tile tx="0" ty="0" sx="85000" sy="85000" flip="none" algn="tl"/>
        </a:blipFill>
        <a:blipFill>
          <a:blip xmlns:r="http://schemas.openxmlformats.org/officeDocument/2006/relationships" r:embed="rId2">
            <a:duotone>
              <a:schemeClr val="phClr">
                <a:shade val="65000"/>
                <a:satMod val="115000"/>
              </a:schemeClr>
              <a:schemeClr val="phClr">
                <a:tint val="85000"/>
              </a:schemeClr>
            </a:duotone>
          </a:blip>
          <a:tile tx="0" ty="0" sx="65000" sy="65000" flip="none" algn="tl"/>
        </a:blipFill>
      </a:bgFillStyleLst>
    </a:fmtScheme>
  </a:themeElements>
  <a:objectDefaults>
    <a:spDef>
      <a:spPr>
        <a:solidFill>
          <a:srgbClr val="007CC0"/>
        </a:solidFill>
        <a:ln>
          <a:noFill/>
        </a:ln>
      </a:spPr>
      <a:bodyPr wrap="square" tIns="91440" bIns="91440" rtlCol="0" anchor="t">
        <a:noAutofit/>
      </a:bodyPr>
      <a:lstStyle>
        <a:defPPr marL="0" indent="0">
          <a:buNone/>
          <a:defRPr sz="1200" dirty="0">
            <a:solidFill>
              <a:schemeClr val="accent5">
                <a:lumMod val="75000"/>
              </a:schemeClr>
            </a:solidFill>
          </a:defRPr>
        </a:defPPr>
      </a:lstStyle>
    </a:spDef>
    <a:lnDef>
      <a:spPr>
        <a:ln w="6350">
          <a:solidFill>
            <a:schemeClr val="bg1">
              <a:lumMod val="75000"/>
            </a:schemeClr>
          </a:solidFill>
        </a:ln>
        <a:effectLst/>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ECS V1" id="{0D5B328E-1B24-9D4E-B1E7-DCC3A3B58790}" vid="{7EEBC1D9-14E9-9C43-990F-4A337B59273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2CBDA2D2794E4E806DD531A4D7FF24" ma:contentTypeVersion="12" ma:contentTypeDescription="Create a new document." ma:contentTypeScope="" ma:versionID="a7ed95ac148e1be0407f94f6352501cc">
  <xsd:schema xmlns:xsd="http://www.w3.org/2001/XMLSchema" xmlns:xs="http://www.w3.org/2001/XMLSchema" xmlns:p="http://schemas.microsoft.com/office/2006/metadata/properties" xmlns:ns2="2e06b19e-8516-4ff4-81c9-11924c1dffa1" xmlns:ns3="130594f1-ec40-432f-b4bc-2963161bf1ae" targetNamespace="http://schemas.microsoft.com/office/2006/metadata/properties" ma:root="true" ma:fieldsID="a5d2f1ab1b855d89d1910ee42e1736e9" ns2:_="" ns3:_="">
    <xsd:import namespace="2e06b19e-8516-4ff4-81c9-11924c1dffa1"/>
    <xsd:import namespace="130594f1-ec40-432f-b4bc-2963161bf1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06b19e-8516-4ff4-81c9-11924c1df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0594f1-ec40-432f-b4bc-2963161bf1a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eb2cdb7-db8c-44e7-9d33-5da6a3eb2759}" ma:internalName="TaxCatchAll" ma:showField="CatchAllData" ma:web="130594f1-ec40-432f-b4bc-2963161bf1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0594f1-ec40-432f-b4bc-2963161bf1ae" xsi:nil="true"/>
    <lcf76f155ced4ddcb4097134ff3c332f xmlns="2e06b19e-8516-4ff4-81c9-11924c1dffa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DFB1B7-F868-4091-8B0F-82D00BD505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06b19e-8516-4ff4-81c9-11924c1dffa1"/>
    <ds:schemaRef ds:uri="130594f1-ec40-432f-b4bc-2963161bf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F94A3D-06AC-430C-BDF7-89B704581A85}">
  <ds:schemaRefs>
    <ds:schemaRef ds:uri="http://schemas.microsoft.com/office/2006/documentManagement/types"/>
    <ds:schemaRef ds:uri="http://schemas.openxmlformats.org/package/2006/metadata/core-properties"/>
    <ds:schemaRef ds:uri="http://purl.org/dc/dcmitype/"/>
    <ds:schemaRef ds:uri="2e06b19e-8516-4ff4-81c9-11924c1dffa1"/>
    <ds:schemaRef ds:uri="http://purl.org/dc/elements/1.1/"/>
    <ds:schemaRef ds:uri="http://schemas.microsoft.com/office/infopath/2007/PartnerControls"/>
    <ds:schemaRef ds:uri="http://www.w3.org/XML/1998/namespace"/>
    <ds:schemaRef ds:uri="130594f1-ec40-432f-b4bc-2963161bf1ae"/>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7BF71E28-476F-9A47-A140-CD73F6464B8B}">
  <ds:schemaRefs>
    <ds:schemaRef ds:uri="http://schemas.openxmlformats.org/officeDocument/2006/bibliography"/>
  </ds:schemaRefs>
</ds:datastoreItem>
</file>

<file path=customXml/itemProps4.xml><?xml version="1.0" encoding="utf-8"?>
<ds:datastoreItem xmlns:ds="http://schemas.openxmlformats.org/officeDocument/2006/customXml" ds:itemID="{A997A1DD-A71A-438A-8924-2E0483ABCB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417</Words>
  <Characters>2388</Characters>
  <Application>Microsoft Office Word</Application>
  <DocSecurity>0</DocSecurity>
  <Lines>62</Lines>
  <Paragraphs>23</Paragraphs>
  <ScaleCrop>false</ScaleCrop>
  <HeadingPairs>
    <vt:vector size="2" baseType="variant">
      <vt:variant>
        <vt:lpstr>Title</vt:lpstr>
      </vt:variant>
      <vt:variant>
        <vt:i4>1</vt:i4>
      </vt:variant>
    </vt:vector>
  </HeadingPairs>
  <TitlesOfParts>
    <vt:vector size="1" baseType="lpstr">
      <vt:lpstr/>
    </vt:vector>
  </TitlesOfParts>
  <Company>InfoReliance Corp.</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Elliott</dc:creator>
  <cp:keywords/>
  <dc:description/>
  <cp:lastModifiedBy>Michael Iarrobino</cp:lastModifiedBy>
  <cp:revision>6</cp:revision>
  <dcterms:created xsi:type="dcterms:W3CDTF">2026-05-12T19:57:00Z</dcterms:created>
  <dcterms:modified xsi:type="dcterms:W3CDTF">2026-05-12T20:13:00Z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0x010100602CBDA2D2794E4E806DD531A4D7FF24</vt:lpwstr>
  </property>
  <property fmtid="{D5CDD505-2E9C-101B-9397-08002B2CF9AE}" pid="3" name="_dlc_DocIdItemGuid">
    <vt:lpwstr>e9dbbdda-d690-4b15-a682-0d36b7115a99</vt:lpwstr>
  </property>
  <property fmtid="{D5CDD505-2E9C-101B-9397-08002B2CF9AE}" pid="4" name="MDCRelevancy">
    <vt:lpwstr/>
  </property>
  <property fmtid="{D5CDD505-2E9C-101B-9397-08002B2CF9AE}" pid="5" name="MDCBusinessUnit">
    <vt:lpwstr/>
  </property>
  <property fmtid="{D5CDD505-2E9C-101B-9397-08002B2CF9AE}" pid="6" name="MDCDocumentOwner">
    <vt:lpwstr/>
  </property>
  <property fmtid="{D5CDD505-2E9C-101B-9397-08002B2CF9AE}" pid="7" name="MercuryCategory">
    <vt:lpwstr>110;#Word|7629e6b6-5da4-4be5-8fc9-85b6a51cd8cc;#240;#Everforth ECS|ab71212d-5d93-40b1-9fce-9c0b680014c4</vt:lpwstr>
  </property>
  <property fmtid="{D5CDD505-2E9C-101B-9397-08002B2CF9AE}" pid="8" name="MDCSecurityClassification">
    <vt:lpwstr>6;#Internal|2b41dbf9-22b9-43e7-b47f-1a90589ff896</vt:lpwstr>
  </property>
  <property fmtid="{D5CDD505-2E9C-101B-9397-08002B2CF9AE}" pid="9" name="MDCDepartment">
    <vt:lpwstr>127;#Marketing ＆ Communications|139cd9ba-578a-4e94-91a3-5cb4a62512d6</vt:lpwstr>
  </property>
  <property fmtid="{D5CDD505-2E9C-101B-9397-08002B2CF9AE}" pid="10" name="MDCDocumentApprover">
    <vt:lpwstr/>
  </property>
  <property fmtid="{D5CDD505-2E9C-101B-9397-08002B2CF9AE}" pid="11" name="MediaServiceImageTags">
    <vt:lpwstr/>
  </property>
  <property fmtid="{D5CDD505-2E9C-101B-9397-08002B2CF9AE}" pid="12" name="jd29721c05094d0aa2ef86d48d144893">
    <vt:lpwstr/>
  </property>
  <property fmtid="{D5CDD505-2E9C-101B-9397-08002B2CF9AE}" pid="13" name="naeb92bb07a84e47872e21959c6a09b3">
    <vt:lpwstr/>
  </property>
  <property fmtid="{D5CDD505-2E9C-101B-9397-08002B2CF9AE}" pid="14" name="p2364c09ccc6493fa3c1afe474c08672">
    <vt:lpwstr/>
  </property>
  <property fmtid="{D5CDD505-2E9C-101B-9397-08002B2CF9AE}" pid="15" name="ec533262cb024417982572c02ff60a23">
    <vt:lpwstr/>
  </property>
  <property fmtid="{D5CDD505-2E9C-101B-9397-08002B2CF9AE}" pid="16" name="MDCEditablePDF0">
    <vt:bool>false</vt:bool>
  </property>
  <property fmtid="{D5CDD505-2E9C-101B-9397-08002B2CF9AE}" pid="17" name="docLang">
    <vt:lpwstr>en</vt:lpwstr>
  </property>
</Properties>
</file>