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B1EE8" w:rsidRDefault="004B0C26">
      <w:pPr>
        <w:rPr>
          <w:rFonts w:ascii="Arial" w:hAnsi="Arial" w:cs="Arial"/>
        </w:rPr>
      </w:pPr>
      <w:r>
        <w:rPr>
          <w:rFonts w:ascii="Arial" w:hAnsi="Arial" w:cs="Arial"/>
          <w:noProof/>
          <w:color w:val="0033CC"/>
        </w:rPr>
        <w:drawing>
          <wp:inline distT="0" distB="0" distL="0" distR="0">
            <wp:extent cx="1336040" cy="1105535"/>
            <wp:effectExtent l="19050" t="0" r="0" b="0"/>
            <wp:docPr id="2" name="图片 2" descr="u=3839210315,1217148120&amp;gp=40">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3839210315,1217148120&amp;gp=40"/>
                    <pic:cNvPicPr>
                      <a:picLocks noChangeAspect="1" noChangeArrowheads="1"/>
                    </pic:cNvPicPr>
                  </pic:nvPicPr>
                  <pic:blipFill>
                    <a:blip r:embed="rId9" cstate="print"/>
                    <a:srcRect/>
                    <a:stretch>
                      <a:fillRect/>
                    </a:stretch>
                  </pic:blipFill>
                  <pic:spPr bwMode="auto">
                    <a:xfrm>
                      <a:off x="0" y="0"/>
                      <a:ext cx="1336040" cy="1105535"/>
                    </a:xfrm>
                    <a:prstGeom prst="rect">
                      <a:avLst/>
                    </a:prstGeom>
                    <a:noFill/>
                    <a:ln w="9525">
                      <a:noFill/>
                      <a:miter lim="800000"/>
                      <a:headEnd/>
                      <a:tailEnd/>
                    </a:ln>
                  </pic:spPr>
                </pic:pic>
              </a:graphicData>
            </a:graphic>
          </wp:inline>
        </w:drawing>
      </w:r>
    </w:p>
    <w:p w:rsidR="00DB1EE8" w:rsidRDefault="00DB1EE8">
      <w:pPr>
        <w:rPr>
          <w:rFonts w:ascii="Arial" w:hAnsi="Arial" w:cs="Arial"/>
        </w:rPr>
      </w:pPr>
    </w:p>
    <w:p w:rsidR="00DB1EE8" w:rsidRDefault="00DB1EE8">
      <w:pPr>
        <w:rPr>
          <w:rFonts w:ascii="Arial" w:hAnsi="Arial" w:cs="Arial"/>
        </w:rPr>
      </w:pPr>
    </w:p>
    <w:p w:rsidR="00DB1EE8" w:rsidRDefault="00DB1EE8">
      <w:pPr>
        <w:jc w:val="center"/>
        <w:rPr>
          <w:rFonts w:ascii="黑体" w:eastAsia="黑体" w:hAnsi="Arial" w:cs="Arial"/>
          <w:b/>
          <w:sz w:val="44"/>
          <w:szCs w:val="44"/>
        </w:rPr>
      </w:pPr>
      <w:r>
        <w:rPr>
          <w:rFonts w:ascii="黑体" w:eastAsia="黑体" w:hAnsi="Arial" w:cs="Arial" w:hint="eastAsia"/>
          <w:b/>
          <w:sz w:val="44"/>
          <w:szCs w:val="44"/>
        </w:rPr>
        <w:t>中国移动专利申请</w:t>
      </w:r>
    </w:p>
    <w:p w:rsidR="00DB1EE8" w:rsidRDefault="00DB1EE8">
      <w:pPr>
        <w:jc w:val="center"/>
        <w:rPr>
          <w:rFonts w:ascii="黑体" w:eastAsia="黑体" w:hAnsi="Arial" w:cs="Arial"/>
          <w:b/>
          <w:sz w:val="44"/>
          <w:szCs w:val="44"/>
        </w:rPr>
      </w:pPr>
      <w:r>
        <w:rPr>
          <w:rFonts w:ascii="黑体" w:eastAsia="黑体" w:hAnsi="Arial" w:cs="Arial" w:hint="eastAsia"/>
          <w:b/>
          <w:sz w:val="44"/>
          <w:szCs w:val="44"/>
        </w:rPr>
        <w:t>技术交底书</w:t>
      </w:r>
    </w:p>
    <w:p w:rsidR="00DB1EE8" w:rsidRDefault="00DB1EE8">
      <w:pPr>
        <w:jc w:val="center"/>
        <w:rPr>
          <w:rFonts w:ascii="黑体" w:eastAsia="黑体" w:hAnsi="Arial" w:cs="Arial"/>
          <w:b/>
          <w:sz w:val="36"/>
          <w:szCs w:val="36"/>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80"/>
        <w:gridCol w:w="6120"/>
      </w:tblGrid>
      <w:tr w:rsidR="00DB1EE8">
        <w:tc>
          <w:tcPr>
            <w:tcW w:w="1980" w:type="dxa"/>
          </w:tcPr>
          <w:p w:rsidR="00DB1EE8" w:rsidRDefault="00DB1EE8" w:rsidP="009A4FDE">
            <w:pPr>
              <w:spacing w:beforeLines="20" w:afterLines="20"/>
              <w:jc w:val="center"/>
              <w:rPr>
                <w:rFonts w:ascii="黑体" w:eastAsia="黑体"/>
                <w:b/>
                <w:sz w:val="24"/>
              </w:rPr>
            </w:pPr>
            <w:r>
              <w:rPr>
                <w:rFonts w:ascii="黑体" w:eastAsia="黑体" w:hint="eastAsia"/>
                <w:b/>
                <w:sz w:val="24"/>
              </w:rPr>
              <w:t>公司编号</w:t>
            </w:r>
          </w:p>
        </w:tc>
        <w:tc>
          <w:tcPr>
            <w:tcW w:w="6120" w:type="dxa"/>
          </w:tcPr>
          <w:p w:rsidR="00DB1EE8" w:rsidRDefault="00DB1EE8" w:rsidP="009A4FDE">
            <w:pPr>
              <w:spacing w:beforeLines="20" w:afterLines="20"/>
              <w:rPr>
                <w:rFonts w:ascii="仿宋_GB2312" w:eastAsia="仿宋_GB2312"/>
                <w:color w:val="0000FF"/>
                <w:sz w:val="24"/>
              </w:rPr>
            </w:pPr>
          </w:p>
        </w:tc>
      </w:tr>
      <w:tr w:rsidR="00DB1EE8">
        <w:tc>
          <w:tcPr>
            <w:tcW w:w="1980" w:type="dxa"/>
          </w:tcPr>
          <w:p w:rsidR="00DB1EE8" w:rsidRDefault="00DB1EE8" w:rsidP="009A4FDE">
            <w:pPr>
              <w:spacing w:beforeLines="20" w:afterLines="20" w:line="360" w:lineRule="exact"/>
              <w:jc w:val="center"/>
              <w:rPr>
                <w:rFonts w:ascii="黑体" w:eastAsia="黑体"/>
                <w:b/>
                <w:sz w:val="24"/>
              </w:rPr>
            </w:pPr>
            <w:r>
              <w:rPr>
                <w:rFonts w:ascii="黑体" w:eastAsia="黑体" w:hint="eastAsia"/>
                <w:b/>
                <w:sz w:val="24"/>
              </w:rPr>
              <w:t>发明名称</w:t>
            </w:r>
          </w:p>
        </w:tc>
        <w:tc>
          <w:tcPr>
            <w:tcW w:w="6120" w:type="dxa"/>
          </w:tcPr>
          <w:p w:rsidR="00DB1EE8" w:rsidRDefault="0015231E" w:rsidP="009A4FDE">
            <w:pPr>
              <w:spacing w:beforeLines="20" w:afterLines="20"/>
              <w:rPr>
                <w:rFonts w:ascii="仿宋_GB2312" w:eastAsia="仿宋_GB2312"/>
                <w:sz w:val="24"/>
              </w:rPr>
            </w:pPr>
            <w:r>
              <w:rPr>
                <w:rFonts w:ascii="仿宋_GB2312" w:eastAsia="仿宋_GB2312" w:hint="eastAsia"/>
                <w:sz w:val="24"/>
              </w:rPr>
              <w:t>一种面向</w:t>
            </w:r>
            <w:r w:rsidR="007A06D1" w:rsidRPr="007A06D1">
              <w:rPr>
                <w:rFonts w:ascii="仿宋_GB2312" w:eastAsia="仿宋_GB2312" w:hint="eastAsia"/>
                <w:sz w:val="24"/>
              </w:rPr>
              <w:t>Oracle与Hive、</w:t>
            </w:r>
            <w:proofErr w:type="spellStart"/>
            <w:r w:rsidR="007A06D1" w:rsidRPr="007A06D1">
              <w:rPr>
                <w:rFonts w:ascii="仿宋_GB2312" w:eastAsia="仿宋_GB2312" w:hint="eastAsia"/>
                <w:sz w:val="24"/>
              </w:rPr>
              <w:t>Hbase</w:t>
            </w:r>
            <w:proofErr w:type="spellEnd"/>
            <w:r w:rsidR="007A06D1" w:rsidRPr="007A06D1">
              <w:rPr>
                <w:rFonts w:ascii="仿宋_GB2312" w:eastAsia="仿宋_GB2312" w:hint="eastAsia"/>
                <w:sz w:val="24"/>
              </w:rPr>
              <w:t>的脚本语言转换方法和实现</w:t>
            </w:r>
          </w:p>
        </w:tc>
      </w:tr>
      <w:tr w:rsidR="00DB1EE8">
        <w:tc>
          <w:tcPr>
            <w:tcW w:w="1980" w:type="dxa"/>
          </w:tcPr>
          <w:p w:rsidR="00DB1EE8" w:rsidRDefault="00DB1EE8" w:rsidP="009A4FDE">
            <w:pPr>
              <w:spacing w:beforeLines="20" w:afterLines="20"/>
              <w:jc w:val="center"/>
              <w:rPr>
                <w:rFonts w:ascii="黑体" w:eastAsia="黑体"/>
                <w:b/>
                <w:sz w:val="24"/>
              </w:rPr>
            </w:pPr>
            <w:r>
              <w:rPr>
                <w:rFonts w:ascii="黑体" w:eastAsia="黑体" w:hint="eastAsia"/>
                <w:b/>
                <w:sz w:val="24"/>
              </w:rPr>
              <w:t>申报单位</w:t>
            </w:r>
          </w:p>
        </w:tc>
        <w:tc>
          <w:tcPr>
            <w:tcW w:w="6120" w:type="dxa"/>
          </w:tcPr>
          <w:p w:rsidR="00DB1EE8" w:rsidRDefault="00DB1EE8" w:rsidP="009A4FDE">
            <w:pPr>
              <w:spacing w:beforeLines="20" w:afterLines="20"/>
              <w:rPr>
                <w:rFonts w:ascii="仿宋_GB2312" w:eastAsia="仿宋_GB2312"/>
                <w:sz w:val="24"/>
              </w:rPr>
            </w:pPr>
            <w:r>
              <w:rPr>
                <w:rFonts w:ascii="仿宋_GB2312" w:eastAsia="仿宋_GB2312" w:hint="eastAsia"/>
                <w:sz w:val="24"/>
              </w:rPr>
              <w:t>中国移动（深圳）有限公司</w:t>
            </w:r>
          </w:p>
        </w:tc>
      </w:tr>
      <w:tr w:rsidR="00DB1EE8">
        <w:tc>
          <w:tcPr>
            <w:tcW w:w="1980" w:type="dxa"/>
          </w:tcPr>
          <w:p w:rsidR="00DB1EE8" w:rsidRDefault="00DB1EE8" w:rsidP="009A4FDE">
            <w:pPr>
              <w:spacing w:beforeLines="20" w:afterLines="20"/>
              <w:jc w:val="center"/>
              <w:rPr>
                <w:rFonts w:ascii="黑体" w:eastAsia="黑体"/>
                <w:b/>
                <w:sz w:val="24"/>
              </w:rPr>
            </w:pPr>
            <w:r>
              <w:rPr>
                <w:rFonts w:ascii="黑体" w:eastAsia="黑体" w:hint="eastAsia"/>
                <w:b/>
                <w:sz w:val="24"/>
              </w:rPr>
              <w:t>申报类型</w:t>
            </w:r>
          </w:p>
        </w:tc>
        <w:tc>
          <w:tcPr>
            <w:tcW w:w="6120" w:type="dxa"/>
          </w:tcPr>
          <w:p w:rsidR="00DB1EE8" w:rsidRDefault="00DB1EE8" w:rsidP="009A4FDE">
            <w:pPr>
              <w:spacing w:beforeLines="20" w:afterLines="20"/>
              <w:rPr>
                <w:rFonts w:ascii="仿宋_GB2312" w:eastAsia="仿宋_GB2312"/>
                <w:sz w:val="24"/>
              </w:rPr>
            </w:pPr>
            <w:r>
              <w:rPr>
                <w:rFonts w:ascii="仿宋_GB2312" w:eastAsia="仿宋_GB2312" w:hint="eastAsia"/>
                <w:sz w:val="24"/>
              </w:rPr>
              <w:t>发明</w:t>
            </w:r>
          </w:p>
        </w:tc>
      </w:tr>
      <w:tr w:rsidR="00DB1EE8">
        <w:tc>
          <w:tcPr>
            <w:tcW w:w="1980" w:type="dxa"/>
          </w:tcPr>
          <w:p w:rsidR="00DB1EE8" w:rsidRDefault="00DB1EE8" w:rsidP="009A4FDE">
            <w:pPr>
              <w:spacing w:beforeLines="20" w:afterLines="20"/>
              <w:jc w:val="center"/>
              <w:rPr>
                <w:rFonts w:ascii="黑体" w:eastAsia="黑体"/>
                <w:b/>
                <w:sz w:val="24"/>
              </w:rPr>
            </w:pPr>
            <w:r>
              <w:rPr>
                <w:rFonts w:ascii="黑体" w:eastAsia="黑体" w:hint="eastAsia"/>
                <w:b/>
                <w:sz w:val="24"/>
              </w:rPr>
              <w:t>发明人</w:t>
            </w:r>
          </w:p>
        </w:tc>
        <w:tc>
          <w:tcPr>
            <w:tcW w:w="6120" w:type="dxa"/>
          </w:tcPr>
          <w:p w:rsidR="00DB1EE8" w:rsidRDefault="004F0458" w:rsidP="009A4FDE">
            <w:pPr>
              <w:spacing w:beforeLines="20" w:afterLines="20"/>
              <w:rPr>
                <w:rFonts w:ascii="宋体" w:hAnsi="宋体" w:cs="宋体"/>
                <w:sz w:val="24"/>
              </w:rPr>
            </w:pPr>
            <w:r>
              <w:rPr>
                <w:rFonts w:ascii="仿宋_GB2312" w:eastAsia="仿宋_GB2312" w:hint="eastAsia"/>
                <w:sz w:val="24"/>
              </w:rPr>
              <w:t>刘晟、</w:t>
            </w:r>
            <w:r w:rsidR="003B01B6">
              <w:rPr>
                <w:rFonts w:ascii="仿宋_GB2312" w:eastAsia="仿宋_GB2312" w:hint="eastAsia"/>
                <w:sz w:val="24"/>
              </w:rPr>
              <w:t>陈立彬、</w:t>
            </w:r>
            <w:r>
              <w:rPr>
                <w:rFonts w:ascii="仿宋_GB2312" w:eastAsia="仿宋_GB2312" w:hint="eastAsia"/>
                <w:sz w:val="24"/>
              </w:rPr>
              <w:t>成楼</w:t>
            </w:r>
          </w:p>
        </w:tc>
      </w:tr>
      <w:tr w:rsidR="00DB1EE8">
        <w:tc>
          <w:tcPr>
            <w:tcW w:w="1980" w:type="dxa"/>
          </w:tcPr>
          <w:p w:rsidR="00DB1EE8" w:rsidRDefault="00DB1EE8" w:rsidP="009A4FDE">
            <w:pPr>
              <w:spacing w:beforeLines="20" w:afterLines="20"/>
              <w:jc w:val="center"/>
              <w:rPr>
                <w:rFonts w:ascii="黑体" w:eastAsia="黑体"/>
                <w:b/>
                <w:sz w:val="24"/>
              </w:rPr>
            </w:pPr>
            <w:r>
              <w:rPr>
                <w:rFonts w:ascii="黑体" w:eastAsia="黑体" w:hint="eastAsia"/>
                <w:b/>
                <w:sz w:val="24"/>
              </w:rPr>
              <w:t>技术联系人</w:t>
            </w:r>
          </w:p>
        </w:tc>
        <w:tc>
          <w:tcPr>
            <w:tcW w:w="6120" w:type="dxa"/>
          </w:tcPr>
          <w:p w:rsidR="00DB1EE8" w:rsidRDefault="00A54E0D" w:rsidP="009A4FDE">
            <w:pPr>
              <w:spacing w:beforeLines="20" w:afterLines="20"/>
              <w:rPr>
                <w:rFonts w:eastAsia="仿宋_GB2312"/>
                <w:sz w:val="24"/>
              </w:rPr>
            </w:pPr>
            <w:r>
              <w:rPr>
                <w:rFonts w:eastAsia="仿宋_GB2312" w:hint="eastAsia"/>
                <w:sz w:val="24"/>
              </w:rPr>
              <w:t>刘晟</w:t>
            </w:r>
            <w:r w:rsidR="00DB1EE8">
              <w:rPr>
                <w:rFonts w:eastAsia="仿宋_GB2312" w:hint="eastAsia"/>
                <w:sz w:val="24"/>
              </w:rPr>
              <w:t xml:space="preserve"> </w:t>
            </w:r>
            <w:hyperlink r:id="rId10" w:history="1">
              <w:r w:rsidRPr="00242CD8">
                <w:rPr>
                  <w:rStyle w:val="a4"/>
                  <w:rFonts w:ascii="仿宋_GB2312" w:eastAsia="仿宋_GB2312" w:hint="eastAsia"/>
                  <w:sz w:val="24"/>
                </w:rPr>
                <w:t>liusheng@chinamobile</w:t>
              </w:r>
              <w:r w:rsidRPr="00242CD8">
                <w:rPr>
                  <w:rStyle w:val="a4"/>
                  <w:rFonts w:ascii="仿宋_GB2312" w:eastAsia="仿宋_GB2312"/>
                  <w:sz w:val="24"/>
                </w:rPr>
                <w:t>sz</w:t>
              </w:r>
              <w:r w:rsidRPr="00242CD8">
                <w:rPr>
                  <w:rStyle w:val="a4"/>
                  <w:rFonts w:ascii="仿宋_GB2312" w:eastAsia="仿宋_GB2312" w:hint="eastAsia"/>
                  <w:sz w:val="24"/>
                </w:rPr>
                <w:t>.com</w:t>
              </w:r>
            </w:hyperlink>
            <w:r w:rsidR="00DB1EE8">
              <w:rPr>
                <w:rFonts w:ascii="仿宋_GB2312" w:eastAsia="仿宋_GB2312" w:hint="eastAsia"/>
                <w:sz w:val="24"/>
              </w:rPr>
              <w:t xml:space="preserve"> </w:t>
            </w:r>
            <w:r w:rsidR="003F36D0">
              <w:rPr>
                <w:rFonts w:ascii="仿宋_GB2312" w:eastAsia="仿宋_GB2312" w:hint="eastAsia"/>
                <w:sz w:val="24"/>
              </w:rPr>
              <w:t>13</w:t>
            </w:r>
            <w:r>
              <w:rPr>
                <w:rFonts w:ascii="仿宋_GB2312" w:eastAsia="仿宋_GB2312" w:hint="eastAsia"/>
                <w:sz w:val="24"/>
              </w:rPr>
              <w:t>923805275</w:t>
            </w:r>
          </w:p>
        </w:tc>
      </w:tr>
    </w:tbl>
    <w:p w:rsidR="00DB1EE8" w:rsidRDefault="00DB1EE8">
      <w:pPr>
        <w:jc w:val="center"/>
        <w:rPr>
          <w:rFonts w:ascii="黑体" w:eastAsia="黑体"/>
          <w:b/>
          <w:sz w:val="28"/>
          <w:szCs w:val="28"/>
          <w:lang w:val="fr-FR"/>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100"/>
      </w:tblGrid>
      <w:tr w:rsidR="00DB1EE8">
        <w:tc>
          <w:tcPr>
            <w:tcW w:w="8100" w:type="dxa"/>
          </w:tcPr>
          <w:p w:rsidR="00DB1EE8" w:rsidRDefault="00DB1EE8" w:rsidP="009A4FDE">
            <w:pPr>
              <w:spacing w:beforeLines="50" w:afterLines="50"/>
              <w:jc w:val="center"/>
              <w:rPr>
                <w:rFonts w:ascii="黑体" w:eastAsia="黑体"/>
                <w:b/>
                <w:sz w:val="24"/>
                <w:lang w:val="fr-FR"/>
              </w:rPr>
            </w:pPr>
            <w:r>
              <w:rPr>
                <w:rFonts w:ascii="黑体" w:eastAsia="黑体" w:hint="eastAsia"/>
                <w:b/>
                <w:sz w:val="24"/>
                <w:lang w:val="fr-FR"/>
              </w:rPr>
              <w:t>注意事项</w:t>
            </w:r>
          </w:p>
          <w:p w:rsidR="00DB1EE8" w:rsidRDefault="00DB1EE8">
            <w:pPr>
              <w:rPr>
                <w:rFonts w:ascii="仿宋_GB2312" w:eastAsia="仿宋_GB2312"/>
                <w:sz w:val="24"/>
                <w:lang w:val="fr-FR"/>
              </w:rPr>
            </w:pPr>
            <w:r>
              <w:rPr>
                <w:rFonts w:ascii="仿宋_GB2312" w:eastAsia="仿宋_GB2312" w:hint="eastAsia"/>
                <w:sz w:val="24"/>
                <w:lang w:val="fr-FR"/>
              </w:rPr>
              <w:t>1．技术联系人应为深入了解本申请提案技术方案的技术人员，如交底书撰写人，负责向专利审核人员和代理人解释技术细节、修改交底书、审核申请文件等工作,</w:t>
            </w:r>
            <w:r>
              <w:rPr>
                <w:rFonts w:ascii="仿宋_GB2312" w:eastAsia="仿宋_GB2312" w:hint="eastAsia"/>
                <w:color w:val="0000FF"/>
                <w:sz w:val="28"/>
                <w:szCs w:val="28"/>
              </w:rPr>
              <w:t xml:space="preserve"> </w:t>
            </w:r>
            <w:r>
              <w:rPr>
                <w:rFonts w:ascii="仿宋_GB2312" w:eastAsia="仿宋_GB2312" w:hint="eastAsia"/>
                <w:sz w:val="24"/>
                <w:lang w:val="fr-FR"/>
              </w:rPr>
              <w:t>请务必</w:t>
            </w:r>
            <w:proofErr w:type="gramStart"/>
            <w:r>
              <w:rPr>
                <w:rFonts w:ascii="仿宋_GB2312" w:eastAsia="仿宋_GB2312" w:hint="eastAsia"/>
                <w:sz w:val="24"/>
                <w:lang w:val="fr-FR"/>
              </w:rPr>
              <w:t>填全技术</w:t>
            </w:r>
            <w:proofErr w:type="gramEnd"/>
            <w:r>
              <w:rPr>
                <w:rFonts w:ascii="仿宋_GB2312" w:eastAsia="仿宋_GB2312" w:hint="eastAsia"/>
                <w:sz w:val="24"/>
                <w:lang w:val="fr-FR"/>
              </w:rPr>
              <w:t>联系人的姓名、E-mail、手机。</w:t>
            </w:r>
          </w:p>
          <w:p w:rsidR="00DB1EE8" w:rsidRDefault="00DB1EE8">
            <w:pPr>
              <w:rPr>
                <w:rFonts w:ascii="仿宋_GB2312" w:eastAsia="仿宋_GB2312"/>
                <w:sz w:val="24"/>
                <w:lang w:val="fr-FR"/>
              </w:rPr>
            </w:pPr>
            <w:r>
              <w:rPr>
                <w:rFonts w:ascii="仿宋_GB2312" w:eastAsia="仿宋_GB2312" w:hint="eastAsia"/>
                <w:sz w:val="24"/>
                <w:lang w:val="fr-FR"/>
              </w:rPr>
              <w:t>2．请按照集团公司提供的本技术交底书模板逐项填写，除交底书第八部分为可选项外，其他均为必须填写的内容。填写不全的专利申请提案，集团公司不予立案。</w:t>
            </w:r>
          </w:p>
          <w:p w:rsidR="00DB1EE8" w:rsidRDefault="00DB1EE8">
            <w:pPr>
              <w:rPr>
                <w:rFonts w:ascii="仿宋_GB2312" w:eastAsia="仿宋_GB2312"/>
                <w:sz w:val="24"/>
                <w:lang w:val="fr-FR"/>
              </w:rPr>
            </w:pPr>
            <w:r>
              <w:rPr>
                <w:rFonts w:ascii="仿宋_GB2312" w:eastAsia="仿宋_GB2312" w:hint="eastAsia"/>
                <w:sz w:val="24"/>
                <w:lang w:val="fr-FR"/>
              </w:rPr>
              <w:t>3．专利申请不要求已具体实现或实施，形成完整的技术方案即可提交申请，特别是需要向合作方公开、向标准提案或以其他方式公开的重要技术构思应在公开前尽早申请。</w:t>
            </w:r>
          </w:p>
          <w:p w:rsidR="00DB1EE8" w:rsidRDefault="00DB1EE8">
            <w:pPr>
              <w:rPr>
                <w:rFonts w:ascii="黑体" w:eastAsia="黑体"/>
                <w:b/>
                <w:sz w:val="52"/>
                <w:szCs w:val="52"/>
                <w:lang w:val="fr-FR"/>
              </w:rPr>
            </w:pPr>
            <w:r>
              <w:rPr>
                <w:rFonts w:ascii="仿宋_GB2312" w:eastAsia="仿宋_GB2312" w:hint="eastAsia"/>
                <w:sz w:val="24"/>
                <w:lang w:val="fr-FR"/>
              </w:rPr>
              <w:t>4．技术交底</w:t>
            </w:r>
            <w:proofErr w:type="gramStart"/>
            <w:r>
              <w:rPr>
                <w:rFonts w:ascii="仿宋_GB2312" w:eastAsia="仿宋_GB2312" w:hint="eastAsia"/>
                <w:sz w:val="24"/>
                <w:lang w:val="fr-FR"/>
              </w:rPr>
              <w:t>书文件</w:t>
            </w:r>
            <w:proofErr w:type="gramEnd"/>
            <w:r>
              <w:rPr>
                <w:rFonts w:ascii="仿宋_GB2312" w:eastAsia="仿宋_GB2312" w:hint="eastAsia"/>
                <w:sz w:val="24"/>
                <w:lang w:val="fr-FR"/>
              </w:rPr>
              <w:t>命名要求：发明名称＋短横线（半角）＋交底书＋版本号，例：一种短消息群发方法-交底书v1.doc</w:t>
            </w:r>
          </w:p>
        </w:tc>
      </w:tr>
    </w:tbl>
    <w:p w:rsidR="00DB1EE8" w:rsidRDefault="00DB1EE8">
      <w:pPr>
        <w:jc w:val="center"/>
        <w:rPr>
          <w:rFonts w:ascii="黑体" w:eastAsia="黑体"/>
          <w:b/>
          <w:sz w:val="32"/>
          <w:szCs w:val="32"/>
          <w:lang w:val="fr-FR"/>
        </w:rPr>
      </w:pPr>
    </w:p>
    <w:p w:rsidR="00DB1EE8" w:rsidRDefault="00DB1EE8">
      <w:pPr>
        <w:jc w:val="center"/>
        <w:rPr>
          <w:rFonts w:ascii="黑体" w:eastAsia="黑体"/>
          <w:b/>
          <w:sz w:val="32"/>
          <w:szCs w:val="32"/>
          <w:lang w:val="fr-FR"/>
        </w:rPr>
        <w:sectPr w:rsidR="00DB1EE8">
          <w:pgSz w:w="11906" w:h="16838"/>
          <w:pgMar w:top="1440" w:right="1800" w:bottom="1440" w:left="1800" w:header="851" w:footer="992" w:gutter="0"/>
          <w:cols w:space="720"/>
          <w:docGrid w:type="lines" w:linePitch="312"/>
        </w:sectPr>
      </w:pPr>
      <w:r>
        <w:rPr>
          <w:rFonts w:ascii="黑体" w:eastAsia="黑体" w:hint="eastAsia"/>
          <w:b/>
          <w:sz w:val="32"/>
          <w:szCs w:val="32"/>
          <w:lang w:val="fr-FR"/>
        </w:rPr>
        <w:t>中国移动通信集团公司</w:t>
      </w:r>
    </w:p>
    <w:p w:rsidR="00DB1EE8" w:rsidRDefault="00DB1EE8" w:rsidP="009A4FDE">
      <w:pPr>
        <w:spacing w:beforeLines="50" w:line="480" w:lineRule="exact"/>
        <w:outlineLvl w:val="0"/>
        <w:rPr>
          <w:rFonts w:ascii="黑体" w:eastAsia="黑体"/>
          <w:sz w:val="24"/>
          <w:lang w:val="fr-FR"/>
        </w:rPr>
      </w:pPr>
      <w:r>
        <w:rPr>
          <w:rFonts w:ascii="黑体" w:eastAsia="黑体" w:hint="eastAsia"/>
          <w:sz w:val="24"/>
        </w:rPr>
        <w:lastRenderedPageBreak/>
        <w:t>一、发明名称</w:t>
      </w:r>
    </w:p>
    <w:p w:rsidR="008F7142" w:rsidRDefault="00401F96" w:rsidP="007A06D1">
      <w:pPr>
        <w:spacing w:line="460" w:lineRule="exact"/>
        <w:ind w:firstLineChars="200" w:firstLine="480"/>
        <w:rPr>
          <w:rFonts w:ascii="仿宋_GB2312" w:eastAsia="仿宋_GB2312"/>
          <w:sz w:val="24"/>
        </w:rPr>
      </w:pPr>
      <w:r>
        <w:rPr>
          <w:rFonts w:ascii="仿宋_GB2312" w:eastAsia="仿宋_GB2312" w:hint="eastAsia"/>
          <w:sz w:val="24"/>
        </w:rPr>
        <w:t>一种面向</w:t>
      </w:r>
      <w:r w:rsidR="007A06D1" w:rsidRPr="007A06D1">
        <w:rPr>
          <w:rFonts w:ascii="仿宋_GB2312" w:eastAsia="仿宋_GB2312" w:hint="eastAsia"/>
          <w:sz w:val="24"/>
        </w:rPr>
        <w:t>Oracle与Hive、</w:t>
      </w:r>
      <w:proofErr w:type="spellStart"/>
      <w:r w:rsidR="007A06D1" w:rsidRPr="007A06D1">
        <w:rPr>
          <w:rFonts w:ascii="仿宋_GB2312" w:eastAsia="仿宋_GB2312" w:hint="eastAsia"/>
          <w:sz w:val="24"/>
        </w:rPr>
        <w:t>Hbase</w:t>
      </w:r>
      <w:proofErr w:type="spellEnd"/>
      <w:r w:rsidR="007A06D1" w:rsidRPr="007A06D1">
        <w:rPr>
          <w:rFonts w:ascii="仿宋_GB2312" w:eastAsia="仿宋_GB2312" w:hint="eastAsia"/>
          <w:sz w:val="24"/>
        </w:rPr>
        <w:t>的脚本语言转换方法和实现</w:t>
      </w:r>
    </w:p>
    <w:p w:rsidR="008F7142" w:rsidRDefault="00DE2F07">
      <w:pPr>
        <w:spacing w:line="460" w:lineRule="exact"/>
        <w:ind w:firstLineChars="200" w:firstLine="480"/>
        <w:rPr>
          <w:rFonts w:ascii="仿宋_GB2312" w:eastAsia="仿宋_GB2312"/>
          <w:sz w:val="24"/>
        </w:rPr>
      </w:pPr>
      <w:r>
        <w:rPr>
          <w:rFonts w:ascii="仿宋_GB2312" w:eastAsia="仿宋_GB2312"/>
          <w:noProof/>
          <w:sz w:val="24"/>
        </w:rPr>
        <w:pict>
          <v:shapetype id="_x0000_t202" coordsize="21600,21600" o:spt="202" path="m,l,21600r21600,l21600,xe">
            <v:stroke joinstyle="miter"/>
            <v:path gradientshapeok="t" o:connecttype="rect"/>
          </v:shapetype>
          <v:shape id="_x0000_s1054" type="#_x0000_t202" style="position:absolute;left:0;text-align:left;margin-left:18pt;margin-top:15.4pt;width:396pt;height:35.95pt;z-index:251654656" strokecolor="#036" strokeweight="1.25pt">
            <v:textbox style="mso-next-textbox:#_x0000_s1054">
              <w:txbxContent>
                <w:p w:rsidR="00E91836" w:rsidRPr="00C034FE" w:rsidRDefault="00E91836" w:rsidP="009A4FDE">
                  <w:pPr>
                    <w:spacing w:beforeLines="50"/>
                    <w:rPr>
                      <w:rFonts w:ascii="仿宋_GB2312" w:eastAsia="仿宋_GB2312"/>
                      <w:b/>
                    </w:rPr>
                  </w:pPr>
                  <w:r w:rsidRPr="00C034FE">
                    <w:rPr>
                      <w:rFonts w:ascii="仿宋_GB2312" w:eastAsia="仿宋_GB2312" w:hAnsi="楷体" w:hint="eastAsia"/>
                      <w:b/>
                      <w:color w:val="0000FF"/>
                      <w:sz w:val="24"/>
                    </w:rPr>
                    <w:t>注：发明名称反映了本技术方案的核心内容和类型。</w:t>
                  </w:r>
                </w:p>
              </w:txbxContent>
            </v:textbox>
          </v:shape>
        </w:pict>
      </w:r>
    </w:p>
    <w:p w:rsidR="008F7142" w:rsidRDefault="008F7142">
      <w:pPr>
        <w:spacing w:line="460" w:lineRule="exact"/>
        <w:ind w:firstLineChars="200" w:firstLine="480"/>
        <w:rPr>
          <w:rFonts w:ascii="仿宋_GB2312" w:eastAsia="仿宋_GB2312"/>
          <w:sz w:val="24"/>
        </w:rPr>
      </w:pPr>
    </w:p>
    <w:p w:rsidR="008F7142" w:rsidRDefault="008F7142">
      <w:pPr>
        <w:spacing w:line="460" w:lineRule="exact"/>
        <w:ind w:firstLineChars="200" w:firstLine="480"/>
        <w:rPr>
          <w:rFonts w:ascii="仿宋_GB2312" w:eastAsia="仿宋_GB2312"/>
          <w:sz w:val="24"/>
        </w:rPr>
      </w:pPr>
    </w:p>
    <w:p w:rsidR="00DB1EE8" w:rsidRDefault="00DB1EE8" w:rsidP="009A4FDE">
      <w:pPr>
        <w:spacing w:beforeLines="50" w:line="480" w:lineRule="exact"/>
        <w:outlineLvl w:val="0"/>
        <w:rPr>
          <w:rFonts w:ascii="黑体" w:eastAsia="黑体"/>
          <w:sz w:val="24"/>
        </w:rPr>
      </w:pPr>
      <w:r>
        <w:rPr>
          <w:rFonts w:ascii="黑体" w:eastAsia="黑体" w:hint="eastAsia"/>
          <w:sz w:val="24"/>
        </w:rPr>
        <w:t>二、技术领域</w:t>
      </w:r>
    </w:p>
    <w:p w:rsidR="00DB1EE8" w:rsidRPr="00AC1570" w:rsidRDefault="00DB1EE8" w:rsidP="001519E5">
      <w:pPr>
        <w:spacing w:line="460" w:lineRule="exact"/>
        <w:ind w:firstLineChars="200" w:firstLine="480"/>
        <w:rPr>
          <w:rFonts w:ascii="仿宋_GB2312" w:eastAsia="仿宋_GB2312" w:hAnsi="宋体"/>
          <w:sz w:val="24"/>
        </w:rPr>
      </w:pPr>
      <w:r w:rsidRPr="00AC1570">
        <w:rPr>
          <w:rFonts w:ascii="仿宋_GB2312" w:eastAsia="仿宋_GB2312" w:hAnsi="宋体" w:hint="eastAsia"/>
          <w:sz w:val="24"/>
        </w:rPr>
        <w:t>本发明涉及</w:t>
      </w:r>
      <w:r w:rsidR="007A06D1">
        <w:rPr>
          <w:rFonts w:ascii="仿宋_GB2312" w:eastAsia="仿宋_GB2312" w:hAnsi="宋体" w:hint="eastAsia"/>
          <w:sz w:val="24"/>
        </w:rPr>
        <w:t>数据库</w:t>
      </w:r>
      <w:r w:rsidR="002D189C">
        <w:rPr>
          <w:rFonts w:ascii="仿宋_GB2312" w:eastAsia="仿宋_GB2312" w:hAnsi="宋体" w:hint="eastAsia"/>
          <w:sz w:val="24"/>
        </w:rPr>
        <w:t>领域，更具体地说，是</w:t>
      </w:r>
      <w:r w:rsidR="00401F96">
        <w:rPr>
          <w:rFonts w:ascii="仿宋_GB2312" w:eastAsia="仿宋_GB2312" w:hAnsi="宋体" w:hint="eastAsia"/>
          <w:sz w:val="24"/>
        </w:rPr>
        <w:t>一种面向</w:t>
      </w:r>
      <w:r w:rsidR="007A06D1" w:rsidRPr="007A06D1">
        <w:rPr>
          <w:rFonts w:ascii="仿宋_GB2312" w:eastAsia="仿宋_GB2312" w:hAnsi="宋体" w:hint="eastAsia"/>
          <w:sz w:val="24"/>
        </w:rPr>
        <w:t>Oracle与Hive、</w:t>
      </w:r>
      <w:proofErr w:type="spellStart"/>
      <w:r w:rsidR="007A06D1" w:rsidRPr="007A06D1">
        <w:rPr>
          <w:rFonts w:ascii="仿宋_GB2312" w:eastAsia="仿宋_GB2312" w:hAnsi="宋体" w:hint="eastAsia"/>
          <w:sz w:val="24"/>
        </w:rPr>
        <w:t>Hbase</w:t>
      </w:r>
      <w:proofErr w:type="spellEnd"/>
      <w:r w:rsidR="007A06D1" w:rsidRPr="007A06D1">
        <w:rPr>
          <w:rFonts w:ascii="仿宋_GB2312" w:eastAsia="仿宋_GB2312" w:hAnsi="宋体" w:hint="eastAsia"/>
          <w:sz w:val="24"/>
        </w:rPr>
        <w:t>的脚本语言转换方法和实现</w:t>
      </w:r>
      <w:r w:rsidR="002D189C">
        <w:rPr>
          <w:rFonts w:ascii="仿宋_GB2312" w:eastAsia="仿宋_GB2312" w:hAnsi="宋体" w:hint="eastAsia"/>
          <w:sz w:val="24"/>
        </w:rPr>
        <w:t>。</w:t>
      </w:r>
    </w:p>
    <w:p w:rsidR="008F7142" w:rsidRDefault="00DE2F07" w:rsidP="001519E5">
      <w:pPr>
        <w:spacing w:line="460" w:lineRule="exact"/>
        <w:ind w:firstLineChars="200" w:firstLine="480"/>
        <w:rPr>
          <w:rFonts w:ascii="宋体" w:hAnsi="宋体"/>
          <w:sz w:val="24"/>
        </w:rPr>
      </w:pPr>
      <w:r>
        <w:rPr>
          <w:rFonts w:ascii="宋体" w:hAnsi="宋体"/>
          <w:noProof/>
          <w:sz w:val="24"/>
        </w:rPr>
        <w:pict>
          <v:shape id="_x0000_s1055" type="#_x0000_t202" style="position:absolute;left:0;text-align:left;margin-left:18pt;margin-top:16.8pt;width:396pt;height:35.95pt;z-index:251655680" strokecolor="#036" strokeweight="1.25pt">
            <v:textbox style="mso-next-textbox:#_x0000_s1055">
              <w:txbxContent>
                <w:p w:rsidR="00E91836" w:rsidRPr="00C034FE" w:rsidRDefault="00E91836" w:rsidP="008F7142">
                  <w:pPr>
                    <w:spacing w:line="460" w:lineRule="exact"/>
                    <w:rPr>
                      <w:rFonts w:ascii="仿宋_GB2312" w:eastAsia="仿宋_GB2312" w:hAnsi="楷体"/>
                      <w:b/>
                      <w:color w:val="0000FF"/>
                      <w:sz w:val="24"/>
                    </w:rPr>
                  </w:pPr>
                  <w:r w:rsidRPr="00C034FE">
                    <w:rPr>
                      <w:rFonts w:ascii="仿宋_GB2312" w:eastAsia="仿宋_GB2312" w:hAnsi="楷体" w:hint="eastAsia"/>
                      <w:b/>
                      <w:color w:val="0000FF"/>
                      <w:sz w:val="24"/>
                    </w:rPr>
                    <w:t>注：在列出的技术领域中选择了与本技术方案最为相关的领域。</w:t>
                  </w:r>
                </w:p>
                <w:p w:rsidR="00E91836" w:rsidRPr="00C034FE" w:rsidRDefault="00E91836" w:rsidP="009A4FDE">
                  <w:pPr>
                    <w:spacing w:beforeLines="50"/>
                    <w:rPr>
                      <w:rFonts w:ascii="仿宋_GB2312" w:eastAsia="仿宋_GB2312"/>
                      <w:b/>
                    </w:rPr>
                  </w:pPr>
                  <w:r w:rsidRPr="00C034FE">
                    <w:rPr>
                      <w:rFonts w:ascii="仿宋_GB2312" w:eastAsia="仿宋_GB2312" w:hAnsi="楷体" w:hint="eastAsia"/>
                      <w:b/>
                      <w:color w:val="0000FF"/>
                      <w:sz w:val="24"/>
                    </w:rPr>
                    <w:t>。</w:t>
                  </w:r>
                </w:p>
              </w:txbxContent>
            </v:textbox>
          </v:shape>
        </w:pict>
      </w:r>
    </w:p>
    <w:p w:rsidR="008F7142" w:rsidRDefault="008F7142" w:rsidP="001519E5">
      <w:pPr>
        <w:spacing w:line="460" w:lineRule="exact"/>
        <w:ind w:firstLineChars="200" w:firstLine="480"/>
        <w:rPr>
          <w:rFonts w:ascii="宋体" w:hAnsi="宋体"/>
          <w:sz w:val="24"/>
        </w:rPr>
      </w:pPr>
    </w:p>
    <w:p w:rsidR="008F7142" w:rsidRDefault="008F7142" w:rsidP="001519E5">
      <w:pPr>
        <w:spacing w:line="460" w:lineRule="exact"/>
        <w:ind w:firstLineChars="200" w:firstLine="480"/>
        <w:rPr>
          <w:rFonts w:ascii="黑体" w:eastAsia="黑体"/>
          <w:sz w:val="24"/>
        </w:rPr>
      </w:pPr>
    </w:p>
    <w:p w:rsidR="00DB1EE8" w:rsidRDefault="00DB1EE8" w:rsidP="009A4FDE">
      <w:pPr>
        <w:spacing w:beforeLines="50" w:line="480" w:lineRule="exact"/>
        <w:outlineLvl w:val="0"/>
        <w:rPr>
          <w:rFonts w:ascii="黑体" w:eastAsia="黑体"/>
          <w:sz w:val="24"/>
        </w:rPr>
      </w:pPr>
      <w:r>
        <w:rPr>
          <w:rFonts w:ascii="黑体" w:eastAsia="黑体" w:hint="eastAsia"/>
          <w:sz w:val="24"/>
        </w:rPr>
        <w:t>三、现有技术的技术方案</w:t>
      </w:r>
    </w:p>
    <w:p w:rsidR="0052651F" w:rsidRDefault="00FF5781" w:rsidP="002D727F">
      <w:pPr>
        <w:spacing w:line="460" w:lineRule="exact"/>
        <w:ind w:firstLine="420"/>
        <w:rPr>
          <w:rFonts w:ascii="仿宋_GB2312" w:eastAsia="仿宋_GB2312" w:hAnsi="宋体"/>
          <w:sz w:val="24"/>
        </w:rPr>
      </w:pPr>
      <w:r>
        <w:rPr>
          <w:rFonts w:ascii="仿宋_GB2312" w:eastAsia="仿宋_GB2312" w:hAnsi="宋体" w:hint="eastAsia"/>
          <w:sz w:val="24"/>
        </w:rPr>
        <w:t>在传统的IT业界，大型应用系统多使用</w:t>
      </w:r>
      <w:r w:rsidR="00C92625">
        <w:rPr>
          <w:rFonts w:ascii="仿宋_GB2312" w:eastAsia="仿宋_GB2312" w:hAnsi="宋体" w:hint="eastAsia"/>
          <w:sz w:val="24"/>
        </w:rPr>
        <w:t>专业的关系型数据库产品构建其数据库系统，其中，Oracle数据库所占据的市场份额是最大的</w:t>
      </w:r>
      <w:r w:rsidR="00C475BC">
        <w:rPr>
          <w:rFonts w:ascii="仿宋_GB2312" w:eastAsia="仿宋_GB2312" w:hAnsi="宋体" w:hint="eastAsia"/>
          <w:sz w:val="24"/>
        </w:rPr>
        <w:t>，</w:t>
      </w:r>
      <w:r w:rsidR="00C475BC" w:rsidRPr="00C475BC">
        <w:rPr>
          <w:rFonts w:ascii="仿宋_GB2312" w:eastAsia="仿宋_GB2312" w:hAnsi="宋体" w:hint="eastAsia"/>
          <w:sz w:val="24"/>
        </w:rPr>
        <w:t>O</w:t>
      </w:r>
      <w:r w:rsidR="00C475BC">
        <w:rPr>
          <w:rFonts w:ascii="仿宋_GB2312" w:eastAsia="仿宋_GB2312" w:hAnsi="宋体" w:hint="eastAsia"/>
          <w:sz w:val="24"/>
        </w:rPr>
        <w:t>racle</w:t>
      </w:r>
      <w:r w:rsidR="00C475BC" w:rsidRPr="00C475BC">
        <w:rPr>
          <w:rFonts w:ascii="仿宋_GB2312" w:eastAsia="仿宋_GB2312" w:hAnsi="宋体" w:hint="eastAsia"/>
          <w:sz w:val="24"/>
        </w:rPr>
        <w:t>是以高级结构化查询语言(SQL)为基础的大型关系数据库，通俗地</w:t>
      </w:r>
      <w:r w:rsidR="00871D16">
        <w:rPr>
          <w:rFonts w:ascii="仿宋_GB2312" w:eastAsia="仿宋_GB2312" w:hAnsi="宋体" w:hint="eastAsia"/>
          <w:sz w:val="24"/>
        </w:rPr>
        <w:t>讲它是用方便逻辑管理的语言操纵大量有规律数据的集合,</w:t>
      </w:r>
      <w:r w:rsidR="00C475BC" w:rsidRPr="00C475BC">
        <w:rPr>
          <w:rFonts w:ascii="仿宋_GB2312" w:eastAsia="仿宋_GB2312" w:hAnsi="宋体" w:hint="eastAsia"/>
          <w:sz w:val="24"/>
        </w:rPr>
        <w:t>是目前最流行的客户/服务器</w:t>
      </w:r>
      <w:r w:rsidR="002D727F">
        <w:rPr>
          <w:rFonts w:ascii="仿宋_GB2312" w:eastAsia="仿宋_GB2312" w:hAnsi="宋体" w:hint="eastAsia"/>
          <w:sz w:val="24"/>
        </w:rPr>
        <w:t>(Client/Server</w:t>
      </w:r>
      <w:r w:rsidR="00C475BC" w:rsidRPr="00C475BC">
        <w:rPr>
          <w:rFonts w:ascii="仿宋_GB2312" w:eastAsia="仿宋_GB2312" w:hAnsi="宋体" w:hint="eastAsia"/>
          <w:sz w:val="24"/>
        </w:rPr>
        <w:t>)体系结构的数据库之一</w:t>
      </w:r>
      <w:r w:rsidR="002D727F">
        <w:rPr>
          <w:rFonts w:ascii="仿宋_GB2312" w:eastAsia="仿宋_GB2312" w:hAnsi="宋体" w:hint="eastAsia"/>
          <w:sz w:val="24"/>
        </w:rPr>
        <w:t>。</w:t>
      </w:r>
    </w:p>
    <w:p w:rsidR="00B21702" w:rsidRDefault="002D727F" w:rsidP="002D727F">
      <w:pPr>
        <w:spacing w:line="460" w:lineRule="exact"/>
        <w:ind w:firstLine="420"/>
        <w:rPr>
          <w:rFonts w:ascii="仿宋_GB2312" w:eastAsia="仿宋_GB2312" w:hAnsi="宋体"/>
          <w:sz w:val="24"/>
        </w:rPr>
      </w:pPr>
      <w:r>
        <w:rPr>
          <w:rFonts w:ascii="仿宋_GB2312" w:eastAsia="仿宋_GB2312" w:hAnsi="宋体" w:hint="eastAsia"/>
          <w:sz w:val="24"/>
        </w:rPr>
        <w:t>在一定的数据规模下，Oracle为系统的数据存储、访问和管理提供了较好的支持，但在信息化日益加深的今天，系统所需要承载和</w:t>
      </w:r>
      <w:r w:rsidR="00146EB5">
        <w:rPr>
          <w:rFonts w:ascii="仿宋_GB2312" w:eastAsia="仿宋_GB2312" w:hAnsi="宋体" w:hint="eastAsia"/>
          <w:sz w:val="24"/>
        </w:rPr>
        <w:t>处理的数据规模</w:t>
      </w:r>
      <w:r w:rsidR="001C6497">
        <w:rPr>
          <w:rFonts w:ascii="仿宋_GB2312" w:eastAsia="仿宋_GB2312" w:hAnsi="宋体" w:hint="eastAsia"/>
          <w:sz w:val="24"/>
        </w:rPr>
        <w:t>呈几何级数激增，目前已经进入了所谓的“大数据”时代，大型企业级系统面临“数据瓶颈”，面对这些问题，以Oracle为代表的大型关系数据库的局限性日益明显</w:t>
      </w:r>
      <w:r w:rsidR="003237C9">
        <w:rPr>
          <w:rFonts w:ascii="仿宋_GB2312" w:eastAsia="仿宋_GB2312" w:hAnsi="宋体" w:hint="eastAsia"/>
          <w:sz w:val="24"/>
        </w:rPr>
        <w:t>，其升级和维护成本大幅提高。</w:t>
      </w:r>
    </w:p>
    <w:p w:rsidR="00C4697A" w:rsidRDefault="0052651F" w:rsidP="002D727F">
      <w:pPr>
        <w:spacing w:line="460" w:lineRule="exact"/>
        <w:ind w:firstLine="420"/>
        <w:rPr>
          <w:rFonts w:ascii="仿宋_GB2312" w:eastAsia="仿宋_GB2312" w:hAnsi="宋体"/>
          <w:sz w:val="24"/>
        </w:rPr>
      </w:pPr>
      <w:r>
        <w:rPr>
          <w:rFonts w:ascii="仿宋_GB2312" w:eastAsia="仿宋_GB2312" w:hAnsi="宋体" w:hint="eastAsia"/>
          <w:sz w:val="24"/>
        </w:rPr>
        <w:t>基于上述情况，</w:t>
      </w:r>
      <w:proofErr w:type="gramStart"/>
      <w:r>
        <w:rPr>
          <w:rFonts w:ascii="仿宋_GB2312" w:eastAsia="仿宋_GB2312" w:hAnsi="宋体" w:hint="eastAsia"/>
          <w:sz w:val="24"/>
        </w:rPr>
        <w:t>云计算</w:t>
      </w:r>
      <w:proofErr w:type="gramEnd"/>
      <w:r>
        <w:rPr>
          <w:rFonts w:ascii="仿宋_GB2312" w:eastAsia="仿宋_GB2312" w:hAnsi="宋体" w:hint="eastAsia"/>
          <w:sz w:val="24"/>
        </w:rPr>
        <w:t>和大数据技术</w:t>
      </w:r>
      <w:r w:rsidR="009D3BE1">
        <w:rPr>
          <w:rFonts w:ascii="仿宋_GB2312" w:eastAsia="仿宋_GB2312" w:hAnsi="宋体" w:hint="eastAsia"/>
          <w:sz w:val="24"/>
        </w:rPr>
        <w:t>及产品</w:t>
      </w:r>
      <w:r>
        <w:rPr>
          <w:rFonts w:ascii="仿宋_GB2312" w:eastAsia="仿宋_GB2312" w:hAnsi="宋体" w:hint="eastAsia"/>
          <w:sz w:val="24"/>
        </w:rPr>
        <w:t>应时而生，</w:t>
      </w:r>
      <w:r w:rsidR="00F37169">
        <w:rPr>
          <w:rFonts w:ascii="仿宋_GB2312" w:eastAsia="仿宋_GB2312" w:hAnsi="宋体" w:hint="eastAsia"/>
          <w:sz w:val="24"/>
        </w:rPr>
        <w:t>并被越来越多不同规模、不同行业的企业所接受，作为在海量数据环境下Oracle数据库的替代方案</w:t>
      </w:r>
      <w:r w:rsidR="009D3BE1">
        <w:rPr>
          <w:rFonts w:ascii="仿宋_GB2312" w:eastAsia="仿宋_GB2312" w:hAnsi="宋体" w:hint="eastAsia"/>
          <w:sz w:val="24"/>
        </w:rPr>
        <w:t>，其中，</w:t>
      </w:r>
      <w:proofErr w:type="spellStart"/>
      <w:r w:rsidR="009D3BE1">
        <w:rPr>
          <w:rFonts w:ascii="仿宋_GB2312" w:eastAsia="仿宋_GB2312" w:hAnsi="宋体" w:hint="eastAsia"/>
          <w:sz w:val="24"/>
        </w:rPr>
        <w:t>Hadoop</w:t>
      </w:r>
      <w:proofErr w:type="spellEnd"/>
      <w:r w:rsidR="0065621F">
        <w:rPr>
          <w:rFonts w:ascii="仿宋_GB2312" w:eastAsia="仿宋_GB2312" w:hAnsi="宋体" w:hint="eastAsia"/>
          <w:sz w:val="24"/>
        </w:rPr>
        <w:t>项目集是目前最备受业界青睐的开源</w:t>
      </w:r>
      <w:proofErr w:type="gramStart"/>
      <w:r w:rsidR="0065621F">
        <w:rPr>
          <w:rFonts w:ascii="仿宋_GB2312" w:eastAsia="仿宋_GB2312" w:hAnsi="宋体" w:hint="eastAsia"/>
          <w:sz w:val="24"/>
        </w:rPr>
        <w:t>云计算</w:t>
      </w:r>
      <w:proofErr w:type="gramEnd"/>
      <w:r w:rsidR="0065621F">
        <w:rPr>
          <w:rFonts w:ascii="仿宋_GB2312" w:eastAsia="仿宋_GB2312" w:hAnsi="宋体" w:hint="eastAsia"/>
          <w:sz w:val="24"/>
        </w:rPr>
        <w:t>和大数据解决方案</w:t>
      </w:r>
      <w:r w:rsidR="00A2655E">
        <w:rPr>
          <w:rFonts w:ascii="仿宋_GB2312" w:eastAsia="仿宋_GB2312" w:hAnsi="宋体" w:hint="eastAsia"/>
          <w:sz w:val="24"/>
        </w:rPr>
        <w:t>，</w:t>
      </w:r>
      <w:r w:rsidR="00281D9C">
        <w:rPr>
          <w:rFonts w:ascii="仿宋_GB2312" w:eastAsia="仿宋_GB2312" w:hAnsi="宋体" w:hint="eastAsia"/>
          <w:sz w:val="24"/>
        </w:rPr>
        <w:t>本发明涉及到的子项目除了</w:t>
      </w:r>
      <w:proofErr w:type="spellStart"/>
      <w:r w:rsidR="00281D9C">
        <w:rPr>
          <w:rFonts w:ascii="仿宋_GB2312" w:eastAsia="仿宋_GB2312" w:hAnsi="宋体" w:hint="eastAsia"/>
          <w:sz w:val="24"/>
        </w:rPr>
        <w:t>Hadoop</w:t>
      </w:r>
      <w:proofErr w:type="spellEnd"/>
      <w:r w:rsidR="00281D9C">
        <w:rPr>
          <w:rFonts w:ascii="仿宋_GB2312" w:eastAsia="仿宋_GB2312" w:hAnsi="宋体" w:hint="eastAsia"/>
          <w:sz w:val="24"/>
        </w:rPr>
        <w:t>核心，还有</w:t>
      </w:r>
      <w:proofErr w:type="spellStart"/>
      <w:r w:rsidR="00281D9C">
        <w:rPr>
          <w:rFonts w:ascii="仿宋_GB2312" w:eastAsia="仿宋_GB2312" w:hAnsi="宋体" w:hint="eastAsia"/>
          <w:sz w:val="24"/>
        </w:rPr>
        <w:t>Hbase</w:t>
      </w:r>
      <w:proofErr w:type="spellEnd"/>
      <w:r w:rsidR="00281D9C">
        <w:rPr>
          <w:rFonts w:ascii="仿宋_GB2312" w:eastAsia="仿宋_GB2312" w:hAnsi="宋体" w:hint="eastAsia"/>
          <w:sz w:val="24"/>
        </w:rPr>
        <w:t>和Hive</w:t>
      </w:r>
      <w:r w:rsidR="00C4697A">
        <w:rPr>
          <w:rFonts w:ascii="仿宋_GB2312" w:eastAsia="仿宋_GB2312" w:hAnsi="宋体" w:hint="eastAsia"/>
          <w:sz w:val="24"/>
        </w:rPr>
        <w:t>。</w:t>
      </w:r>
    </w:p>
    <w:p w:rsidR="00046CB3" w:rsidRDefault="00046CB3" w:rsidP="00046CB3">
      <w:pPr>
        <w:spacing w:line="460" w:lineRule="exact"/>
        <w:ind w:firstLineChars="200" w:firstLine="480"/>
        <w:rPr>
          <w:rFonts w:ascii="仿宋_GB2312" w:eastAsia="仿宋_GB2312" w:hAnsi="宋体"/>
          <w:kern w:val="0"/>
          <w:sz w:val="24"/>
        </w:rPr>
      </w:pPr>
      <w:proofErr w:type="spellStart"/>
      <w:r>
        <w:rPr>
          <w:rFonts w:ascii="仿宋_GB2312" w:eastAsia="仿宋_GB2312" w:hAnsi="宋体" w:hint="eastAsia"/>
          <w:kern w:val="0"/>
          <w:sz w:val="24"/>
        </w:rPr>
        <w:t>Hadoop</w:t>
      </w:r>
      <w:proofErr w:type="spellEnd"/>
      <w:r>
        <w:rPr>
          <w:rFonts w:ascii="仿宋_GB2312" w:eastAsia="仿宋_GB2312" w:hAnsi="宋体" w:hint="eastAsia"/>
          <w:kern w:val="0"/>
          <w:sz w:val="24"/>
        </w:rPr>
        <w:t>是</w:t>
      </w:r>
      <w:r w:rsidRPr="00F33485">
        <w:rPr>
          <w:rFonts w:ascii="仿宋_GB2312" w:eastAsia="仿宋_GB2312" w:hAnsi="宋体" w:hint="eastAsia"/>
          <w:kern w:val="0"/>
          <w:sz w:val="24"/>
        </w:rPr>
        <w:t>由Apache基金会所开发</w:t>
      </w:r>
      <w:r>
        <w:rPr>
          <w:rFonts w:ascii="仿宋_GB2312" w:eastAsia="仿宋_GB2312" w:hAnsi="宋体" w:hint="eastAsia"/>
          <w:kern w:val="0"/>
          <w:sz w:val="24"/>
        </w:rPr>
        <w:t>的</w:t>
      </w:r>
      <w:r w:rsidRPr="00F33485">
        <w:rPr>
          <w:rFonts w:ascii="仿宋_GB2312" w:eastAsia="仿宋_GB2312" w:hAnsi="宋体" w:hint="eastAsia"/>
          <w:kern w:val="0"/>
          <w:sz w:val="24"/>
        </w:rPr>
        <w:t>一个分布式系统基础架构</w:t>
      </w:r>
      <w:r>
        <w:rPr>
          <w:rFonts w:ascii="仿宋_GB2312" w:eastAsia="仿宋_GB2312" w:hAnsi="宋体" w:hint="eastAsia"/>
          <w:kern w:val="0"/>
          <w:sz w:val="24"/>
        </w:rPr>
        <w:t>，</w:t>
      </w:r>
      <w:r w:rsidRPr="00046CB3">
        <w:rPr>
          <w:rFonts w:ascii="仿宋_GB2312" w:eastAsia="仿宋_GB2312" w:hAnsi="宋体" w:hint="eastAsia"/>
          <w:kern w:val="0"/>
          <w:sz w:val="24"/>
        </w:rPr>
        <w:t>HDFS和</w:t>
      </w:r>
      <w:proofErr w:type="spellStart"/>
      <w:r w:rsidRPr="00046CB3">
        <w:rPr>
          <w:rFonts w:ascii="仿宋_GB2312" w:eastAsia="仿宋_GB2312" w:hAnsi="宋体" w:hint="eastAsia"/>
          <w:kern w:val="0"/>
          <w:sz w:val="24"/>
        </w:rPr>
        <w:t>MapReduce</w:t>
      </w:r>
      <w:proofErr w:type="spellEnd"/>
      <w:r w:rsidRPr="00046CB3">
        <w:rPr>
          <w:rFonts w:ascii="仿宋_GB2312" w:eastAsia="仿宋_GB2312" w:hAnsi="宋体" w:hint="eastAsia"/>
          <w:kern w:val="0"/>
          <w:sz w:val="24"/>
        </w:rPr>
        <w:t>是</w:t>
      </w:r>
      <w:proofErr w:type="spellStart"/>
      <w:r w:rsidRPr="00046CB3">
        <w:rPr>
          <w:rFonts w:ascii="仿宋_GB2312" w:eastAsia="仿宋_GB2312" w:hAnsi="宋体" w:hint="eastAsia"/>
          <w:kern w:val="0"/>
          <w:sz w:val="24"/>
        </w:rPr>
        <w:t>Hadoop</w:t>
      </w:r>
      <w:proofErr w:type="spellEnd"/>
      <w:r w:rsidRPr="00046CB3">
        <w:rPr>
          <w:rFonts w:ascii="仿宋_GB2312" w:eastAsia="仿宋_GB2312" w:hAnsi="宋体" w:hint="eastAsia"/>
          <w:kern w:val="0"/>
          <w:sz w:val="24"/>
        </w:rPr>
        <w:t>的两大核心。而整个</w:t>
      </w:r>
      <w:proofErr w:type="spellStart"/>
      <w:r w:rsidRPr="00046CB3">
        <w:rPr>
          <w:rFonts w:ascii="仿宋_GB2312" w:eastAsia="仿宋_GB2312" w:hAnsi="宋体" w:hint="eastAsia"/>
          <w:kern w:val="0"/>
          <w:sz w:val="24"/>
        </w:rPr>
        <w:t>Hadoop</w:t>
      </w:r>
      <w:proofErr w:type="spellEnd"/>
      <w:r w:rsidRPr="00046CB3">
        <w:rPr>
          <w:rFonts w:ascii="仿宋_GB2312" w:eastAsia="仿宋_GB2312" w:hAnsi="宋体" w:hint="eastAsia"/>
          <w:kern w:val="0"/>
          <w:sz w:val="24"/>
        </w:rPr>
        <w:t>的体系结构主要是通过HDFS来实现对分布式存储的底层支持的，并且它会通过</w:t>
      </w:r>
      <w:proofErr w:type="spellStart"/>
      <w:r w:rsidRPr="00046CB3">
        <w:rPr>
          <w:rFonts w:ascii="仿宋_GB2312" w:eastAsia="仿宋_GB2312" w:hAnsi="宋体" w:hint="eastAsia"/>
          <w:kern w:val="0"/>
          <w:sz w:val="24"/>
        </w:rPr>
        <w:t>MapReduce</w:t>
      </w:r>
      <w:proofErr w:type="spellEnd"/>
      <w:r w:rsidRPr="00046CB3">
        <w:rPr>
          <w:rFonts w:ascii="仿宋_GB2312" w:eastAsia="仿宋_GB2312" w:hAnsi="宋体" w:hint="eastAsia"/>
          <w:kern w:val="0"/>
          <w:sz w:val="24"/>
        </w:rPr>
        <w:t>来实现对分布式并</w:t>
      </w:r>
      <w:r w:rsidRPr="00046CB3">
        <w:rPr>
          <w:rFonts w:ascii="仿宋_GB2312" w:eastAsia="仿宋_GB2312" w:hAnsi="宋体" w:hint="eastAsia"/>
          <w:kern w:val="0"/>
          <w:sz w:val="24"/>
        </w:rPr>
        <w:lastRenderedPageBreak/>
        <w:t>行任务处理的程序支持。</w:t>
      </w:r>
      <w:r w:rsidRPr="00F33485">
        <w:rPr>
          <w:rFonts w:ascii="仿宋_GB2312" w:eastAsia="仿宋_GB2312" w:hAnsi="宋体" w:hint="eastAsia"/>
          <w:kern w:val="0"/>
          <w:sz w:val="24"/>
        </w:rPr>
        <w:t>HDFS有高容错性的特点，并且设计用来部署在低廉的（low-cost）硬件上；而且它提供高传输率（high throughput）来访问应用程序的数据，适合那些有着超大数据集（large data set）的应用程序。HDFS放宽了（relax）POSIX的要求，可以以流的形式访问（streaming access）文件系统中的数据。</w:t>
      </w:r>
      <w:proofErr w:type="spellStart"/>
      <w:r w:rsidR="006B3899" w:rsidRPr="006B3899">
        <w:rPr>
          <w:rFonts w:ascii="仿宋_GB2312" w:eastAsia="仿宋_GB2312" w:hAnsi="宋体" w:hint="eastAsia"/>
          <w:kern w:val="0"/>
          <w:sz w:val="24"/>
        </w:rPr>
        <w:t>MapReduce</w:t>
      </w:r>
      <w:proofErr w:type="spellEnd"/>
      <w:r w:rsidR="006B3899" w:rsidRPr="006B3899">
        <w:rPr>
          <w:rFonts w:ascii="仿宋_GB2312" w:eastAsia="仿宋_GB2312" w:hAnsi="宋体" w:hint="eastAsia"/>
          <w:kern w:val="0"/>
          <w:sz w:val="24"/>
        </w:rPr>
        <w:t>是一个简单易用的软件框架，基于它可以将任务分发到由上千台商用机器组成的集群上，并以一种高容错的方式并行处理大量的数据集，实现</w:t>
      </w:r>
      <w:proofErr w:type="spellStart"/>
      <w:r w:rsidR="006B3899" w:rsidRPr="006B3899">
        <w:rPr>
          <w:rFonts w:ascii="仿宋_GB2312" w:eastAsia="仿宋_GB2312" w:hAnsi="宋体" w:hint="eastAsia"/>
          <w:kern w:val="0"/>
          <w:sz w:val="24"/>
        </w:rPr>
        <w:t>Hadoop</w:t>
      </w:r>
      <w:proofErr w:type="spellEnd"/>
      <w:r w:rsidR="006B3899" w:rsidRPr="006B3899">
        <w:rPr>
          <w:rFonts w:ascii="仿宋_GB2312" w:eastAsia="仿宋_GB2312" w:hAnsi="宋体" w:hint="eastAsia"/>
          <w:kern w:val="0"/>
          <w:sz w:val="24"/>
        </w:rPr>
        <w:t>的并行任务处理功能。</w:t>
      </w:r>
    </w:p>
    <w:p w:rsidR="0052651F" w:rsidRDefault="00046CB3" w:rsidP="00046CB3">
      <w:pPr>
        <w:spacing w:line="460" w:lineRule="exact"/>
        <w:ind w:firstLine="420"/>
        <w:rPr>
          <w:rFonts w:ascii="仿宋_GB2312" w:eastAsia="仿宋_GB2312" w:hAnsi="宋体"/>
          <w:kern w:val="0"/>
          <w:sz w:val="24"/>
        </w:rPr>
      </w:pPr>
      <w:proofErr w:type="spellStart"/>
      <w:r w:rsidRPr="00AF2F27">
        <w:rPr>
          <w:rFonts w:ascii="仿宋_GB2312" w:eastAsia="仿宋_GB2312" w:hAnsi="宋体" w:hint="eastAsia"/>
          <w:kern w:val="0"/>
          <w:sz w:val="24"/>
        </w:rPr>
        <w:t>HBase</w:t>
      </w:r>
      <w:proofErr w:type="spellEnd"/>
      <w:r w:rsidRPr="00AF2F27">
        <w:rPr>
          <w:rFonts w:ascii="仿宋_GB2312" w:eastAsia="仿宋_GB2312" w:hAnsi="宋体" w:hint="eastAsia"/>
          <w:kern w:val="0"/>
          <w:sz w:val="24"/>
        </w:rPr>
        <w:t>是一个分布式的、面向列的开源数据库，该技术来源于 Fay Chang 所撰写的Google论文“</w:t>
      </w:r>
      <w:proofErr w:type="spellStart"/>
      <w:r w:rsidRPr="00AF2F27">
        <w:rPr>
          <w:rFonts w:ascii="仿宋_GB2312" w:eastAsia="仿宋_GB2312" w:hAnsi="宋体" w:hint="eastAsia"/>
          <w:kern w:val="0"/>
          <w:sz w:val="24"/>
        </w:rPr>
        <w:t>Bigtable</w:t>
      </w:r>
      <w:proofErr w:type="spellEnd"/>
      <w:r w:rsidRPr="00AF2F27">
        <w:rPr>
          <w:rFonts w:ascii="仿宋_GB2312" w:eastAsia="仿宋_GB2312" w:hAnsi="宋体" w:hint="eastAsia"/>
          <w:kern w:val="0"/>
          <w:sz w:val="24"/>
        </w:rPr>
        <w:t>：一个结构化数据的分布式存储系统”。就像</w:t>
      </w:r>
      <w:proofErr w:type="spellStart"/>
      <w:r w:rsidRPr="00AF2F27">
        <w:rPr>
          <w:rFonts w:ascii="仿宋_GB2312" w:eastAsia="仿宋_GB2312" w:hAnsi="宋体" w:hint="eastAsia"/>
          <w:kern w:val="0"/>
          <w:sz w:val="24"/>
        </w:rPr>
        <w:t>Bigtable</w:t>
      </w:r>
      <w:proofErr w:type="spellEnd"/>
      <w:r w:rsidRPr="00AF2F27">
        <w:rPr>
          <w:rFonts w:ascii="仿宋_GB2312" w:eastAsia="仿宋_GB2312" w:hAnsi="宋体" w:hint="eastAsia"/>
          <w:kern w:val="0"/>
          <w:sz w:val="24"/>
        </w:rPr>
        <w:t>利用了Google文件系统（File System）所提供的分布式数据存储一样，</w:t>
      </w:r>
      <w:proofErr w:type="spellStart"/>
      <w:r w:rsidRPr="00AF2F27">
        <w:rPr>
          <w:rFonts w:ascii="仿宋_GB2312" w:eastAsia="仿宋_GB2312" w:hAnsi="宋体" w:hint="eastAsia"/>
          <w:kern w:val="0"/>
          <w:sz w:val="24"/>
        </w:rPr>
        <w:t>HBase</w:t>
      </w:r>
      <w:proofErr w:type="spellEnd"/>
      <w:r w:rsidRPr="00AF2F27">
        <w:rPr>
          <w:rFonts w:ascii="仿宋_GB2312" w:eastAsia="仿宋_GB2312" w:hAnsi="宋体" w:hint="eastAsia"/>
          <w:kern w:val="0"/>
          <w:sz w:val="24"/>
        </w:rPr>
        <w:t>在</w:t>
      </w:r>
      <w:proofErr w:type="spellStart"/>
      <w:r w:rsidRPr="00AF2F27">
        <w:rPr>
          <w:rFonts w:ascii="仿宋_GB2312" w:eastAsia="仿宋_GB2312" w:hAnsi="宋体" w:hint="eastAsia"/>
          <w:kern w:val="0"/>
          <w:sz w:val="24"/>
        </w:rPr>
        <w:t>Hadoop</w:t>
      </w:r>
      <w:proofErr w:type="spellEnd"/>
      <w:r w:rsidRPr="00AF2F27">
        <w:rPr>
          <w:rFonts w:ascii="仿宋_GB2312" w:eastAsia="仿宋_GB2312" w:hAnsi="宋体" w:hint="eastAsia"/>
          <w:kern w:val="0"/>
          <w:sz w:val="24"/>
        </w:rPr>
        <w:t>之上提供了类似于</w:t>
      </w:r>
      <w:proofErr w:type="spellStart"/>
      <w:r w:rsidRPr="00AF2F27">
        <w:rPr>
          <w:rFonts w:ascii="仿宋_GB2312" w:eastAsia="仿宋_GB2312" w:hAnsi="宋体" w:hint="eastAsia"/>
          <w:kern w:val="0"/>
          <w:sz w:val="24"/>
        </w:rPr>
        <w:t>Bigtable</w:t>
      </w:r>
      <w:proofErr w:type="spellEnd"/>
      <w:r w:rsidRPr="00AF2F27">
        <w:rPr>
          <w:rFonts w:ascii="仿宋_GB2312" w:eastAsia="仿宋_GB2312" w:hAnsi="宋体" w:hint="eastAsia"/>
          <w:kern w:val="0"/>
          <w:sz w:val="24"/>
        </w:rPr>
        <w:t>的能力。利用</w:t>
      </w:r>
      <w:proofErr w:type="spellStart"/>
      <w:r w:rsidRPr="00AF2F27">
        <w:rPr>
          <w:rFonts w:ascii="仿宋_GB2312" w:eastAsia="仿宋_GB2312" w:hAnsi="宋体" w:hint="eastAsia"/>
          <w:kern w:val="0"/>
          <w:sz w:val="24"/>
        </w:rPr>
        <w:t>HBase</w:t>
      </w:r>
      <w:proofErr w:type="spellEnd"/>
      <w:r w:rsidRPr="00AF2F27">
        <w:rPr>
          <w:rFonts w:ascii="仿宋_GB2312" w:eastAsia="仿宋_GB2312" w:hAnsi="宋体" w:hint="eastAsia"/>
          <w:kern w:val="0"/>
          <w:sz w:val="24"/>
        </w:rPr>
        <w:t>技术可在廉价PC Server上搭建起大规模结构化存储集群</w:t>
      </w:r>
    </w:p>
    <w:p w:rsidR="00046CB3" w:rsidRDefault="00E73310" w:rsidP="00046CB3">
      <w:pPr>
        <w:spacing w:line="460" w:lineRule="exact"/>
        <w:ind w:firstLine="420"/>
        <w:rPr>
          <w:rFonts w:ascii="仿宋_GB2312" w:eastAsia="仿宋_GB2312" w:hAnsi="宋体"/>
          <w:sz w:val="24"/>
        </w:rPr>
      </w:pPr>
      <w:r w:rsidRPr="00E73310">
        <w:rPr>
          <w:rFonts w:ascii="仿宋_GB2312" w:eastAsia="仿宋_GB2312" w:hAnsi="宋体" w:hint="eastAsia"/>
          <w:sz w:val="24"/>
        </w:rPr>
        <w:t xml:space="preserve">Hive是建立在 </w:t>
      </w:r>
      <w:proofErr w:type="spellStart"/>
      <w:r w:rsidRPr="00E73310">
        <w:rPr>
          <w:rFonts w:ascii="仿宋_GB2312" w:eastAsia="仿宋_GB2312" w:hAnsi="宋体" w:hint="eastAsia"/>
          <w:sz w:val="24"/>
        </w:rPr>
        <w:t>Hadoop</w:t>
      </w:r>
      <w:proofErr w:type="spellEnd"/>
      <w:r w:rsidRPr="00E73310">
        <w:rPr>
          <w:rFonts w:ascii="仿宋_GB2312" w:eastAsia="仿宋_GB2312" w:hAnsi="宋体" w:hint="eastAsia"/>
          <w:sz w:val="24"/>
        </w:rPr>
        <w:t xml:space="preserve"> 上的数据仓库基础构架。它提供了一系列的工具，可以用来进行数据提取转化加载（ETL），这是一种可以存储、查询和分析存储在 </w:t>
      </w:r>
      <w:proofErr w:type="spellStart"/>
      <w:r w:rsidRPr="00E73310">
        <w:rPr>
          <w:rFonts w:ascii="仿宋_GB2312" w:eastAsia="仿宋_GB2312" w:hAnsi="宋体" w:hint="eastAsia"/>
          <w:sz w:val="24"/>
        </w:rPr>
        <w:t>Hadoop</w:t>
      </w:r>
      <w:proofErr w:type="spellEnd"/>
      <w:r w:rsidRPr="00E73310">
        <w:rPr>
          <w:rFonts w:ascii="仿宋_GB2312" w:eastAsia="仿宋_GB2312" w:hAnsi="宋体" w:hint="eastAsia"/>
          <w:sz w:val="24"/>
        </w:rPr>
        <w:t xml:space="preserve"> 中的大规模数据的机制。Hive 定义了简单的类 SQL 查询语言，称为 </w:t>
      </w:r>
      <w:proofErr w:type="spellStart"/>
      <w:r w:rsidRPr="00E73310">
        <w:rPr>
          <w:rFonts w:ascii="仿宋_GB2312" w:eastAsia="仿宋_GB2312" w:hAnsi="宋体" w:hint="eastAsia"/>
          <w:sz w:val="24"/>
        </w:rPr>
        <w:t>H</w:t>
      </w:r>
      <w:r w:rsidR="008C0CC7">
        <w:rPr>
          <w:rFonts w:ascii="仿宋_GB2312" w:eastAsia="仿宋_GB2312" w:hAnsi="宋体" w:hint="eastAsia"/>
          <w:sz w:val="24"/>
        </w:rPr>
        <w:t>ive</w:t>
      </w:r>
      <w:r w:rsidRPr="00E73310">
        <w:rPr>
          <w:rFonts w:ascii="仿宋_GB2312" w:eastAsia="仿宋_GB2312" w:hAnsi="宋体" w:hint="eastAsia"/>
          <w:sz w:val="24"/>
        </w:rPr>
        <w:t>QL</w:t>
      </w:r>
      <w:proofErr w:type="spellEnd"/>
      <w:r w:rsidRPr="00E73310">
        <w:rPr>
          <w:rFonts w:ascii="仿宋_GB2312" w:eastAsia="仿宋_GB2312" w:hAnsi="宋体" w:hint="eastAsia"/>
          <w:sz w:val="24"/>
        </w:rPr>
        <w:t xml:space="preserve">，它允许熟悉 SQL 的用户查询数据。同时，这个语言也允许熟悉 </w:t>
      </w:r>
      <w:proofErr w:type="spellStart"/>
      <w:r w:rsidRPr="00E73310">
        <w:rPr>
          <w:rFonts w:ascii="仿宋_GB2312" w:eastAsia="仿宋_GB2312" w:hAnsi="宋体" w:hint="eastAsia"/>
          <w:sz w:val="24"/>
        </w:rPr>
        <w:t>MapReduce</w:t>
      </w:r>
      <w:proofErr w:type="spellEnd"/>
      <w:r w:rsidRPr="00E73310">
        <w:rPr>
          <w:rFonts w:ascii="仿宋_GB2312" w:eastAsia="仿宋_GB2312" w:hAnsi="宋体" w:hint="eastAsia"/>
          <w:sz w:val="24"/>
        </w:rPr>
        <w:t xml:space="preserve"> 开发者的开发自定义的 </w:t>
      </w:r>
      <w:proofErr w:type="spellStart"/>
      <w:r w:rsidRPr="00E73310">
        <w:rPr>
          <w:rFonts w:ascii="仿宋_GB2312" w:eastAsia="仿宋_GB2312" w:hAnsi="宋体" w:hint="eastAsia"/>
          <w:sz w:val="24"/>
        </w:rPr>
        <w:t>mapper</w:t>
      </w:r>
      <w:proofErr w:type="spellEnd"/>
      <w:r w:rsidRPr="00E73310">
        <w:rPr>
          <w:rFonts w:ascii="仿宋_GB2312" w:eastAsia="仿宋_GB2312" w:hAnsi="宋体" w:hint="eastAsia"/>
          <w:sz w:val="24"/>
        </w:rPr>
        <w:t xml:space="preserve"> 和 reducer 来处理内建的 </w:t>
      </w:r>
      <w:proofErr w:type="spellStart"/>
      <w:r w:rsidRPr="00E73310">
        <w:rPr>
          <w:rFonts w:ascii="仿宋_GB2312" w:eastAsia="仿宋_GB2312" w:hAnsi="宋体" w:hint="eastAsia"/>
          <w:sz w:val="24"/>
        </w:rPr>
        <w:t>mapper</w:t>
      </w:r>
      <w:proofErr w:type="spellEnd"/>
      <w:r w:rsidRPr="00E73310">
        <w:rPr>
          <w:rFonts w:ascii="仿宋_GB2312" w:eastAsia="仿宋_GB2312" w:hAnsi="宋体" w:hint="eastAsia"/>
          <w:sz w:val="24"/>
        </w:rPr>
        <w:t xml:space="preserve"> 和 reducer 无法完成的复杂的分析工作。</w:t>
      </w:r>
    </w:p>
    <w:p w:rsidR="00A2655E" w:rsidRPr="00A2655E" w:rsidRDefault="00A2655E" w:rsidP="00046CB3">
      <w:pPr>
        <w:spacing w:line="460" w:lineRule="exact"/>
        <w:ind w:firstLine="420"/>
        <w:rPr>
          <w:rFonts w:ascii="仿宋_GB2312" w:eastAsia="仿宋_GB2312" w:hAnsi="宋体"/>
          <w:sz w:val="24"/>
        </w:rPr>
      </w:pPr>
      <w:r>
        <w:rPr>
          <w:rFonts w:ascii="仿宋_GB2312" w:eastAsia="仿宋_GB2312" w:hAnsi="宋体" w:hint="eastAsia"/>
          <w:sz w:val="24"/>
        </w:rPr>
        <w:t>在目前的</w:t>
      </w:r>
      <w:r w:rsidR="00092E74">
        <w:rPr>
          <w:rFonts w:ascii="仿宋_GB2312" w:eastAsia="仿宋_GB2312" w:hAnsi="宋体" w:hint="eastAsia"/>
          <w:sz w:val="24"/>
        </w:rPr>
        <w:t>IT业界，将</w:t>
      </w:r>
      <w:r w:rsidR="006D00CB">
        <w:rPr>
          <w:rFonts w:ascii="仿宋_GB2312" w:eastAsia="仿宋_GB2312" w:hAnsi="宋体" w:hint="eastAsia"/>
          <w:sz w:val="24"/>
        </w:rPr>
        <w:t>大型关系数据库</w:t>
      </w:r>
      <w:r w:rsidR="00EF5AF3">
        <w:rPr>
          <w:rFonts w:ascii="仿宋_GB2312" w:eastAsia="仿宋_GB2312" w:hAnsi="宋体" w:hint="eastAsia"/>
          <w:sz w:val="24"/>
        </w:rPr>
        <w:t>（如Oracle）</w:t>
      </w:r>
      <w:r w:rsidR="006D00CB">
        <w:rPr>
          <w:rFonts w:ascii="仿宋_GB2312" w:eastAsia="仿宋_GB2312" w:hAnsi="宋体" w:hint="eastAsia"/>
          <w:sz w:val="24"/>
        </w:rPr>
        <w:t>和</w:t>
      </w:r>
      <w:proofErr w:type="spellStart"/>
      <w:r w:rsidR="004D14A4">
        <w:rPr>
          <w:rFonts w:ascii="仿宋_GB2312" w:eastAsia="仿宋_GB2312" w:hAnsi="宋体" w:hint="eastAsia"/>
          <w:sz w:val="24"/>
        </w:rPr>
        <w:t>HBase</w:t>
      </w:r>
      <w:proofErr w:type="spellEnd"/>
      <w:r w:rsidR="004D14A4">
        <w:rPr>
          <w:rFonts w:ascii="仿宋_GB2312" w:eastAsia="仿宋_GB2312" w:hAnsi="宋体" w:hint="eastAsia"/>
          <w:sz w:val="24"/>
        </w:rPr>
        <w:t>、Hive等</w:t>
      </w:r>
      <w:r w:rsidR="00EF5AF3">
        <w:rPr>
          <w:rFonts w:ascii="仿宋_GB2312" w:eastAsia="仿宋_GB2312" w:hAnsi="宋体" w:hint="eastAsia"/>
          <w:sz w:val="24"/>
        </w:rPr>
        <w:t>非传统数据系统混用已</w:t>
      </w:r>
      <w:proofErr w:type="gramStart"/>
      <w:r w:rsidR="00EF5AF3">
        <w:rPr>
          <w:rFonts w:ascii="仿宋_GB2312" w:eastAsia="仿宋_GB2312" w:hAnsi="宋体" w:hint="eastAsia"/>
          <w:sz w:val="24"/>
        </w:rPr>
        <w:t>不</w:t>
      </w:r>
      <w:proofErr w:type="gramEnd"/>
      <w:r w:rsidR="00EF5AF3">
        <w:rPr>
          <w:rFonts w:ascii="仿宋_GB2312" w:eastAsia="仿宋_GB2312" w:hAnsi="宋体" w:hint="eastAsia"/>
          <w:sz w:val="24"/>
        </w:rPr>
        <w:t>鲜见，随着各行业大数据化程度的日益加深，这种解决方案</w:t>
      </w:r>
      <w:r w:rsidR="002F41FE">
        <w:rPr>
          <w:rFonts w:ascii="仿宋_GB2312" w:eastAsia="仿宋_GB2312" w:hAnsi="宋体" w:hint="eastAsia"/>
          <w:sz w:val="24"/>
        </w:rPr>
        <w:t>将成为一种主流趋势。</w:t>
      </w:r>
    </w:p>
    <w:p w:rsidR="00954F0B" w:rsidRDefault="00DE2F07" w:rsidP="001519E5">
      <w:pPr>
        <w:spacing w:line="460" w:lineRule="exact"/>
        <w:rPr>
          <w:rFonts w:ascii="仿宋_GB2312" w:eastAsia="仿宋_GB2312"/>
          <w:sz w:val="24"/>
        </w:rPr>
      </w:pPr>
      <w:r>
        <w:rPr>
          <w:rFonts w:ascii="仿宋_GB2312" w:eastAsia="仿宋_GB2312"/>
          <w:noProof/>
          <w:sz w:val="24"/>
        </w:rPr>
        <w:pict>
          <v:shape id="_x0000_s1056" type="#_x0000_t202" style="position:absolute;left:0;text-align:left;margin-left:9pt;margin-top:8.2pt;width:396pt;height:62.4pt;z-index:251656704" strokecolor="#036" strokeweight="1.25pt">
            <v:textbox style="mso-next-textbox:#_x0000_s1056">
              <w:txbxContent>
                <w:p w:rsidR="00E91836" w:rsidRPr="00C034FE" w:rsidRDefault="00E91836" w:rsidP="008F7142">
                  <w:pPr>
                    <w:spacing w:line="460" w:lineRule="exact"/>
                    <w:rPr>
                      <w:rFonts w:ascii="仿宋_GB2312" w:eastAsia="仿宋_GB2312" w:hAnsi="楷体"/>
                      <w:b/>
                      <w:color w:val="0000FF"/>
                      <w:sz w:val="24"/>
                    </w:rPr>
                  </w:pPr>
                  <w:r w:rsidRPr="00C034FE">
                    <w:rPr>
                      <w:rFonts w:ascii="仿宋_GB2312" w:eastAsia="仿宋_GB2312" w:hAnsi="楷体" w:hint="eastAsia"/>
                      <w:b/>
                      <w:color w:val="0000FF"/>
                      <w:sz w:val="24"/>
                    </w:rPr>
                    <w:t>注：描述了现有技术的具体实现，尤其是说明了在现有技术中的实现中的使用，使人能够符合逻辑地得出第四部分中现有技术存在的缺点。</w:t>
                  </w:r>
                </w:p>
                <w:p w:rsidR="00E91836" w:rsidRPr="00C034FE" w:rsidRDefault="00E91836" w:rsidP="009A4FDE">
                  <w:pPr>
                    <w:spacing w:beforeLines="50"/>
                    <w:rPr>
                      <w:rFonts w:ascii="仿宋_GB2312" w:eastAsia="仿宋_GB2312"/>
                      <w:b/>
                    </w:rPr>
                  </w:pPr>
                </w:p>
              </w:txbxContent>
            </v:textbox>
          </v:shape>
        </w:pict>
      </w:r>
    </w:p>
    <w:p w:rsidR="008F7142" w:rsidRPr="008F7142" w:rsidRDefault="008F7142" w:rsidP="001519E5">
      <w:pPr>
        <w:spacing w:line="460" w:lineRule="exact"/>
        <w:rPr>
          <w:rFonts w:ascii="仿宋_GB2312" w:eastAsia="仿宋_GB2312"/>
          <w:sz w:val="24"/>
        </w:rPr>
      </w:pPr>
    </w:p>
    <w:p w:rsidR="00DB1EE8" w:rsidRDefault="00DB1EE8" w:rsidP="00A25663">
      <w:pPr>
        <w:spacing w:line="460" w:lineRule="exact"/>
        <w:rPr>
          <w:rFonts w:ascii="仿宋_GB2312" w:eastAsia="仿宋_GB2312"/>
          <w:sz w:val="24"/>
        </w:rPr>
      </w:pPr>
    </w:p>
    <w:p w:rsidR="00DB1EE8" w:rsidRDefault="00DB1EE8" w:rsidP="009A4FDE">
      <w:pPr>
        <w:spacing w:beforeLines="50" w:line="480" w:lineRule="exact"/>
        <w:outlineLvl w:val="0"/>
        <w:rPr>
          <w:rFonts w:ascii="黑体" w:eastAsia="黑体"/>
          <w:sz w:val="24"/>
        </w:rPr>
      </w:pPr>
      <w:r>
        <w:rPr>
          <w:rFonts w:ascii="黑体" w:eastAsia="黑体" w:hint="eastAsia"/>
          <w:sz w:val="24"/>
        </w:rPr>
        <w:t>四、现有技术的缺点及本申请提案要解决的技术问题</w:t>
      </w:r>
    </w:p>
    <w:p w:rsidR="006751E2" w:rsidRDefault="00016975" w:rsidP="00016975">
      <w:pPr>
        <w:spacing w:line="460" w:lineRule="exact"/>
        <w:rPr>
          <w:rFonts w:ascii="仿宋_GB2312" w:eastAsia="仿宋_GB2312" w:hAnsi="宋体"/>
          <w:sz w:val="24"/>
        </w:rPr>
      </w:pPr>
      <w:r>
        <w:rPr>
          <w:rFonts w:ascii="仿宋_GB2312" w:eastAsia="仿宋_GB2312" w:hAnsi="宋体" w:hint="eastAsia"/>
          <w:sz w:val="24"/>
        </w:rPr>
        <w:tab/>
        <w:t>使用上述混合数据存储和处理解决方案</w:t>
      </w:r>
      <w:r w:rsidR="00EC6F0E">
        <w:rPr>
          <w:rFonts w:ascii="仿宋_GB2312" w:eastAsia="仿宋_GB2312" w:hAnsi="宋体" w:hint="eastAsia"/>
          <w:sz w:val="24"/>
        </w:rPr>
        <w:t>，可以根据系统各部分不同的功能需求使用不同的数据处理方式，</w:t>
      </w:r>
      <w:r w:rsidR="003F79D0">
        <w:rPr>
          <w:rFonts w:ascii="仿宋_GB2312" w:eastAsia="仿宋_GB2312" w:hAnsi="宋体" w:hint="eastAsia"/>
          <w:sz w:val="24"/>
        </w:rPr>
        <w:t>达到扬长避短的效果，但同时也</w:t>
      </w:r>
      <w:r w:rsidR="00297597">
        <w:rPr>
          <w:rFonts w:ascii="仿宋_GB2312" w:eastAsia="仿宋_GB2312" w:hAnsi="宋体" w:hint="eastAsia"/>
          <w:sz w:val="24"/>
        </w:rPr>
        <w:t>带来了一些</w:t>
      </w:r>
      <w:r w:rsidR="00404D5B">
        <w:rPr>
          <w:rFonts w:ascii="仿宋_GB2312" w:eastAsia="仿宋_GB2312" w:hAnsi="宋体" w:hint="eastAsia"/>
          <w:sz w:val="24"/>
        </w:rPr>
        <w:t>问题，因为架构和实现方式的不同，</w:t>
      </w:r>
      <w:r w:rsidR="0015380A">
        <w:rPr>
          <w:rFonts w:ascii="仿宋_GB2312" w:eastAsia="仿宋_GB2312" w:hAnsi="宋体" w:hint="eastAsia"/>
          <w:sz w:val="24"/>
        </w:rPr>
        <w:t>Oracle、</w:t>
      </w:r>
      <w:proofErr w:type="spellStart"/>
      <w:r w:rsidR="0015380A">
        <w:rPr>
          <w:rFonts w:ascii="仿宋_GB2312" w:eastAsia="仿宋_GB2312" w:hAnsi="宋体" w:hint="eastAsia"/>
          <w:sz w:val="24"/>
        </w:rPr>
        <w:t>HBase</w:t>
      </w:r>
      <w:proofErr w:type="spellEnd"/>
      <w:r w:rsidR="0015380A">
        <w:rPr>
          <w:rFonts w:ascii="仿宋_GB2312" w:eastAsia="仿宋_GB2312" w:hAnsi="宋体" w:hint="eastAsia"/>
          <w:sz w:val="24"/>
        </w:rPr>
        <w:t>和Hive都有自己的脚本语言支持应用系统的数据访问和管理需求。</w:t>
      </w:r>
      <w:r w:rsidR="006751E2">
        <w:rPr>
          <w:rFonts w:ascii="仿宋_GB2312" w:eastAsia="仿宋_GB2312" w:hAnsi="宋体" w:hint="eastAsia"/>
          <w:sz w:val="24"/>
        </w:rPr>
        <w:tab/>
        <w:t>Oracle使用结构化查询语言SQL，</w:t>
      </w:r>
      <w:proofErr w:type="spellStart"/>
      <w:r w:rsidR="006751E2">
        <w:rPr>
          <w:rFonts w:ascii="仿宋_GB2312" w:eastAsia="仿宋_GB2312" w:hAnsi="宋体" w:hint="eastAsia"/>
          <w:sz w:val="24"/>
        </w:rPr>
        <w:t>HBase</w:t>
      </w:r>
      <w:proofErr w:type="spellEnd"/>
      <w:r w:rsidR="006751E2">
        <w:rPr>
          <w:rFonts w:ascii="仿宋_GB2312" w:eastAsia="仿宋_GB2312" w:hAnsi="宋体" w:hint="eastAsia"/>
          <w:sz w:val="24"/>
        </w:rPr>
        <w:t>使</w:t>
      </w:r>
      <w:r w:rsidR="006751E2">
        <w:rPr>
          <w:rFonts w:ascii="仿宋_GB2312" w:eastAsia="仿宋_GB2312" w:hAnsi="宋体" w:hint="eastAsia"/>
          <w:sz w:val="24"/>
        </w:rPr>
        <w:lastRenderedPageBreak/>
        <w:t>用</w:t>
      </w:r>
      <w:r w:rsidR="00BA7F80">
        <w:rPr>
          <w:rFonts w:ascii="仿宋_GB2312" w:eastAsia="仿宋_GB2312" w:hAnsi="宋体" w:hint="eastAsia"/>
          <w:sz w:val="24"/>
        </w:rPr>
        <w:t>自定义的Shell进行建表、查询、更新数据等操作，而Hive则使用</w:t>
      </w:r>
      <w:r w:rsidR="00324944">
        <w:rPr>
          <w:rFonts w:ascii="仿宋_GB2312" w:eastAsia="仿宋_GB2312" w:hAnsi="宋体" w:hint="eastAsia"/>
          <w:sz w:val="24"/>
        </w:rPr>
        <w:t>类</w:t>
      </w:r>
      <w:r w:rsidR="00BA7F80">
        <w:rPr>
          <w:rFonts w:ascii="仿宋_GB2312" w:eastAsia="仿宋_GB2312" w:hAnsi="宋体" w:hint="eastAsia"/>
          <w:sz w:val="24"/>
        </w:rPr>
        <w:t>SQL语言</w:t>
      </w:r>
      <w:proofErr w:type="spellStart"/>
      <w:r w:rsidR="00F67BF4">
        <w:rPr>
          <w:rFonts w:ascii="仿宋_GB2312" w:eastAsia="仿宋_GB2312" w:hAnsi="宋体" w:hint="eastAsia"/>
          <w:sz w:val="24"/>
        </w:rPr>
        <w:t>Hive</w:t>
      </w:r>
      <w:r w:rsidR="00324944">
        <w:rPr>
          <w:rFonts w:ascii="仿宋_GB2312" w:eastAsia="仿宋_GB2312" w:hAnsi="宋体" w:hint="eastAsia"/>
          <w:sz w:val="24"/>
        </w:rPr>
        <w:t>QL</w:t>
      </w:r>
      <w:proofErr w:type="spellEnd"/>
      <w:r w:rsidR="00324944">
        <w:rPr>
          <w:rFonts w:ascii="仿宋_GB2312" w:eastAsia="仿宋_GB2312" w:hAnsi="宋体" w:hint="eastAsia"/>
          <w:sz w:val="24"/>
        </w:rPr>
        <w:t>实现数据操作</w:t>
      </w:r>
      <w:r w:rsidR="00404D5B">
        <w:rPr>
          <w:rFonts w:ascii="仿宋_GB2312" w:eastAsia="仿宋_GB2312" w:hAnsi="宋体" w:hint="eastAsia"/>
          <w:sz w:val="24"/>
        </w:rPr>
        <w:t>，这种差异性带来的问题主要有：</w:t>
      </w:r>
    </w:p>
    <w:p w:rsidR="00404D5B" w:rsidRPr="00404D5B" w:rsidRDefault="009A4FDE" w:rsidP="00404D5B">
      <w:pPr>
        <w:pStyle w:val="af0"/>
        <w:numPr>
          <w:ilvl w:val="0"/>
          <w:numId w:val="39"/>
        </w:numPr>
        <w:spacing w:line="460" w:lineRule="exact"/>
        <w:ind w:firstLineChars="0"/>
        <w:rPr>
          <w:rFonts w:ascii="仿宋_GB2312" w:eastAsia="仿宋_GB2312" w:hAnsi="宋体"/>
          <w:sz w:val="24"/>
        </w:rPr>
      </w:pPr>
      <w:r>
        <w:rPr>
          <w:rFonts w:ascii="仿宋_GB2312" w:eastAsia="仿宋_GB2312" w:hAnsi="宋体" w:hint="eastAsia"/>
          <w:sz w:val="24"/>
        </w:rPr>
        <w:t>竖井式</w:t>
      </w:r>
      <w:r w:rsidR="00404D5B">
        <w:rPr>
          <w:rFonts w:ascii="仿宋_GB2312" w:eastAsia="仿宋_GB2312" w:hAnsi="宋体" w:hint="eastAsia"/>
          <w:sz w:val="24"/>
        </w:rPr>
        <w:t>数据管理：</w:t>
      </w:r>
      <w:r w:rsidR="00EE533C">
        <w:rPr>
          <w:rFonts w:ascii="仿宋_GB2312" w:eastAsia="仿宋_GB2312" w:hAnsi="宋体" w:hint="eastAsia"/>
          <w:sz w:val="24"/>
        </w:rPr>
        <w:t>应用程序需要针对Oracle、</w:t>
      </w:r>
      <w:proofErr w:type="spellStart"/>
      <w:r w:rsidR="00EE533C">
        <w:rPr>
          <w:rFonts w:ascii="仿宋_GB2312" w:eastAsia="仿宋_GB2312" w:hAnsi="宋体" w:hint="eastAsia"/>
          <w:sz w:val="24"/>
        </w:rPr>
        <w:t>HBase</w:t>
      </w:r>
      <w:proofErr w:type="spellEnd"/>
      <w:r w:rsidR="00EE533C">
        <w:rPr>
          <w:rFonts w:ascii="仿宋_GB2312" w:eastAsia="仿宋_GB2312" w:hAnsi="宋体" w:hint="eastAsia"/>
          <w:sz w:val="24"/>
        </w:rPr>
        <w:t>和Hive编写不同的数据访问代码</w:t>
      </w:r>
      <w:r w:rsidR="0052435C">
        <w:rPr>
          <w:rFonts w:ascii="仿宋_GB2312" w:eastAsia="仿宋_GB2312" w:hAnsi="宋体" w:hint="eastAsia"/>
          <w:sz w:val="24"/>
        </w:rPr>
        <w:t>，增加了数据整合的困难度，另外，</w:t>
      </w:r>
      <w:r w:rsidR="00EE533C">
        <w:rPr>
          <w:rFonts w:ascii="仿宋_GB2312" w:eastAsia="仿宋_GB2312" w:hAnsi="宋体" w:hint="eastAsia"/>
          <w:sz w:val="24"/>
        </w:rPr>
        <w:t>程序变更时</w:t>
      </w:r>
      <w:r w:rsidR="0052435C">
        <w:rPr>
          <w:rFonts w:ascii="仿宋_GB2312" w:eastAsia="仿宋_GB2312" w:hAnsi="宋体" w:hint="eastAsia"/>
          <w:sz w:val="24"/>
        </w:rPr>
        <w:t>也</w:t>
      </w:r>
      <w:r w:rsidR="00EE533C">
        <w:rPr>
          <w:rFonts w:ascii="仿宋_GB2312" w:eastAsia="仿宋_GB2312" w:hAnsi="宋体" w:hint="eastAsia"/>
          <w:sz w:val="24"/>
        </w:rPr>
        <w:t>需要根据不同的底层数据访问方式进行修改</w:t>
      </w:r>
      <w:r w:rsidR="0052435C">
        <w:rPr>
          <w:rFonts w:ascii="仿宋_GB2312" w:eastAsia="仿宋_GB2312" w:hAnsi="宋体" w:hint="eastAsia"/>
          <w:sz w:val="24"/>
        </w:rPr>
        <w:t>，提高了维护的难度。</w:t>
      </w:r>
    </w:p>
    <w:p w:rsidR="00404D5B" w:rsidRPr="00404D5B" w:rsidRDefault="0052435C" w:rsidP="00404D5B">
      <w:pPr>
        <w:pStyle w:val="af0"/>
        <w:numPr>
          <w:ilvl w:val="0"/>
          <w:numId w:val="39"/>
        </w:numPr>
        <w:spacing w:line="460" w:lineRule="exact"/>
        <w:ind w:firstLineChars="0"/>
        <w:rPr>
          <w:rFonts w:ascii="仿宋_GB2312" w:eastAsia="仿宋_GB2312" w:hAnsi="宋体"/>
          <w:sz w:val="24"/>
        </w:rPr>
      </w:pPr>
      <w:r>
        <w:rPr>
          <w:rFonts w:ascii="仿宋_GB2312" w:eastAsia="仿宋_GB2312" w:hAnsi="宋体" w:hint="eastAsia"/>
          <w:sz w:val="24"/>
        </w:rPr>
        <w:t>历史遗留系统升级困难：很多企业在考虑将IT资产向大数据平台移植时遇到的一个大问题就是遗留系统</w:t>
      </w:r>
      <w:r w:rsidR="00796C22">
        <w:rPr>
          <w:rFonts w:ascii="仿宋_GB2312" w:eastAsia="仿宋_GB2312" w:hAnsi="宋体" w:hint="eastAsia"/>
          <w:sz w:val="24"/>
        </w:rPr>
        <w:t>的改造，而</w:t>
      </w:r>
      <w:r w:rsidR="008C2F92">
        <w:rPr>
          <w:rFonts w:ascii="仿宋_GB2312" w:eastAsia="仿宋_GB2312" w:hAnsi="宋体" w:hint="eastAsia"/>
          <w:sz w:val="24"/>
        </w:rPr>
        <w:t>其</w:t>
      </w:r>
      <w:r w:rsidR="00796C22">
        <w:rPr>
          <w:rFonts w:ascii="仿宋_GB2312" w:eastAsia="仿宋_GB2312" w:hAnsi="宋体" w:hint="eastAsia"/>
          <w:sz w:val="24"/>
        </w:rPr>
        <w:t>核心就是</w:t>
      </w:r>
      <w:r w:rsidR="008C2F92">
        <w:rPr>
          <w:rFonts w:ascii="仿宋_GB2312" w:eastAsia="仿宋_GB2312" w:hAnsi="宋体" w:hint="eastAsia"/>
          <w:sz w:val="24"/>
        </w:rPr>
        <w:t>数据访问层代码的修改</w:t>
      </w:r>
      <w:r w:rsidR="008B270C">
        <w:rPr>
          <w:rFonts w:ascii="仿宋_GB2312" w:eastAsia="仿宋_GB2312" w:hAnsi="宋体" w:hint="eastAsia"/>
          <w:sz w:val="24"/>
        </w:rPr>
        <w:t>。</w:t>
      </w:r>
      <w:r w:rsidR="00D14672">
        <w:rPr>
          <w:rFonts w:ascii="仿宋_GB2312" w:eastAsia="仿宋_GB2312" w:hAnsi="宋体" w:hint="eastAsia"/>
          <w:sz w:val="24"/>
        </w:rPr>
        <w:t>大型企业级IT系统的代码量常常是百万级的</w:t>
      </w:r>
      <w:r w:rsidR="008B270C">
        <w:rPr>
          <w:rFonts w:ascii="仿宋_GB2312" w:eastAsia="仿宋_GB2312" w:hAnsi="宋体" w:hint="eastAsia"/>
          <w:sz w:val="24"/>
        </w:rPr>
        <w:t>，这意味着对系统的任何变更都可能涉及到大量的修改，而数据访问层的升级涉及的主要是传统</w:t>
      </w:r>
      <w:r w:rsidR="00022DFC">
        <w:rPr>
          <w:rFonts w:ascii="仿宋_GB2312" w:eastAsia="仿宋_GB2312" w:hAnsi="宋体" w:hint="eastAsia"/>
          <w:sz w:val="24"/>
        </w:rPr>
        <w:t>关系数据库</w:t>
      </w:r>
      <w:r w:rsidR="00E83FE6">
        <w:rPr>
          <w:rFonts w:ascii="仿宋_GB2312" w:eastAsia="仿宋_GB2312" w:hAnsi="宋体" w:hint="eastAsia"/>
          <w:sz w:val="24"/>
        </w:rPr>
        <w:t>（如Oracle）</w:t>
      </w:r>
      <w:r w:rsidR="008B270C">
        <w:rPr>
          <w:rFonts w:ascii="仿宋_GB2312" w:eastAsia="仿宋_GB2312" w:hAnsi="宋体" w:hint="eastAsia"/>
          <w:sz w:val="24"/>
        </w:rPr>
        <w:t>SQL的改写，如果完全由程序员手工改写将需要极大的工作量。</w:t>
      </w:r>
    </w:p>
    <w:p w:rsidR="00954F0B" w:rsidRPr="00AC1570" w:rsidRDefault="008B270C" w:rsidP="009C44CF">
      <w:pPr>
        <w:spacing w:line="460" w:lineRule="exact"/>
        <w:ind w:firstLine="420"/>
        <w:rPr>
          <w:rFonts w:ascii="仿宋_GB2312" w:eastAsia="仿宋_GB2312" w:hAnsi="宋体"/>
          <w:sz w:val="24"/>
        </w:rPr>
      </w:pPr>
      <w:r>
        <w:rPr>
          <w:rFonts w:ascii="仿宋_GB2312" w:eastAsia="仿宋_GB2312" w:hAnsi="宋体" w:hint="eastAsia"/>
          <w:sz w:val="24"/>
        </w:rPr>
        <w:t>针对上述</w:t>
      </w:r>
      <w:r w:rsidR="00D11E99">
        <w:rPr>
          <w:rFonts w:ascii="仿宋_GB2312" w:eastAsia="仿宋_GB2312" w:hAnsi="宋体" w:hint="eastAsia"/>
          <w:sz w:val="24"/>
        </w:rPr>
        <w:t>问题，</w:t>
      </w:r>
      <w:r w:rsidR="00591873">
        <w:rPr>
          <w:rFonts w:ascii="仿宋_GB2312" w:eastAsia="仿宋_GB2312" w:hAnsi="宋体" w:hint="eastAsia"/>
          <w:sz w:val="24"/>
        </w:rPr>
        <w:t>本发明提出了一个可以实现Oracle数据库SQL语言向</w:t>
      </w:r>
      <w:proofErr w:type="spellStart"/>
      <w:r w:rsidR="00591873">
        <w:rPr>
          <w:rFonts w:ascii="仿宋_GB2312" w:eastAsia="仿宋_GB2312" w:hAnsi="宋体" w:hint="eastAsia"/>
          <w:sz w:val="24"/>
        </w:rPr>
        <w:t>HBase</w:t>
      </w:r>
      <w:proofErr w:type="spellEnd"/>
      <w:r w:rsidR="00591873">
        <w:rPr>
          <w:rFonts w:ascii="仿宋_GB2312" w:eastAsia="仿宋_GB2312" w:hAnsi="宋体" w:hint="eastAsia"/>
          <w:sz w:val="24"/>
        </w:rPr>
        <w:t xml:space="preserve"> Shell和</w:t>
      </w:r>
      <w:proofErr w:type="spellStart"/>
      <w:r w:rsidR="00F67BF4">
        <w:rPr>
          <w:rFonts w:ascii="仿宋_GB2312" w:eastAsia="仿宋_GB2312" w:hAnsi="宋体" w:hint="eastAsia"/>
          <w:sz w:val="24"/>
        </w:rPr>
        <w:t>Hive</w:t>
      </w:r>
      <w:r w:rsidR="00591873">
        <w:rPr>
          <w:rFonts w:ascii="仿宋_GB2312" w:eastAsia="仿宋_GB2312" w:hAnsi="宋体" w:hint="eastAsia"/>
          <w:sz w:val="24"/>
        </w:rPr>
        <w:t>QL</w:t>
      </w:r>
      <w:proofErr w:type="spellEnd"/>
      <w:r w:rsidR="00591873">
        <w:rPr>
          <w:rFonts w:ascii="仿宋_GB2312" w:eastAsia="仿宋_GB2312" w:hAnsi="宋体" w:hint="eastAsia"/>
          <w:sz w:val="24"/>
        </w:rPr>
        <w:t>语言的转换</w:t>
      </w:r>
      <w:r w:rsidR="009C44CF">
        <w:rPr>
          <w:rFonts w:ascii="仿宋_GB2312" w:eastAsia="仿宋_GB2312" w:hAnsi="宋体" w:hint="eastAsia"/>
          <w:sz w:val="24"/>
        </w:rPr>
        <w:t>方法</w:t>
      </w:r>
      <w:r w:rsidR="00591873">
        <w:rPr>
          <w:rFonts w:ascii="仿宋_GB2312" w:eastAsia="仿宋_GB2312" w:hAnsi="宋体" w:hint="eastAsia"/>
          <w:sz w:val="24"/>
        </w:rPr>
        <w:t>，进而屏蔽</w:t>
      </w:r>
      <w:r w:rsidR="00284790">
        <w:rPr>
          <w:rFonts w:ascii="仿宋_GB2312" w:eastAsia="仿宋_GB2312" w:hAnsi="宋体" w:hint="eastAsia"/>
          <w:sz w:val="24"/>
        </w:rPr>
        <w:t>差异性，</w:t>
      </w:r>
      <w:r w:rsidR="004B3A69">
        <w:rPr>
          <w:rFonts w:ascii="仿宋_GB2312" w:eastAsia="仿宋_GB2312" w:hAnsi="宋体" w:hint="eastAsia"/>
          <w:sz w:val="24"/>
        </w:rPr>
        <w:t>支持</w:t>
      </w:r>
      <w:r w:rsidR="00284790">
        <w:rPr>
          <w:rFonts w:ascii="仿宋_GB2312" w:eastAsia="仿宋_GB2312" w:hAnsi="宋体" w:hint="eastAsia"/>
          <w:sz w:val="24"/>
        </w:rPr>
        <w:t>无缝的数据整合和系统升级。</w:t>
      </w:r>
    </w:p>
    <w:p w:rsidR="008F7142" w:rsidRDefault="00DE2F07">
      <w:pPr>
        <w:spacing w:line="460" w:lineRule="exact"/>
        <w:ind w:firstLineChars="200" w:firstLine="480"/>
        <w:rPr>
          <w:rFonts w:ascii="仿宋_GB2312" w:eastAsia="仿宋_GB2312"/>
          <w:sz w:val="24"/>
        </w:rPr>
      </w:pPr>
      <w:r>
        <w:rPr>
          <w:rFonts w:ascii="仿宋_GB2312" w:eastAsia="仿宋_GB2312"/>
          <w:noProof/>
          <w:sz w:val="24"/>
        </w:rPr>
        <w:pict>
          <v:shape id="_x0000_s1057" type="#_x0000_t202" style="position:absolute;left:0;text-align:left;margin-left:-9pt;margin-top:7.8pt;width:396pt;height:62.4pt;z-index:251657728" strokecolor="#036" strokeweight="1.25pt">
            <v:textbox style="mso-next-textbox:#_x0000_s1057">
              <w:txbxContent>
                <w:p w:rsidR="00E91836" w:rsidRPr="00C034FE" w:rsidRDefault="00E91836" w:rsidP="008F7142">
                  <w:pPr>
                    <w:spacing w:line="460" w:lineRule="exact"/>
                    <w:rPr>
                      <w:rFonts w:ascii="仿宋_GB2312" w:eastAsia="仿宋_GB2312" w:hAnsi="楷体"/>
                      <w:b/>
                      <w:color w:val="0000FF"/>
                      <w:sz w:val="24"/>
                    </w:rPr>
                  </w:pPr>
                  <w:r w:rsidRPr="00C034FE">
                    <w:rPr>
                      <w:rFonts w:ascii="仿宋_GB2312" w:eastAsia="仿宋_GB2312" w:hAnsi="楷体" w:hint="eastAsia"/>
                      <w:b/>
                      <w:color w:val="0000FF"/>
                      <w:sz w:val="24"/>
                    </w:rPr>
                    <w:t>注：逐一说明</w:t>
                  </w:r>
                  <w:r>
                    <w:rPr>
                      <w:rFonts w:ascii="仿宋_GB2312" w:eastAsia="仿宋_GB2312" w:hAnsi="楷体" w:hint="eastAsia"/>
                      <w:b/>
                      <w:color w:val="0000FF"/>
                      <w:sz w:val="24"/>
                    </w:rPr>
                    <w:t>了</w:t>
                  </w:r>
                  <w:r w:rsidRPr="00C034FE">
                    <w:rPr>
                      <w:rFonts w:ascii="仿宋_GB2312" w:eastAsia="仿宋_GB2312" w:hAnsi="楷体" w:hint="eastAsia"/>
                      <w:b/>
                      <w:color w:val="0000FF"/>
                      <w:sz w:val="24"/>
                    </w:rPr>
                    <w:t>各项现有技术存在的缺点，与第三部分现有技术的方案的描述相呼应；并对应于现有技术的缺点，提出</w:t>
                  </w:r>
                  <w:r w:rsidRPr="00C034FE">
                    <w:rPr>
                      <w:rFonts w:ascii="仿宋_GB2312" w:eastAsia="仿宋_GB2312" w:hAnsi="宋体" w:cs="宋体" w:hint="eastAsia"/>
                      <w:b/>
                      <w:color w:val="0000FF"/>
                      <w:sz w:val="24"/>
                    </w:rPr>
                    <w:t>本发明</w:t>
                  </w:r>
                  <w:r w:rsidRPr="00C034FE">
                    <w:rPr>
                      <w:rFonts w:ascii="仿宋_GB2312" w:eastAsia="仿宋_GB2312" w:hAnsi="楷体" w:hint="eastAsia"/>
                      <w:b/>
                      <w:color w:val="0000FF"/>
                      <w:sz w:val="24"/>
                    </w:rPr>
                    <w:t>要解决的技术问题。</w:t>
                  </w:r>
                </w:p>
                <w:p w:rsidR="00E91836" w:rsidRPr="00C034FE" w:rsidRDefault="00E91836" w:rsidP="009A4FDE">
                  <w:pPr>
                    <w:spacing w:beforeLines="50"/>
                    <w:rPr>
                      <w:rFonts w:ascii="仿宋_GB2312" w:eastAsia="仿宋_GB2312"/>
                      <w:b/>
                    </w:rPr>
                  </w:pPr>
                </w:p>
              </w:txbxContent>
            </v:textbox>
          </v:shape>
        </w:pict>
      </w:r>
    </w:p>
    <w:p w:rsidR="008F7142" w:rsidRDefault="008F7142">
      <w:pPr>
        <w:spacing w:line="460" w:lineRule="exact"/>
        <w:ind w:firstLineChars="200" w:firstLine="480"/>
        <w:rPr>
          <w:rFonts w:ascii="仿宋_GB2312" w:eastAsia="仿宋_GB2312"/>
          <w:sz w:val="24"/>
        </w:rPr>
      </w:pPr>
    </w:p>
    <w:p w:rsidR="008F7142" w:rsidRDefault="008F7142">
      <w:pPr>
        <w:spacing w:line="460" w:lineRule="exact"/>
        <w:ind w:firstLineChars="200" w:firstLine="480"/>
        <w:rPr>
          <w:rFonts w:ascii="仿宋_GB2312" w:eastAsia="仿宋_GB2312"/>
          <w:sz w:val="24"/>
        </w:rPr>
      </w:pPr>
    </w:p>
    <w:p w:rsidR="00DB1EE8" w:rsidRDefault="00DB1EE8" w:rsidP="009A4FDE">
      <w:pPr>
        <w:spacing w:beforeLines="50" w:line="480" w:lineRule="exact"/>
        <w:outlineLvl w:val="0"/>
        <w:rPr>
          <w:rFonts w:ascii="黑体" w:eastAsia="黑体"/>
          <w:sz w:val="24"/>
        </w:rPr>
      </w:pPr>
      <w:r>
        <w:rPr>
          <w:rFonts w:ascii="黑体" w:eastAsia="黑体" w:hint="eastAsia"/>
          <w:sz w:val="24"/>
        </w:rPr>
        <w:t>五、本申请提案的技术方案的详细阐述</w:t>
      </w:r>
    </w:p>
    <w:p w:rsidR="001207F3" w:rsidRDefault="007E6EAB">
      <w:pPr>
        <w:spacing w:line="460" w:lineRule="exact"/>
        <w:ind w:firstLineChars="200" w:firstLine="480"/>
        <w:rPr>
          <w:rFonts w:ascii="仿宋_GB2312" w:eastAsia="仿宋_GB2312" w:hAnsi="宋体"/>
          <w:kern w:val="0"/>
          <w:sz w:val="24"/>
        </w:rPr>
      </w:pPr>
      <w:r>
        <w:rPr>
          <w:rFonts w:ascii="仿宋_GB2312" w:eastAsia="仿宋_GB2312" w:hAnsi="宋体" w:hint="eastAsia"/>
          <w:kern w:val="0"/>
          <w:sz w:val="24"/>
        </w:rPr>
        <w:t>本专利技术方案</w:t>
      </w:r>
      <w:r w:rsidR="00057D1A">
        <w:rPr>
          <w:rFonts w:ascii="仿宋_GB2312" w:eastAsia="仿宋_GB2312" w:hAnsi="宋体" w:hint="eastAsia"/>
          <w:kern w:val="0"/>
          <w:sz w:val="24"/>
        </w:rPr>
        <w:t>主要</w:t>
      </w:r>
      <w:r w:rsidR="001C3AD0">
        <w:rPr>
          <w:rFonts w:ascii="仿宋_GB2312" w:eastAsia="仿宋_GB2312" w:hAnsi="宋体" w:hint="eastAsia"/>
          <w:kern w:val="0"/>
          <w:sz w:val="24"/>
        </w:rPr>
        <w:t>是支持于将Oracle SQL转化为</w:t>
      </w:r>
      <w:proofErr w:type="spellStart"/>
      <w:r w:rsidR="00022DFC">
        <w:rPr>
          <w:rFonts w:ascii="仿宋_GB2312" w:eastAsia="仿宋_GB2312" w:hAnsi="宋体" w:hint="eastAsia"/>
          <w:kern w:val="0"/>
          <w:sz w:val="24"/>
        </w:rPr>
        <w:t>HBase</w:t>
      </w:r>
      <w:proofErr w:type="spellEnd"/>
      <w:r w:rsidR="00022DFC">
        <w:rPr>
          <w:rFonts w:ascii="仿宋_GB2312" w:eastAsia="仿宋_GB2312" w:hAnsi="宋体" w:hint="eastAsia"/>
          <w:kern w:val="0"/>
          <w:sz w:val="24"/>
        </w:rPr>
        <w:t xml:space="preserve"> Shell和</w:t>
      </w:r>
      <w:proofErr w:type="spellStart"/>
      <w:r w:rsidR="00D45A4E">
        <w:rPr>
          <w:rFonts w:ascii="仿宋_GB2312" w:eastAsia="仿宋_GB2312" w:hAnsi="宋体" w:hint="eastAsia"/>
          <w:kern w:val="0"/>
          <w:sz w:val="24"/>
        </w:rPr>
        <w:t>Hive</w:t>
      </w:r>
      <w:r w:rsidR="00022DFC">
        <w:rPr>
          <w:rFonts w:ascii="仿宋_GB2312" w:eastAsia="仿宋_GB2312" w:hAnsi="宋体" w:hint="eastAsia"/>
          <w:kern w:val="0"/>
          <w:sz w:val="24"/>
        </w:rPr>
        <w:t>QL</w:t>
      </w:r>
      <w:proofErr w:type="spellEnd"/>
      <w:r w:rsidR="00804EA3">
        <w:rPr>
          <w:rFonts w:ascii="仿宋_GB2312" w:eastAsia="仿宋_GB2312" w:hAnsi="宋体" w:hint="eastAsia"/>
          <w:kern w:val="0"/>
          <w:sz w:val="24"/>
        </w:rPr>
        <w:t>，下面将结合实例，</w:t>
      </w:r>
      <w:r w:rsidR="00804EA3" w:rsidRPr="00AC1570">
        <w:rPr>
          <w:rFonts w:ascii="仿宋_GB2312" w:eastAsia="仿宋_GB2312" w:hAnsi="宋体" w:hint="eastAsia"/>
          <w:kern w:val="0"/>
          <w:sz w:val="24"/>
        </w:rPr>
        <w:t>对本专利</w:t>
      </w:r>
      <w:r w:rsidR="00804EA3">
        <w:rPr>
          <w:rFonts w:ascii="仿宋_GB2312" w:eastAsia="仿宋_GB2312" w:hAnsi="宋体" w:hint="eastAsia"/>
          <w:kern w:val="0"/>
          <w:sz w:val="24"/>
        </w:rPr>
        <w:t>技术</w:t>
      </w:r>
      <w:r w:rsidR="00804EA3" w:rsidRPr="00AC1570">
        <w:rPr>
          <w:rFonts w:ascii="仿宋_GB2312" w:eastAsia="仿宋_GB2312" w:hAnsi="宋体" w:hint="eastAsia"/>
          <w:kern w:val="0"/>
          <w:sz w:val="24"/>
        </w:rPr>
        <w:t>方案</w:t>
      </w:r>
      <w:r w:rsidR="00804EA3">
        <w:rPr>
          <w:rFonts w:ascii="仿宋_GB2312" w:eastAsia="仿宋_GB2312" w:hAnsi="宋体" w:hint="eastAsia"/>
          <w:kern w:val="0"/>
          <w:sz w:val="24"/>
        </w:rPr>
        <w:t>作详细</w:t>
      </w:r>
      <w:r w:rsidR="00804EA3" w:rsidRPr="00AC1570">
        <w:rPr>
          <w:rFonts w:ascii="仿宋_GB2312" w:eastAsia="仿宋_GB2312" w:hAnsi="宋体" w:hint="eastAsia"/>
          <w:kern w:val="0"/>
          <w:sz w:val="24"/>
        </w:rPr>
        <w:t>阐述。</w:t>
      </w:r>
    </w:p>
    <w:p w:rsidR="001C3AD0" w:rsidRDefault="005224DB" w:rsidP="001C3AD0">
      <w:pPr>
        <w:spacing w:line="460" w:lineRule="exact"/>
        <w:ind w:firstLineChars="200" w:firstLine="480"/>
        <w:rPr>
          <w:rFonts w:ascii="仿宋_GB2312" w:eastAsia="仿宋_GB2312" w:hAnsi="宋体"/>
          <w:kern w:val="0"/>
          <w:sz w:val="24"/>
        </w:rPr>
      </w:pPr>
      <w:r>
        <w:rPr>
          <w:rFonts w:ascii="仿宋_GB2312" w:eastAsia="仿宋_GB2312" w:hAnsi="宋体" w:hint="eastAsia"/>
          <w:kern w:val="0"/>
          <w:sz w:val="24"/>
        </w:rPr>
        <w:t>和大多数</w:t>
      </w:r>
      <w:r w:rsidR="001C3AD0">
        <w:rPr>
          <w:rFonts w:ascii="仿宋_GB2312" w:eastAsia="仿宋_GB2312" w:hAnsi="宋体" w:hint="eastAsia"/>
          <w:kern w:val="0"/>
          <w:sz w:val="24"/>
        </w:rPr>
        <w:t>关系型数据库</w:t>
      </w:r>
      <w:r>
        <w:rPr>
          <w:rFonts w:ascii="仿宋_GB2312" w:eastAsia="仿宋_GB2312" w:hAnsi="宋体" w:hint="eastAsia"/>
          <w:kern w:val="0"/>
          <w:sz w:val="24"/>
        </w:rPr>
        <w:t>一样，Oracle</w:t>
      </w:r>
      <w:r w:rsidR="007828FA">
        <w:rPr>
          <w:rFonts w:ascii="仿宋_GB2312" w:eastAsia="仿宋_GB2312" w:hAnsi="宋体" w:hint="eastAsia"/>
          <w:kern w:val="0"/>
          <w:sz w:val="24"/>
        </w:rPr>
        <w:t>的数据访问和管理</w:t>
      </w:r>
      <w:r w:rsidR="001C3AD0">
        <w:rPr>
          <w:rFonts w:ascii="仿宋_GB2312" w:eastAsia="仿宋_GB2312" w:hAnsi="宋体" w:hint="eastAsia"/>
          <w:kern w:val="0"/>
          <w:sz w:val="24"/>
        </w:rPr>
        <w:t>通常是通过执行一系列SQL（Structured Query Language，结构化查询语言）语句完成的。SQL语句按照其功能可分为三类：</w:t>
      </w:r>
    </w:p>
    <w:p w:rsidR="001C3AD0" w:rsidRPr="00685A43" w:rsidRDefault="001C3AD0" w:rsidP="00685A43">
      <w:pPr>
        <w:pStyle w:val="af0"/>
        <w:numPr>
          <w:ilvl w:val="0"/>
          <w:numId w:val="40"/>
        </w:numPr>
        <w:spacing w:line="460" w:lineRule="exact"/>
        <w:ind w:firstLineChars="0"/>
        <w:rPr>
          <w:rFonts w:ascii="仿宋_GB2312" w:eastAsia="仿宋_GB2312" w:hAnsi="宋体"/>
          <w:kern w:val="0"/>
          <w:sz w:val="24"/>
        </w:rPr>
      </w:pPr>
      <w:r w:rsidRPr="00685A43">
        <w:rPr>
          <w:rFonts w:ascii="仿宋_GB2312" w:eastAsia="仿宋_GB2312" w:hAnsi="宋体" w:hint="eastAsia"/>
          <w:kern w:val="0"/>
          <w:sz w:val="24"/>
        </w:rPr>
        <w:t>DDL，数据定义语言，用于定义、更新、删除数据库对象，通常的数据库对象包含表、视图、索引、约束、存储过程、触发器、角色、用户等</w:t>
      </w:r>
      <w:r w:rsidR="0070448B" w:rsidRPr="00685A43">
        <w:rPr>
          <w:rFonts w:ascii="仿宋_GB2312" w:eastAsia="仿宋_GB2312" w:hAnsi="宋体" w:hint="eastAsia"/>
          <w:kern w:val="0"/>
          <w:sz w:val="24"/>
        </w:rPr>
        <w:t>，本专利中主要指数据表</w:t>
      </w:r>
      <w:r w:rsidRPr="00685A43">
        <w:rPr>
          <w:rFonts w:ascii="仿宋_GB2312" w:eastAsia="仿宋_GB2312" w:hAnsi="宋体" w:hint="eastAsia"/>
          <w:kern w:val="0"/>
          <w:sz w:val="24"/>
        </w:rPr>
        <w:t>。</w:t>
      </w:r>
    </w:p>
    <w:p w:rsidR="001C3AD0" w:rsidRDefault="001C3AD0" w:rsidP="00685A43">
      <w:pPr>
        <w:pStyle w:val="af0"/>
        <w:numPr>
          <w:ilvl w:val="0"/>
          <w:numId w:val="40"/>
        </w:numPr>
        <w:spacing w:line="460" w:lineRule="exact"/>
        <w:ind w:firstLineChars="0"/>
        <w:rPr>
          <w:rFonts w:ascii="仿宋_GB2312" w:eastAsia="仿宋_GB2312" w:hAnsi="宋体"/>
          <w:kern w:val="0"/>
          <w:sz w:val="24"/>
        </w:rPr>
      </w:pPr>
      <w:r w:rsidRPr="00685A43">
        <w:rPr>
          <w:rFonts w:ascii="仿宋_GB2312" w:eastAsia="仿宋_GB2312" w:hAnsi="宋体" w:hint="eastAsia"/>
          <w:kern w:val="0"/>
          <w:sz w:val="24"/>
        </w:rPr>
        <w:t>DML，数据操纵语言，用于操作数据库中的数据。通常是对数据的查询、插入、更新、删除。</w:t>
      </w:r>
    </w:p>
    <w:p w:rsidR="001C3AD0" w:rsidRPr="00685A43" w:rsidRDefault="001C3AD0" w:rsidP="00685A43">
      <w:pPr>
        <w:pStyle w:val="af0"/>
        <w:numPr>
          <w:ilvl w:val="0"/>
          <w:numId w:val="40"/>
        </w:numPr>
        <w:spacing w:line="460" w:lineRule="exact"/>
        <w:ind w:firstLineChars="0"/>
        <w:rPr>
          <w:rFonts w:ascii="仿宋_GB2312" w:eastAsia="仿宋_GB2312" w:hAnsi="宋体"/>
          <w:kern w:val="0"/>
          <w:sz w:val="24"/>
        </w:rPr>
      </w:pPr>
      <w:r w:rsidRPr="00685A43">
        <w:rPr>
          <w:rFonts w:ascii="仿宋_GB2312" w:eastAsia="仿宋_GB2312" w:hAnsi="宋体" w:hint="eastAsia"/>
          <w:kern w:val="0"/>
          <w:sz w:val="24"/>
        </w:rPr>
        <w:t>DCL，数据控制语言，用于系统角色控制和授权。通常是对用户和角色权</w:t>
      </w:r>
      <w:r w:rsidRPr="00685A43">
        <w:rPr>
          <w:rFonts w:ascii="仿宋_GB2312" w:eastAsia="仿宋_GB2312" w:hAnsi="宋体" w:hint="eastAsia"/>
          <w:kern w:val="0"/>
          <w:sz w:val="24"/>
        </w:rPr>
        <w:lastRenderedPageBreak/>
        <w:t>限的授权和取消授权。</w:t>
      </w:r>
      <w:r w:rsidR="006D676F" w:rsidRPr="00685A43">
        <w:rPr>
          <w:rFonts w:ascii="仿宋_GB2312" w:eastAsia="仿宋_GB2312" w:hAnsi="宋体" w:hint="eastAsia"/>
          <w:kern w:val="0"/>
          <w:sz w:val="24"/>
        </w:rPr>
        <w:t>由于用户和权限有较强的平台关联性和独特性，且主要由管理员编写管理，在实际应用系统编程时用的较少，故本专利将不涉及这部分。</w:t>
      </w:r>
    </w:p>
    <w:p w:rsidR="00AF42E7" w:rsidRDefault="009F1DDC" w:rsidP="00AF2F27">
      <w:pPr>
        <w:spacing w:line="460" w:lineRule="exact"/>
        <w:ind w:firstLineChars="200" w:firstLine="480"/>
        <w:rPr>
          <w:rFonts w:ascii="仿宋_GB2312" w:eastAsia="仿宋_GB2312" w:hAnsi="宋体"/>
          <w:kern w:val="0"/>
          <w:sz w:val="24"/>
        </w:rPr>
      </w:pPr>
      <w:r>
        <w:rPr>
          <w:rFonts w:ascii="仿宋_GB2312" w:eastAsia="仿宋_GB2312" w:hAnsi="宋体" w:hint="eastAsia"/>
          <w:kern w:val="0"/>
          <w:sz w:val="24"/>
        </w:rPr>
        <w:t>Hive使用</w:t>
      </w:r>
      <w:proofErr w:type="spellStart"/>
      <w:r>
        <w:rPr>
          <w:rFonts w:ascii="仿宋_GB2312" w:eastAsia="仿宋_GB2312" w:hAnsi="宋体" w:hint="eastAsia"/>
          <w:kern w:val="0"/>
          <w:sz w:val="24"/>
        </w:rPr>
        <w:t>HiveQL</w:t>
      </w:r>
      <w:proofErr w:type="spellEnd"/>
      <w:r>
        <w:rPr>
          <w:rFonts w:ascii="仿宋_GB2312" w:eastAsia="仿宋_GB2312" w:hAnsi="宋体" w:hint="eastAsia"/>
          <w:kern w:val="0"/>
          <w:sz w:val="24"/>
        </w:rPr>
        <w:t>进行数据操作,</w:t>
      </w:r>
      <w:r w:rsidR="00AF42E7">
        <w:rPr>
          <w:rFonts w:ascii="仿宋_GB2312" w:eastAsia="仿宋_GB2312" w:hAnsi="宋体" w:hint="eastAsia"/>
          <w:kern w:val="0"/>
          <w:sz w:val="24"/>
        </w:rPr>
        <w:t>与Oracle</w:t>
      </w:r>
      <w:r>
        <w:rPr>
          <w:rFonts w:ascii="仿宋_GB2312" w:eastAsia="仿宋_GB2312" w:hAnsi="宋体" w:hint="eastAsia"/>
          <w:kern w:val="0"/>
          <w:sz w:val="24"/>
        </w:rPr>
        <w:t xml:space="preserve"> SQL</w:t>
      </w:r>
      <w:r w:rsidR="00AF42E7">
        <w:rPr>
          <w:rFonts w:ascii="仿宋_GB2312" w:eastAsia="仿宋_GB2312" w:hAnsi="宋体" w:hint="eastAsia"/>
          <w:kern w:val="0"/>
          <w:sz w:val="24"/>
        </w:rPr>
        <w:t>类似</w:t>
      </w:r>
      <w:r w:rsidR="00767779">
        <w:rPr>
          <w:rFonts w:ascii="仿宋_GB2312" w:eastAsia="仿宋_GB2312" w:hAnsi="宋体" w:hint="eastAsia"/>
          <w:kern w:val="0"/>
          <w:sz w:val="24"/>
        </w:rPr>
        <w:t>,</w:t>
      </w:r>
      <w:proofErr w:type="spellStart"/>
      <w:r w:rsidR="00767779">
        <w:rPr>
          <w:rFonts w:ascii="仿宋_GB2312" w:eastAsia="仿宋_GB2312" w:hAnsi="宋体" w:hint="eastAsia"/>
          <w:kern w:val="0"/>
          <w:sz w:val="24"/>
        </w:rPr>
        <w:t>HiveQL</w:t>
      </w:r>
      <w:proofErr w:type="spellEnd"/>
      <w:r w:rsidR="00767779">
        <w:rPr>
          <w:rFonts w:ascii="仿宋_GB2312" w:eastAsia="仿宋_GB2312" w:hAnsi="宋体" w:hint="eastAsia"/>
          <w:kern w:val="0"/>
          <w:sz w:val="24"/>
        </w:rPr>
        <w:t>也有</w:t>
      </w:r>
      <w:r w:rsidR="00AF586E">
        <w:rPr>
          <w:rFonts w:ascii="仿宋_GB2312" w:eastAsia="仿宋_GB2312" w:hAnsi="宋体" w:hint="eastAsia"/>
          <w:kern w:val="0"/>
          <w:sz w:val="24"/>
        </w:rPr>
        <w:t>DDL和DML，但需要注意的是，Hive并不支持update和单条数据的insert和delete操作，Hive表中的数据或者是通过</w:t>
      </w:r>
      <w:r w:rsidR="002937E4">
        <w:rPr>
          <w:rFonts w:ascii="仿宋_GB2312" w:eastAsia="仿宋_GB2312" w:hAnsi="宋体" w:hint="eastAsia"/>
          <w:kern w:val="0"/>
          <w:sz w:val="24"/>
        </w:rPr>
        <w:t>load语句初始化载入，或者是插入select 子查询。</w:t>
      </w:r>
    </w:p>
    <w:p w:rsidR="00AF2F27" w:rsidRDefault="001E647D" w:rsidP="00AF2F27">
      <w:pPr>
        <w:spacing w:line="460" w:lineRule="exact"/>
        <w:ind w:firstLineChars="200" w:firstLine="480"/>
        <w:rPr>
          <w:rFonts w:ascii="仿宋_GB2312" w:eastAsia="仿宋_GB2312" w:hAnsi="宋体"/>
          <w:kern w:val="0"/>
          <w:sz w:val="24"/>
        </w:rPr>
      </w:pPr>
      <w:r>
        <w:rPr>
          <w:rFonts w:ascii="仿宋_GB2312" w:eastAsia="仿宋_GB2312" w:hAnsi="宋体" w:hint="eastAsia"/>
          <w:kern w:val="0"/>
          <w:sz w:val="24"/>
        </w:rPr>
        <w:t>与Oracle SQL对应的，</w:t>
      </w:r>
      <w:proofErr w:type="spellStart"/>
      <w:r>
        <w:rPr>
          <w:rFonts w:ascii="仿宋_GB2312" w:eastAsia="仿宋_GB2312" w:hAnsi="宋体" w:hint="eastAsia"/>
          <w:kern w:val="0"/>
          <w:sz w:val="24"/>
        </w:rPr>
        <w:t>HBase</w:t>
      </w:r>
      <w:proofErr w:type="spellEnd"/>
      <w:r>
        <w:rPr>
          <w:rFonts w:ascii="仿宋_GB2312" w:eastAsia="仿宋_GB2312" w:hAnsi="宋体" w:hint="eastAsia"/>
          <w:kern w:val="0"/>
          <w:sz w:val="24"/>
        </w:rPr>
        <w:t>通过一系列自定义的Shell语句实现，</w:t>
      </w:r>
      <w:r w:rsidR="00312785">
        <w:rPr>
          <w:rFonts w:ascii="仿宋_GB2312" w:eastAsia="仿宋_GB2312" w:hAnsi="宋体" w:hint="eastAsia"/>
          <w:kern w:val="0"/>
          <w:sz w:val="24"/>
        </w:rPr>
        <w:t>其大致分类也</w:t>
      </w:r>
      <w:r w:rsidR="006D676F">
        <w:rPr>
          <w:rFonts w:ascii="仿宋_GB2312" w:eastAsia="仿宋_GB2312" w:hAnsi="宋体" w:hint="eastAsia"/>
          <w:kern w:val="0"/>
          <w:sz w:val="24"/>
        </w:rPr>
        <w:t>包括：</w:t>
      </w:r>
    </w:p>
    <w:p w:rsidR="00685A43" w:rsidRPr="00685A43" w:rsidRDefault="00685A43" w:rsidP="00685A43">
      <w:pPr>
        <w:pStyle w:val="af0"/>
        <w:numPr>
          <w:ilvl w:val="0"/>
          <w:numId w:val="41"/>
        </w:numPr>
        <w:spacing w:line="460" w:lineRule="exact"/>
        <w:ind w:firstLineChars="0"/>
        <w:rPr>
          <w:rFonts w:ascii="仿宋_GB2312" w:eastAsia="仿宋_GB2312" w:hAnsi="宋体"/>
          <w:kern w:val="0"/>
          <w:sz w:val="24"/>
        </w:rPr>
      </w:pPr>
      <w:r w:rsidRPr="00685A43">
        <w:rPr>
          <w:rFonts w:ascii="仿宋_GB2312" w:eastAsia="仿宋_GB2312" w:hAnsi="宋体" w:hint="eastAsia"/>
          <w:kern w:val="0"/>
          <w:sz w:val="24"/>
        </w:rPr>
        <w:t>DDL</w:t>
      </w:r>
      <w:r w:rsidR="006363D1">
        <w:rPr>
          <w:rFonts w:ascii="仿宋_GB2312" w:eastAsia="仿宋_GB2312" w:hAnsi="宋体" w:hint="eastAsia"/>
          <w:kern w:val="0"/>
          <w:sz w:val="24"/>
        </w:rPr>
        <w:t>：主要用于表的建立、删除，</w:t>
      </w:r>
      <w:proofErr w:type="gramStart"/>
      <w:r w:rsidR="006363D1">
        <w:rPr>
          <w:rFonts w:ascii="仿宋_GB2312" w:eastAsia="仿宋_GB2312" w:hAnsi="宋体" w:hint="eastAsia"/>
          <w:kern w:val="0"/>
          <w:sz w:val="24"/>
        </w:rPr>
        <w:t>列族的</w:t>
      </w:r>
      <w:proofErr w:type="gramEnd"/>
      <w:r w:rsidR="00231A20">
        <w:rPr>
          <w:rFonts w:ascii="仿宋_GB2312" w:eastAsia="仿宋_GB2312" w:hAnsi="宋体" w:hint="eastAsia"/>
          <w:kern w:val="0"/>
          <w:sz w:val="24"/>
        </w:rPr>
        <w:t>添加、删除、更新等。</w:t>
      </w:r>
    </w:p>
    <w:p w:rsidR="00685A43" w:rsidRPr="00685A43" w:rsidRDefault="00685A43" w:rsidP="00685A43">
      <w:pPr>
        <w:pStyle w:val="af0"/>
        <w:numPr>
          <w:ilvl w:val="0"/>
          <w:numId w:val="41"/>
        </w:numPr>
        <w:spacing w:line="460" w:lineRule="exact"/>
        <w:ind w:firstLineChars="0"/>
        <w:rPr>
          <w:rFonts w:ascii="仿宋_GB2312" w:eastAsia="仿宋_GB2312" w:hAnsi="宋体"/>
          <w:kern w:val="0"/>
          <w:sz w:val="24"/>
        </w:rPr>
      </w:pPr>
      <w:r>
        <w:rPr>
          <w:rFonts w:ascii="仿宋_GB2312" w:eastAsia="仿宋_GB2312" w:hAnsi="宋体" w:hint="eastAsia"/>
          <w:kern w:val="0"/>
          <w:sz w:val="24"/>
        </w:rPr>
        <w:t>DML</w:t>
      </w:r>
      <w:r w:rsidR="00231A20">
        <w:rPr>
          <w:rFonts w:ascii="仿宋_GB2312" w:eastAsia="仿宋_GB2312" w:hAnsi="宋体" w:hint="eastAsia"/>
          <w:kern w:val="0"/>
          <w:sz w:val="24"/>
        </w:rPr>
        <w:t>：主要</w:t>
      </w:r>
      <w:r w:rsidR="00DE4436">
        <w:rPr>
          <w:rFonts w:ascii="仿宋_GB2312" w:eastAsia="仿宋_GB2312" w:hAnsi="宋体" w:hint="eastAsia"/>
          <w:kern w:val="0"/>
          <w:sz w:val="24"/>
        </w:rPr>
        <w:t>用于</w:t>
      </w:r>
      <w:r w:rsidR="00B75752">
        <w:rPr>
          <w:rFonts w:ascii="仿宋_GB2312" w:eastAsia="仿宋_GB2312" w:hAnsi="宋体" w:hint="eastAsia"/>
          <w:kern w:val="0"/>
          <w:sz w:val="24"/>
        </w:rPr>
        <w:t>表</w:t>
      </w:r>
      <w:r w:rsidR="00231A20">
        <w:rPr>
          <w:rFonts w:ascii="仿宋_GB2312" w:eastAsia="仿宋_GB2312" w:hAnsi="宋体" w:hint="eastAsia"/>
          <w:kern w:val="0"/>
          <w:sz w:val="24"/>
        </w:rPr>
        <w:t>数据的增删改查</w:t>
      </w:r>
      <w:r w:rsidR="00DE4436">
        <w:rPr>
          <w:rFonts w:ascii="仿宋_GB2312" w:eastAsia="仿宋_GB2312" w:hAnsi="宋体" w:hint="eastAsia"/>
          <w:kern w:val="0"/>
          <w:sz w:val="24"/>
        </w:rPr>
        <w:t>。</w:t>
      </w:r>
    </w:p>
    <w:p w:rsidR="00871AD2" w:rsidRDefault="00871AD2" w:rsidP="006C5566">
      <w:pPr>
        <w:spacing w:line="460" w:lineRule="exact"/>
        <w:ind w:firstLineChars="200" w:firstLine="480"/>
        <w:rPr>
          <w:rFonts w:ascii="仿宋_GB2312" w:eastAsia="仿宋_GB2312" w:hAnsi="宋体"/>
          <w:kern w:val="0"/>
          <w:sz w:val="24"/>
        </w:rPr>
      </w:pPr>
    </w:p>
    <w:p w:rsidR="00AF42E7" w:rsidRDefault="00870988" w:rsidP="006C5566">
      <w:pPr>
        <w:spacing w:line="460" w:lineRule="exact"/>
        <w:ind w:firstLineChars="200" w:firstLine="480"/>
        <w:rPr>
          <w:rFonts w:ascii="仿宋_GB2312" w:eastAsia="仿宋_GB2312" w:hAnsi="宋体"/>
          <w:kern w:val="0"/>
          <w:sz w:val="24"/>
        </w:rPr>
      </w:pPr>
      <w:r>
        <w:rPr>
          <w:rFonts w:ascii="仿宋_GB2312" w:eastAsia="仿宋_GB2312" w:hAnsi="宋体" w:hint="eastAsia"/>
          <w:kern w:val="0"/>
          <w:sz w:val="24"/>
        </w:rPr>
        <w:t>本专利设计的转换主要包括两部分：</w:t>
      </w:r>
    </w:p>
    <w:p w:rsidR="00870988" w:rsidRPr="00870988" w:rsidRDefault="00870988" w:rsidP="00870988">
      <w:pPr>
        <w:pStyle w:val="af0"/>
        <w:numPr>
          <w:ilvl w:val="0"/>
          <w:numId w:val="42"/>
        </w:numPr>
        <w:spacing w:line="460" w:lineRule="exact"/>
        <w:ind w:firstLineChars="0"/>
        <w:rPr>
          <w:rFonts w:ascii="仿宋_GB2312" w:eastAsia="仿宋_GB2312" w:hAnsi="宋体"/>
          <w:kern w:val="0"/>
          <w:sz w:val="24"/>
        </w:rPr>
      </w:pPr>
      <w:r w:rsidRPr="00870988">
        <w:rPr>
          <w:rFonts w:ascii="仿宋_GB2312" w:eastAsia="仿宋_GB2312" w:hAnsi="宋体" w:hint="eastAsia"/>
          <w:kern w:val="0"/>
          <w:sz w:val="24"/>
        </w:rPr>
        <w:t>从Oracle SQL到</w:t>
      </w:r>
      <w:proofErr w:type="spellStart"/>
      <w:r w:rsidRPr="00870988">
        <w:rPr>
          <w:rFonts w:ascii="仿宋_GB2312" w:eastAsia="仿宋_GB2312" w:hAnsi="宋体" w:hint="eastAsia"/>
          <w:kern w:val="0"/>
          <w:sz w:val="24"/>
        </w:rPr>
        <w:t>HBase</w:t>
      </w:r>
      <w:proofErr w:type="spellEnd"/>
      <w:r w:rsidRPr="00870988">
        <w:rPr>
          <w:rFonts w:ascii="仿宋_GB2312" w:eastAsia="仿宋_GB2312" w:hAnsi="宋体" w:hint="eastAsia"/>
          <w:kern w:val="0"/>
          <w:sz w:val="24"/>
        </w:rPr>
        <w:t xml:space="preserve"> Shell的转换</w:t>
      </w:r>
    </w:p>
    <w:p w:rsidR="00870988" w:rsidRPr="00870988" w:rsidRDefault="00870988" w:rsidP="00870988">
      <w:pPr>
        <w:pStyle w:val="af0"/>
        <w:numPr>
          <w:ilvl w:val="0"/>
          <w:numId w:val="42"/>
        </w:numPr>
        <w:spacing w:line="460" w:lineRule="exact"/>
        <w:ind w:firstLineChars="0"/>
        <w:rPr>
          <w:rFonts w:ascii="仿宋_GB2312" w:eastAsia="仿宋_GB2312" w:hAnsi="宋体"/>
          <w:kern w:val="0"/>
          <w:sz w:val="24"/>
        </w:rPr>
      </w:pPr>
      <w:r>
        <w:rPr>
          <w:rFonts w:ascii="仿宋_GB2312" w:eastAsia="仿宋_GB2312" w:hAnsi="宋体" w:hint="eastAsia"/>
          <w:kern w:val="0"/>
          <w:sz w:val="24"/>
        </w:rPr>
        <w:t>从Oracle SQL到</w:t>
      </w:r>
      <w:proofErr w:type="spellStart"/>
      <w:r>
        <w:rPr>
          <w:rFonts w:ascii="仿宋_GB2312" w:eastAsia="仿宋_GB2312" w:hAnsi="宋体" w:hint="eastAsia"/>
          <w:kern w:val="0"/>
          <w:sz w:val="24"/>
        </w:rPr>
        <w:t>HiveQL</w:t>
      </w:r>
      <w:proofErr w:type="spellEnd"/>
      <w:r>
        <w:rPr>
          <w:rFonts w:ascii="仿宋_GB2312" w:eastAsia="仿宋_GB2312" w:hAnsi="宋体" w:hint="eastAsia"/>
          <w:kern w:val="0"/>
          <w:sz w:val="24"/>
        </w:rPr>
        <w:t>的转换</w:t>
      </w:r>
    </w:p>
    <w:p w:rsidR="00685A43" w:rsidRDefault="00870988" w:rsidP="00870988">
      <w:pPr>
        <w:spacing w:line="460" w:lineRule="exact"/>
        <w:rPr>
          <w:rFonts w:ascii="仿宋_GB2312" w:eastAsia="仿宋_GB2312" w:hAnsi="宋体"/>
          <w:kern w:val="0"/>
          <w:sz w:val="24"/>
        </w:rPr>
      </w:pPr>
      <w:r>
        <w:rPr>
          <w:rFonts w:ascii="仿宋_GB2312" w:eastAsia="仿宋_GB2312" w:hAnsi="宋体" w:hint="eastAsia"/>
          <w:kern w:val="0"/>
          <w:sz w:val="24"/>
        </w:rPr>
        <w:t>下面将详细介绍着两部分转换的过程和方法</w:t>
      </w:r>
      <w:r w:rsidR="00313C03">
        <w:rPr>
          <w:rFonts w:ascii="仿宋_GB2312" w:eastAsia="仿宋_GB2312" w:hAnsi="宋体" w:hint="eastAsia"/>
          <w:kern w:val="0"/>
          <w:sz w:val="24"/>
        </w:rPr>
        <w:t>。</w:t>
      </w:r>
    </w:p>
    <w:p w:rsidR="00685A43" w:rsidRPr="00313C03" w:rsidRDefault="00313C03" w:rsidP="00313C03">
      <w:pPr>
        <w:pStyle w:val="af0"/>
        <w:numPr>
          <w:ilvl w:val="0"/>
          <w:numId w:val="43"/>
        </w:numPr>
        <w:spacing w:line="460" w:lineRule="exact"/>
        <w:ind w:firstLineChars="0"/>
        <w:rPr>
          <w:rFonts w:ascii="仿宋_GB2312" w:eastAsia="仿宋_GB2312" w:hAnsi="宋体"/>
          <w:kern w:val="0"/>
          <w:sz w:val="24"/>
        </w:rPr>
      </w:pPr>
      <w:r w:rsidRPr="00313C03">
        <w:rPr>
          <w:rFonts w:ascii="仿宋_GB2312" w:eastAsia="仿宋_GB2312" w:hAnsi="宋体" w:hint="eastAsia"/>
          <w:kern w:val="0"/>
          <w:sz w:val="24"/>
        </w:rPr>
        <w:t>Oracle SQL转换成</w:t>
      </w:r>
      <w:proofErr w:type="spellStart"/>
      <w:r w:rsidRPr="00313C03">
        <w:rPr>
          <w:rFonts w:ascii="仿宋_GB2312" w:eastAsia="仿宋_GB2312" w:hAnsi="宋体" w:hint="eastAsia"/>
          <w:kern w:val="0"/>
          <w:sz w:val="24"/>
        </w:rPr>
        <w:t>HBase</w:t>
      </w:r>
      <w:proofErr w:type="spellEnd"/>
      <w:r w:rsidRPr="00313C03">
        <w:rPr>
          <w:rFonts w:ascii="仿宋_GB2312" w:eastAsia="仿宋_GB2312" w:hAnsi="宋体" w:hint="eastAsia"/>
          <w:kern w:val="0"/>
          <w:sz w:val="24"/>
        </w:rPr>
        <w:t xml:space="preserve"> Shell</w:t>
      </w:r>
    </w:p>
    <w:p w:rsidR="00313C03" w:rsidRDefault="00313C03" w:rsidP="00313C03">
      <w:pPr>
        <w:pStyle w:val="af0"/>
        <w:numPr>
          <w:ilvl w:val="1"/>
          <w:numId w:val="43"/>
        </w:numPr>
        <w:spacing w:line="460" w:lineRule="exact"/>
        <w:ind w:firstLineChars="0"/>
        <w:rPr>
          <w:rFonts w:ascii="仿宋_GB2312" w:eastAsia="仿宋_GB2312" w:hAnsi="宋体"/>
          <w:kern w:val="0"/>
          <w:sz w:val="24"/>
        </w:rPr>
      </w:pPr>
      <w:r>
        <w:rPr>
          <w:rFonts w:ascii="仿宋_GB2312" w:eastAsia="仿宋_GB2312" w:hAnsi="宋体" w:hint="eastAsia"/>
          <w:kern w:val="0"/>
          <w:sz w:val="24"/>
        </w:rPr>
        <w:t>DDL转换</w:t>
      </w:r>
    </w:p>
    <w:p w:rsidR="00F94436" w:rsidRDefault="00F94436" w:rsidP="000242B0">
      <w:pPr>
        <w:spacing w:line="460" w:lineRule="exact"/>
        <w:ind w:left="1260"/>
        <w:rPr>
          <w:rFonts w:ascii="仿宋_GB2312" w:eastAsia="仿宋_GB2312" w:hAnsi="宋体"/>
          <w:b/>
          <w:kern w:val="0"/>
          <w:sz w:val="24"/>
        </w:rPr>
      </w:pPr>
      <w:r w:rsidRPr="00F94436">
        <w:rPr>
          <w:rFonts w:ascii="仿宋_GB2312" w:eastAsia="仿宋_GB2312" w:hAnsi="宋体" w:hint="eastAsia"/>
          <w:b/>
          <w:kern w:val="0"/>
          <w:sz w:val="24"/>
        </w:rPr>
        <w:t>建表：</w:t>
      </w:r>
    </w:p>
    <w:p w:rsidR="000242B0" w:rsidRDefault="000242B0" w:rsidP="000242B0">
      <w:pPr>
        <w:spacing w:line="460" w:lineRule="exact"/>
        <w:ind w:left="1260"/>
        <w:rPr>
          <w:rFonts w:ascii="仿宋_GB2312" w:eastAsia="仿宋_GB2312" w:hAnsi="宋体"/>
          <w:kern w:val="0"/>
          <w:sz w:val="24"/>
        </w:rPr>
      </w:pPr>
      <w:r>
        <w:rPr>
          <w:rFonts w:ascii="仿宋_GB2312" w:eastAsia="仿宋_GB2312" w:hAnsi="宋体" w:hint="eastAsia"/>
          <w:kern w:val="0"/>
          <w:sz w:val="24"/>
        </w:rPr>
        <w:t xml:space="preserve">Oracle </w:t>
      </w:r>
      <w:proofErr w:type="gramStart"/>
      <w:r>
        <w:rPr>
          <w:rFonts w:ascii="仿宋_GB2312" w:eastAsia="仿宋_GB2312" w:hAnsi="宋体" w:hint="eastAsia"/>
          <w:kern w:val="0"/>
          <w:sz w:val="24"/>
        </w:rPr>
        <w:t>建表语句</w:t>
      </w:r>
      <w:proofErr w:type="gramEnd"/>
      <w:r>
        <w:rPr>
          <w:rFonts w:ascii="仿宋_GB2312" w:eastAsia="仿宋_GB2312" w:hAnsi="宋体" w:hint="eastAsia"/>
          <w:kern w:val="0"/>
          <w:sz w:val="24"/>
        </w:rPr>
        <w:t>如下：</w:t>
      </w:r>
    </w:p>
    <w:p w:rsidR="000242B0" w:rsidRDefault="007F4840" w:rsidP="000242B0">
      <w:pPr>
        <w:spacing w:line="460" w:lineRule="exact"/>
        <w:ind w:left="1260"/>
        <w:rPr>
          <w:rFonts w:ascii="仿宋_GB2312" w:eastAsia="仿宋_GB2312" w:hAnsi="宋体"/>
          <w:kern w:val="0"/>
          <w:sz w:val="24"/>
        </w:rPr>
      </w:pPr>
      <w:r>
        <w:rPr>
          <w:rFonts w:ascii="仿宋_GB2312" w:eastAsia="仿宋_GB2312" w:hAnsi="宋体"/>
          <w:kern w:val="0"/>
          <w:sz w:val="24"/>
        </w:rPr>
        <w:t xml:space="preserve">CREATE TABLE </w:t>
      </w:r>
      <w:proofErr w:type="gramStart"/>
      <w:r w:rsidR="000242B0">
        <w:rPr>
          <w:rFonts w:ascii="仿宋_GB2312" w:eastAsia="仿宋_GB2312" w:hAnsi="宋体" w:hint="eastAsia"/>
          <w:kern w:val="0"/>
          <w:sz w:val="24"/>
        </w:rPr>
        <w:t>tab1(</w:t>
      </w:r>
      <w:proofErr w:type="gramEnd"/>
      <w:r w:rsidR="000242B0">
        <w:rPr>
          <w:rFonts w:ascii="仿宋_GB2312" w:eastAsia="仿宋_GB2312" w:hAnsi="宋体" w:hint="eastAsia"/>
          <w:kern w:val="0"/>
          <w:sz w:val="24"/>
        </w:rPr>
        <w:t xml:space="preserve">col1 </w:t>
      </w:r>
      <w:r>
        <w:rPr>
          <w:rFonts w:ascii="仿宋_GB2312" w:eastAsia="仿宋_GB2312" w:hAnsi="宋体"/>
          <w:kern w:val="0"/>
          <w:sz w:val="24"/>
        </w:rPr>
        <w:t>INTEGER</w:t>
      </w:r>
      <w:r w:rsidR="000242B0">
        <w:rPr>
          <w:rFonts w:ascii="仿宋_GB2312" w:eastAsia="仿宋_GB2312" w:hAnsi="宋体" w:hint="eastAsia"/>
          <w:kern w:val="0"/>
          <w:sz w:val="24"/>
        </w:rPr>
        <w:t xml:space="preserve">,col2 </w:t>
      </w:r>
      <w:r>
        <w:rPr>
          <w:rFonts w:ascii="仿宋_GB2312" w:eastAsia="仿宋_GB2312" w:hAnsi="宋体"/>
          <w:kern w:val="0"/>
          <w:sz w:val="24"/>
        </w:rPr>
        <w:t>VARCHAR2(20)</w:t>
      </w:r>
      <w:r w:rsidR="000242B0">
        <w:rPr>
          <w:rFonts w:ascii="仿宋_GB2312" w:eastAsia="仿宋_GB2312" w:hAnsi="宋体" w:hint="eastAsia"/>
          <w:kern w:val="0"/>
          <w:sz w:val="24"/>
        </w:rPr>
        <w:t>);</w:t>
      </w:r>
    </w:p>
    <w:p w:rsidR="00384DFB" w:rsidRDefault="00384DFB" w:rsidP="000242B0">
      <w:pPr>
        <w:spacing w:line="460" w:lineRule="exact"/>
        <w:ind w:left="1260"/>
        <w:rPr>
          <w:rFonts w:ascii="仿宋_GB2312" w:eastAsia="仿宋_GB2312" w:hAnsi="宋体"/>
          <w:kern w:val="0"/>
          <w:sz w:val="24"/>
        </w:rPr>
      </w:pPr>
      <w:r>
        <w:rPr>
          <w:rFonts w:ascii="仿宋_GB2312" w:eastAsia="仿宋_GB2312" w:hAnsi="宋体" w:hint="eastAsia"/>
          <w:kern w:val="0"/>
          <w:sz w:val="24"/>
        </w:rPr>
        <w:t>与之对应的</w:t>
      </w:r>
      <w:proofErr w:type="spellStart"/>
      <w:r>
        <w:rPr>
          <w:rFonts w:ascii="仿宋_GB2312" w:eastAsia="仿宋_GB2312" w:hAnsi="宋体" w:hint="eastAsia"/>
          <w:kern w:val="0"/>
          <w:sz w:val="24"/>
        </w:rPr>
        <w:t>HBase</w:t>
      </w:r>
      <w:proofErr w:type="spellEnd"/>
      <w:r>
        <w:rPr>
          <w:rFonts w:ascii="仿宋_GB2312" w:eastAsia="仿宋_GB2312" w:hAnsi="宋体" w:hint="eastAsia"/>
          <w:kern w:val="0"/>
          <w:sz w:val="24"/>
        </w:rPr>
        <w:t xml:space="preserve"> Shell如下：</w:t>
      </w:r>
    </w:p>
    <w:p w:rsidR="00384DFB" w:rsidRDefault="00384DFB" w:rsidP="000242B0">
      <w:pPr>
        <w:spacing w:line="460" w:lineRule="exact"/>
        <w:ind w:left="1260"/>
        <w:rPr>
          <w:rFonts w:ascii="仿宋_GB2312" w:eastAsia="仿宋_GB2312" w:hAnsi="宋体"/>
          <w:kern w:val="0"/>
          <w:sz w:val="24"/>
        </w:rPr>
      </w:pPr>
      <w:proofErr w:type="gramStart"/>
      <w:r>
        <w:rPr>
          <w:rFonts w:ascii="仿宋_GB2312" w:eastAsia="仿宋_GB2312" w:hAnsi="宋体" w:hint="eastAsia"/>
          <w:kern w:val="0"/>
          <w:sz w:val="24"/>
        </w:rPr>
        <w:t>create</w:t>
      </w:r>
      <w:proofErr w:type="gramEnd"/>
      <w:r>
        <w:rPr>
          <w:rFonts w:ascii="仿宋_GB2312" w:eastAsia="仿宋_GB2312" w:hAnsi="宋体" w:hint="eastAsia"/>
          <w:kern w:val="0"/>
          <w:sz w:val="24"/>
        </w:rPr>
        <w:t xml:space="preserve"> </w:t>
      </w:r>
      <w:r w:rsidR="00370392">
        <w:rPr>
          <w:rFonts w:ascii="仿宋_GB2312" w:eastAsia="仿宋_GB2312" w:hAnsi="宋体"/>
          <w:kern w:val="0"/>
          <w:sz w:val="24"/>
        </w:rPr>
        <w:t>‘</w:t>
      </w:r>
      <w:r>
        <w:rPr>
          <w:rFonts w:ascii="仿宋_GB2312" w:eastAsia="仿宋_GB2312" w:hAnsi="宋体" w:hint="eastAsia"/>
          <w:kern w:val="0"/>
          <w:sz w:val="24"/>
        </w:rPr>
        <w:t>tab1</w:t>
      </w:r>
      <w:r w:rsidR="000035E4">
        <w:rPr>
          <w:rFonts w:ascii="仿宋_GB2312" w:eastAsia="仿宋_GB2312" w:hAnsi="宋体"/>
          <w:kern w:val="0"/>
          <w:sz w:val="24"/>
        </w:rPr>
        <w:t>’</w:t>
      </w:r>
      <w:r w:rsidR="000035E4">
        <w:rPr>
          <w:rFonts w:ascii="仿宋_GB2312" w:eastAsia="仿宋_GB2312" w:hAnsi="宋体" w:hint="eastAsia"/>
          <w:kern w:val="0"/>
          <w:sz w:val="24"/>
        </w:rPr>
        <w:t>,</w:t>
      </w:r>
      <w:r w:rsidR="000035E4">
        <w:rPr>
          <w:rFonts w:ascii="仿宋_GB2312" w:eastAsia="仿宋_GB2312" w:hAnsi="宋体"/>
          <w:kern w:val="0"/>
          <w:sz w:val="24"/>
        </w:rPr>
        <w:t>’</w:t>
      </w:r>
      <w:r w:rsidR="000035E4">
        <w:rPr>
          <w:rFonts w:ascii="仿宋_GB2312" w:eastAsia="仿宋_GB2312" w:hAnsi="宋体" w:hint="eastAsia"/>
          <w:kern w:val="0"/>
          <w:sz w:val="24"/>
        </w:rPr>
        <w:t>col1</w:t>
      </w:r>
      <w:r w:rsidR="000035E4">
        <w:rPr>
          <w:rFonts w:ascii="仿宋_GB2312" w:eastAsia="仿宋_GB2312" w:hAnsi="宋体"/>
          <w:kern w:val="0"/>
          <w:sz w:val="24"/>
        </w:rPr>
        <w:t>’</w:t>
      </w:r>
      <w:r w:rsidR="000035E4">
        <w:rPr>
          <w:rFonts w:ascii="仿宋_GB2312" w:eastAsia="仿宋_GB2312" w:hAnsi="宋体" w:hint="eastAsia"/>
          <w:kern w:val="0"/>
          <w:sz w:val="24"/>
        </w:rPr>
        <w:t>,</w:t>
      </w:r>
      <w:r w:rsidR="000035E4">
        <w:rPr>
          <w:rFonts w:ascii="仿宋_GB2312" w:eastAsia="仿宋_GB2312" w:hAnsi="宋体"/>
          <w:kern w:val="0"/>
          <w:sz w:val="24"/>
        </w:rPr>
        <w:t>’</w:t>
      </w:r>
      <w:r w:rsidR="000035E4">
        <w:rPr>
          <w:rFonts w:ascii="仿宋_GB2312" w:eastAsia="仿宋_GB2312" w:hAnsi="宋体" w:hint="eastAsia"/>
          <w:kern w:val="0"/>
          <w:sz w:val="24"/>
        </w:rPr>
        <w:t>col2</w:t>
      </w:r>
      <w:r w:rsidR="000035E4">
        <w:rPr>
          <w:rFonts w:ascii="仿宋_GB2312" w:eastAsia="仿宋_GB2312" w:hAnsi="宋体"/>
          <w:kern w:val="0"/>
          <w:sz w:val="24"/>
        </w:rPr>
        <w:t>’</w:t>
      </w:r>
      <w:r w:rsidR="000035E4">
        <w:rPr>
          <w:rFonts w:ascii="仿宋_GB2312" w:eastAsia="仿宋_GB2312" w:hAnsi="宋体" w:hint="eastAsia"/>
          <w:kern w:val="0"/>
          <w:sz w:val="24"/>
        </w:rPr>
        <w:t>;</w:t>
      </w:r>
    </w:p>
    <w:p w:rsidR="00620511" w:rsidRDefault="00620511" w:rsidP="000242B0">
      <w:pPr>
        <w:spacing w:line="460" w:lineRule="exact"/>
        <w:ind w:left="1260"/>
        <w:rPr>
          <w:rFonts w:ascii="仿宋_GB2312" w:eastAsia="仿宋_GB2312" w:hAnsi="宋体"/>
          <w:kern w:val="0"/>
          <w:sz w:val="24"/>
        </w:rPr>
      </w:pPr>
      <w:r w:rsidRPr="000035E4">
        <w:rPr>
          <w:rFonts w:ascii="仿宋_GB2312" w:eastAsia="仿宋_GB2312" w:hAnsi="宋体" w:hint="eastAsia"/>
          <w:b/>
          <w:kern w:val="0"/>
          <w:sz w:val="24"/>
        </w:rPr>
        <w:t>分析</w:t>
      </w:r>
      <w:r>
        <w:rPr>
          <w:rFonts w:ascii="仿宋_GB2312" w:eastAsia="仿宋_GB2312" w:hAnsi="宋体" w:hint="eastAsia"/>
          <w:b/>
          <w:kern w:val="0"/>
          <w:sz w:val="24"/>
        </w:rPr>
        <w:t>说明</w:t>
      </w:r>
      <w:r w:rsidRPr="000035E4">
        <w:rPr>
          <w:rFonts w:ascii="仿宋_GB2312" w:eastAsia="仿宋_GB2312" w:hAnsi="宋体" w:hint="eastAsia"/>
          <w:b/>
          <w:kern w:val="0"/>
          <w:sz w:val="24"/>
        </w:rPr>
        <w:t>：</w:t>
      </w:r>
      <w:r>
        <w:rPr>
          <w:rFonts w:ascii="仿宋_GB2312" w:eastAsia="仿宋_GB2312" w:hAnsi="宋体" w:hint="eastAsia"/>
          <w:kern w:val="0"/>
          <w:sz w:val="24"/>
        </w:rPr>
        <w:t>因为</w:t>
      </w:r>
      <w:proofErr w:type="spellStart"/>
      <w:r>
        <w:rPr>
          <w:rFonts w:ascii="仿宋_GB2312" w:eastAsia="仿宋_GB2312" w:hAnsi="宋体" w:hint="eastAsia"/>
          <w:kern w:val="0"/>
          <w:sz w:val="24"/>
        </w:rPr>
        <w:t>HBase</w:t>
      </w:r>
      <w:proofErr w:type="spellEnd"/>
      <w:r>
        <w:rPr>
          <w:rFonts w:ascii="仿宋_GB2312" w:eastAsia="仿宋_GB2312" w:hAnsi="宋体" w:hint="eastAsia"/>
          <w:kern w:val="0"/>
          <w:sz w:val="24"/>
        </w:rPr>
        <w:t>的数据类型是单一的，只有字符串类型，</w:t>
      </w:r>
      <w:proofErr w:type="gramStart"/>
      <w:r>
        <w:rPr>
          <w:rFonts w:ascii="仿宋_GB2312" w:eastAsia="仿宋_GB2312" w:hAnsi="宋体" w:hint="eastAsia"/>
          <w:kern w:val="0"/>
          <w:sz w:val="24"/>
        </w:rPr>
        <w:t>所以建表的</w:t>
      </w:r>
      <w:proofErr w:type="gramEnd"/>
      <w:r>
        <w:rPr>
          <w:rFonts w:ascii="仿宋_GB2312" w:eastAsia="仿宋_GB2312" w:hAnsi="宋体" w:hint="eastAsia"/>
          <w:kern w:val="0"/>
          <w:sz w:val="24"/>
        </w:rPr>
        <w:t>转换不涉及数据类型的映射，只需要将操作符进行转换，而</w:t>
      </w:r>
      <w:proofErr w:type="gramStart"/>
      <w:r>
        <w:rPr>
          <w:rFonts w:ascii="仿宋_GB2312" w:eastAsia="仿宋_GB2312" w:hAnsi="宋体" w:hint="eastAsia"/>
          <w:kern w:val="0"/>
          <w:sz w:val="24"/>
        </w:rPr>
        <w:t>像表名</w:t>
      </w:r>
      <w:proofErr w:type="gramEnd"/>
      <w:r>
        <w:rPr>
          <w:rFonts w:ascii="仿宋_GB2312" w:eastAsia="仿宋_GB2312" w:hAnsi="宋体" w:hint="eastAsia"/>
          <w:kern w:val="0"/>
          <w:sz w:val="24"/>
        </w:rPr>
        <w:t>、列（族）名这样的对象标识基本不用变化。</w:t>
      </w:r>
    </w:p>
    <w:p w:rsidR="005639A8" w:rsidRPr="00F94436" w:rsidRDefault="00F94436" w:rsidP="000242B0">
      <w:pPr>
        <w:spacing w:line="460" w:lineRule="exact"/>
        <w:ind w:left="1260"/>
        <w:rPr>
          <w:rFonts w:ascii="仿宋_GB2312" w:eastAsia="仿宋_GB2312" w:hAnsi="宋体"/>
          <w:b/>
          <w:kern w:val="0"/>
          <w:sz w:val="24"/>
        </w:rPr>
      </w:pPr>
      <w:proofErr w:type="gramStart"/>
      <w:r w:rsidRPr="00F94436">
        <w:rPr>
          <w:rFonts w:ascii="仿宋_GB2312" w:eastAsia="仿宋_GB2312" w:hAnsi="宋体" w:hint="eastAsia"/>
          <w:b/>
          <w:kern w:val="0"/>
          <w:sz w:val="24"/>
        </w:rPr>
        <w:t>删</w:t>
      </w:r>
      <w:proofErr w:type="gramEnd"/>
      <w:r w:rsidRPr="00F94436">
        <w:rPr>
          <w:rFonts w:ascii="仿宋_GB2312" w:eastAsia="仿宋_GB2312" w:hAnsi="宋体" w:hint="eastAsia"/>
          <w:b/>
          <w:kern w:val="0"/>
          <w:sz w:val="24"/>
        </w:rPr>
        <w:t>表：</w:t>
      </w:r>
    </w:p>
    <w:p w:rsidR="00F94436" w:rsidRDefault="00F94436" w:rsidP="000242B0">
      <w:pPr>
        <w:spacing w:line="460" w:lineRule="exact"/>
        <w:ind w:left="1260"/>
        <w:rPr>
          <w:rFonts w:ascii="仿宋_GB2312" w:eastAsia="仿宋_GB2312" w:hAnsi="宋体"/>
          <w:kern w:val="0"/>
          <w:sz w:val="24"/>
        </w:rPr>
      </w:pPr>
      <w:r>
        <w:rPr>
          <w:rFonts w:ascii="仿宋_GB2312" w:eastAsia="仿宋_GB2312" w:hAnsi="宋体" w:hint="eastAsia"/>
          <w:kern w:val="0"/>
          <w:sz w:val="24"/>
        </w:rPr>
        <w:t>Oracle</w:t>
      </w:r>
      <w:proofErr w:type="gramStart"/>
      <w:r>
        <w:rPr>
          <w:rFonts w:ascii="仿宋_GB2312" w:eastAsia="仿宋_GB2312" w:hAnsi="宋体" w:hint="eastAsia"/>
          <w:kern w:val="0"/>
          <w:sz w:val="24"/>
        </w:rPr>
        <w:t>删</w:t>
      </w:r>
      <w:proofErr w:type="gramEnd"/>
      <w:r>
        <w:rPr>
          <w:rFonts w:ascii="仿宋_GB2312" w:eastAsia="仿宋_GB2312" w:hAnsi="宋体" w:hint="eastAsia"/>
          <w:kern w:val="0"/>
          <w:sz w:val="24"/>
        </w:rPr>
        <w:t>表语句如下：</w:t>
      </w:r>
    </w:p>
    <w:p w:rsidR="00F94436" w:rsidRDefault="00515BEB" w:rsidP="000242B0">
      <w:pPr>
        <w:spacing w:line="460" w:lineRule="exact"/>
        <w:ind w:left="1260"/>
        <w:rPr>
          <w:rFonts w:ascii="仿宋_GB2312" w:eastAsia="仿宋_GB2312" w:hAnsi="宋体"/>
          <w:kern w:val="0"/>
          <w:sz w:val="24"/>
        </w:rPr>
      </w:pPr>
      <w:r>
        <w:rPr>
          <w:rFonts w:ascii="仿宋_GB2312" w:eastAsia="仿宋_GB2312" w:hAnsi="宋体"/>
          <w:kern w:val="0"/>
          <w:sz w:val="24"/>
        </w:rPr>
        <w:t>DROP TABLE</w:t>
      </w:r>
      <w:r w:rsidR="00F94436">
        <w:rPr>
          <w:rFonts w:ascii="仿宋_GB2312" w:eastAsia="仿宋_GB2312" w:hAnsi="宋体" w:hint="eastAsia"/>
          <w:kern w:val="0"/>
          <w:sz w:val="24"/>
        </w:rPr>
        <w:t xml:space="preserve"> tab1;</w:t>
      </w:r>
    </w:p>
    <w:p w:rsidR="00D827FB" w:rsidRDefault="00D827FB" w:rsidP="000242B0">
      <w:pPr>
        <w:spacing w:line="460" w:lineRule="exact"/>
        <w:ind w:left="1260"/>
        <w:rPr>
          <w:rFonts w:ascii="仿宋_GB2312" w:eastAsia="仿宋_GB2312" w:hAnsi="宋体"/>
          <w:kern w:val="0"/>
          <w:sz w:val="24"/>
        </w:rPr>
      </w:pPr>
      <w:r>
        <w:rPr>
          <w:rFonts w:ascii="仿宋_GB2312" w:eastAsia="仿宋_GB2312" w:hAnsi="宋体" w:hint="eastAsia"/>
          <w:kern w:val="0"/>
          <w:sz w:val="24"/>
        </w:rPr>
        <w:t>与之对应的</w:t>
      </w:r>
      <w:proofErr w:type="spellStart"/>
      <w:r>
        <w:rPr>
          <w:rFonts w:ascii="仿宋_GB2312" w:eastAsia="仿宋_GB2312" w:hAnsi="宋体" w:hint="eastAsia"/>
          <w:kern w:val="0"/>
          <w:sz w:val="24"/>
        </w:rPr>
        <w:t>HBase</w:t>
      </w:r>
      <w:proofErr w:type="spellEnd"/>
      <w:r>
        <w:rPr>
          <w:rFonts w:ascii="仿宋_GB2312" w:eastAsia="仿宋_GB2312" w:hAnsi="宋体" w:hint="eastAsia"/>
          <w:kern w:val="0"/>
          <w:sz w:val="24"/>
        </w:rPr>
        <w:t xml:space="preserve"> Shell如下：</w:t>
      </w:r>
    </w:p>
    <w:p w:rsidR="00572D50" w:rsidRDefault="00572D50" w:rsidP="000242B0">
      <w:pPr>
        <w:spacing w:line="460" w:lineRule="exact"/>
        <w:ind w:left="1260"/>
        <w:rPr>
          <w:rFonts w:ascii="仿宋_GB2312" w:eastAsia="仿宋_GB2312" w:hAnsi="宋体"/>
          <w:kern w:val="0"/>
          <w:sz w:val="24"/>
        </w:rPr>
      </w:pPr>
      <w:proofErr w:type="gramStart"/>
      <w:r>
        <w:rPr>
          <w:rFonts w:ascii="仿宋_GB2312" w:eastAsia="仿宋_GB2312" w:hAnsi="宋体" w:hint="eastAsia"/>
          <w:kern w:val="0"/>
          <w:sz w:val="24"/>
        </w:rPr>
        <w:t>disable</w:t>
      </w:r>
      <w:proofErr w:type="gramEnd"/>
      <w:r>
        <w:rPr>
          <w:rFonts w:ascii="仿宋_GB2312" w:eastAsia="仿宋_GB2312" w:hAnsi="宋体" w:hint="eastAsia"/>
          <w:kern w:val="0"/>
          <w:sz w:val="24"/>
        </w:rPr>
        <w:t xml:space="preserve"> </w:t>
      </w:r>
      <w:r w:rsidR="00E2216A">
        <w:rPr>
          <w:rFonts w:ascii="仿宋_GB2312" w:eastAsia="仿宋_GB2312" w:hAnsi="宋体"/>
          <w:kern w:val="0"/>
          <w:sz w:val="24"/>
        </w:rPr>
        <w:t>‘</w:t>
      </w:r>
      <w:r w:rsidR="00E2216A">
        <w:rPr>
          <w:rFonts w:ascii="仿宋_GB2312" w:eastAsia="仿宋_GB2312" w:hAnsi="宋体" w:hint="eastAsia"/>
          <w:kern w:val="0"/>
          <w:sz w:val="24"/>
        </w:rPr>
        <w:t>tab1</w:t>
      </w:r>
      <w:r w:rsidR="00E2216A">
        <w:rPr>
          <w:rFonts w:ascii="仿宋_GB2312" w:eastAsia="仿宋_GB2312" w:hAnsi="宋体"/>
          <w:kern w:val="0"/>
          <w:sz w:val="24"/>
        </w:rPr>
        <w:t>’</w:t>
      </w:r>
    </w:p>
    <w:p w:rsidR="00E2216A" w:rsidRDefault="00E2216A" w:rsidP="000242B0">
      <w:pPr>
        <w:spacing w:line="460" w:lineRule="exact"/>
        <w:ind w:left="1260"/>
        <w:rPr>
          <w:rFonts w:ascii="仿宋_GB2312" w:eastAsia="仿宋_GB2312" w:hAnsi="宋体"/>
          <w:kern w:val="0"/>
          <w:sz w:val="24"/>
        </w:rPr>
      </w:pPr>
      <w:proofErr w:type="gramStart"/>
      <w:r>
        <w:rPr>
          <w:rFonts w:ascii="仿宋_GB2312" w:eastAsia="仿宋_GB2312" w:hAnsi="宋体" w:hint="eastAsia"/>
          <w:kern w:val="0"/>
          <w:sz w:val="24"/>
        </w:rPr>
        <w:lastRenderedPageBreak/>
        <w:t>drop</w:t>
      </w:r>
      <w:proofErr w:type="gramEnd"/>
      <w:r>
        <w:rPr>
          <w:rFonts w:ascii="仿宋_GB2312" w:eastAsia="仿宋_GB2312" w:hAnsi="宋体" w:hint="eastAsia"/>
          <w:kern w:val="0"/>
          <w:sz w:val="24"/>
        </w:rPr>
        <w:t xml:space="preserve"> </w:t>
      </w:r>
      <w:r>
        <w:rPr>
          <w:rFonts w:ascii="仿宋_GB2312" w:eastAsia="仿宋_GB2312" w:hAnsi="宋体"/>
          <w:kern w:val="0"/>
          <w:sz w:val="24"/>
        </w:rPr>
        <w:t>‘</w:t>
      </w:r>
      <w:r>
        <w:rPr>
          <w:rFonts w:ascii="仿宋_GB2312" w:eastAsia="仿宋_GB2312" w:hAnsi="宋体" w:hint="eastAsia"/>
          <w:kern w:val="0"/>
          <w:sz w:val="24"/>
        </w:rPr>
        <w:t>tab1</w:t>
      </w:r>
      <w:r>
        <w:rPr>
          <w:rFonts w:ascii="仿宋_GB2312" w:eastAsia="仿宋_GB2312" w:hAnsi="宋体"/>
          <w:kern w:val="0"/>
          <w:sz w:val="24"/>
        </w:rPr>
        <w:t>’</w:t>
      </w:r>
    </w:p>
    <w:p w:rsidR="00E2216A" w:rsidRDefault="00E2216A" w:rsidP="00EC2E4C">
      <w:pPr>
        <w:spacing w:line="460" w:lineRule="exact"/>
        <w:ind w:left="1260"/>
        <w:rPr>
          <w:rFonts w:ascii="仿宋_GB2312" w:eastAsia="仿宋_GB2312" w:hAnsi="宋体"/>
          <w:kern w:val="0"/>
          <w:sz w:val="24"/>
        </w:rPr>
      </w:pPr>
      <w:r w:rsidRPr="000035E4">
        <w:rPr>
          <w:rFonts w:ascii="仿宋_GB2312" w:eastAsia="仿宋_GB2312" w:hAnsi="宋体" w:hint="eastAsia"/>
          <w:b/>
          <w:kern w:val="0"/>
          <w:sz w:val="24"/>
        </w:rPr>
        <w:t>分析</w:t>
      </w:r>
      <w:r>
        <w:rPr>
          <w:rFonts w:ascii="仿宋_GB2312" w:eastAsia="仿宋_GB2312" w:hAnsi="宋体" w:hint="eastAsia"/>
          <w:b/>
          <w:kern w:val="0"/>
          <w:sz w:val="24"/>
        </w:rPr>
        <w:t>说明</w:t>
      </w:r>
      <w:r w:rsidRPr="000035E4">
        <w:rPr>
          <w:rFonts w:ascii="仿宋_GB2312" w:eastAsia="仿宋_GB2312" w:hAnsi="宋体" w:hint="eastAsia"/>
          <w:b/>
          <w:kern w:val="0"/>
          <w:sz w:val="24"/>
        </w:rPr>
        <w:t>：</w:t>
      </w:r>
      <w:r>
        <w:rPr>
          <w:rFonts w:ascii="仿宋_GB2312" w:eastAsia="仿宋_GB2312" w:hAnsi="宋体" w:hint="eastAsia"/>
          <w:kern w:val="0"/>
          <w:sz w:val="24"/>
        </w:rPr>
        <w:t>可以看到了，在</w:t>
      </w:r>
      <w:proofErr w:type="spellStart"/>
      <w:r>
        <w:rPr>
          <w:rFonts w:ascii="仿宋_GB2312" w:eastAsia="仿宋_GB2312" w:hAnsi="宋体" w:hint="eastAsia"/>
          <w:kern w:val="0"/>
          <w:sz w:val="24"/>
        </w:rPr>
        <w:t>HBase</w:t>
      </w:r>
      <w:proofErr w:type="spellEnd"/>
      <w:r w:rsidR="00057030">
        <w:rPr>
          <w:rFonts w:ascii="仿宋_GB2312" w:eastAsia="仿宋_GB2312" w:hAnsi="宋体" w:hint="eastAsia"/>
          <w:kern w:val="0"/>
          <w:sz w:val="24"/>
        </w:rPr>
        <w:t>中，删除一个表之前，需要先</w:t>
      </w:r>
      <w:r>
        <w:rPr>
          <w:rFonts w:ascii="仿宋_GB2312" w:eastAsia="仿宋_GB2312" w:hAnsi="宋体" w:hint="eastAsia"/>
          <w:kern w:val="0"/>
          <w:sz w:val="24"/>
        </w:rPr>
        <w:t>将该表失效。</w:t>
      </w:r>
    </w:p>
    <w:p w:rsidR="00EC2E4C" w:rsidRDefault="005F599B" w:rsidP="000242B0">
      <w:pPr>
        <w:spacing w:line="460" w:lineRule="exact"/>
        <w:ind w:left="1260"/>
        <w:rPr>
          <w:rFonts w:ascii="仿宋_GB2312" w:eastAsia="仿宋_GB2312" w:hAnsi="宋体"/>
          <w:kern w:val="0"/>
          <w:sz w:val="24"/>
        </w:rPr>
      </w:pPr>
      <w:r>
        <w:rPr>
          <w:rFonts w:ascii="仿宋_GB2312" w:eastAsia="仿宋_GB2312" w:hAnsi="宋体" w:hint="eastAsia"/>
          <w:b/>
          <w:kern w:val="0"/>
          <w:sz w:val="24"/>
        </w:rPr>
        <w:t>添加</w:t>
      </w:r>
      <w:r w:rsidR="007F4840">
        <w:rPr>
          <w:rFonts w:ascii="仿宋_GB2312" w:eastAsia="仿宋_GB2312" w:hAnsi="宋体" w:hint="eastAsia"/>
          <w:b/>
          <w:kern w:val="0"/>
          <w:sz w:val="24"/>
        </w:rPr>
        <w:t>列（族）：</w:t>
      </w:r>
    </w:p>
    <w:p w:rsidR="007F4840" w:rsidRDefault="007F4840" w:rsidP="007F4840">
      <w:pPr>
        <w:spacing w:line="460" w:lineRule="exact"/>
        <w:ind w:left="1260"/>
        <w:rPr>
          <w:rFonts w:ascii="仿宋_GB2312" w:eastAsia="仿宋_GB2312" w:hAnsi="宋体"/>
          <w:kern w:val="0"/>
          <w:sz w:val="24"/>
        </w:rPr>
      </w:pPr>
      <w:r>
        <w:rPr>
          <w:rFonts w:ascii="仿宋_GB2312" w:eastAsia="仿宋_GB2312" w:hAnsi="宋体" w:hint="eastAsia"/>
          <w:kern w:val="0"/>
          <w:sz w:val="24"/>
        </w:rPr>
        <w:t>Oracle</w:t>
      </w:r>
      <w:r w:rsidR="0093465F">
        <w:rPr>
          <w:rFonts w:ascii="仿宋_GB2312" w:eastAsia="仿宋_GB2312" w:hAnsi="宋体" w:hint="eastAsia"/>
          <w:kern w:val="0"/>
          <w:sz w:val="24"/>
        </w:rPr>
        <w:t>添加</w:t>
      </w:r>
      <w:r>
        <w:rPr>
          <w:rFonts w:ascii="仿宋_GB2312" w:eastAsia="仿宋_GB2312" w:hAnsi="宋体" w:hint="eastAsia"/>
          <w:kern w:val="0"/>
          <w:sz w:val="24"/>
        </w:rPr>
        <w:t>列的语句如下：</w:t>
      </w:r>
    </w:p>
    <w:p w:rsidR="007F4840" w:rsidRDefault="007F4840" w:rsidP="000242B0">
      <w:pPr>
        <w:spacing w:line="460" w:lineRule="exact"/>
        <w:ind w:left="1260"/>
        <w:rPr>
          <w:rFonts w:ascii="仿宋_GB2312" w:eastAsia="仿宋_GB2312" w:hAnsi="宋体"/>
          <w:kern w:val="0"/>
          <w:sz w:val="24"/>
        </w:rPr>
      </w:pPr>
      <w:r w:rsidRPr="004D4559">
        <w:rPr>
          <w:rFonts w:ascii="仿宋_GB2312" w:eastAsia="仿宋_GB2312" w:hAnsi="宋体" w:hint="eastAsia"/>
          <w:kern w:val="0"/>
          <w:sz w:val="24"/>
        </w:rPr>
        <w:t>A</w:t>
      </w:r>
      <w:r w:rsidR="00C91209">
        <w:rPr>
          <w:rFonts w:ascii="仿宋_GB2312" w:eastAsia="仿宋_GB2312" w:hAnsi="宋体" w:hint="eastAsia"/>
          <w:kern w:val="0"/>
          <w:sz w:val="24"/>
        </w:rPr>
        <w:t>LTER TABLE tab1 ADD col3</w:t>
      </w:r>
      <w:r w:rsidRPr="004D4559">
        <w:rPr>
          <w:rFonts w:ascii="仿宋_GB2312" w:eastAsia="仿宋_GB2312" w:hAnsi="宋体" w:hint="eastAsia"/>
          <w:kern w:val="0"/>
          <w:sz w:val="24"/>
        </w:rPr>
        <w:t xml:space="preserve"> INTEGER</w:t>
      </w:r>
      <w:r w:rsidR="0093465F">
        <w:rPr>
          <w:rFonts w:ascii="仿宋_GB2312" w:eastAsia="仿宋_GB2312" w:hAnsi="宋体" w:hint="eastAsia"/>
          <w:kern w:val="0"/>
          <w:sz w:val="24"/>
        </w:rPr>
        <w:t>;</w:t>
      </w:r>
    </w:p>
    <w:p w:rsidR="00C91209" w:rsidRDefault="00C91209" w:rsidP="000242B0">
      <w:pPr>
        <w:spacing w:line="460" w:lineRule="exact"/>
        <w:ind w:left="1260"/>
        <w:rPr>
          <w:rFonts w:ascii="仿宋_GB2312" w:eastAsia="仿宋_GB2312" w:hAnsi="宋体"/>
          <w:kern w:val="0"/>
          <w:sz w:val="24"/>
        </w:rPr>
      </w:pPr>
      <w:r>
        <w:rPr>
          <w:rFonts w:ascii="仿宋_GB2312" w:eastAsia="仿宋_GB2312" w:hAnsi="宋体" w:hint="eastAsia"/>
          <w:kern w:val="0"/>
          <w:sz w:val="24"/>
        </w:rPr>
        <w:t>与之对应的</w:t>
      </w:r>
      <w:proofErr w:type="spellStart"/>
      <w:r>
        <w:rPr>
          <w:rFonts w:ascii="仿宋_GB2312" w:eastAsia="仿宋_GB2312" w:hAnsi="宋体" w:hint="eastAsia"/>
          <w:kern w:val="0"/>
          <w:sz w:val="24"/>
        </w:rPr>
        <w:t>HBase</w:t>
      </w:r>
      <w:proofErr w:type="spellEnd"/>
      <w:r>
        <w:rPr>
          <w:rFonts w:ascii="仿宋_GB2312" w:eastAsia="仿宋_GB2312" w:hAnsi="宋体" w:hint="eastAsia"/>
          <w:kern w:val="0"/>
          <w:sz w:val="24"/>
        </w:rPr>
        <w:t xml:space="preserve"> Shell如下：</w:t>
      </w:r>
    </w:p>
    <w:p w:rsidR="005F599B" w:rsidRDefault="005F599B" w:rsidP="000242B0">
      <w:pPr>
        <w:spacing w:line="460" w:lineRule="exact"/>
        <w:ind w:left="1260"/>
        <w:rPr>
          <w:rFonts w:ascii="仿宋_GB2312" w:eastAsia="仿宋_GB2312" w:hAnsi="宋体"/>
          <w:kern w:val="0"/>
          <w:sz w:val="24"/>
        </w:rPr>
      </w:pPr>
      <w:proofErr w:type="gramStart"/>
      <w:r>
        <w:rPr>
          <w:rFonts w:ascii="仿宋_GB2312" w:eastAsia="仿宋_GB2312" w:hAnsi="宋体" w:hint="eastAsia"/>
          <w:kern w:val="0"/>
          <w:sz w:val="24"/>
        </w:rPr>
        <w:t>disable</w:t>
      </w:r>
      <w:proofErr w:type="gramEnd"/>
      <w:r>
        <w:rPr>
          <w:rFonts w:ascii="仿宋_GB2312" w:eastAsia="仿宋_GB2312" w:hAnsi="宋体" w:hint="eastAsia"/>
          <w:kern w:val="0"/>
          <w:sz w:val="24"/>
        </w:rPr>
        <w:t xml:space="preserve"> </w:t>
      </w:r>
      <w:r>
        <w:rPr>
          <w:rFonts w:ascii="仿宋_GB2312" w:eastAsia="仿宋_GB2312" w:hAnsi="宋体"/>
          <w:kern w:val="0"/>
          <w:sz w:val="24"/>
        </w:rPr>
        <w:t>‘</w:t>
      </w:r>
      <w:r>
        <w:rPr>
          <w:rFonts w:ascii="仿宋_GB2312" w:eastAsia="仿宋_GB2312" w:hAnsi="宋体" w:hint="eastAsia"/>
          <w:kern w:val="0"/>
          <w:sz w:val="24"/>
        </w:rPr>
        <w:t>tab1</w:t>
      </w:r>
      <w:r>
        <w:rPr>
          <w:rFonts w:ascii="仿宋_GB2312" w:eastAsia="仿宋_GB2312" w:hAnsi="宋体"/>
          <w:kern w:val="0"/>
          <w:sz w:val="24"/>
        </w:rPr>
        <w:t>’</w:t>
      </w:r>
    </w:p>
    <w:p w:rsidR="005F599B" w:rsidRDefault="005F599B" w:rsidP="000242B0">
      <w:pPr>
        <w:spacing w:line="460" w:lineRule="exact"/>
        <w:ind w:left="1260"/>
        <w:rPr>
          <w:rFonts w:ascii="仿宋_GB2312" w:eastAsia="仿宋_GB2312" w:hAnsi="宋体"/>
          <w:kern w:val="0"/>
          <w:sz w:val="24"/>
        </w:rPr>
      </w:pPr>
      <w:proofErr w:type="gramStart"/>
      <w:r w:rsidRPr="005F599B">
        <w:rPr>
          <w:rFonts w:ascii="仿宋_GB2312" w:eastAsia="仿宋_GB2312" w:hAnsi="宋体"/>
          <w:kern w:val="0"/>
          <w:sz w:val="24"/>
        </w:rPr>
        <w:t>alter</w:t>
      </w:r>
      <w:proofErr w:type="gramEnd"/>
      <w:r w:rsidRPr="005F599B">
        <w:rPr>
          <w:rFonts w:ascii="仿宋_GB2312" w:eastAsia="仿宋_GB2312" w:hAnsi="宋体"/>
          <w:kern w:val="0"/>
          <w:sz w:val="24"/>
        </w:rPr>
        <w:t xml:space="preserve"> </w:t>
      </w:r>
      <w:r w:rsidRPr="005F599B">
        <w:rPr>
          <w:rFonts w:ascii="仿宋_GB2312" w:eastAsia="仿宋_GB2312" w:hAnsi="宋体"/>
          <w:kern w:val="0"/>
          <w:sz w:val="24"/>
        </w:rPr>
        <w:t>‘</w:t>
      </w:r>
      <w:r>
        <w:rPr>
          <w:rFonts w:ascii="仿宋_GB2312" w:eastAsia="仿宋_GB2312" w:hAnsi="宋体" w:hint="eastAsia"/>
          <w:kern w:val="0"/>
          <w:sz w:val="24"/>
        </w:rPr>
        <w:t>tab1</w:t>
      </w:r>
      <w:r w:rsidRPr="005F599B">
        <w:rPr>
          <w:rFonts w:ascii="仿宋_GB2312" w:eastAsia="仿宋_GB2312" w:hAnsi="宋体"/>
          <w:kern w:val="0"/>
          <w:sz w:val="24"/>
        </w:rPr>
        <w:t>’</w:t>
      </w:r>
      <w:r w:rsidRPr="005F599B">
        <w:rPr>
          <w:rFonts w:ascii="仿宋_GB2312" w:eastAsia="仿宋_GB2312" w:hAnsi="宋体"/>
          <w:kern w:val="0"/>
          <w:sz w:val="24"/>
        </w:rPr>
        <w:t xml:space="preserve">,{NAME =&gt; </w:t>
      </w:r>
      <w:r w:rsidRPr="005F599B">
        <w:rPr>
          <w:rFonts w:ascii="仿宋_GB2312" w:eastAsia="仿宋_GB2312" w:hAnsi="宋体"/>
          <w:kern w:val="0"/>
          <w:sz w:val="24"/>
        </w:rPr>
        <w:t>‘</w:t>
      </w:r>
      <w:r>
        <w:rPr>
          <w:rFonts w:ascii="仿宋_GB2312" w:eastAsia="仿宋_GB2312" w:hAnsi="宋体" w:hint="eastAsia"/>
          <w:kern w:val="0"/>
          <w:sz w:val="24"/>
        </w:rPr>
        <w:t>col3</w:t>
      </w:r>
      <w:r w:rsidRPr="005F599B">
        <w:rPr>
          <w:rFonts w:ascii="仿宋_GB2312" w:eastAsia="仿宋_GB2312" w:hAnsi="宋体"/>
          <w:kern w:val="0"/>
          <w:sz w:val="24"/>
        </w:rPr>
        <w:t>’</w:t>
      </w:r>
      <w:r w:rsidR="00DB4655" w:rsidRPr="005F599B">
        <w:rPr>
          <w:rFonts w:ascii="仿宋_GB2312" w:eastAsia="仿宋_GB2312" w:hAnsi="宋体"/>
          <w:kern w:val="0"/>
          <w:sz w:val="24"/>
        </w:rPr>
        <w:t xml:space="preserve"> </w:t>
      </w:r>
      <w:r w:rsidRPr="005F599B">
        <w:rPr>
          <w:rFonts w:ascii="仿宋_GB2312" w:eastAsia="仿宋_GB2312" w:hAnsi="宋体"/>
          <w:kern w:val="0"/>
          <w:sz w:val="24"/>
        </w:rPr>
        <w:t>}</w:t>
      </w:r>
    </w:p>
    <w:p w:rsidR="00057030" w:rsidRDefault="00057030" w:rsidP="000242B0">
      <w:pPr>
        <w:spacing w:line="460" w:lineRule="exact"/>
        <w:ind w:left="1260"/>
        <w:rPr>
          <w:rFonts w:ascii="仿宋_GB2312" w:eastAsia="仿宋_GB2312" w:hAnsi="宋体"/>
          <w:kern w:val="0"/>
          <w:sz w:val="24"/>
        </w:rPr>
      </w:pPr>
      <w:proofErr w:type="gramStart"/>
      <w:r>
        <w:rPr>
          <w:rFonts w:ascii="仿宋_GB2312" w:eastAsia="仿宋_GB2312" w:hAnsi="宋体" w:hint="eastAsia"/>
          <w:kern w:val="0"/>
          <w:sz w:val="24"/>
        </w:rPr>
        <w:t>enable</w:t>
      </w:r>
      <w:proofErr w:type="gramEnd"/>
      <w:r>
        <w:rPr>
          <w:rFonts w:ascii="仿宋_GB2312" w:eastAsia="仿宋_GB2312" w:hAnsi="宋体" w:hint="eastAsia"/>
          <w:kern w:val="0"/>
          <w:sz w:val="24"/>
        </w:rPr>
        <w:t xml:space="preserve"> tab1</w:t>
      </w:r>
      <w:r>
        <w:rPr>
          <w:rFonts w:ascii="仿宋_GB2312" w:eastAsia="仿宋_GB2312" w:hAnsi="宋体"/>
          <w:kern w:val="0"/>
          <w:sz w:val="24"/>
        </w:rPr>
        <w:t>’</w:t>
      </w:r>
    </w:p>
    <w:p w:rsidR="00C91209" w:rsidRDefault="00C91209" w:rsidP="00C91209">
      <w:pPr>
        <w:spacing w:line="460" w:lineRule="exact"/>
        <w:ind w:left="1260"/>
        <w:rPr>
          <w:rFonts w:ascii="仿宋_GB2312" w:eastAsia="仿宋_GB2312" w:hAnsi="宋体"/>
          <w:kern w:val="0"/>
          <w:sz w:val="24"/>
        </w:rPr>
      </w:pPr>
      <w:r w:rsidRPr="000035E4">
        <w:rPr>
          <w:rFonts w:ascii="仿宋_GB2312" w:eastAsia="仿宋_GB2312" w:hAnsi="宋体" w:hint="eastAsia"/>
          <w:b/>
          <w:kern w:val="0"/>
          <w:sz w:val="24"/>
        </w:rPr>
        <w:t>分析</w:t>
      </w:r>
      <w:r>
        <w:rPr>
          <w:rFonts w:ascii="仿宋_GB2312" w:eastAsia="仿宋_GB2312" w:hAnsi="宋体" w:hint="eastAsia"/>
          <w:b/>
          <w:kern w:val="0"/>
          <w:sz w:val="24"/>
        </w:rPr>
        <w:t>说明</w:t>
      </w:r>
      <w:r w:rsidRPr="000035E4">
        <w:rPr>
          <w:rFonts w:ascii="仿宋_GB2312" w:eastAsia="仿宋_GB2312" w:hAnsi="宋体" w:hint="eastAsia"/>
          <w:b/>
          <w:kern w:val="0"/>
          <w:sz w:val="24"/>
        </w:rPr>
        <w:t>：</w:t>
      </w:r>
      <w:r>
        <w:rPr>
          <w:rFonts w:ascii="仿宋_GB2312" w:eastAsia="仿宋_GB2312" w:hAnsi="宋体" w:hint="eastAsia"/>
          <w:kern w:val="0"/>
          <w:sz w:val="24"/>
        </w:rPr>
        <w:t>可以看到了，在</w:t>
      </w:r>
      <w:proofErr w:type="spellStart"/>
      <w:r>
        <w:rPr>
          <w:rFonts w:ascii="仿宋_GB2312" w:eastAsia="仿宋_GB2312" w:hAnsi="宋体" w:hint="eastAsia"/>
          <w:kern w:val="0"/>
          <w:sz w:val="24"/>
        </w:rPr>
        <w:t>HBase</w:t>
      </w:r>
      <w:proofErr w:type="spellEnd"/>
      <w:r w:rsidR="00057030">
        <w:rPr>
          <w:rFonts w:ascii="仿宋_GB2312" w:eastAsia="仿宋_GB2312" w:hAnsi="宋体" w:hint="eastAsia"/>
          <w:kern w:val="0"/>
          <w:sz w:val="24"/>
        </w:rPr>
        <w:t>中，为一个表</w:t>
      </w:r>
      <w:proofErr w:type="gramStart"/>
      <w:r w:rsidR="00057030">
        <w:rPr>
          <w:rFonts w:ascii="仿宋_GB2312" w:eastAsia="仿宋_GB2312" w:hAnsi="宋体" w:hint="eastAsia"/>
          <w:kern w:val="0"/>
          <w:sz w:val="24"/>
        </w:rPr>
        <w:t>添加列族之前</w:t>
      </w:r>
      <w:proofErr w:type="gramEnd"/>
      <w:r w:rsidR="00057030">
        <w:rPr>
          <w:rFonts w:ascii="仿宋_GB2312" w:eastAsia="仿宋_GB2312" w:hAnsi="宋体" w:hint="eastAsia"/>
          <w:kern w:val="0"/>
          <w:sz w:val="24"/>
        </w:rPr>
        <w:t>，需要先</w:t>
      </w:r>
      <w:r>
        <w:rPr>
          <w:rFonts w:ascii="仿宋_GB2312" w:eastAsia="仿宋_GB2312" w:hAnsi="宋体" w:hint="eastAsia"/>
          <w:kern w:val="0"/>
          <w:sz w:val="24"/>
        </w:rPr>
        <w:t>将该表失效</w:t>
      </w:r>
      <w:r w:rsidR="00057030">
        <w:rPr>
          <w:rFonts w:ascii="仿宋_GB2312" w:eastAsia="仿宋_GB2312" w:hAnsi="宋体" w:hint="eastAsia"/>
          <w:kern w:val="0"/>
          <w:sz w:val="24"/>
        </w:rPr>
        <w:t>，在添加完成后，需要将该表重新生效</w:t>
      </w:r>
      <w:r>
        <w:rPr>
          <w:rFonts w:ascii="仿宋_GB2312" w:eastAsia="仿宋_GB2312" w:hAnsi="宋体" w:hint="eastAsia"/>
          <w:kern w:val="0"/>
          <w:sz w:val="24"/>
        </w:rPr>
        <w:t>。</w:t>
      </w:r>
    </w:p>
    <w:p w:rsidR="007F4840" w:rsidRDefault="007F4840" w:rsidP="000242B0">
      <w:pPr>
        <w:spacing w:line="460" w:lineRule="exact"/>
        <w:ind w:left="1260"/>
        <w:rPr>
          <w:rFonts w:ascii="仿宋_GB2312" w:eastAsia="仿宋_GB2312" w:hAnsi="宋体"/>
          <w:kern w:val="0"/>
          <w:sz w:val="24"/>
        </w:rPr>
      </w:pPr>
    </w:p>
    <w:p w:rsidR="0093465F" w:rsidRDefault="0093465F" w:rsidP="0093465F">
      <w:pPr>
        <w:spacing w:line="460" w:lineRule="exact"/>
        <w:ind w:left="1260"/>
        <w:rPr>
          <w:rFonts w:ascii="仿宋_GB2312" w:eastAsia="仿宋_GB2312" w:hAnsi="宋体"/>
          <w:kern w:val="0"/>
          <w:sz w:val="24"/>
        </w:rPr>
      </w:pPr>
      <w:r>
        <w:rPr>
          <w:rFonts w:ascii="仿宋_GB2312" w:eastAsia="仿宋_GB2312" w:hAnsi="宋体" w:hint="eastAsia"/>
          <w:b/>
          <w:kern w:val="0"/>
          <w:sz w:val="24"/>
        </w:rPr>
        <w:t>删除列（族）：</w:t>
      </w:r>
    </w:p>
    <w:p w:rsidR="0093465F" w:rsidRDefault="0093465F" w:rsidP="0093465F">
      <w:pPr>
        <w:spacing w:line="460" w:lineRule="exact"/>
        <w:ind w:left="1260"/>
        <w:rPr>
          <w:rFonts w:ascii="仿宋_GB2312" w:eastAsia="仿宋_GB2312" w:hAnsi="宋体"/>
          <w:kern w:val="0"/>
          <w:sz w:val="24"/>
        </w:rPr>
      </w:pPr>
      <w:r>
        <w:rPr>
          <w:rFonts w:ascii="仿宋_GB2312" w:eastAsia="仿宋_GB2312" w:hAnsi="宋体" w:hint="eastAsia"/>
          <w:kern w:val="0"/>
          <w:sz w:val="24"/>
        </w:rPr>
        <w:t>Oracle删除列的语句如下：</w:t>
      </w:r>
    </w:p>
    <w:p w:rsidR="0093465F" w:rsidRDefault="0093465F" w:rsidP="0093465F">
      <w:pPr>
        <w:spacing w:line="460" w:lineRule="exact"/>
        <w:ind w:left="1260"/>
        <w:rPr>
          <w:rFonts w:ascii="仿宋_GB2312" w:eastAsia="仿宋_GB2312" w:hAnsi="宋体"/>
          <w:kern w:val="0"/>
          <w:sz w:val="24"/>
        </w:rPr>
      </w:pPr>
      <w:r w:rsidRPr="004D4559">
        <w:rPr>
          <w:rFonts w:ascii="仿宋_GB2312" w:eastAsia="仿宋_GB2312" w:hAnsi="宋体" w:hint="eastAsia"/>
          <w:kern w:val="0"/>
          <w:sz w:val="24"/>
        </w:rPr>
        <w:t>A</w:t>
      </w:r>
      <w:r>
        <w:rPr>
          <w:rFonts w:ascii="仿宋_GB2312" w:eastAsia="仿宋_GB2312" w:hAnsi="宋体" w:hint="eastAsia"/>
          <w:kern w:val="0"/>
          <w:sz w:val="24"/>
        </w:rPr>
        <w:t>LTER TABLE tab1 DROP col3;</w:t>
      </w:r>
    </w:p>
    <w:p w:rsidR="0093465F" w:rsidRDefault="0093465F" w:rsidP="0093465F">
      <w:pPr>
        <w:spacing w:line="460" w:lineRule="exact"/>
        <w:ind w:left="1260"/>
        <w:rPr>
          <w:rFonts w:ascii="仿宋_GB2312" w:eastAsia="仿宋_GB2312" w:hAnsi="宋体"/>
          <w:kern w:val="0"/>
          <w:sz w:val="24"/>
        </w:rPr>
      </w:pPr>
      <w:r>
        <w:rPr>
          <w:rFonts w:ascii="仿宋_GB2312" w:eastAsia="仿宋_GB2312" w:hAnsi="宋体" w:hint="eastAsia"/>
          <w:kern w:val="0"/>
          <w:sz w:val="24"/>
        </w:rPr>
        <w:t>与之对应的</w:t>
      </w:r>
      <w:proofErr w:type="spellStart"/>
      <w:r>
        <w:rPr>
          <w:rFonts w:ascii="仿宋_GB2312" w:eastAsia="仿宋_GB2312" w:hAnsi="宋体" w:hint="eastAsia"/>
          <w:kern w:val="0"/>
          <w:sz w:val="24"/>
        </w:rPr>
        <w:t>HBase</w:t>
      </w:r>
      <w:proofErr w:type="spellEnd"/>
      <w:r>
        <w:rPr>
          <w:rFonts w:ascii="仿宋_GB2312" w:eastAsia="仿宋_GB2312" w:hAnsi="宋体" w:hint="eastAsia"/>
          <w:kern w:val="0"/>
          <w:sz w:val="24"/>
        </w:rPr>
        <w:t xml:space="preserve"> Shell如下：</w:t>
      </w:r>
    </w:p>
    <w:p w:rsidR="0093465F" w:rsidRDefault="0093465F" w:rsidP="0093465F">
      <w:pPr>
        <w:spacing w:line="460" w:lineRule="exact"/>
        <w:ind w:left="1260"/>
        <w:rPr>
          <w:rFonts w:ascii="仿宋_GB2312" w:eastAsia="仿宋_GB2312" w:hAnsi="宋体"/>
          <w:kern w:val="0"/>
          <w:sz w:val="24"/>
        </w:rPr>
      </w:pPr>
      <w:proofErr w:type="gramStart"/>
      <w:r>
        <w:rPr>
          <w:rFonts w:ascii="仿宋_GB2312" w:eastAsia="仿宋_GB2312" w:hAnsi="宋体" w:hint="eastAsia"/>
          <w:kern w:val="0"/>
          <w:sz w:val="24"/>
        </w:rPr>
        <w:t>disable</w:t>
      </w:r>
      <w:proofErr w:type="gramEnd"/>
      <w:r>
        <w:rPr>
          <w:rFonts w:ascii="仿宋_GB2312" w:eastAsia="仿宋_GB2312" w:hAnsi="宋体" w:hint="eastAsia"/>
          <w:kern w:val="0"/>
          <w:sz w:val="24"/>
        </w:rPr>
        <w:t xml:space="preserve"> </w:t>
      </w:r>
      <w:r>
        <w:rPr>
          <w:rFonts w:ascii="仿宋_GB2312" w:eastAsia="仿宋_GB2312" w:hAnsi="宋体"/>
          <w:kern w:val="0"/>
          <w:sz w:val="24"/>
        </w:rPr>
        <w:t>‘</w:t>
      </w:r>
      <w:r>
        <w:rPr>
          <w:rFonts w:ascii="仿宋_GB2312" w:eastAsia="仿宋_GB2312" w:hAnsi="宋体" w:hint="eastAsia"/>
          <w:kern w:val="0"/>
          <w:sz w:val="24"/>
        </w:rPr>
        <w:t>tab1</w:t>
      </w:r>
      <w:r>
        <w:rPr>
          <w:rFonts w:ascii="仿宋_GB2312" w:eastAsia="仿宋_GB2312" w:hAnsi="宋体"/>
          <w:kern w:val="0"/>
          <w:sz w:val="24"/>
        </w:rPr>
        <w:t>’</w:t>
      </w:r>
    </w:p>
    <w:p w:rsidR="0093465F" w:rsidRDefault="0093465F" w:rsidP="0093465F">
      <w:pPr>
        <w:spacing w:line="460" w:lineRule="exact"/>
        <w:ind w:left="1260"/>
        <w:rPr>
          <w:rFonts w:ascii="仿宋_GB2312" w:eastAsia="仿宋_GB2312" w:hAnsi="宋体"/>
          <w:kern w:val="0"/>
          <w:sz w:val="24"/>
        </w:rPr>
      </w:pPr>
      <w:proofErr w:type="gramStart"/>
      <w:r w:rsidRPr="0093465F">
        <w:rPr>
          <w:rFonts w:ascii="仿宋_GB2312" w:eastAsia="仿宋_GB2312" w:hAnsi="宋体"/>
          <w:kern w:val="0"/>
          <w:sz w:val="24"/>
        </w:rPr>
        <w:t>alter</w:t>
      </w:r>
      <w:proofErr w:type="gramEnd"/>
      <w:r w:rsidRPr="0093465F">
        <w:rPr>
          <w:rFonts w:ascii="仿宋_GB2312" w:eastAsia="仿宋_GB2312" w:hAnsi="宋体"/>
          <w:kern w:val="0"/>
          <w:sz w:val="24"/>
        </w:rPr>
        <w:t xml:space="preserve"> 't</w:t>
      </w:r>
      <w:r>
        <w:rPr>
          <w:rFonts w:ascii="仿宋_GB2312" w:eastAsia="仿宋_GB2312" w:hAnsi="宋体" w:hint="eastAsia"/>
          <w:kern w:val="0"/>
          <w:sz w:val="24"/>
        </w:rPr>
        <w:t>ab</w:t>
      </w:r>
      <w:r w:rsidRPr="0093465F">
        <w:rPr>
          <w:rFonts w:ascii="仿宋_GB2312" w:eastAsia="仿宋_GB2312" w:hAnsi="宋体"/>
          <w:kern w:val="0"/>
          <w:sz w:val="24"/>
        </w:rPr>
        <w:t>1', NAME =&gt; '</w:t>
      </w:r>
      <w:r>
        <w:rPr>
          <w:rFonts w:ascii="仿宋_GB2312" w:eastAsia="仿宋_GB2312" w:hAnsi="宋体" w:hint="eastAsia"/>
          <w:kern w:val="0"/>
          <w:sz w:val="24"/>
        </w:rPr>
        <w:t>col3</w:t>
      </w:r>
      <w:r w:rsidRPr="0093465F">
        <w:rPr>
          <w:rFonts w:ascii="仿宋_GB2312" w:eastAsia="仿宋_GB2312" w:hAnsi="宋体"/>
          <w:kern w:val="0"/>
          <w:sz w:val="24"/>
        </w:rPr>
        <w:t>', METHOD =&gt; 'delete'</w:t>
      </w:r>
    </w:p>
    <w:p w:rsidR="0093465F" w:rsidRDefault="0093465F" w:rsidP="0093465F">
      <w:pPr>
        <w:spacing w:line="460" w:lineRule="exact"/>
        <w:ind w:left="1260"/>
        <w:rPr>
          <w:rFonts w:ascii="仿宋_GB2312" w:eastAsia="仿宋_GB2312" w:hAnsi="宋体"/>
          <w:kern w:val="0"/>
          <w:sz w:val="24"/>
        </w:rPr>
      </w:pPr>
      <w:proofErr w:type="gramStart"/>
      <w:r>
        <w:rPr>
          <w:rFonts w:ascii="仿宋_GB2312" w:eastAsia="仿宋_GB2312" w:hAnsi="宋体" w:hint="eastAsia"/>
          <w:kern w:val="0"/>
          <w:sz w:val="24"/>
        </w:rPr>
        <w:t>enable</w:t>
      </w:r>
      <w:proofErr w:type="gramEnd"/>
      <w:r>
        <w:rPr>
          <w:rFonts w:ascii="仿宋_GB2312" w:eastAsia="仿宋_GB2312" w:hAnsi="宋体" w:hint="eastAsia"/>
          <w:kern w:val="0"/>
          <w:sz w:val="24"/>
        </w:rPr>
        <w:t xml:space="preserve"> tab1</w:t>
      </w:r>
      <w:r>
        <w:rPr>
          <w:rFonts w:ascii="仿宋_GB2312" w:eastAsia="仿宋_GB2312" w:hAnsi="宋体"/>
          <w:kern w:val="0"/>
          <w:sz w:val="24"/>
        </w:rPr>
        <w:t>’</w:t>
      </w:r>
    </w:p>
    <w:p w:rsidR="00C91209" w:rsidRDefault="0093465F" w:rsidP="004D1422">
      <w:pPr>
        <w:spacing w:line="460" w:lineRule="exact"/>
        <w:ind w:left="1260"/>
        <w:rPr>
          <w:rFonts w:ascii="仿宋_GB2312" w:eastAsia="仿宋_GB2312" w:hAnsi="宋体"/>
          <w:kern w:val="0"/>
          <w:sz w:val="24"/>
        </w:rPr>
      </w:pPr>
      <w:r w:rsidRPr="000035E4">
        <w:rPr>
          <w:rFonts w:ascii="仿宋_GB2312" w:eastAsia="仿宋_GB2312" w:hAnsi="宋体" w:hint="eastAsia"/>
          <w:b/>
          <w:kern w:val="0"/>
          <w:sz w:val="24"/>
        </w:rPr>
        <w:t>分析</w:t>
      </w:r>
      <w:r>
        <w:rPr>
          <w:rFonts w:ascii="仿宋_GB2312" w:eastAsia="仿宋_GB2312" w:hAnsi="宋体" w:hint="eastAsia"/>
          <w:b/>
          <w:kern w:val="0"/>
          <w:sz w:val="24"/>
        </w:rPr>
        <w:t>说明</w:t>
      </w:r>
      <w:r w:rsidRPr="000035E4">
        <w:rPr>
          <w:rFonts w:ascii="仿宋_GB2312" w:eastAsia="仿宋_GB2312" w:hAnsi="宋体" w:hint="eastAsia"/>
          <w:b/>
          <w:kern w:val="0"/>
          <w:sz w:val="24"/>
        </w:rPr>
        <w:t>：</w:t>
      </w:r>
      <w:r>
        <w:rPr>
          <w:rFonts w:ascii="仿宋_GB2312" w:eastAsia="仿宋_GB2312" w:hAnsi="宋体" w:hint="eastAsia"/>
          <w:kern w:val="0"/>
          <w:sz w:val="24"/>
        </w:rPr>
        <w:t>可以看到了，在</w:t>
      </w:r>
      <w:proofErr w:type="spellStart"/>
      <w:r>
        <w:rPr>
          <w:rFonts w:ascii="仿宋_GB2312" w:eastAsia="仿宋_GB2312" w:hAnsi="宋体" w:hint="eastAsia"/>
          <w:kern w:val="0"/>
          <w:sz w:val="24"/>
        </w:rPr>
        <w:t>HBase</w:t>
      </w:r>
      <w:proofErr w:type="spellEnd"/>
      <w:r>
        <w:rPr>
          <w:rFonts w:ascii="仿宋_GB2312" w:eastAsia="仿宋_GB2312" w:hAnsi="宋体" w:hint="eastAsia"/>
          <w:kern w:val="0"/>
          <w:sz w:val="24"/>
        </w:rPr>
        <w:t>中，</w:t>
      </w:r>
      <w:r w:rsidR="00427FE1">
        <w:rPr>
          <w:rFonts w:ascii="仿宋_GB2312" w:eastAsia="仿宋_GB2312" w:hAnsi="宋体" w:hint="eastAsia"/>
          <w:kern w:val="0"/>
          <w:sz w:val="24"/>
        </w:rPr>
        <w:t>从</w:t>
      </w:r>
      <w:r>
        <w:rPr>
          <w:rFonts w:ascii="仿宋_GB2312" w:eastAsia="仿宋_GB2312" w:hAnsi="宋体" w:hint="eastAsia"/>
          <w:kern w:val="0"/>
          <w:sz w:val="24"/>
        </w:rPr>
        <w:t>一个表</w:t>
      </w:r>
      <w:r w:rsidR="00427FE1">
        <w:rPr>
          <w:rFonts w:ascii="仿宋_GB2312" w:eastAsia="仿宋_GB2312" w:hAnsi="宋体" w:hint="eastAsia"/>
          <w:kern w:val="0"/>
          <w:sz w:val="24"/>
        </w:rPr>
        <w:t>中</w:t>
      </w:r>
      <w:proofErr w:type="gramStart"/>
      <w:r w:rsidR="00427FE1">
        <w:rPr>
          <w:rFonts w:ascii="仿宋_GB2312" w:eastAsia="仿宋_GB2312" w:hAnsi="宋体" w:hint="eastAsia"/>
          <w:kern w:val="0"/>
          <w:sz w:val="24"/>
        </w:rPr>
        <w:t>删除</w:t>
      </w:r>
      <w:r>
        <w:rPr>
          <w:rFonts w:ascii="仿宋_GB2312" w:eastAsia="仿宋_GB2312" w:hAnsi="宋体" w:hint="eastAsia"/>
          <w:kern w:val="0"/>
          <w:sz w:val="24"/>
        </w:rPr>
        <w:t>列族</w:t>
      </w:r>
      <w:r w:rsidR="00427FE1">
        <w:rPr>
          <w:rFonts w:ascii="仿宋_GB2312" w:eastAsia="仿宋_GB2312" w:hAnsi="宋体" w:hint="eastAsia"/>
          <w:kern w:val="0"/>
          <w:sz w:val="24"/>
        </w:rPr>
        <w:t>前后</w:t>
      </w:r>
      <w:proofErr w:type="gramEnd"/>
      <w:r>
        <w:rPr>
          <w:rFonts w:ascii="仿宋_GB2312" w:eastAsia="仿宋_GB2312" w:hAnsi="宋体" w:hint="eastAsia"/>
          <w:kern w:val="0"/>
          <w:sz w:val="24"/>
        </w:rPr>
        <w:t>，</w:t>
      </w:r>
      <w:r w:rsidR="00427FE1">
        <w:rPr>
          <w:rFonts w:ascii="仿宋_GB2312" w:eastAsia="仿宋_GB2312" w:hAnsi="宋体" w:hint="eastAsia"/>
          <w:kern w:val="0"/>
          <w:sz w:val="24"/>
        </w:rPr>
        <w:t>同样需要对</w:t>
      </w:r>
      <w:r>
        <w:rPr>
          <w:rFonts w:ascii="仿宋_GB2312" w:eastAsia="仿宋_GB2312" w:hAnsi="宋体" w:hint="eastAsia"/>
          <w:kern w:val="0"/>
          <w:sz w:val="24"/>
        </w:rPr>
        <w:t>该表</w:t>
      </w:r>
      <w:r w:rsidR="00427FE1">
        <w:rPr>
          <w:rFonts w:ascii="仿宋_GB2312" w:eastAsia="仿宋_GB2312" w:hAnsi="宋体" w:hint="eastAsia"/>
          <w:kern w:val="0"/>
          <w:sz w:val="24"/>
        </w:rPr>
        <w:t>进行生</w:t>
      </w:r>
      <w:r>
        <w:rPr>
          <w:rFonts w:ascii="仿宋_GB2312" w:eastAsia="仿宋_GB2312" w:hAnsi="宋体" w:hint="eastAsia"/>
          <w:kern w:val="0"/>
          <w:sz w:val="24"/>
        </w:rPr>
        <w:t>失效</w:t>
      </w:r>
      <w:r w:rsidR="00427FE1">
        <w:rPr>
          <w:rFonts w:ascii="仿宋_GB2312" w:eastAsia="仿宋_GB2312" w:hAnsi="宋体" w:hint="eastAsia"/>
          <w:kern w:val="0"/>
          <w:sz w:val="24"/>
        </w:rPr>
        <w:t>操作。</w:t>
      </w:r>
    </w:p>
    <w:p w:rsidR="007F4840" w:rsidRPr="000242B0" w:rsidRDefault="007F4840" w:rsidP="000242B0">
      <w:pPr>
        <w:spacing w:line="460" w:lineRule="exact"/>
        <w:ind w:left="1260"/>
        <w:rPr>
          <w:rFonts w:ascii="仿宋_GB2312" w:eastAsia="仿宋_GB2312" w:hAnsi="宋体"/>
          <w:kern w:val="0"/>
          <w:sz w:val="24"/>
        </w:rPr>
      </w:pPr>
    </w:p>
    <w:p w:rsidR="000242B0" w:rsidRDefault="00D610D7" w:rsidP="00313C03">
      <w:pPr>
        <w:pStyle w:val="af0"/>
        <w:numPr>
          <w:ilvl w:val="1"/>
          <w:numId w:val="43"/>
        </w:numPr>
        <w:spacing w:line="460" w:lineRule="exact"/>
        <w:ind w:firstLineChars="0"/>
        <w:rPr>
          <w:rFonts w:ascii="仿宋_GB2312" w:eastAsia="仿宋_GB2312" w:hAnsi="宋体"/>
          <w:kern w:val="0"/>
          <w:sz w:val="24"/>
        </w:rPr>
      </w:pPr>
      <w:r>
        <w:rPr>
          <w:rFonts w:ascii="仿宋_GB2312" w:eastAsia="仿宋_GB2312" w:hAnsi="宋体" w:hint="eastAsia"/>
          <w:kern w:val="0"/>
          <w:sz w:val="24"/>
        </w:rPr>
        <w:t>DML转换</w:t>
      </w:r>
    </w:p>
    <w:p w:rsidR="00B2091B" w:rsidRDefault="00B2091B" w:rsidP="00B2091B">
      <w:pPr>
        <w:pStyle w:val="af0"/>
        <w:spacing w:line="460" w:lineRule="exact"/>
        <w:ind w:left="1320" w:firstLineChars="0" w:firstLine="0"/>
        <w:rPr>
          <w:rFonts w:ascii="仿宋_GB2312" w:eastAsia="仿宋_GB2312" w:hAnsi="宋体"/>
          <w:kern w:val="0"/>
          <w:sz w:val="24"/>
        </w:rPr>
      </w:pPr>
      <w:r>
        <w:rPr>
          <w:rFonts w:ascii="仿宋_GB2312" w:eastAsia="仿宋_GB2312" w:hAnsi="宋体" w:hint="eastAsia"/>
          <w:kern w:val="0"/>
          <w:sz w:val="24"/>
        </w:rPr>
        <w:t>目前</w:t>
      </w:r>
      <w:proofErr w:type="spellStart"/>
      <w:r>
        <w:rPr>
          <w:rFonts w:ascii="仿宋_GB2312" w:eastAsia="仿宋_GB2312" w:hAnsi="宋体" w:hint="eastAsia"/>
          <w:kern w:val="0"/>
          <w:sz w:val="24"/>
        </w:rPr>
        <w:t>HBase</w:t>
      </w:r>
      <w:proofErr w:type="spellEnd"/>
      <w:r w:rsidR="008B15F3">
        <w:rPr>
          <w:rFonts w:ascii="仿宋_GB2312" w:eastAsia="仿宋_GB2312" w:hAnsi="宋体" w:hint="eastAsia"/>
          <w:kern w:val="0"/>
          <w:sz w:val="24"/>
        </w:rPr>
        <w:t>可支持</w:t>
      </w:r>
      <w:r w:rsidR="00BC7F2D">
        <w:rPr>
          <w:rFonts w:ascii="仿宋_GB2312" w:eastAsia="仿宋_GB2312" w:hAnsi="宋体" w:hint="eastAsia"/>
          <w:kern w:val="0"/>
          <w:sz w:val="24"/>
        </w:rPr>
        <w:t>查询，</w:t>
      </w:r>
      <w:r w:rsidR="008B15F3">
        <w:rPr>
          <w:rFonts w:ascii="仿宋_GB2312" w:eastAsia="仿宋_GB2312" w:hAnsi="宋体" w:hint="eastAsia"/>
          <w:kern w:val="0"/>
          <w:sz w:val="24"/>
        </w:rPr>
        <w:t>对单条记录的插入以及单条记录删除和全表删除</w:t>
      </w:r>
      <w:r w:rsidR="00670F52">
        <w:rPr>
          <w:rFonts w:ascii="仿宋_GB2312" w:eastAsia="仿宋_GB2312" w:hAnsi="宋体" w:hint="eastAsia"/>
          <w:kern w:val="0"/>
          <w:sz w:val="24"/>
        </w:rPr>
        <w:t xml:space="preserve">。 </w:t>
      </w:r>
    </w:p>
    <w:p w:rsidR="005040B3" w:rsidRPr="005040B3" w:rsidRDefault="005040B3" w:rsidP="00B2091B">
      <w:pPr>
        <w:pStyle w:val="af0"/>
        <w:spacing w:line="460" w:lineRule="exact"/>
        <w:ind w:left="1320" w:firstLineChars="0" w:firstLine="0"/>
        <w:rPr>
          <w:rFonts w:ascii="仿宋_GB2312" w:eastAsia="仿宋_GB2312" w:hAnsi="宋体"/>
          <w:b/>
          <w:kern w:val="0"/>
          <w:sz w:val="24"/>
        </w:rPr>
      </w:pPr>
      <w:r w:rsidRPr="005040B3">
        <w:rPr>
          <w:rFonts w:ascii="仿宋_GB2312" w:eastAsia="仿宋_GB2312" w:hAnsi="宋体" w:hint="eastAsia"/>
          <w:b/>
          <w:kern w:val="0"/>
          <w:sz w:val="24"/>
        </w:rPr>
        <w:t>查询：</w:t>
      </w:r>
    </w:p>
    <w:p w:rsidR="005040B3" w:rsidRDefault="005040B3" w:rsidP="00B2091B">
      <w:pPr>
        <w:pStyle w:val="af0"/>
        <w:spacing w:line="460" w:lineRule="exact"/>
        <w:ind w:left="1320" w:firstLineChars="0" w:firstLine="0"/>
        <w:rPr>
          <w:rFonts w:ascii="仿宋_GB2312" w:eastAsia="仿宋_GB2312" w:hAnsi="宋体"/>
          <w:kern w:val="0"/>
          <w:sz w:val="24"/>
        </w:rPr>
      </w:pPr>
      <w:r>
        <w:rPr>
          <w:rFonts w:ascii="仿宋_GB2312" w:eastAsia="仿宋_GB2312" w:hAnsi="宋体" w:hint="eastAsia"/>
          <w:kern w:val="0"/>
          <w:sz w:val="24"/>
        </w:rPr>
        <w:t>常见的Oracle查询语句如下：</w:t>
      </w:r>
    </w:p>
    <w:p w:rsidR="005040B3" w:rsidRDefault="00F500AA" w:rsidP="00B2091B">
      <w:pPr>
        <w:pStyle w:val="af0"/>
        <w:spacing w:line="460" w:lineRule="exact"/>
        <w:ind w:left="1320" w:firstLineChars="0" w:firstLine="0"/>
        <w:rPr>
          <w:rFonts w:ascii="仿宋_GB2312" w:eastAsia="仿宋_GB2312" w:hAnsi="宋体"/>
          <w:kern w:val="0"/>
          <w:sz w:val="24"/>
        </w:rPr>
      </w:pPr>
      <w:r>
        <w:rPr>
          <w:rFonts w:ascii="仿宋_GB2312" w:eastAsia="仿宋_GB2312" w:hAnsi="宋体"/>
          <w:kern w:val="0"/>
          <w:sz w:val="24"/>
        </w:rPr>
        <w:t xml:space="preserve">SELECT </w:t>
      </w:r>
      <w:r w:rsidR="005040B3">
        <w:rPr>
          <w:rFonts w:ascii="仿宋_GB2312" w:eastAsia="仿宋_GB2312" w:hAnsi="宋体" w:hint="eastAsia"/>
          <w:kern w:val="0"/>
          <w:sz w:val="24"/>
        </w:rPr>
        <w:t xml:space="preserve">col1, col2 </w:t>
      </w:r>
      <w:r>
        <w:rPr>
          <w:rFonts w:ascii="仿宋_GB2312" w:eastAsia="仿宋_GB2312" w:hAnsi="宋体"/>
          <w:kern w:val="0"/>
          <w:sz w:val="24"/>
        </w:rPr>
        <w:t xml:space="preserve">FROM </w:t>
      </w:r>
      <w:r w:rsidR="005040B3">
        <w:rPr>
          <w:rFonts w:ascii="仿宋_GB2312" w:eastAsia="仿宋_GB2312" w:hAnsi="宋体" w:hint="eastAsia"/>
          <w:kern w:val="0"/>
          <w:sz w:val="24"/>
        </w:rPr>
        <w:t>tab1;</w:t>
      </w:r>
    </w:p>
    <w:p w:rsidR="00B74A64" w:rsidRDefault="00B74A64" w:rsidP="00B2091B">
      <w:pPr>
        <w:pStyle w:val="af0"/>
        <w:spacing w:line="460" w:lineRule="exact"/>
        <w:ind w:left="1320" w:firstLineChars="0" w:firstLine="0"/>
        <w:rPr>
          <w:rFonts w:ascii="仿宋_GB2312" w:eastAsia="仿宋_GB2312" w:hAnsi="宋体"/>
          <w:kern w:val="0"/>
          <w:sz w:val="24"/>
        </w:rPr>
      </w:pPr>
      <w:r>
        <w:rPr>
          <w:rFonts w:ascii="仿宋_GB2312" w:eastAsia="仿宋_GB2312" w:hAnsi="宋体"/>
          <w:kern w:val="0"/>
          <w:sz w:val="24"/>
        </w:rPr>
        <w:t xml:space="preserve">SELECT </w:t>
      </w:r>
      <w:proofErr w:type="gramStart"/>
      <w:r w:rsidR="00FB106D">
        <w:rPr>
          <w:rFonts w:ascii="仿宋_GB2312" w:eastAsia="仿宋_GB2312" w:hAnsi="宋体"/>
          <w:kern w:val="0"/>
          <w:sz w:val="24"/>
        </w:rPr>
        <w:t>COUNT</w:t>
      </w:r>
      <w:r>
        <w:rPr>
          <w:rFonts w:ascii="仿宋_GB2312" w:eastAsia="仿宋_GB2312" w:hAnsi="宋体" w:hint="eastAsia"/>
          <w:kern w:val="0"/>
          <w:sz w:val="24"/>
        </w:rPr>
        <w:t>(</w:t>
      </w:r>
      <w:proofErr w:type="gramEnd"/>
      <w:r>
        <w:rPr>
          <w:rFonts w:ascii="仿宋_GB2312" w:eastAsia="仿宋_GB2312" w:hAnsi="宋体" w:hint="eastAsia"/>
          <w:kern w:val="0"/>
          <w:sz w:val="24"/>
        </w:rPr>
        <w:t xml:space="preserve">*) </w:t>
      </w:r>
      <w:r>
        <w:rPr>
          <w:rFonts w:ascii="仿宋_GB2312" w:eastAsia="仿宋_GB2312" w:hAnsi="宋体"/>
          <w:kern w:val="0"/>
          <w:sz w:val="24"/>
        </w:rPr>
        <w:t xml:space="preserve">FROM </w:t>
      </w:r>
      <w:r>
        <w:rPr>
          <w:rFonts w:ascii="仿宋_GB2312" w:eastAsia="仿宋_GB2312" w:hAnsi="宋体" w:hint="eastAsia"/>
          <w:kern w:val="0"/>
          <w:sz w:val="24"/>
        </w:rPr>
        <w:t>tab1;</w:t>
      </w:r>
    </w:p>
    <w:p w:rsidR="00B74A64" w:rsidRPr="00B74A64" w:rsidRDefault="00F500AA" w:rsidP="00B74A64">
      <w:pPr>
        <w:pStyle w:val="af0"/>
        <w:spacing w:line="460" w:lineRule="exact"/>
        <w:ind w:left="1320" w:firstLineChars="0" w:firstLine="0"/>
        <w:rPr>
          <w:rFonts w:ascii="仿宋_GB2312" w:eastAsia="仿宋_GB2312" w:hAnsi="宋体"/>
          <w:kern w:val="0"/>
          <w:sz w:val="24"/>
        </w:rPr>
      </w:pPr>
      <w:r>
        <w:rPr>
          <w:rFonts w:ascii="仿宋_GB2312" w:eastAsia="仿宋_GB2312" w:hAnsi="宋体"/>
          <w:kern w:val="0"/>
          <w:sz w:val="24"/>
        </w:rPr>
        <w:lastRenderedPageBreak/>
        <w:t xml:space="preserve">SELECT </w:t>
      </w:r>
      <w:r w:rsidR="005040B3">
        <w:rPr>
          <w:rFonts w:ascii="仿宋_GB2312" w:eastAsia="仿宋_GB2312" w:hAnsi="宋体" w:hint="eastAsia"/>
          <w:kern w:val="0"/>
          <w:sz w:val="24"/>
        </w:rPr>
        <w:t xml:space="preserve">col1, col2 </w:t>
      </w:r>
      <w:r>
        <w:rPr>
          <w:rFonts w:ascii="仿宋_GB2312" w:eastAsia="仿宋_GB2312" w:hAnsi="宋体"/>
          <w:kern w:val="0"/>
          <w:sz w:val="24"/>
        </w:rPr>
        <w:t xml:space="preserve">FROM </w:t>
      </w:r>
      <w:r w:rsidR="005040B3">
        <w:rPr>
          <w:rFonts w:ascii="仿宋_GB2312" w:eastAsia="仿宋_GB2312" w:hAnsi="宋体" w:hint="eastAsia"/>
          <w:kern w:val="0"/>
          <w:sz w:val="24"/>
        </w:rPr>
        <w:t xml:space="preserve">tab1 </w:t>
      </w:r>
      <w:r>
        <w:rPr>
          <w:rFonts w:ascii="仿宋_GB2312" w:eastAsia="仿宋_GB2312" w:hAnsi="宋体"/>
          <w:kern w:val="0"/>
          <w:sz w:val="24"/>
        </w:rPr>
        <w:t xml:space="preserve">WHERE </w:t>
      </w:r>
      <w:proofErr w:type="spellStart"/>
      <w:r w:rsidR="005040B3">
        <w:rPr>
          <w:rFonts w:ascii="仿宋_GB2312" w:eastAsia="仿宋_GB2312" w:hAnsi="宋体" w:hint="eastAsia"/>
          <w:kern w:val="0"/>
          <w:sz w:val="24"/>
        </w:rPr>
        <w:t>rowkey</w:t>
      </w:r>
      <w:proofErr w:type="spellEnd"/>
      <w:r w:rsidR="005040B3">
        <w:rPr>
          <w:rFonts w:ascii="仿宋_GB2312" w:eastAsia="仿宋_GB2312" w:hAnsi="宋体" w:hint="eastAsia"/>
          <w:kern w:val="0"/>
          <w:sz w:val="24"/>
        </w:rPr>
        <w:t>=</w:t>
      </w:r>
      <w:r w:rsidR="005040B3">
        <w:rPr>
          <w:rFonts w:ascii="仿宋_GB2312" w:eastAsia="仿宋_GB2312" w:hAnsi="宋体"/>
          <w:kern w:val="0"/>
          <w:sz w:val="24"/>
        </w:rPr>
        <w:t>’</w:t>
      </w:r>
      <w:r w:rsidR="005040B3">
        <w:rPr>
          <w:rFonts w:ascii="仿宋_GB2312" w:eastAsia="仿宋_GB2312" w:hAnsi="宋体" w:hint="eastAsia"/>
          <w:kern w:val="0"/>
          <w:sz w:val="24"/>
        </w:rPr>
        <w:t>row1</w:t>
      </w:r>
      <w:r w:rsidR="005040B3">
        <w:rPr>
          <w:rFonts w:ascii="仿宋_GB2312" w:eastAsia="仿宋_GB2312" w:hAnsi="宋体"/>
          <w:kern w:val="0"/>
          <w:sz w:val="24"/>
        </w:rPr>
        <w:t>’</w:t>
      </w:r>
      <w:r w:rsidR="005040B3">
        <w:rPr>
          <w:rFonts w:ascii="仿宋_GB2312" w:eastAsia="仿宋_GB2312" w:hAnsi="宋体" w:hint="eastAsia"/>
          <w:kern w:val="0"/>
          <w:sz w:val="24"/>
        </w:rPr>
        <w:t>;</w:t>
      </w:r>
    </w:p>
    <w:p w:rsidR="005040B3" w:rsidRDefault="00F5025A" w:rsidP="00B2091B">
      <w:pPr>
        <w:pStyle w:val="af0"/>
        <w:spacing w:line="460" w:lineRule="exact"/>
        <w:ind w:left="1320" w:firstLineChars="0" w:firstLine="0"/>
        <w:rPr>
          <w:rFonts w:ascii="仿宋_GB2312" w:eastAsia="仿宋_GB2312" w:hAnsi="宋体"/>
          <w:kern w:val="0"/>
          <w:sz w:val="24"/>
        </w:rPr>
      </w:pPr>
      <w:r>
        <w:rPr>
          <w:rFonts w:ascii="仿宋_GB2312" w:eastAsia="仿宋_GB2312" w:hAnsi="宋体"/>
          <w:kern w:val="0"/>
          <w:sz w:val="24"/>
        </w:rPr>
        <w:t xml:space="preserve">SELECT </w:t>
      </w:r>
      <w:r w:rsidR="005040B3">
        <w:rPr>
          <w:rFonts w:ascii="仿宋_GB2312" w:eastAsia="仿宋_GB2312" w:hAnsi="宋体" w:hint="eastAsia"/>
          <w:kern w:val="0"/>
          <w:sz w:val="24"/>
        </w:rPr>
        <w:t xml:space="preserve">col1, col2 </w:t>
      </w:r>
      <w:r>
        <w:rPr>
          <w:rFonts w:ascii="仿宋_GB2312" w:eastAsia="仿宋_GB2312" w:hAnsi="宋体"/>
          <w:kern w:val="0"/>
          <w:sz w:val="24"/>
        </w:rPr>
        <w:t xml:space="preserve">FROM </w:t>
      </w:r>
      <w:r w:rsidR="005040B3">
        <w:rPr>
          <w:rFonts w:ascii="仿宋_GB2312" w:eastAsia="仿宋_GB2312" w:hAnsi="宋体" w:hint="eastAsia"/>
          <w:kern w:val="0"/>
          <w:sz w:val="24"/>
        </w:rPr>
        <w:t xml:space="preserve">tab1 </w:t>
      </w:r>
      <w:r>
        <w:rPr>
          <w:rFonts w:ascii="仿宋_GB2312" w:eastAsia="仿宋_GB2312" w:hAnsi="宋体"/>
          <w:kern w:val="0"/>
          <w:sz w:val="24"/>
        </w:rPr>
        <w:t xml:space="preserve">WHERE </w:t>
      </w:r>
      <w:r w:rsidR="005040B3">
        <w:rPr>
          <w:rFonts w:ascii="仿宋_GB2312" w:eastAsia="仿宋_GB2312" w:hAnsi="宋体" w:hint="eastAsia"/>
          <w:kern w:val="0"/>
          <w:sz w:val="24"/>
        </w:rPr>
        <w:t>col1&lt;3;</w:t>
      </w:r>
    </w:p>
    <w:p w:rsidR="005040B3" w:rsidRDefault="00F500AA" w:rsidP="00B2091B">
      <w:pPr>
        <w:pStyle w:val="af0"/>
        <w:spacing w:line="460" w:lineRule="exact"/>
        <w:ind w:left="1320" w:firstLineChars="0" w:firstLine="0"/>
        <w:rPr>
          <w:rFonts w:ascii="仿宋_GB2312" w:eastAsia="仿宋_GB2312" w:hAnsi="宋体"/>
          <w:kern w:val="0"/>
          <w:sz w:val="24"/>
        </w:rPr>
      </w:pPr>
      <w:proofErr w:type="spellStart"/>
      <w:r>
        <w:rPr>
          <w:rFonts w:ascii="仿宋_GB2312" w:eastAsia="仿宋_GB2312" w:hAnsi="宋体" w:hint="eastAsia"/>
          <w:kern w:val="0"/>
          <w:sz w:val="24"/>
        </w:rPr>
        <w:t>HBase</w:t>
      </w:r>
      <w:proofErr w:type="spellEnd"/>
      <w:r w:rsidR="00377620">
        <w:rPr>
          <w:rFonts w:ascii="仿宋_GB2312" w:eastAsia="仿宋_GB2312" w:hAnsi="宋体" w:hint="eastAsia"/>
          <w:kern w:val="0"/>
          <w:sz w:val="24"/>
        </w:rPr>
        <w:t>不直接支持第四种查询方式，前三</w:t>
      </w:r>
      <w:r>
        <w:rPr>
          <w:rFonts w:ascii="仿宋_GB2312" w:eastAsia="仿宋_GB2312" w:hAnsi="宋体" w:hint="eastAsia"/>
          <w:kern w:val="0"/>
          <w:sz w:val="24"/>
        </w:rPr>
        <w:t>种查询方式对应的</w:t>
      </w:r>
      <w:proofErr w:type="spellStart"/>
      <w:r>
        <w:rPr>
          <w:rFonts w:ascii="仿宋_GB2312" w:eastAsia="仿宋_GB2312" w:hAnsi="宋体" w:hint="eastAsia"/>
          <w:kern w:val="0"/>
          <w:sz w:val="24"/>
        </w:rPr>
        <w:t>HBase</w:t>
      </w:r>
      <w:proofErr w:type="spellEnd"/>
      <w:r>
        <w:rPr>
          <w:rFonts w:ascii="仿宋_GB2312" w:eastAsia="仿宋_GB2312" w:hAnsi="宋体" w:hint="eastAsia"/>
          <w:kern w:val="0"/>
          <w:sz w:val="24"/>
        </w:rPr>
        <w:t xml:space="preserve"> Shell如下：</w:t>
      </w:r>
    </w:p>
    <w:p w:rsidR="00F500AA" w:rsidRDefault="00F500AA" w:rsidP="00B2091B">
      <w:pPr>
        <w:pStyle w:val="af0"/>
        <w:spacing w:line="460" w:lineRule="exact"/>
        <w:ind w:left="1320" w:firstLineChars="0" w:firstLine="0"/>
        <w:rPr>
          <w:rFonts w:ascii="仿宋_GB2312" w:eastAsia="仿宋_GB2312" w:hAnsi="宋体"/>
          <w:kern w:val="0"/>
          <w:sz w:val="24"/>
        </w:rPr>
      </w:pPr>
      <w:proofErr w:type="gramStart"/>
      <w:r>
        <w:rPr>
          <w:rFonts w:ascii="仿宋_GB2312" w:eastAsia="仿宋_GB2312" w:hAnsi="宋体" w:hint="eastAsia"/>
          <w:kern w:val="0"/>
          <w:sz w:val="24"/>
        </w:rPr>
        <w:t>scan</w:t>
      </w:r>
      <w:proofErr w:type="gramEnd"/>
      <w:r>
        <w:rPr>
          <w:rFonts w:ascii="仿宋_GB2312" w:eastAsia="仿宋_GB2312" w:hAnsi="宋体" w:hint="eastAsia"/>
          <w:kern w:val="0"/>
          <w:sz w:val="24"/>
        </w:rPr>
        <w:t xml:space="preserve"> </w:t>
      </w:r>
      <w:r>
        <w:rPr>
          <w:rFonts w:ascii="仿宋_GB2312" w:eastAsia="仿宋_GB2312" w:hAnsi="宋体"/>
          <w:kern w:val="0"/>
          <w:sz w:val="24"/>
        </w:rPr>
        <w:t>‘</w:t>
      </w:r>
      <w:r>
        <w:rPr>
          <w:rFonts w:ascii="仿宋_GB2312" w:eastAsia="仿宋_GB2312" w:hAnsi="宋体" w:hint="eastAsia"/>
          <w:kern w:val="0"/>
          <w:sz w:val="24"/>
        </w:rPr>
        <w:t>tab1</w:t>
      </w:r>
      <w:r>
        <w:rPr>
          <w:rFonts w:ascii="仿宋_GB2312" w:eastAsia="仿宋_GB2312" w:hAnsi="宋体"/>
          <w:kern w:val="0"/>
          <w:sz w:val="24"/>
        </w:rPr>
        <w:t>’</w:t>
      </w:r>
    </w:p>
    <w:p w:rsidR="00FB106D" w:rsidRDefault="00FB106D" w:rsidP="00B2091B">
      <w:pPr>
        <w:pStyle w:val="af0"/>
        <w:spacing w:line="460" w:lineRule="exact"/>
        <w:ind w:left="1320" w:firstLineChars="0" w:firstLine="0"/>
        <w:rPr>
          <w:rFonts w:ascii="仿宋_GB2312" w:eastAsia="仿宋_GB2312" w:hAnsi="宋体"/>
          <w:kern w:val="0"/>
          <w:sz w:val="24"/>
        </w:rPr>
      </w:pPr>
      <w:proofErr w:type="gramStart"/>
      <w:r>
        <w:rPr>
          <w:rFonts w:ascii="仿宋_GB2312" w:eastAsia="仿宋_GB2312" w:hAnsi="宋体" w:hint="eastAsia"/>
          <w:kern w:val="0"/>
          <w:sz w:val="24"/>
        </w:rPr>
        <w:t>count</w:t>
      </w:r>
      <w:proofErr w:type="gramEnd"/>
      <w:r>
        <w:rPr>
          <w:rFonts w:ascii="仿宋_GB2312" w:eastAsia="仿宋_GB2312" w:hAnsi="宋体" w:hint="eastAsia"/>
          <w:kern w:val="0"/>
          <w:sz w:val="24"/>
        </w:rPr>
        <w:t xml:space="preserve"> </w:t>
      </w:r>
      <w:r>
        <w:rPr>
          <w:rFonts w:ascii="仿宋_GB2312" w:eastAsia="仿宋_GB2312" w:hAnsi="宋体"/>
          <w:kern w:val="0"/>
          <w:sz w:val="24"/>
        </w:rPr>
        <w:t>‘</w:t>
      </w:r>
      <w:r>
        <w:rPr>
          <w:rFonts w:ascii="仿宋_GB2312" w:eastAsia="仿宋_GB2312" w:hAnsi="宋体" w:hint="eastAsia"/>
          <w:kern w:val="0"/>
          <w:sz w:val="24"/>
        </w:rPr>
        <w:t>tab1</w:t>
      </w:r>
      <w:r>
        <w:rPr>
          <w:rFonts w:ascii="仿宋_GB2312" w:eastAsia="仿宋_GB2312" w:hAnsi="宋体"/>
          <w:kern w:val="0"/>
          <w:sz w:val="24"/>
        </w:rPr>
        <w:t>’</w:t>
      </w:r>
    </w:p>
    <w:p w:rsidR="00F500AA" w:rsidRDefault="00F500AA" w:rsidP="00B2091B">
      <w:pPr>
        <w:pStyle w:val="af0"/>
        <w:spacing w:line="460" w:lineRule="exact"/>
        <w:ind w:left="1320" w:firstLineChars="0" w:firstLine="0"/>
        <w:rPr>
          <w:rFonts w:ascii="仿宋_GB2312" w:eastAsia="仿宋_GB2312" w:hAnsi="宋体"/>
          <w:kern w:val="0"/>
          <w:sz w:val="24"/>
        </w:rPr>
      </w:pPr>
      <w:proofErr w:type="gramStart"/>
      <w:r w:rsidRPr="00F500AA">
        <w:rPr>
          <w:rFonts w:ascii="仿宋_GB2312" w:eastAsia="仿宋_GB2312" w:hAnsi="宋体"/>
          <w:kern w:val="0"/>
          <w:sz w:val="24"/>
        </w:rPr>
        <w:t>get</w:t>
      </w:r>
      <w:proofErr w:type="gramEnd"/>
      <w:r w:rsidRPr="00F500AA">
        <w:rPr>
          <w:rFonts w:ascii="仿宋_GB2312" w:eastAsia="仿宋_GB2312" w:hAnsi="宋体"/>
          <w:kern w:val="0"/>
          <w:sz w:val="24"/>
        </w:rPr>
        <w:t xml:space="preserve"> 'tab1', 'row1'</w:t>
      </w:r>
    </w:p>
    <w:p w:rsidR="00814B05" w:rsidRDefault="00814B05" w:rsidP="00B2091B">
      <w:pPr>
        <w:pStyle w:val="af0"/>
        <w:spacing w:line="460" w:lineRule="exact"/>
        <w:ind w:left="1320" w:firstLineChars="0" w:firstLine="0"/>
        <w:rPr>
          <w:rFonts w:ascii="仿宋_GB2312" w:eastAsia="仿宋_GB2312" w:hAnsi="宋体"/>
          <w:kern w:val="0"/>
          <w:sz w:val="24"/>
        </w:rPr>
      </w:pPr>
      <w:r w:rsidRPr="000035E4">
        <w:rPr>
          <w:rFonts w:ascii="仿宋_GB2312" w:eastAsia="仿宋_GB2312" w:hAnsi="宋体" w:hint="eastAsia"/>
          <w:b/>
          <w:kern w:val="0"/>
          <w:sz w:val="24"/>
        </w:rPr>
        <w:t>分析</w:t>
      </w:r>
      <w:r>
        <w:rPr>
          <w:rFonts w:ascii="仿宋_GB2312" w:eastAsia="仿宋_GB2312" w:hAnsi="宋体" w:hint="eastAsia"/>
          <w:b/>
          <w:kern w:val="0"/>
          <w:sz w:val="24"/>
        </w:rPr>
        <w:t>说明</w:t>
      </w:r>
      <w:r w:rsidRPr="000035E4">
        <w:rPr>
          <w:rFonts w:ascii="仿宋_GB2312" w:eastAsia="仿宋_GB2312" w:hAnsi="宋体" w:hint="eastAsia"/>
          <w:b/>
          <w:kern w:val="0"/>
          <w:sz w:val="24"/>
        </w:rPr>
        <w:t>：</w:t>
      </w:r>
      <w:proofErr w:type="spellStart"/>
      <w:r>
        <w:rPr>
          <w:rFonts w:ascii="仿宋_GB2312" w:eastAsia="仿宋_GB2312" w:hAnsi="宋体" w:hint="eastAsia"/>
          <w:kern w:val="0"/>
          <w:sz w:val="24"/>
        </w:rPr>
        <w:t>HBase</w:t>
      </w:r>
      <w:proofErr w:type="spellEnd"/>
      <w:r>
        <w:rPr>
          <w:rFonts w:ascii="仿宋_GB2312" w:eastAsia="仿宋_GB2312" w:hAnsi="宋体" w:hint="eastAsia"/>
          <w:kern w:val="0"/>
          <w:sz w:val="24"/>
        </w:rPr>
        <w:t>中全表查询的语句</w:t>
      </w:r>
      <w:r w:rsidR="00647599">
        <w:rPr>
          <w:rFonts w:ascii="仿宋_GB2312" w:eastAsia="仿宋_GB2312" w:hAnsi="宋体" w:hint="eastAsia"/>
          <w:kern w:val="0"/>
          <w:sz w:val="24"/>
        </w:rPr>
        <w:t>可以直接从Oracle SQL转换得到，基于Row Key的查询需要</w:t>
      </w:r>
      <w:r w:rsidR="00CB6AA3">
        <w:rPr>
          <w:rFonts w:ascii="仿宋_GB2312" w:eastAsia="仿宋_GB2312" w:hAnsi="宋体" w:hint="eastAsia"/>
          <w:kern w:val="0"/>
          <w:sz w:val="24"/>
        </w:rPr>
        <w:t>在Oracle表中有与Row Key对应的列</w:t>
      </w:r>
      <w:r w:rsidR="00200002">
        <w:rPr>
          <w:rFonts w:ascii="仿宋_GB2312" w:eastAsia="仿宋_GB2312" w:hAnsi="宋体" w:hint="eastAsia"/>
          <w:kern w:val="0"/>
          <w:sz w:val="24"/>
        </w:rPr>
        <w:t>，</w:t>
      </w:r>
      <w:r w:rsidR="00CB6AA3">
        <w:rPr>
          <w:rFonts w:ascii="仿宋_GB2312" w:eastAsia="仿宋_GB2312" w:hAnsi="宋体" w:hint="eastAsia"/>
          <w:kern w:val="0"/>
          <w:sz w:val="24"/>
        </w:rPr>
        <w:t>而按照特定查询条件，需要比较复杂的机制（Filter），超出单纯Shell语言的范畴，本专利不涉及。</w:t>
      </w:r>
    </w:p>
    <w:p w:rsidR="00D610D7" w:rsidRPr="00D30ABE" w:rsidRDefault="00D610D7" w:rsidP="00D610D7">
      <w:pPr>
        <w:pStyle w:val="af0"/>
        <w:spacing w:line="460" w:lineRule="exact"/>
        <w:ind w:left="1320" w:firstLineChars="0" w:firstLine="0"/>
        <w:rPr>
          <w:rFonts w:ascii="仿宋_GB2312" w:eastAsia="仿宋_GB2312" w:hAnsi="宋体"/>
          <w:b/>
          <w:kern w:val="0"/>
          <w:sz w:val="24"/>
        </w:rPr>
      </w:pPr>
      <w:r w:rsidRPr="00D30ABE">
        <w:rPr>
          <w:rFonts w:ascii="仿宋_GB2312" w:eastAsia="仿宋_GB2312" w:hAnsi="宋体" w:hint="eastAsia"/>
          <w:b/>
          <w:kern w:val="0"/>
          <w:sz w:val="24"/>
        </w:rPr>
        <w:t>插入数据</w:t>
      </w:r>
      <w:r w:rsidR="00D30ABE" w:rsidRPr="00D30ABE">
        <w:rPr>
          <w:rFonts w:ascii="仿宋_GB2312" w:eastAsia="仿宋_GB2312" w:hAnsi="宋体" w:hint="eastAsia"/>
          <w:b/>
          <w:kern w:val="0"/>
          <w:sz w:val="24"/>
        </w:rPr>
        <w:t>：</w:t>
      </w:r>
    </w:p>
    <w:p w:rsidR="00D30ABE" w:rsidRDefault="00D30ABE" w:rsidP="00D610D7">
      <w:pPr>
        <w:pStyle w:val="af0"/>
        <w:spacing w:line="460" w:lineRule="exact"/>
        <w:ind w:left="1320" w:firstLineChars="0" w:firstLine="0"/>
        <w:rPr>
          <w:rFonts w:ascii="仿宋_GB2312" w:eastAsia="仿宋_GB2312" w:hAnsi="宋体"/>
          <w:kern w:val="0"/>
          <w:sz w:val="24"/>
        </w:rPr>
      </w:pPr>
      <w:r>
        <w:rPr>
          <w:rFonts w:ascii="仿宋_GB2312" w:eastAsia="仿宋_GB2312" w:hAnsi="宋体" w:hint="eastAsia"/>
          <w:kern w:val="0"/>
          <w:sz w:val="24"/>
        </w:rPr>
        <w:t>Oracle</w:t>
      </w:r>
      <w:proofErr w:type="gramStart"/>
      <w:r>
        <w:rPr>
          <w:rFonts w:ascii="仿宋_GB2312" w:eastAsia="仿宋_GB2312" w:hAnsi="宋体" w:hint="eastAsia"/>
          <w:kern w:val="0"/>
          <w:sz w:val="24"/>
        </w:rPr>
        <w:t>向表插入</w:t>
      </w:r>
      <w:proofErr w:type="gramEnd"/>
      <w:r>
        <w:rPr>
          <w:rFonts w:ascii="仿宋_GB2312" w:eastAsia="仿宋_GB2312" w:hAnsi="宋体" w:hint="eastAsia"/>
          <w:kern w:val="0"/>
          <w:sz w:val="24"/>
        </w:rPr>
        <w:t>数据的常用语句如下：</w:t>
      </w:r>
    </w:p>
    <w:p w:rsidR="00D30ABE" w:rsidRDefault="00D30ABE" w:rsidP="00D610D7">
      <w:pPr>
        <w:pStyle w:val="af0"/>
        <w:spacing w:line="460" w:lineRule="exact"/>
        <w:ind w:left="1320" w:firstLineChars="0" w:firstLine="0"/>
        <w:rPr>
          <w:rFonts w:ascii="仿宋_GB2312" w:eastAsia="仿宋_GB2312" w:hAnsi="宋体"/>
          <w:kern w:val="0"/>
          <w:sz w:val="24"/>
        </w:rPr>
      </w:pPr>
      <w:r>
        <w:rPr>
          <w:rFonts w:ascii="仿宋_GB2312" w:eastAsia="仿宋_GB2312" w:hAnsi="宋体"/>
          <w:kern w:val="0"/>
          <w:sz w:val="24"/>
        </w:rPr>
        <w:t xml:space="preserve">INSERT INTO </w:t>
      </w:r>
      <w:r>
        <w:rPr>
          <w:rFonts w:ascii="仿宋_GB2312" w:eastAsia="仿宋_GB2312" w:hAnsi="宋体" w:hint="eastAsia"/>
          <w:kern w:val="0"/>
          <w:sz w:val="24"/>
        </w:rPr>
        <w:t xml:space="preserve">tab1 </w:t>
      </w:r>
      <w:proofErr w:type="gramStart"/>
      <w:r>
        <w:rPr>
          <w:rFonts w:ascii="仿宋_GB2312" w:eastAsia="仿宋_GB2312" w:hAnsi="宋体"/>
          <w:kern w:val="0"/>
          <w:sz w:val="24"/>
        </w:rPr>
        <w:t>VALUES</w:t>
      </w:r>
      <w:r>
        <w:rPr>
          <w:rFonts w:ascii="仿宋_GB2312" w:eastAsia="仿宋_GB2312" w:hAnsi="宋体" w:hint="eastAsia"/>
          <w:kern w:val="0"/>
          <w:sz w:val="24"/>
        </w:rPr>
        <w:t>(</w:t>
      </w:r>
      <w:proofErr w:type="gramEnd"/>
      <w:r>
        <w:rPr>
          <w:rFonts w:ascii="仿宋_GB2312" w:eastAsia="仿宋_GB2312" w:hAnsi="宋体" w:hint="eastAsia"/>
          <w:kern w:val="0"/>
          <w:sz w:val="24"/>
        </w:rPr>
        <w:t>1,</w:t>
      </w:r>
      <w:r>
        <w:rPr>
          <w:rFonts w:ascii="仿宋_GB2312" w:eastAsia="仿宋_GB2312" w:hAnsi="宋体"/>
          <w:kern w:val="0"/>
          <w:sz w:val="24"/>
        </w:rPr>
        <w:t>’</w:t>
      </w:r>
      <w:r>
        <w:rPr>
          <w:rFonts w:ascii="仿宋_GB2312" w:eastAsia="仿宋_GB2312" w:hAnsi="宋体" w:hint="eastAsia"/>
          <w:kern w:val="0"/>
          <w:sz w:val="24"/>
        </w:rPr>
        <w:t>a</w:t>
      </w:r>
      <w:r>
        <w:rPr>
          <w:rFonts w:ascii="仿宋_GB2312" w:eastAsia="仿宋_GB2312" w:hAnsi="宋体"/>
          <w:kern w:val="0"/>
          <w:sz w:val="24"/>
        </w:rPr>
        <w:t>’</w:t>
      </w:r>
      <w:r>
        <w:rPr>
          <w:rFonts w:ascii="仿宋_GB2312" w:eastAsia="仿宋_GB2312" w:hAnsi="宋体" w:hint="eastAsia"/>
          <w:kern w:val="0"/>
          <w:sz w:val="24"/>
        </w:rPr>
        <w:t>);</w:t>
      </w:r>
    </w:p>
    <w:p w:rsidR="00417C49" w:rsidRDefault="00417C49" w:rsidP="00D610D7">
      <w:pPr>
        <w:pStyle w:val="af0"/>
        <w:spacing w:line="460" w:lineRule="exact"/>
        <w:ind w:left="1320" w:firstLineChars="0" w:firstLine="0"/>
        <w:rPr>
          <w:rFonts w:ascii="仿宋_GB2312" w:eastAsia="仿宋_GB2312" w:hAnsi="宋体"/>
          <w:kern w:val="0"/>
          <w:sz w:val="24"/>
        </w:rPr>
      </w:pPr>
      <w:r>
        <w:rPr>
          <w:rFonts w:ascii="仿宋_GB2312" w:eastAsia="仿宋_GB2312" w:hAnsi="宋体"/>
          <w:kern w:val="0"/>
          <w:sz w:val="24"/>
        </w:rPr>
        <w:t xml:space="preserve">INSERT INTO </w:t>
      </w:r>
      <w:r>
        <w:rPr>
          <w:rFonts w:ascii="仿宋_GB2312" w:eastAsia="仿宋_GB2312" w:hAnsi="宋体" w:hint="eastAsia"/>
          <w:kern w:val="0"/>
          <w:sz w:val="24"/>
        </w:rPr>
        <w:t xml:space="preserve">tab1 </w:t>
      </w:r>
      <w:r>
        <w:rPr>
          <w:rFonts w:ascii="仿宋_GB2312" w:eastAsia="仿宋_GB2312" w:hAnsi="宋体"/>
          <w:kern w:val="0"/>
          <w:sz w:val="24"/>
        </w:rPr>
        <w:t xml:space="preserve">SELECT </w:t>
      </w:r>
      <w:r>
        <w:rPr>
          <w:rFonts w:ascii="仿宋_GB2312" w:eastAsia="仿宋_GB2312" w:hAnsi="宋体" w:hint="eastAsia"/>
          <w:kern w:val="0"/>
          <w:sz w:val="24"/>
        </w:rPr>
        <w:t>col1</w:t>
      </w:r>
      <w:r w:rsidR="00EF1A1D">
        <w:rPr>
          <w:rFonts w:ascii="仿宋_GB2312" w:eastAsia="仿宋_GB2312" w:hAnsi="宋体"/>
          <w:kern w:val="0"/>
          <w:sz w:val="24"/>
        </w:rPr>
        <w:t>, col2</w:t>
      </w:r>
      <w:r>
        <w:rPr>
          <w:rFonts w:ascii="仿宋_GB2312" w:eastAsia="仿宋_GB2312" w:hAnsi="宋体" w:hint="eastAsia"/>
          <w:kern w:val="0"/>
          <w:sz w:val="24"/>
        </w:rPr>
        <w:t xml:space="preserve"> </w:t>
      </w:r>
      <w:r>
        <w:rPr>
          <w:rFonts w:ascii="仿宋_GB2312" w:eastAsia="仿宋_GB2312" w:hAnsi="宋体"/>
          <w:kern w:val="0"/>
          <w:sz w:val="24"/>
        </w:rPr>
        <w:t xml:space="preserve">FROM </w:t>
      </w:r>
      <w:r>
        <w:rPr>
          <w:rFonts w:ascii="仿宋_GB2312" w:eastAsia="仿宋_GB2312" w:hAnsi="宋体" w:hint="eastAsia"/>
          <w:kern w:val="0"/>
          <w:sz w:val="24"/>
        </w:rPr>
        <w:t>tab2;</w:t>
      </w:r>
    </w:p>
    <w:p w:rsidR="00D30ABE" w:rsidRDefault="00EF1A1D" w:rsidP="00D610D7">
      <w:pPr>
        <w:pStyle w:val="af0"/>
        <w:spacing w:line="460" w:lineRule="exact"/>
        <w:ind w:left="1320" w:firstLineChars="0" w:firstLine="0"/>
        <w:rPr>
          <w:rFonts w:ascii="仿宋_GB2312" w:eastAsia="仿宋_GB2312" w:hAnsi="宋体"/>
          <w:kern w:val="0"/>
          <w:sz w:val="24"/>
        </w:rPr>
      </w:pPr>
      <w:proofErr w:type="spellStart"/>
      <w:r>
        <w:rPr>
          <w:rFonts w:ascii="仿宋_GB2312" w:eastAsia="仿宋_GB2312" w:hAnsi="宋体" w:hint="eastAsia"/>
          <w:kern w:val="0"/>
          <w:sz w:val="24"/>
        </w:rPr>
        <w:t>HBase</w:t>
      </w:r>
      <w:proofErr w:type="spellEnd"/>
      <w:r w:rsidR="004D1422">
        <w:rPr>
          <w:rFonts w:ascii="仿宋_GB2312" w:eastAsia="仿宋_GB2312" w:hAnsi="宋体" w:hint="eastAsia"/>
          <w:kern w:val="0"/>
          <w:sz w:val="24"/>
        </w:rPr>
        <w:t xml:space="preserve"> Shell中目前只对单条记录插入，其语句如下：</w:t>
      </w:r>
    </w:p>
    <w:p w:rsidR="004D1422" w:rsidRPr="004D1422" w:rsidRDefault="004D1422" w:rsidP="00D610D7">
      <w:pPr>
        <w:pStyle w:val="af0"/>
        <w:spacing w:line="460" w:lineRule="exact"/>
        <w:ind w:left="1320" w:firstLineChars="0" w:firstLine="0"/>
        <w:rPr>
          <w:rFonts w:ascii="仿宋_GB2312" w:eastAsia="仿宋_GB2312" w:hAnsi="宋体"/>
          <w:kern w:val="0"/>
          <w:sz w:val="24"/>
        </w:rPr>
      </w:pPr>
      <w:proofErr w:type="gramStart"/>
      <w:r w:rsidRPr="004D1422">
        <w:rPr>
          <w:rFonts w:ascii="仿宋_GB2312" w:eastAsia="仿宋_GB2312" w:hAnsi="宋体"/>
          <w:kern w:val="0"/>
          <w:sz w:val="24"/>
        </w:rPr>
        <w:t>put</w:t>
      </w:r>
      <w:proofErr w:type="gramEnd"/>
      <w:r w:rsidRPr="004D1422">
        <w:rPr>
          <w:rFonts w:ascii="仿宋_GB2312" w:eastAsia="仿宋_GB2312" w:hAnsi="宋体"/>
          <w:kern w:val="0"/>
          <w:sz w:val="24"/>
        </w:rPr>
        <w:t xml:space="preserve"> 'tab1', 'row1', 'col1:','1','col2:', 'a'</w:t>
      </w:r>
    </w:p>
    <w:p w:rsidR="00D610D7" w:rsidRDefault="0026420F" w:rsidP="00D610D7">
      <w:pPr>
        <w:pStyle w:val="af0"/>
        <w:spacing w:line="460" w:lineRule="exact"/>
        <w:ind w:left="1320" w:firstLineChars="0" w:firstLine="0"/>
        <w:rPr>
          <w:rFonts w:ascii="仿宋_GB2312" w:eastAsia="仿宋_GB2312" w:hAnsi="宋体"/>
          <w:kern w:val="0"/>
          <w:sz w:val="24"/>
        </w:rPr>
      </w:pPr>
      <w:r w:rsidRPr="000035E4">
        <w:rPr>
          <w:rFonts w:ascii="仿宋_GB2312" w:eastAsia="仿宋_GB2312" w:hAnsi="宋体" w:hint="eastAsia"/>
          <w:b/>
          <w:kern w:val="0"/>
          <w:sz w:val="24"/>
        </w:rPr>
        <w:t>分析</w:t>
      </w:r>
      <w:r>
        <w:rPr>
          <w:rFonts w:ascii="仿宋_GB2312" w:eastAsia="仿宋_GB2312" w:hAnsi="宋体" w:hint="eastAsia"/>
          <w:b/>
          <w:kern w:val="0"/>
          <w:sz w:val="24"/>
        </w:rPr>
        <w:t>说明</w:t>
      </w:r>
      <w:r w:rsidRPr="000035E4">
        <w:rPr>
          <w:rFonts w:ascii="仿宋_GB2312" w:eastAsia="仿宋_GB2312" w:hAnsi="宋体" w:hint="eastAsia"/>
          <w:b/>
          <w:kern w:val="0"/>
          <w:sz w:val="24"/>
        </w:rPr>
        <w:t>：</w:t>
      </w:r>
      <w:r w:rsidR="004F16A1">
        <w:rPr>
          <w:rFonts w:ascii="仿宋_GB2312" w:eastAsia="仿宋_GB2312" w:hAnsi="宋体" w:hint="eastAsia"/>
          <w:kern w:val="0"/>
          <w:sz w:val="24"/>
        </w:rPr>
        <w:t>可以看到</w:t>
      </w:r>
      <w:r>
        <w:rPr>
          <w:rFonts w:ascii="仿宋_GB2312" w:eastAsia="仿宋_GB2312" w:hAnsi="宋体" w:hint="eastAsia"/>
          <w:kern w:val="0"/>
          <w:sz w:val="24"/>
        </w:rPr>
        <w:t>，在</w:t>
      </w:r>
      <w:proofErr w:type="spellStart"/>
      <w:r>
        <w:rPr>
          <w:rFonts w:ascii="仿宋_GB2312" w:eastAsia="仿宋_GB2312" w:hAnsi="宋体" w:hint="eastAsia"/>
          <w:kern w:val="0"/>
          <w:sz w:val="24"/>
        </w:rPr>
        <w:t>HBase</w:t>
      </w:r>
      <w:proofErr w:type="spellEnd"/>
      <w:r>
        <w:rPr>
          <w:rFonts w:ascii="仿宋_GB2312" w:eastAsia="仿宋_GB2312" w:hAnsi="宋体" w:hint="eastAsia"/>
          <w:kern w:val="0"/>
          <w:sz w:val="24"/>
        </w:rPr>
        <w:t>中，对单条记录的插入</w:t>
      </w:r>
      <w:r w:rsidR="00F15EF0">
        <w:rPr>
          <w:rFonts w:ascii="仿宋_GB2312" w:eastAsia="仿宋_GB2312" w:hAnsi="宋体" w:hint="eastAsia"/>
          <w:kern w:val="0"/>
          <w:sz w:val="24"/>
        </w:rPr>
        <w:t>语句</w:t>
      </w:r>
      <w:r>
        <w:rPr>
          <w:rFonts w:ascii="仿宋_GB2312" w:eastAsia="仿宋_GB2312" w:hAnsi="宋体" w:hint="eastAsia"/>
          <w:kern w:val="0"/>
          <w:sz w:val="24"/>
        </w:rPr>
        <w:t>和Oracle</w:t>
      </w:r>
      <w:r w:rsidR="00F15EF0">
        <w:rPr>
          <w:rFonts w:ascii="仿宋_GB2312" w:eastAsia="仿宋_GB2312" w:hAnsi="宋体" w:hint="eastAsia"/>
          <w:kern w:val="0"/>
          <w:sz w:val="24"/>
        </w:rPr>
        <w:t>相似，但没有语句直接支持通过子查询批量插入，实际应用中可将Hive和</w:t>
      </w:r>
      <w:proofErr w:type="spellStart"/>
      <w:r w:rsidR="00F15EF0">
        <w:rPr>
          <w:rFonts w:ascii="仿宋_GB2312" w:eastAsia="仿宋_GB2312" w:hAnsi="宋体" w:hint="eastAsia"/>
          <w:kern w:val="0"/>
          <w:sz w:val="24"/>
        </w:rPr>
        <w:t>HBase</w:t>
      </w:r>
      <w:proofErr w:type="spellEnd"/>
      <w:r w:rsidR="00F15EF0">
        <w:rPr>
          <w:rFonts w:ascii="仿宋_GB2312" w:eastAsia="仿宋_GB2312" w:hAnsi="宋体" w:hint="eastAsia"/>
          <w:kern w:val="0"/>
          <w:sz w:val="24"/>
        </w:rPr>
        <w:t>整合实现此类功能，本专利</w:t>
      </w:r>
      <w:r w:rsidR="00B2091B">
        <w:rPr>
          <w:rFonts w:ascii="仿宋_GB2312" w:eastAsia="仿宋_GB2312" w:hAnsi="宋体" w:hint="eastAsia"/>
          <w:kern w:val="0"/>
          <w:sz w:val="24"/>
        </w:rPr>
        <w:t>对此不做赘述</w:t>
      </w:r>
      <w:r w:rsidR="00F15EF0">
        <w:rPr>
          <w:rFonts w:ascii="仿宋_GB2312" w:eastAsia="仿宋_GB2312" w:hAnsi="宋体" w:hint="eastAsia"/>
          <w:kern w:val="0"/>
          <w:sz w:val="24"/>
        </w:rPr>
        <w:t>。</w:t>
      </w:r>
    </w:p>
    <w:p w:rsidR="00B2091B" w:rsidRDefault="00B2091B" w:rsidP="00D610D7">
      <w:pPr>
        <w:pStyle w:val="af0"/>
        <w:spacing w:line="460" w:lineRule="exact"/>
        <w:ind w:left="1320" w:firstLineChars="0" w:firstLine="0"/>
        <w:rPr>
          <w:rFonts w:ascii="仿宋_GB2312" w:eastAsia="仿宋_GB2312" w:hAnsi="宋体"/>
          <w:kern w:val="0"/>
          <w:sz w:val="24"/>
        </w:rPr>
      </w:pPr>
    </w:p>
    <w:p w:rsidR="00CB6AA3" w:rsidRPr="00D30ABE" w:rsidRDefault="00CB6AA3" w:rsidP="00CB6AA3">
      <w:pPr>
        <w:pStyle w:val="af0"/>
        <w:spacing w:line="460" w:lineRule="exact"/>
        <w:ind w:left="1320" w:firstLineChars="0" w:firstLine="0"/>
        <w:rPr>
          <w:rFonts w:ascii="仿宋_GB2312" w:eastAsia="仿宋_GB2312" w:hAnsi="宋体"/>
          <w:b/>
          <w:kern w:val="0"/>
          <w:sz w:val="24"/>
        </w:rPr>
      </w:pPr>
      <w:r>
        <w:rPr>
          <w:rFonts w:ascii="仿宋_GB2312" w:eastAsia="仿宋_GB2312" w:hAnsi="宋体" w:hint="eastAsia"/>
          <w:b/>
          <w:kern w:val="0"/>
          <w:sz w:val="24"/>
        </w:rPr>
        <w:t>删除</w:t>
      </w:r>
      <w:r w:rsidRPr="00D30ABE">
        <w:rPr>
          <w:rFonts w:ascii="仿宋_GB2312" w:eastAsia="仿宋_GB2312" w:hAnsi="宋体" w:hint="eastAsia"/>
          <w:b/>
          <w:kern w:val="0"/>
          <w:sz w:val="24"/>
        </w:rPr>
        <w:t>数据：</w:t>
      </w:r>
    </w:p>
    <w:p w:rsidR="00CB6AA3" w:rsidRDefault="00CB6AA3" w:rsidP="00CB6AA3">
      <w:pPr>
        <w:pStyle w:val="af0"/>
        <w:spacing w:line="460" w:lineRule="exact"/>
        <w:ind w:left="1320" w:firstLineChars="0" w:firstLine="0"/>
        <w:rPr>
          <w:rFonts w:ascii="仿宋_GB2312" w:eastAsia="仿宋_GB2312" w:hAnsi="宋体"/>
          <w:kern w:val="0"/>
          <w:sz w:val="24"/>
        </w:rPr>
      </w:pPr>
      <w:r>
        <w:rPr>
          <w:rFonts w:ascii="仿宋_GB2312" w:eastAsia="仿宋_GB2312" w:hAnsi="宋体" w:hint="eastAsia"/>
          <w:kern w:val="0"/>
          <w:sz w:val="24"/>
        </w:rPr>
        <w:t>Oracle</w:t>
      </w:r>
      <w:r w:rsidR="006F5036">
        <w:rPr>
          <w:rFonts w:ascii="仿宋_GB2312" w:eastAsia="仿宋_GB2312" w:hAnsi="宋体" w:hint="eastAsia"/>
          <w:kern w:val="0"/>
          <w:sz w:val="24"/>
        </w:rPr>
        <w:t>从</w:t>
      </w:r>
      <w:r>
        <w:rPr>
          <w:rFonts w:ascii="仿宋_GB2312" w:eastAsia="仿宋_GB2312" w:hAnsi="宋体" w:hint="eastAsia"/>
          <w:kern w:val="0"/>
          <w:sz w:val="24"/>
        </w:rPr>
        <w:t>表</w:t>
      </w:r>
      <w:r w:rsidR="006F5036">
        <w:rPr>
          <w:rFonts w:ascii="仿宋_GB2312" w:eastAsia="仿宋_GB2312" w:hAnsi="宋体" w:hint="eastAsia"/>
          <w:kern w:val="0"/>
          <w:sz w:val="24"/>
        </w:rPr>
        <w:t>中删除</w:t>
      </w:r>
      <w:r>
        <w:rPr>
          <w:rFonts w:ascii="仿宋_GB2312" w:eastAsia="仿宋_GB2312" w:hAnsi="宋体" w:hint="eastAsia"/>
          <w:kern w:val="0"/>
          <w:sz w:val="24"/>
        </w:rPr>
        <w:t>数据的常用语句如下：</w:t>
      </w:r>
    </w:p>
    <w:p w:rsidR="00CB6AA3" w:rsidRDefault="002C7CCD" w:rsidP="00CB6AA3">
      <w:pPr>
        <w:pStyle w:val="af0"/>
        <w:spacing w:line="460" w:lineRule="exact"/>
        <w:ind w:left="1320" w:firstLineChars="0" w:firstLine="0"/>
        <w:rPr>
          <w:rFonts w:ascii="仿宋_GB2312" w:eastAsia="仿宋_GB2312" w:hAnsi="宋体"/>
          <w:kern w:val="0"/>
          <w:sz w:val="24"/>
        </w:rPr>
      </w:pPr>
      <w:r w:rsidRPr="002C7CCD">
        <w:rPr>
          <w:rFonts w:ascii="仿宋_GB2312" w:eastAsia="仿宋_GB2312" w:hAnsi="宋体"/>
          <w:kern w:val="0"/>
          <w:sz w:val="24"/>
        </w:rPr>
        <w:t xml:space="preserve">DELETE </w:t>
      </w:r>
      <w:r>
        <w:rPr>
          <w:rFonts w:ascii="仿宋_GB2312" w:eastAsia="仿宋_GB2312" w:hAnsi="宋体" w:hint="eastAsia"/>
          <w:kern w:val="0"/>
          <w:sz w:val="24"/>
        </w:rPr>
        <w:t>FROM tab1;</w:t>
      </w:r>
    </w:p>
    <w:p w:rsidR="00FA7DAC" w:rsidRDefault="00FA7DAC" w:rsidP="00CB6AA3">
      <w:pPr>
        <w:pStyle w:val="af0"/>
        <w:spacing w:line="460" w:lineRule="exact"/>
        <w:ind w:left="1320" w:firstLineChars="0" w:firstLine="0"/>
        <w:rPr>
          <w:rFonts w:ascii="仿宋_GB2312" w:eastAsia="仿宋_GB2312" w:hAnsi="宋体"/>
          <w:kern w:val="0"/>
          <w:sz w:val="24"/>
        </w:rPr>
      </w:pPr>
      <w:r>
        <w:rPr>
          <w:rFonts w:ascii="仿宋_GB2312" w:eastAsia="仿宋_GB2312" w:hAnsi="宋体" w:hint="eastAsia"/>
          <w:kern w:val="0"/>
          <w:sz w:val="24"/>
        </w:rPr>
        <w:t xml:space="preserve">DELETE FROM tab1 where </w:t>
      </w:r>
      <w:proofErr w:type="spellStart"/>
      <w:r>
        <w:rPr>
          <w:rFonts w:ascii="仿宋_GB2312" w:eastAsia="仿宋_GB2312" w:hAnsi="宋体" w:hint="eastAsia"/>
          <w:kern w:val="0"/>
          <w:sz w:val="24"/>
        </w:rPr>
        <w:t>rowkey</w:t>
      </w:r>
      <w:proofErr w:type="spellEnd"/>
      <w:r>
        <w:rPr>
          <w:rFonts w:ascii="仿宋_GB2312" w:eastAsia="仿宋_GB2312" w:hAnsi="宋体" w:hint="eastAsia"/>
          <w:kern w:val="0"/>
          <w:sz w:val="24"/>
        </w:rPr>
        <w:t>=</w:t>
      </w:r>
      <w:r w:rsidR="00FF7445">
        <w:rPr>
          <w:rFonts w:ascii="仿宋_GB2312" w:eastAsia="仿宋_GB2312" w:hAnsi="宋体"/>
          <w:kern w:val="0"/>
          <w:sz w:val="24"/>
        </w:rPr>
        <w:t>‘</w:t>
      </w:r>
      <w:r>
        <w:rPr>
          <w:rFonts w:ascii="仿宋_GB2312" w:eastAsia="仿宋_GB2312" w:hAnsi="宋体" w:hint="eastAsia"/>
          <w:kern w:val="0"/>
          <w:sz w:val="24"/>
        </w:rPr>
        <w:t>row1</w:t>
      </w:r>
      <w:r>
        <w:rPr>
          <w:rFonts w:ascii="仿宋_GB2312" w:eastAsia="仿宋_GB2312" w:hAnsi="宋体"/>
          <w:kern w:val="0"/>
          <w:sz w:val="24"/>
        </w:rPr>
        <w:t>’</w:t>
      </w:r>
      <w:r>
        <w:rPr>
          <w:rFonts w:ascii="仿宋_GB2312" w:eastAsia="仿宋_GB2312" w:hAnsi="宋体" w:hint="eastAsia"/>
          <w:kern w:val="0"/>
          <w:sz w:val="24"/>
        </w:rPr>
        <w:t>;</w:t>
      </w:r>
    </w:p>
    <w:p w:rsidR="00CB6AA3" w:rsidRDefault="002073E3" w:rsidP="00CB6AA3">
      <w:pPr>
        <w:pStyle w:val="af0"/>
        <w:spacing w:line="460" w:lineRule="exact"/>
        <w:ind w:left="1320" w:firstLineChars="0" w:firstLine="0"/>
        <w:rPr>
          <w:rFonts w:ascii="仿宋_GB2312" w:eastAsia="仿宋_GB2312" w:hAnsi="宋体"/>
          <w:kern w:val="0"/>
          <w:sz w:val="24"/>
        </w:rPr>
      </w:pPr>
      <w:r>
        <w:rPr>
          <w:rFonts w:ascii="仿宋_GB2312" w:eastAsia="仿宋_GB2312" w:hAnsi="宋体" w:hint="eastAsia"/>
          <w:kern w:val="0"/>
          <w:sz w:val="24"/>
        </w:rPr>
        <w:t>与之对应的</w:t>
      </w:r>
      <w:proofErr w:type="spellStart"/>
      <w:r w:rsidR="00CB6AA3">
        <w:rPr>
          <w:rFonts w:ascii="仿宋_GB2312" w:eastAsia="仿宋_GB2312" w:hAnsi="宋体" w:hint="eastAsia"/>
          <w:kern w:val="0"/>
          <w:sz w:val="24"/>
        </w:rPr>
        <w:t>HBase</w:t>
      </w:r>
      <w:proofErr w:type="spellEnd"/>
      <w:r w:rsidR="00CB6AA3">
        <w:rPr>
          <w:rFonts w:ascii="仿宋_GB2312" w:eastAsia="仿宋_GB2312" w:hAnsi="宋体" w:hint="eastAsia"/>
          <w:kern w:val="0"/>
          <w:sz w:val="24"/>
        </w:rPr>
        <w:t xml:space="preserve"> Shell语句如下：</w:t>
      </w:r>
    </w:p>
    <w:p w:rsidR="002073E3" w:rsidRDefault="002073E3" w:rsidP="002073E3">
      <w:pPr>
        <w:pStyle w:val="af0"/>
        <w:spacing w:line="460" w:lineRule="exact"/>
        <w:ind w:left="1320" w:firstLineChars="0" w:firstLine="0"/>
        <w:rPr>
          <w:rFonts w:ascii="仿宋_GB2312" w:eastAsia="仿宋_GB2312" w:hAnsi="宋体"/>
          <w:kern w:val="0"/>
          <w:sz w:val="24"/>
        </w:rPr>
      </w:pPr>
      <w:proofErr w:type="gramStart"/>
      <w:r>
        <w:rPr>
          <w:rFonts w:ascii="仿宋_GB2312" w:eastAsia="仿宋_GB2312" w:hAnsi="宋体" w:hint="eastAsia"/>
          <w:kern w:val="0"/>
          <w:sz w:val="24"/>
        </w:rPr>
        <w:t>truncate</w:t>
      </w:r>
      <w:proofErr w:type="gramEnd"/>
      <w:r>
        <w:rPr>
          <w:rFonts w:ascii="仿宋_GB2312" w:eastAsia="仿宋_GB2312" w:hAnsi="宋体" w:hint="eastAsia"/>
          <w:kern w:val="0"/>
          <w:sz w:val="24"/>
        </w:rPr>
        <w:t xml:space="preserve"> </w:t>
      </w:r>
      <w:r>
        <w:rPr>
          <w:rFonts w:ascii="仿宋_GB2312" w:eastAsia="仿宋_GB2312" w:hAnsi="宋体"/>
          <w:kern w:val="0"/>
          <w:sz w:val="24"/>
        </w:rPr>
        <w:t>‘</w:t>
      </w:r>
      <w:r>
        <w:rPr>
          <w:rFonts w:ascii="仿宋_GB2312" w:eastAsia="仿宋_GB2312" w:hAnsi="宋体" w:hint="eastAsia"/>
          <w:kern w:val="0"/>
          <w:sz w:val="24"/>
        </w:rPr>
        <w:t>tab1</w:t>
      </w:r>
      <w:r>
        <w:rPr>
          <w:rFonts w:ascii="仿宋_GB2312" w:eastAsia="仿宋_GB2312" w:hAnsi="宋体"/>
          <w:kern w:val="0"/>
          <w:sz w:val="24"/>
        </w:rPr>
        <w:t>’</w:t>
      </w:r>
    </w:p>
    <w:p w:rsidR="00CB6AA3" w:rsidRPr="002073E3" w:rsidRDefault="00FF7445" w:rsidP="002073E3">
      <w:pPr>
        <w:pStyle w:val="af0"/>
        <w:spacing w:line="460" w:lineRule="exact"/>
        <w:ind w:left="1320" w:firstLineChars="0" w:firstLine="0"/>
        <w:rPr>
          <w:rFonts w:ascii="仿宋_GB2312" w:eastAsia="仿宋_GB2312" w:hAnsi="宋体"/>
          <w:kern w:val="0"/>
          <w:sz w:val="24"/>
        </w:rPr>
      </w:pPr>
      <w:proofErr w:type="spellStart"/>
      <w:proofErr w:type="gramStart"/>
      <w:r>
        <w:rPr>
          <w:rFonts w:ascii="仿宋_GB2312" w:eastAsia="仿宋_GB2312" w:hAnsi="宋体" w:hint="eastAsia"/>
          <w:kern w:val="0"/>
          <w:sz w:val="24"/>
        </w:rPr>
        <w:t>d</w:t>
      </w:r>
      <w:r w:rsidR="00FC7FEA">
        <w:rPr>
          <w:rFonts w:ascii="仿宋_GB2312" w:eastAsia="仿宋_GB2312" w:hAnsi="宋体" w:hint="eastAsia"/>
          <w:kern w:val="0"/>
          <w:sz w:val="24"/>
        </w:rPr>
        <w:t>eleteall</w:t>
      </w:r>
      <w:proofErr w:type="spellEnd"/>
      <w:proofErr w:type="gramEnd"/>
      <w:r w:rsidR="00FC7FEA">
        <w:rPr>
          <w:rFonts w:ascii="仿宋_GB2312" w:eastAsia="仿宋_GB2312" w:hAnsi="宋体" w:hint="eastAsia"/>
          <w:kern w:val="0"/>
          <w:sz w:val="24"/>
        </w:rPr>
        <w:t xml:space="preserve"> </w:t>
      </w:r>
      <w:r w:rsidR="00FC7FEA">
        <w:rPr>
          <w:rFonts w:ascii="仿宋_GB2312" w:eastAsia="仿宋_GB2312" w:hAnsi="宋体"/>
          <w:kern w:val="0"/>
          <w:sz w:val="24"/>
        </w:rPr>
        <w:t>‘</w:t>
      </w:r>
      <w:r w:rsidR="00FC7FEA">
        <w:rPr>
          <w:rFonts w:ascii="仿宋_GB2312" w:eastAsia="仿宋_GB2312" w:hAnsi="宋体" w:hint="eastAsia"/>
          <w:kern w:val="0"/>
          <w:sz w:val="24"/>
        </w:rPr>
        <w:t>tab1</w:t>
      </w:r>
      <w:r w:rsidR="00FC7FEA">
        <w:rPr>
          <w:rFonts w:ascii="仿宋_GB2312" w:eastAsia="仿宋_GB2312" w:hAnsi="宋体"/>
          <w:kern w:val="0"/>
          <w:sz w:val="24"/>
        </w:rPr>
        <w:t>’</w:t>
      </w:r>
      <w:r>
        <w:rPr>
          <w:rFonts w:ascii="仿宋_GB2312" w:eastAsia="仿宋_GB2312" w:hAnsi="宋体" w:hint="eastAsia"/>
          <w:kern w:val="0"/>
          <w:sz w:val="24"/>
        </w:rPr>
        <w:t>,</w:t>
      </w:r>
      <w:r>
        <w:rPr>
          <w:rFonts w:ascii="仿宋_GB2312" w:eastAsia="仿宋_GB2312" w:hAnsi="宋体"/>
          <w:kern w:val="0"/>
          <w:sz w:val="24"/>
        </w:rPr>
        <w:t>’</w:t>
      </w:r>
      <w:r>
        <w:rPr>
          <w:rFonts w:ascii="仿宋_GB2312" w:eastAsia="仿宋_GB2312" w:hAnsi="宋体" w:hint="eastAsia"/>
          <w:kern w:val="0"/>
          <w:sz w:val="24"/>
        </w:rPr>
        <w:t>row1</w:t>
      </w:r>
      <w:r>
        <w:rPr>
          <w:rFonts w:ascii="仿宋_GB2312" w:eastAsia="仿宋_GB2312" w:hAnsi="宋体"/>
          <w:kern w:val="0"/>
          <w:sz w:val="24"/>
        </w:rPr>
        <w:t>’</w:t>
      </w:r>
    </w:p>
    <w:p w:rsidR="00CB6AA3" w:rsidRDefault="00CB6AA3" w:rsidP="00CB6AA3">
      <w:pPr>
        <w:pStyle w:val="af0"/>
        <w:spacing w:line="460" w:lineRule="exact"/>
        <w:ind w:left="1320" w:firstLineChars="0" w:firstLine="0"/>
        <w:rPr>
          <w:rFonts w:ascii="仿宋_GB2312" w:eastAsia="仿宋_GB2312" w:hAnsi="宋体"/>
          <w:kern w:val="0"/>
          <w:sz w:val="24"/>
        </w:rPr>
      </w:pPr>
      <w:r w:rsidRPr="000035E4">
        <w:rPr>
          <w:rFonts w:ascii="仿宋_GB2312" w:eastAsia="仿宋_GB2312" w:hAnsi="宋体" w:hint="eastAsia"/>
          <w:b/>
          <w:kern w:val="0"/>
          <w:sz w:val="24"/>
        </w:rPr>
        <w:t>分析</w:t>
      </w:r>
      <w:r>
        <w:rPr>
          <w:rFonts w:ascii="仿宋_GB2312" w:eastAsia="仿宋_GB2312" w:hAnsi="宋体" w:hint="eastAsia"/>
          <w:b/>
          <w:kern w:val="0"/>
          <w:sz w:val="24"/>
        </w:rPr>
        <w:t>说明</w:t>
      </w:r>
      <w:r w:rsidRPr="000035E4">
        <w:rPr>
          <w:rFonts w:ascii="仿宋_GB2312" w:eastAsia="仿宋_GB2312" w:hAnsi="宋体" w:hint="eastAsia"/>
          <w:b/>
          <w:kern w:val="0"/>
          <w:sz w:val="24"/>
        </w:rPr>
        <w:t>：</w:t>
      </w:r>
      <w:r>
        <w:rPr>
          <w:rFonts w:ascii="仿宋_GB2312" w:eastAsia="仿宋_GB2312" w:hAnsi="宋体" w:hint="eastAsia"/>
          <w:kern w:val="0"/>
          <w:sz w:val="24"/>
        </w:rPr>
        <w:t>在</w:t>
      </w:r>
      <w:proofErr w:type="spellStart"/>
      <w:r>
        <w:rPr>
          <w:rFonts w:ascii="仿宋_GB2312" w:eastAsia="仿宋_GB2312" w:hAnsi="宋体" w:hint="eastAsia"/>
          <w:kern w:val="0"/>
          <w:sz w:val="24"/>
        </w:rPr>
        <w:t>HBase</w:t>
      </w:r>
      <w:proofErr w:type="spellEnd"/>
      <w:r>
        <w:rPr>
          <w:rFonts w:ascii="仿宋_GB2312" w:eastAsia="仿宋_GB2312" w:hAnsi="宋体" w:hint="eastAsia"/>
          <w:kern w:val="0"/>
          <w:sz w:val="24"/>
        </w:rPr>
        <w:t>中，</w:t>
      </w:r>
      <w:r w:rsidR="00C15F29">
        <w:rPr>
          <w:rFonts w:ascii="仿宋_GB2312" w:eastAsia="仿宋_GB2312" w:hAnsi="宋体" w:hint="eastAsia"/>
          <w:kern w:val="0"/>
          <w:sz w:val="24"/>
        </w:rPr>
        <w:t>对单行记录的删除也是根据Row key</w:t>
      </w:r>
      <w:r w:rsidR="00B74A64">
        <w:rPr>
          <w:rFonts w:ascii="仿宋_GB2312" w:eastAsia="仿宋_GB2312" w:hAnsi="宋体" w:hint="eastAsia"/>
          <w:kern w:val="0"/>
          <w:sz w:val="24"/>
        </w:rPr>
        <w:t>的，尚不直接支持根据特定字段的删除，而全表的删除基本上和Oracle</w:t>
      </w:r>
      <w:r w:rsidR="00B74A64">
        <w:rPr>
          <w:rFonts w:ascii="仿宋_GB2312" w:eastAsia="仿宋_GB2312" w:hAnsi="宋体" w:hint="eastAsia"/>
          <w:kern w:val="0"/>
          <w:sz w:val="24"/>
        </w:rPr>
        <w:lastRenderedPageBreak/>
        <w:t>大同小异。</w:t>
      </w:r>
    </w:p>
    <w:p w:rsidR="00B2091B" w:rsidRDefault="00B2091B" w:rsidP="00D610D7">
      <w:pPr>
        <w:pStyle w:val="af0"/>
        <w:spacing w:line="460" w:lineRule="exact"/>
        <w:ind w:left="1320" w:firstLineChars="0" w:firstLine="0"/>
        <w:rPr>
          <w:rFonts w:ascii="仿宋_GB2312" w:eastAsia="仿宋_GB2312" w:hAnsi="宋体"/>
          <w:kern w:val="0"/>
          <w:sz w:val="24"/>
        </w:rPr>
      </w:pPr>
    </w:p>
    <w:p w:rsidR="008E5456" w:rsidRPr="008E5456" w:rsidRDefault="008E5456" w:rsidP="00D610D7">
      <w:pPr>
        <w:pStyle w:val="af0"/>
        <w:spacing w:line="460" w:lineRule="exact"/>
        <w:ind w:left="1320" w:firstLineChars="0" w:firstLine="0"/>
        <w:rPr>
          <w:rFonts w:ascii="仿宋_GB2312" w:eastAsia="仿宋_GB2312" w:hAnsi="宋体"/>
          <w:b/>
          <w:kern w:val="0"/>
          <w:sz w:val="24"/>
        </w:rPr>
      </w:pPr>
      <w:r w:rsidRPr="008E5456">
        <w:rPr>
          <w:rFonts w:ascii="仿宋_GB2312" w:eastAsia="仿宋_GB2312" w:hAnsi="宋体" w:hint="eastAsia"/>
          <w:b/>
          <w:kern w:val="0"/>
          <w:sz w:val="24"/>
        </w:rPr>
        <w:t>更新数据：</w:t>
      </w:r>
    </w:p>
    <w:p w:rsidR="008E5456" w:rsidRDefault="008E5456" w:rsidP="00D610D7">
      <w:pPr>
        <w:pStyle w:val="af0"/>
        <w:spacing w:line="460" w:lineRule="exact"/>
        <w:ind w:left="1320" w:firstLineChars="0" w:firstLine="0"/>
        <w:rPr>
          <w:rFonts w:ascii="仿宋_GB2312" w:eastAsia="仿宋_GB2312" w:hAnsi="宋体"/>
          <w:kern w:val="0"/>
          <w:sz w:val="24"/>
        </w:rPr>
      </w:pPr>
      <w:r>
        <w:rPr>
          <w:rFonts w:ascii="仿宋_GB2312" w:eastAsia="仿宋_GB2312" w:hAnsi="宋体" w:hint="eastAsia"/>
          <w:kern w:val="0"/>
          <w:sz w:val="24"/>
        </w:rPr>
        <w:t>Oracle更新表中记录的语句如下：</w:t>
      </w:r>
    </w:p>
    <w:p w:rsidR="00B2091B" w:rsidRDefault="007C3FAD" w:rsidP="00D610D7">
      <w:pPr>
        <w:pStyle w:val="af0"/>
        <w:spacing w:line="460" w:lineRule="exact"/>
        <w:ind w:left="1320" w:firstLineChars="0" w:firstLine="0"/>
        <w:rPr>
          <w:rFonts w:ascii="仿宋_GB2312" w:eastAsia="仿宋_GB2312" w:hAnsi="宋体"/>
          <w:kern w:val="0"/>
          <w:sz w:val="24"/>
        </w:rPr>
      </w:pPr>
      <w:r>
        <w:rPr>
          <w:rFonts w:ascii="仿宋_GB2312" w:eastAsia="仿宋_GB2312" w:hAnsi="宋体"/>
          <w:kern w:val="0"/>
          <w:sz w:val="24"/>
        </w:rPr>
        <w:t xml:space="preserve">UPDATE </w:t>
      </w:r>
      <w:r w:rsidR="00123357">
        <w:rPr>
          <w:rFonts w:ascii="仿宋_GB2312" w:eastAsia="仿宋_GB2312" w:hAnsi="宋体" w:hint="eastAsia"/>
          <w:kern w:val="0"/>
          <w:sz w:val="24"/>
        </w:rPr>
        <w:t xml:space="preserve">tab1 </w:t>
      </w:r>
      <w:r>
        <w:rPr>
          <w:rFonts w:ascii="仿宋_GB2312" w:eastAsia="仿宋_GB2312" w:hAnsi="宋体"/>
          <w:kern w:val="0"/>
          <w:sz w:val="24"/>
        </w:rPr>
        <w:t xml:space="preserve">SET </w:t>
      </w:r>
      <w:r w:rsidR="00123357">
        <w:rPr>
          <w:rFonts w:ascii="仿宋_GB2312" w:eastAsia="仿宋_GB2312" w:hAnsi="宋体" w:hint="eastAsia"/>
          <w:kern w:val="0"/>
          <w:sz w:val="24"/>
        </w:rPr>
        <w:t xml:space="preserve">col1=2 </w:t>
      </w:r>
      <w:r>
        <w:rPr>
          <w:rFonts w:ascii="仿宋_GB2312" w:eastAsia="仿宋_GB2312" w:hAnsi="宋体"/>
          <w:kern w:val="0"/>
          <w:sz w:val="24"/>
        </w:rPr>
        <w:t xml:space="preserve">WHERE </w:t>
      </w:r>
      <w:proofErr w:type="spellStart"/>
      <w:r w:rsidR="00123357">
        <w:rPr>
          <w:rFonts w:ascii="仿宋_GB2312" w:eastAsia="仿宋_GB2312" w:hAnsi="宋体" w:hint="eastAsia"/>
          <w:kern w:val="0"/>
          <w:sz w:val="24"/>
        </w:rPr>
        <w:t>rowkey</w:t>
      </w:r>
      <w:proofErr w:type="spellEnd"/>
      <w:r w:rsidR="00123357">
        <w:rPr>
          <w:rFonts w:ascii="仿宋_GB2312" w:eastAsia="仿宋_GB2312" w:hAnsi="宋体" w:hint="eastAsia"/>
          <w:kern w:val="0"/>
          <w:sz w:val="24"/>
        </w:rPr>
        <w:t>=</w:t>
      </w:r>
      <w:r w:rsidR="00123357">
        <w:rPr>
          <w:rFonts w:ascii="仿宋_GB2312" w:eastAsia="仿宋_GB2312" w:hAnsi="宋体"/>
          <w:kern w:val="0"/>
          <w:sz w:val="24"/>
        </w:rPr>
        <w:t>‘</w:t>
      </w:r>
      <w:r w:rsidR="00F25B6D">
        <w:rPr>
          <w:rFonts w:ascii="仿宋_GB2312" w:eastAsia="仿宋_GB2312" w:hAnsi="宋体" w:hint="eastAsia"/>
          <w:kern w:val="0"/>
          <w:sz w:val="24"/>
        </w:rPr>
        <w:t>row1</w:t>
      </w:r>
      <w:r w:rsidR="00123357">
        <w:rPr>
          <w:rFonts w:ascii="仿宋_GB2312" w:eastAsia="仿宋_GB2312" w:hAnsi="宋体"/>
          <w:kern w:val="0"/>
          <w:sz w:val="24"/>
        </w:rPr>
        <w:t>’</w:t>
      </w:r>
      <w:r w:rsidR="00123357">
        <w:rPr>
          <w:rFonts w:ascii="仿宋_GB2312" w:eastAsia="仿宋_GB2312" w:hAnsi="宋体" w:hint="eastAsia"/>
          <w:kern w:val="0"/>
          <w:sz w:val="24"/>
        </w:rPr>
        <w:t>;</w:t>
      </w:r>
    </w:p>
    <w:p w:rsidR="007C3FAD" w:rsidRDefault="00F25B6D" w:rsidP="00D610D7">
      <w:pPr>
        <w:pStyle w:val="af0"/>
        <w:spacing w:line="460" w:lineRule="exact"/>
        <w:ind w:left="1320" w:firstLineChars="0" w:firstLine="0"/>
        <w:rPr>
          <w:rFonts w:ascii="仿宋_GB2312" w:eastAsia="仿宋_GB2312" w:hAnsi="宋体"/>
          <w:kern w:val="0"/>
          <w:sz w:val="24"/>
        </w:rPr>
      </w:pPr>
      <w:r>
        <w:rPr>
          <w:rFonts w:ascii="仿宋_GB2312" w:eastAsia="仿宋_GB2312" w:hAnsi="宋体" w:hint="eastAsia"/>
          <w:kern w:val="0"/>
          <w:sz w:val="24"/>
        </w:rPr>
        <w:t>对应的</w:t>
      </w:r>
      <w:proofErr w:type="spellStart"/>
      <w:r>
        <w:rPr>
          <w:rFonts w:ascii="仿宋_GB2312" w:eastAsia="仿宋_GB2312" w:hAnsi="宋体" w:hint="eastAsia"/>
          <w:kern w:val="0"/>
          <w:sz w:val="24"/>
        </w:rPr>
        <w:t>HBase</w:t>
      </w:r>
      <w:proofErr w:type="spellEnd"/>
      <w:r>
        <w:rPr>
          <w:rFonts w:ascii="仿宋_GB2312" w:eastAsia="仿宋_GB2312" w:hAnsi="宋体" w:hint="eastAsia"/>
          <w:kern w:val="0"/>
          <w:sz w:val="24"/>
        </w:rPr>
        <w:t xml:space="preserve"> Shell如下：</w:t>
      </w:r>
    </w:p>
    <w:p w:rsidR="00F25B6D" w:rsidRDefault="00F25B6D" w:rsidP="00D610D7">
      <w:pPr>
        <w:pStyle w:val="af0"/>
        <w:spacing w:line="460" w:lineRule="exact"/>
        <w:ind w:left="1320" w:firstLineChars="0" w:firstLine="0"/>
        <w:rPr>
          <w:rFonts w:ascii="仿宋_GB2312" w:eastAsia="仿宋_GB2312" w:hAnsi="宋体"/>
          <w:kern w:val="0"/>
          <w:sz w:val="24"/>
        </w:rPr>
      </w:pPr>
      <w:proofErr w:type="gramStart"/>
      <w:r>
        <w:rPr>
          <w:rFonts w:ascii="仿宋_GB2312" w:eastAsia="仿宋_GB2312" w:hAnsi="宋体" w:hint="eastAsia"/>
          <w:kern w:val="0"/>
          <w:sz w:val="24"/>
        </w:rPr>
        <w:t>put</w:t>
      </w:r>
      <w:proofErr w:type="gramEnd"/>
      <w:r>
        <w:rPr>
          <w:rFonts w:ascii="仿宋_GB2312" w:eastAsia="仿宋_GB2312" w:hAnsi="宋体" w:hint="eastAsia"/>
          <w:kern w:val="0"/>
          <w:sz w:val="24"/>
        </w:rPr>
        <w:t xml:space="preserve"> </w:t>
      </w:r>
      <w:r>
        <w:rPr>
          <w:rFonts w:ascii="仿宋_GB2312" w:eastAsia="仿宋_GB2312" w:hAnsi="宋体"/>
          <w:kern w:val="0"/>
          <w:sz w:val="24"/>
        </w:rPr>
        <w:t>‘</w:t>
      </w:r>
      <w:r>
        <w:rPr>
          <w:rFonts w:ascii="仿宋_GB2312" w:eastAsia="仿宋_GB2312" w:hAnsi="宋体" w:hint="eastAsia"/>
          <w:kern w:val="0"/>
          <w:sz w:val="24"/>
        </w:rPr>
        <w:t>tab1</w:t>
      </w:r>
      <w:r>
        <w:rPr>
          <w:rFonts w:ascii="仿宋_GB2312" w:eastAsia="仿宋_GB2312" w:hAnsi="宋体"/>
          <w:kern w:val="0"/>
          <w:sz w:val="24"/>
        </w:rPr>
        <w:t>’</w:t>
      </w:r>
      <w:r>
        <w:rPr>
          <w:rFonts w:ascii="仿宋_GB2312" w:eastAsia="仿宋_GB2312" w:hAnsi="宋体" w:hint="eastAsia"/>
          <w:kern w:val="0"/>
          <w:sz w:val="24"/>
        </w:rPr>
        <w:t>,</w:t>
      </w:r>
      <w:r w:rsidRPr="00F25B6D">
        <w:rPr>
          <w:rFonts w:ascii="仿宋_GB2312" w:eastAsia="仿宋_GB2312" w:hAnsi="宋体"/>
          <w:kern w:val="0"/>
          <w:sz w:val="24"/>
        </w:rPr>
        <w:t xml:space="preserve"> </w:t>
      </w:r>
      <w:r>
        <w:rPr>
          <w:rFonts w:ascii="仿宋_GB2312" w:eastAsia="仿宋_GB2312" w:hAnsi="宋体"/>
          <w:kern w:val="0"/>
          <w:sz w:val="24"/>
        </w:rPr>
        <w:t>‘</w:t>
      </w:r>
      <w:r>
        <w:rPr>
          <w:rFonts w:ascii="仿宋_GB2312" w:eastAsia="仿宋_GB2312" w:hAnsi="宋体" w:hint="eastAsia"/>
          <w:kern w:val="0"/>
          <w:sz w:val="24"/>
        </w:rPr>
        <w:t>row1</w:t>
      </w:r>
      <w:r>
        <w:rPr>
          <w:rFonts w:ascii="仿宋_GB2312" w:eastAsia="仿宋_GB2312" w:hAnsi="宋体"/>
          <w:kern w:val="0"/>
          <w:sz w:val="24"/>
        </w:rPr>
        <w:t>’</w:t>
      </w:r>
      <w:r>
        <w:rPr>
          <w:rFonts w:ascii="仿宋_GB2312" w:eastAsia="仿宋_GB2312" w:hAnsi="宋体" w:hint="eastAsia"/>
          <w:kern w:val="0"/>
          <w:sz w:val="24"/>
        </w:rPr>
        <w:t>,</w:t>
      </w:r>
      <w:r>
        <w:rPr>
          <w:rFonts w:ascii="仿宋_GB2312" w:eastAsia="仿宋_GB2312" w:hAnsi="宋体"/>
          <w:kern w:val="0"/>
          <w:sz w:val="24"/>
        </w:rPr>
        <w:t>‘</w:t>
      </w:r>
      <w:r>
        <w:rPr>
          <w:rFonts w:ascii="仿宋_GB2312" w:eastAsia="仿宋_GB2312" w:hAnsi="宋体" w:hint="eastAsia"/>
          <w:kern w:val="0"/>
          <w:sz w:val="24"/>
        </w:rPr>
        <w:t>col1:</w:t>
      </w:r>
      <w:r>
        <w:rPr>
          <w:rFonts w:ascii="仿宋_GB2312" w:eastAsia="仿宋_GB2312" w:hAnsi="宋体"/>
          <w:kern w:val="0"/>
          <w:sz w:val="24"/>
        </w:rPr>
        <w:t>’</w:t>
      </w:r>
      <w:r>
        <w:rPr>
          <w:rFonts w:ascii="仿宋_GB2312" w:eastAsia="仿宋_GB2312" w:hAnsi="宋体" w:hint="eastAsia"/>
          <w:kern w:val="0"/>
          <w:sz w:val="24"/>
        </w:rPr>
        <w:t>,</w:t>
      </w:r>
      <w:r>
        <w:rPr>
          <w:rFonts w:ascii="仿宋_GB2312" w:eastAsia="仿宋_GB2312" w:hAnsi="宋体"/>
          <w:kern w:val="0"/>
          <w:sz w:val="24"/>
        </w:rPr>
        <w:t>‘</w:t>
      </w:r>
      <w:r>
        <w:rPr>
          <w:rFonts w:ascii="仿宋_GB2312" w:eastAsia="仿宋_GB2312" w:hAnsi="宋体" w:hint="eastAsia"/>
          <w:kern w:val="0"/>
          <w:sz w:val="24"/>
        </w:rPr>
        <w:t>2</w:t>
      </w:r>
      <w:r>
        <w:rPr>
          <w:rFonts w:ascii="仿宋_GB2312" w:eastAsia="仿宋_GB2312" w:hAnsi="宋体"/>
          <w:kern w:val="0"/>
          <w:sz w:val="24"/>
        </w:rPr>
        <w:t>’</w:t>
      </w:r>
    </w:p>
    <w:p w:rsidR="00200002" w:rsidRPr="00200002" w:rsidRDefault="00200002" w:rsidP="00200002">
      <w:pPr>
        <w:pStyle w:val="af0"/>
        <w:spacing w:line="460" w:lineRule="exact"/>
        <w:ind w:left="1320" w:firstLineChars="0" w:firstLine="0"/>
        <w:rPr>
          <w:rFonts w:ascii="仿宋_GB2312" w:eastAsia="仿宋_GB2312" w:hAnsi="宋体"/>
          <w:b/>
          <w:kern w:val="0"/>
          <w:sz w:val="24"/>
        </w:rPr>
      </w:pPr>
      <w:r w:rsidRPr="00200002">
        <w:rPr>
          <w:rFonts w:ascii="仿宋_GB2312" w:eastAsia="仿宋_GB2312" w:hAnsi="宋体" w:hint="eastAsia"/>
          <w:b/>
          <w:kern w:val="0"/>
          <w:sz w:val="24"/>
        </w:rPr>
        <w:t>分析说明：</w:t>
      </w:r>
      <w:r w:rsidRPr="00200002">
        <w:rPr>
          <w:rFonts w:ascii="仿宋_GB2312" w:eastAsia="仿宋_GB2312" w:hAnsi="宋体" w:hint="eastAsia"/>
          <w:kern w:val="0"/>
          <w:sz w:val="24"/>
        </w:rPr>
        <w:t>可以看到</w:t>
      </w:r>
      <w:r>
        <w:rPr>
          <w:rFonts w:ascii="仿宋_GB2312" w:eastAsia="仿宋_GB2312" w:hAnsi="宋体" w:hint="eastAsia"/>
          <w:kern w:val="0"/>
          <w:sz w:val="24"/>
        </w:rPr>
        <w:t>，在</w:t>
      </w:r>
      <w:proofErr w:type="spellStart"/>
      <w:r>
        <w:rPr>
          <w:rFonts w:ascii="仿宋_GB2312" w:eastAsia="仿宋_GB2312" w:hAnsi="宋体" w:hint="eastAsia"/>
          <w:kern w:val="0"/>
          <w:sz w:val="24"/>
        </w:rPr>
        <w:t>HBase</w:t>
      </w:r>
      <w:proofErr w:type="spellEnd"/>
      <w:r>
        <w:rPr>
          <w:rFonts w:ascii="仿宋_GB2312" w:eastAsia="仿宋_GB2312" w:hAnsi="宋体" w:hint="eastAsia"/>
          <w:kern w:val="0"/>
          <w:sz w:val="24"/>
        </w:rPr>
        <w:t xml:space="preserve"> Shell中并没有专门的数据更新命令，数据更新是直接通过put重写。</w:t>
      </w:r>
    </w:p>
    <w:p w:rsidR="00200002" w:rsidRPr="00F25B6D" w:rsidRDefault="00200002" w:rsidP="00D610D7">
      <w:pPr>
        <w:pStyle w:val="af0"/>
        <w:spacing w:line="460" w:lineRule="exact"/>
        <w:ind w:left="1320" w:firstLineChars="0" w:firstLine="0"/>
        <w:rPr>
          <w:rFonts w:ascii="仿宋_GB2312" w:eastAsia="仿宋_GB2312" w:hAnsi="宋体"/>
          <w:kern w:val="0"/>
          <w:sz w:val="24"/>
        </w:rPr>
      </w:pPr>
    </w:p>
    <w:p w:rsidR="00313C03" w:rsidRDefault="00200002" w:rsidP="00200002">
      <w:pPr>
        <w:pStyle w:val="af0"/>
        <w:numPr>
          <w:ilvl w:val="0"/>
          <w:numId w:val="43"/>
        </w:numPr>
        <w:spacing w:line="460" w:lineRule="exact"/>
        <w:ind w:firstLineChars="0"/>
        <w:rPr>
          <w:rFonts w:ascii="仿宋_GB2312" w:eastAsia="仿宋_GB2312" w:hAnsi="宋体"/>
          <w:kern w:val="0"/>
          <w:sz w:val="24"/>
        </w:rPr>
      </w:pPr>
      <w:r w:rsidRPr="00313C03">
        <w:rPr>
          <w:rFonts w:ascii="仿宋_GB2312" w:eastAsia="仿宋_GB2312" w:hAnsi="宋体" w:hint="eastAsia"/>
          <w:kern w:val="0"/>
          <w:sz w:val="24"/>
        </w:rPr>
        <w:t>Oracle SQL转换成</w:t>
      </w:r>
      <w:proofErr w:type="spellStart"/>
      <w:r>
        <w:rPr>
          <w:rFonts w:ascii="仿宋_GB2312" w:eastAsia="仿宋_GB2312" w:hAnsi="宋体" w:hint="eastAsia"/>
          <w:kern w:val="0"/>
          <w:sz w:val="24"/>
        </w:rPr>
        <w:t>HiveQL</w:t>
      </w:r>
      <w:proofErr w:type="spellEnd"/>
    </w:p>
    <w:p w:rsidR="00EB17AD" w:rsidRDefault="00EB17AD" w:rsidP="00EB17AD">
      <w:pPr>
        <w:pStyle w:val="af0"/>
        <w:spacing w:line="460" w:lineRule="exact"/>
        <w:ind w:left="840" w:firstLineChars="0" w:firstLine="0"/>
        <w:rPr>
          <w:rFonts w:ascii="仿宋_GB2312" w:eastAsia="仿宋_GB2312" w:hAnsi="宋体"/>
          <w:kern w:val="0"/>
          <w:sz w:val="24"/>
        </w:rPr>
      </w:pPr>
      <w:r>
        <w:rPr>
          <w:rFonts w:ascii="仿宋_GB2312" w:eastAsia="仿宋_GB2312" w:hAnsi="宋体" w:hint="eastAsia"/>
          <w:kern w:val="0"/>
          <w:sz w:val="24"/>
        </w:rPr>
        <w:t>和</w:t>
      </w:r>
      <w:proofErr w:type="spellStart"/>
      <w:r>
        <w:rPr>
          <w:rFonts w:ascii="仿宋_GB2312" w:eastAsia="仿宋_GB2312" w:hAnsi="宋体" w:hint="eastAsia"/>
          <w:kern w:val="0"/>
          <w:sz w:val="24"/>
        </w:rPr>
        <w:t>HBase</w:t>
      </w:r>
      <w:proofErr w:type="spellEnd"/>
      <w:r>
        <w:rPr>
          <w:rFonts w:ascii="仿宋_GB2312" w:eastAsia="仿宋_GB2312" w:hAnsi="宋体" w:hint="eastAsia"/>
          <w:kern w:val="0"/>
          <w:sz w:val="24"/>
        </w:rPr>
        <w:t>不同，Hive中表的数据有不同的类型，</w:t>
      </w:r>
      <w:r w:rsidR="00EA0C70">
        <w:rPr>
          <w:rFonts w:ascii="仿宋_GB2312" w:eastAsia="仿宋_GB2312" w:hAnsi="宋体" w:hint="eastAsia"/>
          <w:kern w:val="0"/>
          <w:sz w:val="24"/>
        </w:rPr>
        <w:t>因此，转换时需要考虑数据类型的映射，Hive</w:t>
      </w:r>
      <w:r>
        <w:rPr>
          <w:rFonts w:ascii="仿宋_GB2312" w:eastAsia="仿宋_GB2312" w:hAnsi="宋体" w:hint="eastAsia"/>
          <w:kern w:val="0"/>
          <w:sz w:val="24"/>
        </w:rPr>
        <w:t>基本数据类型如表1。</w:t>
      </w:r>
    </w:p>
    <w:tbl>
      <w:tblPr>
        <w:tblW w:w="8660" w:type="dxa"/>
        <w:tblInd w:w="95" w:type="dxa"/>
        <w:tblLook w:val="04A0"/>
      </w:tblPr>
      <w:tblGrid>
        <w:gridCol w:w="1641"/>
        <w:gridCol w:w="4468"/>
        <w:gridCol w:w="2551"/>
      </w:tblGrid>
      <w:tr w:rsidR="004B7766" w:rsidRPr="004B7766" w:rsidTr="004B7766">
        <w:trPr>
          <w:trHeight w:val="300"/>
        </w:trPr>
        <w:tc>
          <w:tcPr>
            <w:tcW w:w="1641" w:type="dxa"/>
            <w:tcBorders>
              <w:top w:val="single" w:sz="4" w:space="0" w:color="auto"/>
              <w:left w:val="single" w:sz="4" w:space="0" w:color="auto"/>
              <w:bottom w:val="single" w:sz="4" w:space="0" w:color="auto"/>
              <w:right w:val="single" w:sz="4" w:space="0" w:color="auto"/>
            </w:tcBorders>
            <w:shd w:val="clear" w:color="000000" w:fill="D8D8D8"/>
            <w:vAlign w:val="center"/>
            <w:hideMark/>
          </w:tcPr>
          <w:p w:rsidR="004B7766" w:rsidRPr="004B7766" w:rsidRDefault="004B7766" w:rsidP="004B7766">
            <w:pPr>
              <w:widowControl/>
              <w:jc w:val="center"/>
              <w:rPr>
                <w:rFonts w:ascii="仿宋_GB2312" w:eastAsia="仿宋_GB2312" w:hAnsi="仿宋" w:cs="Arial"/>
                <w:b/>
                <w:bCs/>
                <w:color w:val="000000"/>
                <w:kern w:val="0"/>
                <w:sz w:val="22"/>
                <w:szCs w:val="22"/>
              </w:rPr>
            </w:pPr>
            <w:r w:rsidRPr="004B7766">
              <w:rPr>
                <w:rFonts w:ascii="仿宋_GB2312" w:eastAsia="仿宋_GB2312" w:hAnsi="仿宋" w:cs="Arial" w:hint="eastAsia"/>
                <w:b/>
                <w:bCs/>
                <w:color w:val="000000"/>
                <w:kern w:val="0"/>
                <w:sz w:val="22"/>
                <w:szCs w:val="22"/>
              </w:rPr>
              <w:t>数据类型</w:t>
            </w:r>
          </w:p>
        </w:tc>
        <w:tc>
          <w:tcPr>
            <w:tcW w:w="4468" w:type="dxa"/>
            <w:tcBorders>
              <w:top w:val="single" w:sz="4" w:space="0" w:color="auto"/>
              <w:left w:val="nil"/>
              <w:bottom w:val="single" w:sz="4" w:space="0" w:color="auto"/>
              <w:right w:val="single" w:sz="4" w:space="0" w:color="auto"/>
            </w:tcBorders>
            <w:shd w:val="clear" w:color="000000" w:fill="D8D8D8"/>
            <w:vAlign w:val="center"/>
            <w:hideMark/>
          </w:tcPr>
          <w:p w:rsidR="004B7766" w:rsidRPr="004B7766" w:rsidRDefault="004B7766" w:rsidP="004B7766">
            <w:pPr>
              <w:widowControl/>
              <w:jc w:val="center"/>
              <w:rPr>
                <w:rFonts w:ascii="仿宋_GB2312" w:eastAsia="仿宋_GB2312" w:hAnsi="仿宋" w:cs="Arial"/>
                <w:b/>
                <w:bCs/>
                <w:color w:val="000000"/>
                <w:kern w:val="0"/>
                <w:sz w:val="22"/>
                <w:szCs w:val="22"/>
              </w:rPr>
            </w:pPr>
            <w:r w:rsidRPr="004B7766">
              <w:rPr>
                <w:rFonts w:ascii="仿宋_GB2312" w:eastAsia="仿宋_GB2312" w:hAnsi="仿宋" w:cs="Arial" w:hint="eastAsia"/>
                <w:b/>
                <w:bCs/>
                <w:color w:val="000000"/>
                <w:kern w:val="0"/>
                <w:sz w:val="22"/>
                <w:szCs w:val="22"/>
              </w:rPr>
              <w:t>所占字节</w:t>
            </w:r>
          </w:p>
        </w:tc>
        <w:tc>
          <w:tcPr>
            <w:tcW w:w="2551" w:type="dxa"/>
            <w:tcBorders>
              <w:top w:val="single" w:sz="4" w:space="0" w:color="auto"/>
              <w:left w:val="nil"/>
              <w:bottom w:val="single" w:sz="4" w:space="0" w:color="auto"/>
              <w:right w:val="single" w:sz="4" w:space="0" w:color="auto"/>
            </w:tcBorders>
            <w:shd w:val="clear" w:color="000000" w:fill="D8D8D8"/>
            <w:vAlign w:val="center"/>
            <w:hideMark/>
          </w:tcPr>
          <w:p w:rsidR="004B7766" w:rsidRPr="004B7766" w:rsidRDefault="004B7766" w:rsidP="004B7766">
            <w:pPr>
              <w:widowControl/>
              <w:jc w:val="center"/>
              <w:rPr>
                <w:rFonts w:ascii="仿宋_GB2312" w:eastAsia="仿宋_GB2312" w:hAnsi="仿宋" w:cs="Arial"/>
                <w:b/>
                <w:bCs/>
                <w:color w:val="000000"/>
                <w:kern w:val="0"/>
                <w:sz w:val="22"/>
                <w:szCs w:val="22"/>
              </w:rPr>
            </w:pPr>
            <w:r w:rsidRPr="004B7766">
              <w:rPr>
                <w:rFonts w:ascii="仿宋_GB2312" w:eastAsia="仿宋_GB2312" w:hAnsi="仿宋" w:cs="Arial" w:hint="eastAsia"/>
                <w:b/>
                <w:bCs/>
                <w:color w:val="000000"/>
                <w:kern w:val="0"/>
                <w:sz w:val="22"/>
                <w:szCs w:val="22"/>
              </w:rPr>
              <w:t>支持版本</w:t>
            </w:r>
          </w:p>
        </w:tc>
      </w:tr>
      <w:tr w:rsidR="004B7766" w:rsidRPr="004B7766" w:rsidTr="004B7766">
        <w:trPr>
          <w:trHeight w:val="285"/>
        </w:trPr>
        <w:tc>
          <w:tcPr>
            <w:tcW w:w="1641" w:type="dxa"/>
            <w:tcBorders>
              <w:top w:val="nil"/>
              <w:left w:val="single" w:sz="4" w:space="0" w:color="auto"/>
              <w:bottom w:val="single" w:sz="4" w:space="0" w:color="auto"/>
              <w:right w:val="single" w:sz="4" w:space="0" w:color="auto"/>
            </w:tcBorders>
            <w:shd w:val="clear" w:color="000000" w:fill="FFFFFF"/>
            <w:vAlign w:val="center"/>
            <w:hideMark/>
          </w:tcPr>
          <w:p w:rsidR="004B7766" w:rsidRPr="004B7766" w:rsidRDefault="004B7766" w:rsidP="004B7766">
            <w:pPr>
              <w:widowControl/>
              <w:jc w:val="left"/>
              <w:rPr>
                <w:rFonts w:ascii="仿宋_GB2312" w:eastAsia="仿宋_GB2312" w:hAnsi="仿宋" w:cs="Arial"/>
                <w:color w:val="000000"/>
                <w:kern w:val="0"/>
                <w:sz w:val="22"/>
                <w:szCs w:val="22"/>
              </w:rPr>
            </w:pPr>
            <w:r w:rsidRPr="004B7766">
              <w:rPr>
                <w:rFonts w:ascii="仿宋_GB2312" w:eastAsia="仿宋_GB2312" w:hAnsi="仿宋" w:cs="Arial" w:hint="eastAsia"/>
                <w:color w:val="000000"/>
                <w:kern w:val="0"/>
                <w:sz w:val="22"/>
                <w:szCs w:val="22"/>
              </w:rPr>
              <w:t>TINYINT</w:t>
            </w:r>
          </w:p>
        </w:tc>
        <w:tc>
          <w:tcPr>
            <w:tcW w:w="4468" w:type="dxa"/>
            <w:tcBorders>
              <w:top w:val="nil"/>
              <w:left w:val="nil"/>
              <w:bottom w:val="single" w:sz="4" w:space="0" w:color="auto"/>
              <w:right w:val="single" w:sz="4" w:space="0" w:color="auto"/>
            </w:tcBorders>
            <w:shd w:val="clear" w:color="000000" w:fill="FFFFFF"/>
            <w:vAlign w:val="center"/>
            <w:hideMark/>
          </w:tcPr>
          <w:p w:rsidR="004B7766" w:rsidRPr="004B7766" w:rsidRDefault="004B7766" w:rsidP="004B7766">
            <w:pPr>
              <w:widowControl/>
              <w:jc w:val="left"/>
              <w:rPr>
                <w:rFonts w:ascii="仿宋_GB2312" w:eastAsia="仿宋_GB2312" w:hAnsi="仿宋" w:cs="Arial"/>
                <w:color w:val="000000"/>
                <w:kern w:val="0"/>
                <w:sz w:val="22"/>
                <w:szCs w:val="22"/>
              </w:rPr>
            </w:pPr>
            <w:r w:rsidRPr="004B7766">
              <w:rPr>
                <w:rFonts w:ascii="仿宋_GB2312" w:eastAsia="仿宋_GB2312" w:hAnsi="仿宋" w:cs="Arial" w:hint="eastAsia"/>
                <w:color w:val="000000"/>
                <w:kern w:val="0"/>
                <w:sz w:val="22"/>
                <w:szCs w:val="22"/>
              </w:rPr>
              <w:t>1byte，-128 ~ 127</w:t>
            </w:r>
          </w:p>
        </w:tc>
        <w:tc>
          <w:tcPr>
            <w:tcW w:w="2551" w:type="dxa"/>
            <w:tcBorders>
              <w:top w:val="nil"/>
              <w:left w:val="nil"/>
              <w:bottom w:val="single" w:sz="4" w:space="0" w:color="auto"/>
              <w:right w:val="single" w:sz="4" w:space="0" w:color="auto"/>
            </w:tcBorders>
            <w:shd w:val="clear" w:color="000000" w:fill="FFFFFF"/>
            <w:vAlign w:val="center"/>
            <w:hideMark/>
          </w:tcPr>
          <w:p w:rsidR="004B7766" w:rsidRPr="004B7766" w:rsidRDefault="004B7766" w:rsidP="004B7766">
            <w:pPr>
              <w:widowControl/>
              <w:jc w:val="left"/>
              <w:rPr>
                <w:rFonts w:ascii="仿宋_GB2312" w:eastAsia="仿宋_GB2312" w:hAnsi="仿宋" w:cs="Arial"/>
                <w:color w:val="000000"/>
                <w:kern w:val="0"/>
                <w:sz w:val="22"/>
                <w:szCs w:val="22"/>
              </w:rPr>
            </w:pPr>
            <w:r w:rsidRPr="004B7766">
              <w:rPr>
                <w:rFonts w:ascii="仿宋_GB2312" w:eastAsia="仿宋_GB2312" w:hAnsi="仿宋" w:cs="Arial" w:hint="eastAsia"/>
                <w:color w:val="000000"/>
                <w:kern w:val="0"/>
                <w:sz w:val="22"/>
                <w:szCs w:val="22"/>
              </w:rPr>
              <w:t xml:space="preserve">　</w:t>
            </w:r>
          </w:p>
        </w:tc>
      </w:tr>
      <w:tr w:rsidR="004B7766" w:rsidRPr="004B7766" w:rsidTr="004B7766">
        <w:trPr>
          <w:trHeight w:val="285"/>
        </w:trPr>
        <w:tc>
          <w:tcPr>
            <w:tcW w:w="1641" w:type="dxa"/>
            <w:tcBorders>
              <w:top w:val="nil"/>
              <w:left w:val="single" w:sz="4" w:space="0" w:color="auto"/>
              <w:bottom w:val="single" w:sz="4" w:space="0" w:color="auto"/>
              <w:right w:val="single" w:sz="4" w:space="0" w:color="auto"/>
            </w:tcBorders>
            <w:shd w:val="clear" w:color="000000" w:fill="FFFFFF"/>
            <w:vAlign w:val="center"/>
            <w:hideMark/>
          </w:tcPr>
          <w:p w:rsidR="004B7766" w:rsidRPr="004B7766" w:rsidRDefault="004B7766" w:rsidP="004B7766">
            <w:pPr>
              <w:widowControl/>
              <w:jc w:val="left"/>
              <w:rPr>
                <w:rFonts w:ascii="仿宋_GB2312" w:eastAsia="仿宋_GB2312" w:hAnsi="仿宋" w:cs="Arial"/>
                <w:color w:val="000000"/>
                <w:kern w:val="0"/>
                <w:sz w:val="22"/>
                <w:szCs w:val="22"/>
              </w:rPr>
            </w:pPr>
            <w:r w:rsidRPr="004B7766">
              <w:rPr>
                <w:rFonts w:ascii="仿宋_GB2312" w:eastAsia="仿宋_GB2312" w:hAnsi="仿宋" w:cs="Arial" w:hint="eastAsia"/>
                <w:color w:val="000000"/>
                <w:kern w:val="0"/>
                <w:sz w:val="22"/>
                <w:szCs w:val="22"/>
              </w:rPr>
              <w:t>SMALLINT</w:t>
            </w:r>
          </w:p>
        </w:tc>
        <w:tc>
          <w:tcPr>
            <w:tcW w:w="4468" w:type="dxa"/>
            <w:tcBorders>
              <w:top w:val="nil"/>
              <w:left w:val="nil"/>
              <w:bottom w:val="single" w:sz="4" w:space="0" w:color="auto"/>
              <w:right w:val="single" w:sz="4" w:space="0" w:color="auto"/>
            </w:tcBorders>
            <w:shd w:val="clear" w:color="000000" w:fill="FFFFFF"/>
            <w:vAlign w:val="center"/>
            <w:hideMark/>
          </w:tcPr>
          <w:p w:rsidR="004B7766" w:rsidRPr="004B7766" w:rsidRDefault="004B7766" w:rsidP="004B7766">
            <w:pPr>
              <w:widowControl/>
              <w:jc w:val="left"/>
              <w:rPr>
                <w:rFonts w:ascii="仿宋_GB2312" w:eastAsia="仿宋_GB2312" w:hAnsi="仿宋" w:cs="Arial"/>
                <w:color w:val="000000"/>
                <w:kern w:val="0"/>
                <w:sz w:val="22"/>
                <w:szCs w:val="22"/>
              </w:rPr>
            </w:pPr>
            <w:r w:rsidRPr="004B7766">
              <w:rPr>
                <w:rFonts w:ascii="仿宋_GB2312" w:eastAsia="仿宋_GB2312" w:hAnsi="仿宋" w:cs="Arial" w:hint="eastAsia"/>
                <w:color w:val="000000"/>
                <w:kern w:val="0"/>
                <w:sz w:val="22"/>
                <w:szCs w:val="22"/>
              </w:rPr>
              <w:t>2byte，-32,768 ~ 32,767</w:t>
            </w:r>
          </w:p>
        </w:tc>
        <w:tc>
          <w:tcPr>
            <w:tcW w:w="2551" w:type="dxa"/>
            <w:tcBorders>
              <w:top w:val="nil"/>
              <w:left w:val="nil"/>
              <w:bottom w:val="single" w:sz="4" w:space="0" w:color="auto"/>
              <w:right w:val="single" w:sz="4" w:space="0" w:color="auto"/>
            </w:tcBorders>
            <w:shd w:val="clear" w:color="000000" w:fill="FFFFFF"/>
            <w:vAlign w:val="center"/>
            <w:hideMark/>
          </w:tcPr>
          <w:p w:rsidR="004B7766" w:rsidRPr="004B7766" w:rsidRDefault="004B7766" w:rsidP="004B7766">
            <w:pPr>
              <w:widowControl/>
              <w:jc w:val="left"/>
              <w:rPr>
                <w:rFonts w:ascii="仿宋_GB2312" w:eastAsia="仿宋_GB2312" w:hAnsi="仿宋" w:cs="Arial"/>
                <w:color w:val="000000"/>
                <w:kern w:val="0"/>
                <w:sz w:val="22"/>
                <w:szCs w:val="22"/>
              </w:rPr>
            </w:pPr>
            <w:r w:rsidRPr="004B7766">
              <w:rPr>
                <w:rFonts w:ascii="仿宋_GB2312" w:eastAsia="仿宋_GB2312" w:hAnsi="仿宋" w:cs="Arial" w:hint="eastAsia"/>
                <w:color w:val="000000"/>
                <w:kern w:val="0"/>
                <w:sz w:val="22"/>
                <w:szCs w:val="22"/>
              </w:rPr>
              <w:t xml:space="preserve">　</w:t>
            </w:r>
          </w:p>
        </w:tc>
      </w:tr>
      <w:tr w:rsidR="004B7766" w:rsidRPr="004B7766" w:rsidTr="004B7766">
        <w:trPr>
          <w:trHeight w:val="285"/>
        </w:trPr>
        <w:tc>
          <w:tcPr>
            <w:tcW w:w="1641" w:type="dxa"/>
            <w:tcBorders>
              <w:top w:val="nil"/>
              <w:left w:val="single" w:sz="4" w:space="0" w:color="auto"/>
              <w:bottom w:val="single" w:sz="4" w:space="0" w:color="auto"/>
              <w:right w:val="single" w:sz="4" w:space="0" w:color="auto"/>
            </w:tcBorders>
            <w:shd w:val="clear" w:color="000000" w:fill="FFFFFF"/>
            <w:vAlign w:val="center"/>
            <w:hideMark/>
          </w:tcPr>
          <w:p w:rsidR="004B7766" w:rsidRPr="004B7766" w:rsidRDefault="004B7766" w:rsidP="004B7766">
            <w:pPr>
              <w:widowControl/>
              <w:jc w:val="left"/>
              <w:rPr>
                <w:rFonts w:ascii="仿宋_GB2312" w:eastAsia="仿宋_GB2312" w:hAnsi="仿宋" w:cs="Arial"/>
                <w:color w:val="000000"/>
                <w:kern w:val="0"/>
                <w:sz w:val="22"/>
                <w:szCs w:val="22"/>
              </w:rPr>
            </w:pPr>
            <w:r w:rsidRPr="004B7766">
              <w:rPr>
                <w:rFonts w:ascii="仿宋_GB2312" w:eastAsia="仿宋_GB2312" w:hAnsi="仿宋" w:cs="Arial" w:hint="eastAsia"/>
                <w:color w:val="000000"/>
                <w:kern w:val="0"/>
                <w:sz w:val="22"/>
                <w:szCs w:val="22"/>
              </w:rPr>
              <w:t>INT</w:t>
            </w:r>
          </w:p>
        </w:tc>
        <w:tc>
          <w:tcPr>
            <w:tcW w:w="4468" w:type="dxa"/>
            <w:tcBorders>
              <w:top w:val="nil"/>
              <w:left w:val="nil"/>
              <w:bottom w:val="single" w:sz="4" w:space="0" w:color="auto"/>
              <w:right w:val="single" w:sz="4" w:space="0" w:color="auto"/>
            </w:tcBorders>
            <w:shd w:val="clear" w:color="000000" w:fill="FFFFFF"/>
            <w:vAlign w:val="center"/>
            <w:hideMark/>
          </w:tcPr>
          <w:p w:rsidR="004B7766" w:rsidRPr="004B7766" w:rsidRDefault="004B7766" w:rsidP="004B7766">
            <w:pPr>
              <w:widowControl/>
              <w:jc w:val="left"/>
              <w:rPr>
                <w:rFonts w:ascii="仿宋_GB2312" w:eastAsia="仿宋_GB2312" w:hAnsi="仿宋" w:cs="Arial"/>
                <w:color w:val="000000"/>
                <w:kern w:val="0"/>
                <w:sz w:val="22"/>
                <w:szCs w:val="22"/>
              </w:rPr>
            </w:pPr>
            <w:r w:rsidRPr="004B7766">
              <w:rPr>
                <w:rFonts w:ascii="仿宋_GB2312" w:eastAsia="仿宋_GB2312" w:hAnsi="仿宋" w:cs="Arial" w:hint="eastAsia"/>
                <w:color w:val="000000"/>
                <w:kern w:val="0"/>
                <w:sz w:val="22"/>
                <w:szCs w:val="22"/>
              </w:rPr>
              <w:t>4byte,-2,147,483,648 ~ 2,147,483,647</w:t>
            </w:r>
          </w:p>
        </w:tc>
        <w:tc>
          <w:tcPr>
            <w:tcW w:w="2551" w:type="dxa"/>
            <w:tcBorders>
              <w:top w:val="nil"/>
              <w:left w:val="nil"/>
              <w:bottom w:val="single" w:sz="4" w:space="0" w:color="auto"/>
              <w:right w:val="single" w:sz="4" w:space="0" w:color="auto"/>
            </w:tcBorders>
            <w:shd w:val="clear" w:color="000000" w:fill="FFFFFF"/>
            <w:vAlign w:val="center"/>
            <w:hideMark/>
          </w:tcPr>
          <w:p w:rsidR="004B7766" w:rsidRPr="004B7766" w:rsidRDefault="004B7766" w:rsidP="004B7766">
            <w:pPr>
              <w:widowControl/>
              <w:jc w:val="left"/>
              <w:rPr>
                <w:rFonts w:ascii="仿宋_GB2312" w:eastAsia="仿宋_GB2312" w:hAnsi="仿宋" w:cs="Arial"/>
                <w:color w:val="000000"/>
                <w:kern w:val="0"/>
                <w:sz w:val="22"/>
                <w:szCs w:val="22"/>
              </w:rPr>
            </w:pPr>
            <w:r w:rsidRPr="004B7766">
              <w:rPr>
                <w:rFonts w:ascii="仿宋_GB2312" w:eastAsia="仿宋_GB2312" w:hAnsi="仿宋" w:cs="Arial" w:hint="eastAsia"/>
                <w:color w:val="000000"/>
                <w:kern w:val="0"/>
                <w:sz w:val="22"/>
                <w:szCs w:val="22"/>
              </w:rPr>
              <w:t xml:space="preserve">　</w:t>
            </w:r>
          </w:p>
        </w:tc>
      </w:tr>
      <w:tr w:rsidR="004B7766" w:rsidRPr="004B7766" w:rsidTr="004B7766">
        <w:trPr>
          <w:trHeight w:val="570"/>
        </w:trPr>
        <w:tc>
          <w:tcPr>
            <w:tcW w:w="1641" w:type="dxa"/>
            <w:tcBorders>
              <w:top w:val="nil"/>
              <w:left w:val="single" w:sz="4" w:space="0" w:color="auto"/>
              <w:bottom w:val="single" w:sz="4" w:space="0" w:color="auto"/>
              <w:right w:val="single" w:sz="4" w:space="0" w:color="auto"/>
            </w:tcBorders>
            <w:shd w:val="clear" w:color="000000" w:fill="FFFFFF"/>
            <w:vAlign w:val="center"/>
            <w:hideMark/>
          </w:tcPr>
          <w:p w:rsidR="004B7766" w:rsidRPr="004B7766" w:rsidRDefault="004B7766" w:rsidP="004B7766">
            <w:pPr>
              <w:widowControl/>
              <w:jc w:val="left"/>
              <w:rPr>
                <w:rFonts w:ascii="仿宋_GB2312" w:eastAsia="仿宋_GB2312" w:hAnsi="仿宋" w:cs="Arial"/>
                <w:color w:val="000000"/>
                <w:kern w:val="0"/>
                <w:sz w:val="22"/>
                <w:szCs w:val="22"/>
              </w:rPr>
            </w:pPr>
            <w:r w:rsidRPr="004B7766">
              <w:rPr>
                <w:rFonts w:ascii="仿宋_GB2312" w:eastAsia="仿宋_GB2312" w:hAnsi="仿宋" w:cs="Arial" w:hint="eastAsia"/>
                <w:color w:val="000000"/>
                <w:kern w:val="0"/>
                <w:sz w:val="22"/>
                <w:szCs w:val="22"/>
              </w:rPr>
              <w:t>BIGINT</w:t>
            </w:r>
          </w:p>
        </w:tc>
        <w:tc>
          <w:tcPr>
            <w:tcW w:w="4468" w:type="dxa"/>
            <w:tcBorders>
              <w:top w:val="nil"/>
              <w:left w:val="nil"/>
              <w:bottom w:val="single" w:sz="4" w:space="0" w:color="auto"/>
              <w:right w:val="single" w:sz="4" w:space="0" w:color="auto"/>
            </w:tcBorders>
            <w:shd w:val="clear" w:color="000000" w:fill="FFFFFF"/>
            <w:vAlign w:val="center"/>
            <w:hideMark/>
          </w:tcPr>
          <w:p w:rsidR="004B7766" w:rsidRPr="004B7766" w:rsidRDefault="004B7766" w:rsidP="004B7766">
            <w:pPr>
              <w:widowControl/>
              <w:jc w:val="left"/>
              <w:rPr>
                <w:rFonts w:ascii="仿宋_GB2312" w:eastAsia="仿宋_GB2312" w:hAnsi="仿宋" w:cs="Arial"/>
                <w:color w:val="000000"/>
                <w:kern w:val="0"/>
                <w:sz w:val="22"/>
                <w:szCs w:val="22"/>
              </w:rPr>
            </w:pPr>
            <w:r w:rsidRPr="004B7766">
              <w:rPr>
                <w:rFonts w:ascii="仿宋_GB2312" w:eastAsia="仿宋_GB2312" w:hAnsi="仿宋" w:cs="Arial" w:hint="eastAsia"/>
                <w:color w:val="000000"/>
                <w:kern w:val="0"/>
                <w:sz w:val="22"/>
                <w:szCs w:val="22"/>
              </w:rPr>
              <w:t>8byte,-9,223,372,036,854,775,808 ~ 9,223,372,036,854,775,807</w:t>
            </w:r>
          </w:p>
        </w:tc>
        <w:tc>
          <w:tcPr>
            <w:tcW w:w="2551" w:type="dxa"/>
            <w:tcBorders>
              <w:top w:val="nil"/>
              <w:left w:val="nil"/>
              <w:bottom w:val="single" w:sz="4" w:space="0" w:color="auto"/>
              <w:right w:val="single" w:sz="4" w:space="0" w:color="auto"/>
            </w:tcBorders>
            <w:shd w:val="clear" w:color="000000" w:fill="FFFFFF"/>
            <w:vAlign w:val="center"/>
            <w:hideMark/>
          </w:tcPr>
          <w:p w:rsidR="004B7766" w:rsidRPr="004B7766" w:rsidRDefault="004B7766" w:rsidP="004B7766">
            <w:pPr>
              <w:widowControl/>
              <w:jc w:val="left"/>
              <w:rPr>
                <w:rFonts w:ascii="仿宋_GB2312" w:eastAsia="仿宋_GB2312" w:hAnsi="仿宋" w:cs="Arial"/>
                <w:color w:val="000000"/>
                <w:kern w:val="0"/>
                <w:sz w:val="22"/>
                <w:szCs w:val="22"/>
              </w:rPr>
            </w:pPr>
            <w:r w:rsidRPr="004B7766">
              <w:rPr>
                <w:rFonts w:ascii="仿宋_GB2312" w:eastAsia="仿宋_GB2312" w:hAnsi="仿宋" w:cs="Arial" w:hint="eastAsia"/>
                <w:color w:val="000000"/>
                <w:kern w:val="0"/>
                <w:sz w:val="22"/>
                <w:szCs w:val="22"/>
              </w:rPr>
              <w:t xml:space="preserve">　</w:t>
            </w:r>
          </w:p>
        </w:tc>
      </w:tr>
      <w:tr w:rsidR="004B7766" w:rsidRPr="004B7766" w:rsidTr="004B7766">
        <w:trPr>
          <w:trHeight w:val="285"/>
        </w:trPr>
        <w:tc>
          <w:tcPr>
            <w:tcW w:w="1641" w:type="dxa"/>
            <w:tcBorders>
              <w:top w:val="nil"/>
              <w:left w:val="single" w:sz="4" w:space="0" w:color="auto"/>
              <w:bottom w:val="single" w:sz="4" w:space="0" w:color="auto"/>
              <w:right w:val="single" w:sz="4" w:space="0" w:color="auto"/>
            </w:tcBorders>
            <w:shd w:val="clear" w:color="000000" w:fill="FFFFFF"/>
            <w:vAlign w:val="center"/>
            <w:hideMark/>
          </w:tcPr>
          <w:p w:rsidR="004B7766" w:rsidRPr="004B7766" w:rsidRDefault="004B7766" w:rsidP="004B7766">
            <w:pPr>
              <w:widowControl/>
              <w:jc w:val="left"/>
              <w:rPr>
                <w:rFonts w:ascii="仿宋_GB2312" w:eastAsia="仿宋_GB2312" w:hAnsi="仿宋" w:cs="Arial"/>
                <w:color w:val="000000"/>
                <w:kern w:val="0"/>
                <w:sz w:val="22"/>
                <w:szCs w:val="22"/>
              </w:rPr>
            </w:pPr>
            <w:r w:rsidRPr="004B7766">
              <w:rPr>
                <w:rFonts w:ascii="仿宋_GB2312" w:eastAsia="仿宋_GB2312" w:hAnsi="仿宋" w:cs="Arial" w:hint="eastAsia"/>
                <w:color w:val="000000"/>
                <w:kern w:val="0"/>
                <w:sz w:val="22"/>
                <w:szCs w:val="22"/>
              </w:rPr>
              <w:t>BOOLEAN</w:t>
            </w:r>
          </w:p>
        </w:tc>
        <w:tc>
          <w:tcPr>
            <w:tcW w:w="4468" w:type="dxa"/>
            <w:tcBorders>
              <w:top w:val="nil"/>
              <w:left w:val="nil"/>
              <w:bottom w:val="single" w:sz="4" w:space="0" w:color="auto"/>
              <w:right w:val="single" w:sz="4" w:space="0" w:color="auto"/>
            </w:tcBorders>
            <w:shd w:val="clear" w:color="000000" w:fill="FFFFFF"/>
            <w:vAlign w:val="center"/>
            <w:hideMark/>
          </w:tcPr>
          <w:p w:rsidR="004B7766" w:rsidRPr="004B7766" w:rsidRDefault="004B7766" w:rsidP="004B7766">
            <w:pPr>
              <w:widowControl/>
              <w:jc w:val="left"/>
              <w:rPr>
                <w:rFonts w:ascii="仿宋_GB2312" w:eastAsia="仿宋_GB2312" w:hAnsi="仿宋" w:cs="Arial"/>
                <w:color w:val="000000"/>
                <w:kern w:val="0"/>
                <w:sz w:val="22"/>
                <w:szCs w:val="22"/>
              </w:rPr>
            </w:pPr>
            <w:r w:rsidRPr="004B7766">
              <w:rPr>
                <w:rFonts w:ascii="仿宋_GB2312" w:eastAsia="仿宋_GB2312" w:hAnsi="仿宋" w:cs="Arial" w:hint="eastAsia"/>
                <w:color w:val="000000"/>
                <w:kern w:val="0"/>
                <w:sz w:val="22"/>
                <w:szCs w:val="22"/>
              </w:rPr>
              <w:t>TRUE或FALSE</w:t>
            </w:r>
          </w:p>
        </w:tc>
        <w:tc>
          <w:tcPr>
            <w:tcW w:w="2551" w:type="dxa"/>
            <w:tcBorders>
              <w:top w:val="nil"/>
              <w:left w:val="nil"/>
              <w:bottom w:val="single" w:sz="4" w:space="0" w:color="auto"/>
              <w:right w:val="single" w:sz="4" w:space="0" w:color="auto"/>
            </w:tcBorders>
            <w:shd w:val="clear" w:color="000000" w:fill="FFFFFF"/>
            <w:vAlign w:val="center"/>
            <w:hideMark/>
          </w:tcPr>
          <w:p w:rsidR="004B7766" w:rsidRPr="004B7766" w:rsidRDefault="004B7766" w:rsidP="004B7766">
            <w:pPr>
              <w:widowControl/>
              <w:jc w:val="left"/>
              <w:rPr>
                <w:rFonts w:ascii="仿宋_GB2312" w:eastAsia="仿宋_GB2312" w:hAnsi="仿宋" w:cs="Arial"/>
                <w:color w:val="000000"/>
                <w:kern w:val="0"/>
                <w:sz w:val="22"/>
                <w:szCs w:val="22"/>
              </w:rPr>
            </w:pPr>
            <w:r w:rsidRPr="004B7766">
              <w:rPr>
                <w:rFonts w:ascii="仿宋_GB2312" w:eastAsia="仿宋_GB2312" w:hAnsi="仿宋" w:cs="Arial" w:hint="eastAsia"/>
                <w:color w:val="000000"/>
                <w:kern w:val="0"/>
                <w:sz w:val="22"/>
                <w:szCs w:val="22"/>
              </w:rPr>
              <w:t xml:space="preserve">　</w:t>
            </w:r>
          </w:p>
        </w:tc>
      </w:tr>
      <w:tr w:rsidR="004B7766" w:rsidRPr="004B7766" w:rsidTr="004B7766">
        <w:trPr>
          <w:trHeight w:val="285"/>
        </w:trPr>
        <w:tc>
          <w:tcPr>
            <w:tcW w:w="1641" w:type="dxa"/>
            <w:tcBorders>
              <w:top w:val="nil"/>
              <w:left w:val="single" w:sz="4" w:space="0" w:color="auto"/>
              <w:bottom w:val="single" w:sz="4" w:space="0" w:color="auto"/>
              <w:right w:val="single" w:sz="4" w:space="0" w:color="auto"/>
            </w:tcBorders>
            <w:shd w:val="clear" w:color="000000" w:fill="FFFFFF"/>
            <w:vAlign w:val="center"/>
            <w:hideMark/>
          </w:tcPr>
          <w:p w:rsidR="004B7766" w:rsidRPr="004B7766" w:rsidRDefault="004B7766" w:rsidP="004B7766">
            <w:pPr>
              <w:widowControl/>
              <w:jc w:val="left"/>
              <w:rPr>
                <w:rFonts w:ascii="仿宋_GB2312" w:eastAsia="仿宋_GB2312" w:hAnsi="仿宋" w:cs="Arial"/>
                <w:color w:val="000000"/>
                <w:kern w:val="0"/>
                <w:sz w:val="22"/>
                <w:szCs w:val="22"/>
              </w:rPr>
            </w:pPr>
            <w:r w:rsidRPr="004B7766">
              <w:rPr>
                <w:rFonts w:ascii="仿宋_GB2312" w:eastAsia="仿宋_GB2312" w:hAnsi="仿宋" w:cs="Arial" w:hint="eastAsia"/>
                <w:color w:val="000000"/>
                <w:kern w:val="0"/>
                <w:sz w:val="22"/>
                <w:szCs w:val="22"/>
              </w:rPr>
              <w:t>FLOAT</w:t>
            </w:r>
          </w:p>
        </w:tc>
        <w:tc>
          <w:tcPr>
            <w:tcW w:w="4468" w:type="dxa"/>
            <w:tcBorders>
              <w:top w:val="nil"/>
              <w:left w:val="nil"/>
              <w:bottom w:val="single" w:sz="4" w:space="0" w:color="auto"/>
              <w:right w:val="single" w:sz="4" w:space="0" w:color="auto"/>
            </w:tcBorders>
            <w:shd w:val="clear" w:color="000000" w:fill="FFFFFF"/>
            <w:vAlign w:val="center"/>
            <w:hideMark/>
          </w:tcPr>
          <w:p w:rsidR="004B7766" w:rsidRPr="004B7766" w:rsidRDefault="004B7766" w:rsidP="004B7766">
            <w:pPr>
              <w:widowControl/>
              <w:jc w:val="left"/>
              <w:rPr>
                <w:rFonts w:ascii="仿宋_GB2312" w:eastAsia="仿宋_GB2312" w:hAnsi="仿宋" w:cs="Arial"/>
                <w:color w:val="000000"/>
                <w:kern w:val="0"/>
                <w:sz w:val="22"/>
                <w:szCs w:val="22"/>
              </w:rPr>
            </w:pPr>
            <w:r w:rsidRPr="004B7766">
              <w:rPr>
                <w:rFonts w:ascii="仿宋_GB2312" w:eastAsia="仿宋_GB2312" w:hAnsi="仿宋" w:cs="Arial" w:hint="eastAsia"/>
                <w:color w:val="000000"/>
                <w:kern w:val="0"/>
                <w:sz w:val="22"/>
                <w:szCs w:val="22"/>
              </w:rPr>
              <w:t>4byte单精度</w:t>
            </w:r>
          </w:p>
        </w:tc>
        <w:tc>
          <w:tcPr>
            <w:tcW w:w="2551" w:type="dxa"/>
            <w:tcBorders>
              <w:top w:val="nil"/>
              <w:left w:val="nil"/>
              <w:bottom w:val="single" w:sz="4" w:space="0" w:color="auto"/>
              <w:right w:val="single" w:sz="4" w:space="0" w:color="auto"/>
            </w:tcBorders>
            <w:shd w:val="clear" w:color="000000" w:fill="FFFFFF"/>
            <w:vAlign w:val="center"/>
            <w:hideMark/>
          </w:tcPr>
          <w:p w:rsidR="004B7766" w:rsidRPr="004B7766" w:rsidRDefault="004B7766" w:rsidP="004B7766">
            <w:pPr>
              <w:widowControl/>
              <w:jc w:val="left"/>
              <w:rPr>
                <w:rFonts w:ascii="仿宋_GB2312" w:eastAsia="仿宋_GB2312" w:hAnsi="仿宋" w:cs="Arial"/>
                <w:color w:val="000000"/>
                <w:kern w:val="0"/>
                <w:sz w:val="22"/>
                <w:szCs w:val="22"/>
              </w:rPr>
            </w:pPr>
            <w:r w:rsidRPr="004B7766">
              <w:rPr>
                <w:rFonts w:ascii="仿宋_GB2312" w:eastAsia="仿宋_GB2312" w:hAnsi="仿宋" w:cs="Arial" w:hint="eastAsia"/>
                <w:color w:val="000000"/>
                <w:kern w:val="0"/>
                <w:sz w:val="22"/>
                <w:szCs w:val="22"/>
              </w:rPr>
              <w:t xml:space="preserve">　</w:t>
            </w:r>
          </w:p>
        </w:tc>
      </w:tr>
      <w:tr w:rsidR="004B7766" w:rsidRPr="004B7766" w:rsidTr="004B7766">
        <w:trPr>
          <w:trHeight w:val="285"/>
        </w:trPr>
        <w:tc>
          <w:tcPr>
            <w:tcW w:w="1641" w:type="dxa"/>
            <w:tcBorders>
              <w:top w:val="nil"/>
              <w:left w:val="single" w:sz="4" w:space="0" w:color="auto"/>
              <w:bottom w:val="single" w:sz="4" w:space="0" w:color="auto"/>
              <w:right w:val="single" w:sz="4" w:space="0" w:color="auto"/>
            </w:tcBorders>
            <w:shd w:val="clear" w:color="000000" w:fill="FFFFFF"/>
            <w:vAlign w:val="center"/>
            <w:hideMark/>
          </w:tcPr>
          <w:p w:rsidR="004B7766" w:rsidRPr="004B7766" w:rsidRDefault="004B7766" w:rsidP="004B7766">
            <w:pPr>
              <w:widowControl/>
              <w:jc w:val="left"/>
              <w:rPr>
                <w:rFonts w:ascii="仿宋_GB2312" w:eastAsia="仿宋_GB2312" w:hAnsi="仿宋" w:cs="Arial"/>
                <w:color w:val="000000"/>
                <w:kern w:val="0"/>
                <w:sz w:val="22"/>
                <w:szCs w:val="22"/>
              </w:rPr>
            </w:pPr>
            <w:r w:rsidRPr="004B7766">
              <w:rPr>
                <w:rFonts w:ascii="仿宋_GB2312" w:eastAsia="仿宋_GB2312" w:hAnsi="仿宋" w:cs="Arial" w:hint="eastAsia"/>
                <w:color w:val="000000"/>
                <w:kern w:val="0"/>
                <w:sz w:val="22"/>
                <w:szCs w:val="22"/>
              </w:rPr>
              <w:t>DOUBLE</w:t>
            </w:r>
          </w:p>
        </w:tc>
        <w:tc>
          <w:tcPr>
            <w:tcW w:w="4468" w:type="dxa"/>
            <w:tcBorders>
              <w:top w:val="nil"/>
              <w:left w:val="nil"/>
              <w:bottom w:val="single" w:sz="4" w:space="0" w:color="auto"/>
              <w:right w:val="single" w:sz="4" w:space="0" w:color="auto"/>
            </w:tcBorders>
            <w:shd w:val="clear" w:color="000000" w:fill="FFFFFF"/>
            <w:vAlign w:val="center"/>
            <w:hideMark/>
          </w:tcPr>
          <w:p w:rsidR="004B7766" w:rsidRPr="004B7766" w:rsidRDefault="004B7766" w:rsidP="004B7766">
            <w:pPr>
              <w:widowControl/>
              <w:jc w:val="left"/>
              <w:rPr>
                <w:rFonts w:ascii="仿宋_GB2312" w:eastAsia="仿宋_GB2312" w:hAnsi="仿宋" w:cs="Arial"/>
                <w:color w:val="000000"/>
                <w:kern w:val="0"/>
                <w:sz w:val="22"/>
                <w:szCs w:val="22"/>
              </w:rPr>
            </w:pPr>
            <w:r w:rsidRPr="004B7766">
              <w:rPr>
                <w:rFonts w:ascii="仿宋_GB2312" w:eastAsia="仿宋_GB2312" w:hAnsi="仿宋" w:cs="Arial" w:hint="eastAsia"/>
                <w:color w:val="000000"/>
                <w:kern w:val="0"/>
                <w:sz w:val="22"/>
                <w:szCs w:val="22"/>
              </w:rPr>
              <w:t>8byte双精度</w:t>
            </w:r>
          </w:p>
        </w:tc>
        <w:tc>
          <w:tcPr>
            <w:tcW w:w="2551" w:type="dxa"/>
            <w:tcBorders>
              <w:top w:val="nil"/>
              <w:left w:val="nil"/>
              <w:bottom w:val="single" w:sz="4" w:space="0" w:color="auto"/>
              <w:right w:val="single" w:sz="4" w:space="0" w:color="auto"/>
            </w:tcBorders>
            <w:shd w:val="clear" w:color="000000" w:fill="FFFFFF"/>
            <w:vAlign w:val="center"/>
            <w:hideMark/>
          </w:tcPr>
          <w:p w:rsidR="004B7766" w:rsidRPr="004B7766" w:rsidRDefault="004B7766" w:rsidP="004B7766">
            <w:pPr>
              <w:widowControl/>
              <w:jc w:val="left"/>
              <w:rPr>
                <w:rFonts w:ascii="仿宋_GB2312" w:eastAsia="仿宋_GB2312" w:hAnsi="仿宋" w:cs="Arial"/>
                <w:color w:val="000000"/>
                <w:kern w:val="0"/>
                <w:sz w:val="22"/>
                <w:szCs w:val="22"/>
              </w:rPr>
            </w:pPr>
            <w:r w:rsidRPr="004B7766">
              <w:rPr>
                <w:rFonts w:ascii="仿宋_GB2312" w:eastAsia="仿宋_GB2312" w:hAnsi="仿宋" w:cs="Arial" w:hint="eastAsia"/>
                <w:color w:val="000000"/>
                <w:kern w:val="0"/>
                <w:sz w:val="22"/>
                <w:szCs w:val="22"/>
              </w:rPr>
              <w:t xml:space="preserve">　</w:t>
            </w:r>
          </w:p>
        </w:tc>
      </w:tr>
      <w:tr w:rsidR="004B7766" w:rsidRPr="004B7766" w:rsidTr="004B7766">
        <w:trPr>
          <w:trHeight w:val="285"/>
        </w:trPr>
        <w:tc>
          <w:tcPr>
            <w:tcW w:w="1641" w:type="dxa"/>
            <w:tcBorders>
              <w:top w:val="nil"/>
              <w:left w:val="single" w:sz="4" w:space="0" w:color="auto"/>
              <w:bottom w:val="single" w:sz="4" w:space="0" w:color="auto"/>
              <w:right w:val="single" w:sz="4" w:space="0" w:color="auto"/>
            </w:tcBorders>
            <w:shd w:val="clear" w:color="000000" w:fill="FFFFFF"/>
            <w:vAlign w:val="center"/>
            <w:hideMark/>
          </w:tcPr>
          <w:p w:rsidR="004B7766" w:rsidRPr="004B7766" w:rsidRDefault="004B7766" w:rsidP="004B7766">
            <w:pPr>
              <w:widowControl/>
              <w:jc w:val="left"/>
              <w:rPr>
                <w:rFonts w:ascii="仿宋_GB2312" w:eastAsia="仿宋_GB2312" w:hAnsi="仿宋" w:cs="Arial"/>
                <w:color w:val="000000"/>
                <w:kern w:val="0"/>
                <w:sz w:val="22"/>
                <w:szCs w:val="22"/>
              </w:rPr>
            </w:pPr>
            <w:r w:rsidRPr="004B7766">
              <w:rPr>
                <w:rFonts w:ascii="仿宋_GB2312" w:eastAsia="仿宋_GB2312" w:hAnsi="仿宋" w:cs="Arial" w:hint="eastAsia"/>
                <w:color w:val="000000"/>
                <w:kern w:val="0"/>
                <w:sz w:val="22"/>
                <w:szCs w:val="22"/>
              </w:rPr>
              <w:t>STRING</w:t>
            </w:r>
          </w:p>
        </w:tc>
        <w:tc>
          <w:tcPr>
            <w:tcW w:w="4468" w:type="dxa"/>
            <w:tcBorders>
              <w:top w:val="nil"/>
              <w:left w:val="nil"/>
              <w:bottom w:val="single" w:sz="4" w:space="0" w:color="auto"/>
              <w:right w:val="single" w:sz="4" w:space="0" w:color="auto"/>
            </w:tcBorders>
            <w:shd w:val="clear" w:color="000000" w:fill="FFFFFF"/>
            <w:vAlign w:val="center"/>
            <w:hideMark/>
          </w:tcPr>
          <w:p w:rsidR="004B7766" w:rsidRPr="004B7766" w:rsidRDefault="004B7766" w:rsidP="004B7766">
            <w:pPr>
              <w:widowControl/>
              <w:jc w:val="left"/>
              <w:rPr>
                <w:rFonts w:ascii="仿宋_GB2312" w:eastAsia="仿宋_GB2312" w:hAnsi="仿宋" w:cs="宋体"/>
                <w:color w:val="000000"/>
                <w:kern w:val="0"/>
                <w:sz w:val="22"/>
                <w:szCs w:val="22"/>
              </w:rPr>
            </w:pPr>
            <w:r w:rsidRPr="004B7766">
              <w:rPr>
                <w:rFonts w:ascii="仿宋_GB2312" w:eastAsia="仿宋_GB2312" w:hAnsi="仿宋" w:cs="宋体" w:hint="eastAsia"/>
                <w:color w:val="000000"/>
                <w:kern w:val="0"/>
                <w:sz w:val="22"/>
                <w:szCs w:val="22"/>
              </w:rPr>
              <w:t>字符串</w:t>
            </w:r>
          </w:p>
        </w:tc>
        <w:tc>
          <w:tcPr>
            <w:tcW w:w="2551" w:type="dxa"/>
            <w:tcBorders>
              <w:top w:val="nil"/>
              <w:left w:val="nil"/>
              <w:bottom w:val="single" w:sz="4" w:space="0" w:color="auto"/>
              <w:right w:val="single" w:sz="4" w:space="0" w:color="auto"/>
            </w:tcBorders>
            <w:shd w:val="clear" w:color="000000" w:fill="FFFFFF"/>
            <w:vAlign w:val="center"/>
            <w:hideMark/>
          </w:tcPr>
          <w:p w:rsidR="004B7766" w:rsidRPr="004B7766" w:rsidRDefault="004B7766" w:rsidP="004B7766">
            <w:pPr>
              <w:widowControl/>
              <w:jc w:val="left"/>
              <w:rPr>
                <w:rFonts w:ascii="仿宋_GB2312" w:eastAsia="仿宋_GB2312" w:hAnsi="仿宋" w:cs="Arial"/>
                <w:color w:val="000000"/>
                <w:kern w:val="0"/>
                <w:sz w:val="22"/>
                <w:szCs w:val="22"/>
              </w:rPr>
            </w:pPr>
            <w:r w:rsidRPr="004B7766">
              <w:rPr>
                <w:rFonts w:ascii="仿宋_GB2312" w:eastAsia="仿宋_GB2312" w:hAnsi="仿宋" w:cs="Arial" w:hint="eastAsia"/>
                <w:color w:val="000000"/>
                <w:kern w:val="0"/>
                <w:sz w:val="22"/>
                <w:szCs w:val="22"/>
              </w:rPr>
              <w:t xml:space="preserve">　</w:t>
            </w:r>
          </w:p>
        </w:tc>
      </w:tr>
      <w:tr w:rsidR="004B7766" w:rsidRPr="004B7766" w:rsidTr="004B7766">
        <w:trPr>
          <w:trHeight w:val="285"/>
        </w:trPr>
        <w:tc>
          <w:tcPr>
            <w:tcW w:w="1641" w:type="dxa"/>
            <w:tcBorders>
              <w:top w:val="nil"/>
              <w:left w:val="single" w:sz="4" w:space="0" w:color="auto"/>
              <w:bottom w:val="single" w:sz="4" w:space="0" w:color="auto"/>
              <w:right w:val="single" w:sz="4" w:space="0" w:color="auto"/>
            </w:tcBorders>
            <w:shd w:val="clear" w:color="000000" w:fill="FFFFFF"/>
            <w:vAlign w:val="center"/>
            <w:hideMark/>
          </w:tcPr>
          <w:p w:rsidR="004B7766" w:rsidRPr="004B7766" w:rsidRDefault="004B7766" w:rsidP="004B7766">
            <w:pPr>
              <w:widowControl/>
              <w:jc w:val="left"/>
              <w:rPr>
                <w:rFonts w:ascii="仿宋_GB2312" w:eastAsia="仿宋_GB2312" w:hAnsi="仿宋" w:cs="Arial"/>
                <w:color w:val="000000"/>
                <w:kern w:val="0"/>
                <w:sz w:val="22"/>
                <w:szCs w:val="22"/>
              </w:rPr>
            </w:pPr>
            <w:r w:rsidRPr="004B7766">
              <w:rPr>
                <w:rFonts w:ascii="仿宋_GB2312" w:eastAsia="仿宋_GB2312" w:hAnsi="仿宋" w:cs="Arial" w:hint="eastAsia"/>
                <w:color w:val="000000"/>
                <w:kern w:val="0"/>
                <w:sz w:val="22"/>
                <w:szCs w:val="22"/>
              </w:rPr>
              <w:t>BINARY</w:t>
            </w:r>
          </w:p>
        </w:tc>
        <w:tc>
          <w:tcPr>
            <w:tcW w:w="4468" w:type="dxa"/>
            <w:tcBorders>
              <w:top w:val="nil"/>
              <w:left w:val="nil"/>
              <w:bottom w:val="single" w:sz="4" w:space="0" w:color="auto"/>
              <w:right w:val="single" w:sz="4" w:space="0" w:color="auto"/>
            </w:tcBorders>
            <w:shd w:val="clear" w:color="000000" w:fill="FFFFFF"/>
            <w:vAlign w:val="center"/>
            <w:hideMark/>
          </w:tcPr>
          <w:p w:rsidR="004B7766" w:rsidRPr="004B7766" w:rsidRDefault="004B7766" w:rsidP="004B7766">
            <w:pPr>
              <w:widowControl/>
              <w:jc w:val="left"/>
              <w:rPr>
                <w:rFonts w:ascii="仿宋_GB2312" w:eastAsia="仿宋_GB2312" w:hAnsi="仿宋" w:cs="宋体"/>
                <w:color w:val="000000"/>
                <w:kern w:val="0"/>
                <w:sz w:val="22"/>
                <w:szCs w:val="22"/>
              </w:rPr>
            </w:pPr>
            <w:r w:rsidRPr="004B7766">
              <w:rPr>
                <w:rFonts w:ascii="仿宋_GB2312" w:eastAsia="仿宋_GB2312" w:hAnsi="仿宋" w:cs="宋体" w:hint="eastAsia"/>
                <w:color w:val="000000"/>
                <w:kern w:val="0"/>
                <w:sz w:val="22"/>
                <w:szCs w:val="22"/>
              </w:rPr>
              <w:t>字节数组</w:t>
            </w:r>
          </w:p>
        </w:tc>
        <w:tc>
          <w:tcPr>
            <w:tcW w:w="2551" w:type="dxa"/>
            <w:tcBorders>
              <w:top w:val="nil"/>
              <w:left w:val="nil"/>
              <w:bottom w:val="single" w:sz="4" w:space="0" w:color="auto"/>
              <w:right w:val="single" w:sz="4" w:space="0" w:color="auto"/>
            </w:tcBorders>
            <w:shd w:val="clear" w:color="000000" w:fill="FFFFFF"/>
            <w:vAlign w:val="center"/>
            <w:hideMark/>
          </w:tcPr>
          <w:p w:rsidR="004B7766" w:rsidRPr="004B7766" w:rsidRDefault="004B7766" w:rsidP="004B7766">
            <w:pPr>
              <w:widowControl/>
              <w:jc w:val="left"/>
              <w:rPr>
                <w:rFonts w:ascii="仿宋_GB2312" w:eastAsia="仿宋_GB2312" w:hAnsi="仿宋" w:cs="Arial"/>
                <w:color w:val="000000"/>
                <w:kern w:val="0"/>
                <w:sz w:val="22"/>
                <w:szCs w:val="22"/>
              </w:rPr>
            </w:pPr>
            <w:r w:rsidRPr="004B7766">
              <w:rPr>
                <w:rFonts w:ascii="仿宋_GB2312" w:eastAsia="仿宋_GB2312" w:hAnsi="仿宋" w:cs="Arial" w:hint="eastAsia"/>
                <w:color w:val="000000"/>
                <w:kern w:val="0"/>
                <w:sz w:val="22"/>
                <w:szCs w:val="22"/>
              </w:rPr>
              <w:t>从Hive0.8.0开始支持</w:t>
            </w:r>
          </w:p>
        </w:tc>
      </w:tr>
      <w:tr w:rsidR="004B7766" w:rsidRPr="004B7766" w:rsidTr="004B7766">
        <w:trPr>
          <w:trHeight w:val="285"/>
        </w:trPr>
        <w:tc>
          <w:tcPr>
            <w:tcW w:w="1641" w:type="dxa"/>
            <w:tcBorders>
              <w:top w:val="nil"/>
              <w:left w:val="single" w:sz="4" w:space="0" w:color="auto"/>
              <w:bottom w:val="single" w:sz="4" w:space="0" w:color="auto"/>
              <w:right w:val="single" w:sz="4" w:space="0" w:color="auto"/>
            </w:tcBorders>
            <w:shd w:val="clear" w:color="000000" w:fill="FFFFFF"/>
            <w:vAlign w:val="center"/>
            <w:hideMark/>
          </w:tcPr>
          <w:p w:rsidR="004B7766" w:rsidRPr="004B7766" w:rsidRDefault="004B7766" w:rsidP="004B7766">
            <w:pPr>
              <w:widowControl/>
              <w:jc w:val="left"/>
              <w:rPr>
                <w:rFonts w:ascii="仿宋_GB2312" w:eastAsia="仿宋_GB2312" w:hAnsi="仿宋" w:cs="Arial"/>
                <w:color w:val="000000"/>
                <w:kern w:val="0"/>
                <w:sz w:val="22"/>
                <w:szCs w:val="22"/>
              </w:rPr>
            </w:pPr>
            <w:r w:rsidRPr="004B7766">
              <w:rPr>
                <w:rFonts w:ascii="仿宋_GB2312" w:eastAsia="仿宋_GB2312" w:hAnsi="仿宋" w:cs="Arial" w:hint="eastAsia"/>
                <w:color w:val="000000"/>
                <w:kern w:val="0"/>
                <w:sz w:val="22"/>
                <w:szCs w:val="22"/>
              </w:rPr>
              <w:t>TIMESTAMP</w:t>
            </w:r>
          </w:p>
        </w:tc>
        <w:tc>
          <w:tcPr>
            <w:tcW w:w="4468" w:type="dxa"/>
            <w:tcBorders>
              <w:top w:val="nil"/>
              <w:left w:val="nil"/>
              <w:bottom w:val="single" w:sz="4" w:space="0" w:color="auto"/>
              <w:right w:val="single" w:sz="4" w:space="0" w:color="auto"/>
            </w:tcBorders>
            <w:shd w:val="clear" w:color="000000" w:fill="FFFFFF"/>
            <w:vAlign w:val="center"/>
            <w:hideMark/>
          </w:tcPr>
          <w:p w:rsidR="004B7766" w:rsidRPr="004B7766" w:rsidRDefault="004B7766" w:rsidP="004B7766">
            <w:pPr>
              <w:widowControl/>
              <w:jc w:val="left"/>
              <w:rPr>
                <w:rFonts w:ascii="仿宋_GB2312" w:eastAsia="仿宋_GB2312" w:hAnsi="仿宋" w:cs="宋体"/>
                <w:color w:val="000000"/>
                <w:kern w:val="0"/>
                <w:sz w:val="22"/>
                <w:szCs w:val="22"/>
              </w:rPr>
            </w:pPr>
            <w:r w:rsidRPr="004B7766">
              <w:rPr>
                <w:rFonts w:ascii="仿宋_GB2312" w:eastAsia="仿宋_GB2312" w:hAnsi="仿宋" w:cs="宋体" w:hint="eastAsia"/>
                <w:color w:val="000000"/>
                <w:kern w:val="0"/>
                <w:sz w:val="22"/>
                <w:szCs w:val="22"/>
              </w:rPr>
              <w:t>可为整型、浮点型或字符串</w:t>
            </w:r>
          </w:p>
        </w:tc>
        <w:tc>
          <w:tcPr>
            <w:tcW w:w="2551" w:type="dxa"/>
            <w:tcBorders>
              <w:top w:val="nil"/>
              <w:left w:val="nil"/>
              <w:bottom w:val="single" w:sz="4" w:space="0" w:color="auto"/>
              <w:right w:val="single" w:sz="4" w:space="0" w:color="auto"/>
            </w:tcBorders>
            <w:shd w:val="clear" w:color="000000" w:fill="FFFFFF"/>
            <w:vAlign w:val="center"/>
            <w:hideMark/>
          </w:tcPr>
          <w:p w:rsidR="004B7766" w:rsidRPr="004B7766" w:rsidRDefault="004B7766" w:rsidP="004B7766">
            <w:pPr>
              <w:widowControl/>
              <w:jc w:val="left"/>
              <w:rPr>
                <w:rFonts w:ascii="仿宋_GB2312" w:eastAsia="仿宋_GB2312" w:hAnsi="仿宋" w:cs="Arial"/>
                <w:color w:val="000000"/>
                <w:kern w:val="0"/>
                <w:sz w:val="22"/>
                <w:szCs w:val="22"/>
              </w:rPr>
            </w:pPr>
            <w:r w:rsidRPr="004B7766">
              <w:rPr>
                <w:rFonts w:ascii="仿宋_GB2312" w:eastAsia="仿宋_GB2312" w:hAnsi="仿宋" w:cs="Arial" w:hint="eastAsia"/>
                <w:color w:val="000000"/>
                <w:kern w:val="0"/>
                <w:sz w:val="22"/>
                <w:szCs w:val="22"/>
              </w:rPr>
              <w:t>从Hive0.8.0开始支持</w:t>
            </w:r>
          </w:p>
        </w:tc>
      </w:tr>
      <w:tr w:rsidR="004B7766" w:rsidRPr="004B7766" w:rsidTr="004B7766">
        <w:trPr>
          <w:trHeight w:val="285"/>
        </w:trPr>
        <w:tc>
          <w:tcPr>
            <w:tcW w:w="1641" w:type="dxa"/>
            <w:tcBorders>
              <w:top w:val="nil"/>
              <w:left w:val="single" w:sz="4" w:space="0" w:color="auto"/>
              <w:bottom w:val="single" w:sz="4" w:space="0" w:color="auto"/>
              <w:right w:val="single" w:sz="4" w:space="0" w:color="auto"/>
            </w:tcBorders>
            <w:shd w:val="clear" w:color="000000" w:fill="FFFFFF"/>
            <w:vAlign w:val="center"/>
            <w:hideMark/>
          </w:tcPr>
          <w:p w:rsidR="004B7766" w:rsidRPr="004B7766" w:rsidRDefault="004B7766" w:rsidP="004B7766">
            <w:pPr>
              <w:widowControl/>
              <w:jc w:val="left"/>
              <w:rPr>
                <w:rFonts w:ascii="仿宋_GB2312" w:eastAsia="仿宋_GB2312" w:hAnsi="仿宋" w:cs="Arial"/>
                <w:color w:val="000000"/>
                <w:kern w:val="0"/>
                <w:sz w:val="22"/>
                <w:szCs w:val="22"/>
              </w:rPr>
            </w:pPr>
            <w:r w:rsidRPr="004B7766">
              <w:rPr>
                <w:rFonts w:ascii="仿宋_GB2312" w:eastAsia="仿宋_GB2312" w:hAnsi="仿宋" w:cs="Arial" w:hint="eastAsia"/>
                <w:color w:val="000000"/>
                <w:kern w:val="0"/>
                <w:sz w:val="22"/>
                <w:szCs w:val="22"/>
              </w:rPr>
              <w:t>DECIMAL</w:t>
            </w:r>
          </w:p>
        </w:tc>
        <w:tc>
          <w:tcPr>
            <w:tcW w:w="4468" w:type="dxa"/>
            <w:tcBorders>
              <w:top w:val="nil"/>
              <w:left w:val="nil"/>
              <w:bottom w:val="single" w:sz="4" w:space="0" w:color="auto"/>
              <w:right w:val="single" w:sz="4" w:space="0" w:color="auto"/>
            </w:tcBorders>
            <w:shd w:val="clear" w:color="000000" w:fill="FFFFFF"/>
            <w:vAlign w:val="center"/>
            <w:hideMark/>
          </w:tcPr>
          <w:p w:rsidR="004B7766" w:rsidRPr="004B7766" w:rsidRDefault="004B7766" w:rsidP="004B7766">
            <w:pPr>
              <w:widowControl/>
              <w:jc w:val="left"/>
              <w:rPr>
                <w:rFonts w:ascii="仿宋_GB2312" w:eastAsia="仿宋_GB2312" w:hAnsi="仿宋" w:cs="Arial"/>
                <w:color w:val="000000"/>
                <w:kern w:val="0"/>
                <w:sz w:val="22"/>
                <w:szCs w:val="22"/>
              </w:rPr>
            </w:pPr>
            <w:r w:rsidRPr="004B7766">
              <w:rPr>
                <w:rFonts w:ascii="仿宋_GB2312" w:eastAsia="仿宋_GB2312" w:hAnsi="仿宋" w:cs="Arial" w:hint="eastAsia"/>
                <w:color w:val="000000"/>
                <w:kern w:val="0"/>
                <w:sz w:val="22"/>
                <w:szCs w:val="22"/>
              </w:rPr>
              <w:t xml:space="preserve">　</w:t>
            </w:r>
          </w:p>
        </w:tc>
        <w:tc>
          <w:tcPr>
            <w:tcW w:w="2551" w:type="dxa"/>
            <w:tcBorders>
              <w:top w:val="nil"/>
              <w:left w:val="nil"/>
              <w:bottom w:val="single" w:sz="4" w:space="0" w:color="auto"/>
              <w:right w:val="single" w:sz="4" w:space="0" w:color="auto"/>
            </w:tcBorders>
            <w:shd w:val="clear" w:color="000000" w:fill="FFFFFF"/>
            <w:vAlign w:val="center"/>
            <w:hideMark/>
          </w:tcPr>
          <w:p w:rsidR="004B7766" w:rsidRPr="004B7766" w:rsidRDefault="004B7766" w:rsidP="004B7766">
            <w:pPr>
              <w:widowControl/>
              <w:jc w:val="left"/>
              <w:rPr>
                <w:rFonts w:ascii="仿宋_GB2312" w:eastAsia="仿宋_GB2312" w:hAnsi="仿宋" w:cs="Arial"/>
                <w:color w:val="000000"/>
                <w:kern w:val="0"/>
                <w:sz w:val="22"/>
                <w:szCs w:val="22"/>
              </w:rPr>
            </w:pPr>
            <w:r w:rsidRPr="004B7766">
              <w:rPr>
                <w:rFonts w:ascii="仿宋_GB2312" w:eastAsia="仿宋_GB2312" w:hAnsi="仿宋" w:cs="Arial" w:hint="eastAsia"/>
                <w:color w:val="000000"/>
                <w:kern w:val="0"/>
                <w:sz w:val="22"/>
                <w:szCs w:val="22"/>
              </w:rPr>
              <w:t>从Hive0.11.0开始支持</w:t>
            </w:r>
          </w:p>
        </w:tc>
      </w:tr>
      <w:tr w:rsidR="004B7766" w:rsidRPr="004B7766" w:rsidTr="004B7766">
        <w:trPr>
          <w:trHeight w:val="285"/>
        </w:trPr>
        <w:tc>
          <w:tcPr>
            <w:tcW w:w="1641" w:type="dxa"/>
            <w:tcBorders>
              <w:top w:val="nil"/>
              <w:left w:val="single" w:sz="4" w:space="0" w:color="auto"/>
              <w:bottom w:val="single" w:sz="4" w:space="0" w:color="auto"/>
              <w:right w:val="single" w:sz="4" w:space="0" w:color="auto"/>
            </w:tcBorders>
            <w:shd w:val="clear" w:color="000000" w:fill="FFFFFF"/>
            <w:vAlign w:val="center"/>
            <w:hideMark/>
          </w:tcPr>
          <w:p w:rsidR="004B7766" w:rsidRPr="004B7766" w:rsidRDefault="004B7766" w:rsidP="004B7766">
            <w:pPr>
              <w:widowControl/>
              <w:jc w:val="left"/>
              <w:rPr>
                <w:rFonts w:ascii="仿宋_GB2312" w:eastAsia="仿宋_GB2312" w:hAnsi="仿宋" w:cs="Arial"/>
                <w:color w:val="000000"/>
                <w:kern w:val="0"/>
                <w:sz w:val="22"/>
                <w:szCs w:val="22"/>
              </w:rPr>
            </w:pPr>
            <w:r w:rsidRPr="004B7766">
              <w:rPr>
                <w:rFonts w:ascii="仿宋_GB2312" w:eastAsia="仿宋_GB2312" w:hAnsi="仿宋" w:cs="Arial" w:hint="eastAsia"/>
                <w:color w:val="000000"/>
                <w:kern w:val="0"/>
                <w:sz w:val="22"/>
                <w:szCs w:val="22"/>
              </w:rPr>
              <w:t>CHAR</w:t>
            </w:r>
          </w:p>
        </w:tc>
        <w:tc>
          <w:tcPr>
            <w:tcW w:w="4468" w:type="dxa"/>
            <w:tcBorders>
              <w:top w:val="nil"/>
              <w:left w:val="nil"/>
              <w:bottom w:val="single" w:sz="4" w:space="0" w:color="auto"/>
              <w:right w:val="single" w:sz="4" w:space="0" w:color="auto"/>
            </w:tcBorders>
            <w:shd w:val="clear" w:color="000000" w:fill="FFFFFF"/>
            <w:vAlign w:val="center"/>
            <w:hideMark/>
          </w:tcPr>
          <w:p w:rsidR="004B7766" w:rsidRPr="004B7766" w:rsidRDefault="004B7766" w:rsidP="004B7766">
            <w:pPr>
              <w:widowControl/>
              <w:jc w:val="left"/>
              <w:rPr>
                <w:rFonts w:ascii="仿宋_GB2312" w:eastAsia="仿宋_GB2312" w:hAnsi="仿宋" w:cs="Arial"/>
                <w:color w:val="000000"/>
                <w:kern w:val="0"/>
                <w:sz w:val="22"/>
                <w:szCs w:val="22"/>
              </w:rPr>
            </w:pPr>
            <w:r w:rsidRPr="004B7766">
              <w:rPr>
                <w:rFonts w:ascii="仿宋_GB2312" w:eastAsia="仿宋_GB2312" w:hAnsi="仿宋" w:cs="Arial" w:hint="eastAsia"/>
                <w:color w:val="000000"/>
                <w:kern w:val="0"/>
                <w:sz w:val="22"/>
                <w:szCs w:val="22"/>
              </w:rPr>
              <w:t xml:space="preserve">　</w:t>
            </w:r>
          </w:p>
        </w:tc>
        <w:tc>
          <w:tcPr>
            <w:tcW w:w="2551" w:type="dxa"/>
            <w:tcBorders>
              <w:top w:val="nil"/>
              <w:left w:val="nil"/>
              <w:bottom w:val="single" w:sz="4" w:space="0" w:color="auto"/>
              <w:right w:val="single" w:sz="4" w:space="0" w:color="auto"/>
            </w:tcBorders>
            <w:shd w:val="clear" w:color="000000" w:fill="FFFFFF"/>
            <w:vAlign w:val="center"/>
            <w:hideMark/>
          </w:tcPr>
          <w:p w:rsidR="004B7766" w:rsidRPr="004B7766" w:rsidRDefault="004B7766" w:rsidP="004B7766">
            <w:pPr>
              <w:widowControl/>
              <w:jc w:val="left"/>
              <w:rPr>
                <w:rFonts w:ascii="仿宋_GB2312" w:eastAsia="仿宋_GB2312" w:hAnsi="仿宋" w:cs="Arial"/>
                <w:color w:val="000000"/>
                <w:kern w:val="0"/>
                <w:sz w:val="22"/>
                <w:szCs w:val="22"/>
              </w:rPr>
            </w:pPr>
            <w:r w:rsidRPr="004B7766">
              <w:rPr>
                <w:rFonts w:ascii="仿宋_GB2312" w:eastAsia="仿宋_GB2312" w:hAnsi="仿宋" w:cs="Arial" w:hint="eastAsia"/>
                <w:color w:val="000000"/>
                <w:kern w:val="0"/>
                <w:sz w:val="22"/>
                <w:szCs w:val="22"/>
              </w:rPr>
              <w:t>从Hive0.13.0开始支持</w:t>
            </w:r>
          </w:p>
        </w:tc>
      </w:tr>
      <w:tr w:rsidR="004B7766" w:rsidRPr="004B7766" w:rsidTr="004B7766">
        <w:trPr>
          <w:trHeight w:val="285"/>
        </w:trPr>
        <w:tc>
          <w:tcPr>
            <w:tcW w:w="1641" w:type="dxa"/>
            <w:tcBorders>
              <w:top w:val="nil"/>
              <w:left w:val="single" w:sz="4" w:space="0" w:color="auto"/>
              <w:bottom w:val="single" w:sz="4" w:space="0" w:color="auto"/>
              <w:right w:val="single" w:sz="4" w:space="0" w:color="auto"/>
            </w:tcBorders>
            <w:shd w:val="clear" w:color="000000" w:fill="FFFFFF"/>
            <w:vAlign w:val="center"/>
            <w:hideMark/>
          </w:tcPr>
          <w:p w:rsidR="004B7766" w:rsidRPr="004B7766" w:rsidRDefault="004B7766" w:rsidP="004B7766">
            <w:pPr>
              <w:widowControl/>
              <w:jc w:val="left"/>
              <w:rPr>
                <w:rFonts w:ascii="仿宋_GB2312" w:eastAsia="仿宋_GB2312" w:hAnsi="仿宋" w:cs="Arial"/>
                <w:color w:val="000000"/>
                <w:kern w:val="0"/>
                <w:sz w:val="22"/>
                <w:szCs w:val="22"/>
              </w:rPr>
            </w:pPr>
            <w:r w:rsidRPr="004B7766">
              <w:rPr>
                <w:rFonts w:ascii="仿宋_GB2312" w:eastAsia="仿宋_GB2312" w:hAnsi="仿宋" w:cs="Arial" w:hint="eastAsia"/>
                <w:color w:val="000000"/>
                <w:kern w:val="0"/>
                <w:sz w:val="22"/>
                <w:szCs w:val="22"/>
              </w:rPr>
              <w:t>VARCHAR</w:t>
            </w:r>
          </w:p>
        </w:tc>
        <w:tc>
          <w:tcPr>
            <w:tcW w:w="4468" w:type="dxa"/>
            <w:tcBorders>
              <w:top w:val="nil"/>
              <w:left w:val="nil"/>
              <w:bottom w:val="single" w:sz="4" w:space="0" w:color="auto"/>
              <w:right w:val="single" w:sz="4" w:space="0" w:color="auto"/>
            </w:tcBorders>
            <w:shd w:val="clear" w:color="000000" w:fill="FFFFFF"/>
            <w:vAlign w:val="center"/>
            <w:hideMark/>
          </w:tcPr>
          <w:p w:rsidR="004B7766" w:rsidRPr="004B7766" w:rsidRDefault="004B7766" w:rsidP="004B7766">
            <w:pPr>
              <w:widowControl/>
              <w:jc w:val="left"/>
              <w:rPr>
                <w:rFonts w:ascii="仿宋_GB2312" w:eastAsia="仿宋_GB2312" w:hAnsi="仿宋" w:cs="Arial"/>
                <w:color w:val="000000"/>
                <w:kern w:val="0"/>
                <w:sz w:val="22"/>
                <w:szCs w:val="22"/>
              </w:rPr>
            </w:pPr>
            <w:r w:rsidRPr="004B7766">
              <w:rPr>
                <w:rFonts w:ascii="仿宋_GB2312" w:eastAsia="仿宋_GB2312" w:hAnsi="仿宋" w:cs="Arial" w:hint="eastAsia"/>
                <w:color w:val="000000"/>
                <w:kern w:val="0"/>
                <w:sz w:val="22"/>
                <w:szCs w:val="22"/>
              </w:rPr>
              <w:t xml:space="preserve">　</w:t>
            </w:r>
          </w:p>
        </w:tc>
        <w:tc>
          <w:tcPr>
            <w:tcW w:w="2551" w:type="dxa"/>
            <w:tcBorders>
              <w:top w:val="nil"/>
              <w:left w:val="nil"/>
              <w:bottom w:val="single" w:sz="4" w:space="0" w:color="auto"/>
              <w:right w:val="single" w:sz="4" w:space="0" w:color="auto"/>
            </w:tcBorders>
            <w:shd w:val="clear" w:color="000000" w:fill="FFFFFF"/>
            <w:vAlign w:val="center"/>
            <w:hideMark/>
          </w:tcPr>
          <w:p w:rsidR="004B7766" w:rsidRPr="004B7766" w:rsidRDefault="004B7766" w:rsidP="004B7766">
            <w:pPr>
              <w:widowControl/>
              <w:jc w:val="left"/>
              <w:rPr>
                <w:rFonts w:ascii="仿宋_GB2312" w:eastAsia="仿宋_GB2312" w:hAnsi="仿宋" w:cs="Arial"/>
                <w:color w:val="000000"/>
                <w:kern w:val="0"/>
                <w:sz w:val="22"/>
                <w:szCs w:val="22"/>
              </w:rPr>
            </w:pPr>
            <w:r w:rsidRPr="004B7766">
              <w:rPr>
                <w:rFonts w:ascii="仿宋_GB2312" w:eastAsia="仿宋_GB2312" w:hAnsi="仿宋" w:cs="Arial" w:hint="eastAsia"/>
                <w:color w:val="000000"/>
                <w:kern w:val="0"/>
                <w:sz w:val="22"/>
                <w:szCs w:val="22"/>
              </w:rPr>
              <w:t>从Hive0.12.0开始支持</w:t>
            </w:r>
          </w:p>
        </w:tc>
      </w:tr>
      <w:tr w:rsidR="004B7766" w:rsidRPr="004B7766" w:rsidTr="004B7766">
        <w:trPr>
          <w:trHeight w:val="285"/>
        </w:trPr>
        <w:tc>
          <w:tcPr>
            <w:tcW w:w="1641" w:type="dxa"/>
            <w:tcBorders>
              <w:top w:val="nil"/>
              <w:left w:val="single" w:sz="4" w:space="0" w:color="auto"/>
              <w:bottom w:val="single" w:sz="4" w:space="0" w:color="auto"/>
              <w:right w:val="single" w:sz="4" w:space="0" w:color="auto"/>
            </w:tcBorders>
            <w:shd w:val="clear" w:color="000000" w:fill="FFFFFF"/>
            <w:vAlign w:val="center"/>
            <w:hideMark/>
          </w:tcPr>
          <w:p w:rsidR="004B7766" w:rsidRPr="004B7766" w:rsidRDefault="004B7766" w:rsidP="004B7766">
            <w:pPr>
              <w:widowControl/>
              <w:jc w:val="left"/>
              <w:rPr>
                <w:rFonts w:ascii="仿宋_GB2312" w:eastAsia="仿宋_GB2312" w:hAnsi="仿宋" w:cs="Arial"/>
                <w:color w:val="000000"/>
                <w:kern w:val="0"/>
                <w:sz w:val="22"/>
                <w:szCs w:val="22"/>
              </w:rPr>
            </w:pPr>
            <w:r w:rsidRPr="004B7766">
              <w:rPr>
                <w:rFonts w:ascii="仿宋_GB2312" w:eastAsia="仿宋_GB2312" w:hAnsi="仿宋" w:cs="Arial" w:hint="eastAsia"/>
                <w:color w:val="000000"/>
                <w:kern w:val="0"/>
                <w:sz w:val="22"/>
                <w:szCs w:val="22"/>
              </w:rPr>
              <w:t>DATE</w:t>
            </w:r>
          </w:p>
        </w:tc>
        <w:tc>
          <w:tcPr>
            <w:tcW w:w="4468" w:type="dxa"/>
            <w:tcBorders>
              <w:top w:val="nil"/>
              <w:left w:val="nil"/>
              <w:bottom w:val="single" w:sz="4" w:space="0" w:color="auto"/>
              <w:right w:val="single" w:sz="4" w:space="0" w:color="auto"/>
            </w:tcBorders>
            <w:shd w:val="clear" w:color="000000" w:fill="FFFFFF"/>
            <w:vAlign w:val="center"/>
            <w:hideMark/>
          </w:tcPr>
          <w:p w:rsidR="004B7766" w:rsidRPr="004B7766" w:rsidRDefault="004B7766" w:rsidP="004B7766">
            <w:pPr>
              <w:widowControl/>
              <w:jc w:val="left"/>
              <w:rPr>
                <w:rFonts w:ascii="仿宋_GB2312" w:eastAsia="仿宋_GB2312" w:hAnsi="仿宋" w:cs="Arial"/>
                <w:color w:val="000000"/>
                <w:kern w:val="0"/>
                <w:sz w:val="22"/>
                <w:szCs w:val="22"/>
              </w:rPr>
            </w:pPr>
            <w:r w:rsidRPr="004B7766">
              <w:rPr>
                <w:rFonts w:ascii="仿宋_GB2312" w:eastAsia="仿宋_GB2312" w:hAnsi="仿宋" w:cs="Arial" w:hint="eastAsia"/>
                <w:color w:val="000000"/>
                <w:kern w:val="0"/>
                <w:sz w:val="22"/>
                <w:szCs w:val="22"/>
              </w:rPr>
              <w:t xml:space="preserve">　</w:t>
            </w:r>
          </w:p>
        </w:tc>
        <w:tc>
          <w:tcPr>
            <w:tcW w:w="2551" w:type="dxa"/>
            <w:tcBorders>
              <w:top w:val="nil"/>
              <w:left w:val="nil"/>
              <w:bottom w:val="single" w:sz="4" w:space="0" w:color="auto"/>
              <w:right w:val="single" w:sz="4" w:space="0" w:color="auto"/>
            </w:tcBorders>
            <w:shd w:val="clear" w:color="000000" w:fill="FFFFFF"/>
            <w:vAlign w:val="center"/>
            <w:hideMark/>
          </w:tcPr>
          <w:p w:rsidR="004B7766" w:rsidRPr="004B7766" w:rsidRDefault="004B7766" w:rsidP="004B7766">
            <w:pPr>
              <w:widowControl/>
              <w:jc w:val="left"/>
              <w:rPr>
                <w:rFonts w:ascii="仿宋_GB2312" w:eastAsia="仿宋_GB2312" w:hAnsi="仿宋" w:cs="Arial"/>
                <w:color w:val="000000"/>
                <w:kern w:val="0"/>
                <w:sz w:val="22"/>
                <w:szCs w:val="22"/>
              </w:rPr>
            </w:pPr>
            <w:r w:rsidRPr="004B7766">
              <w:rPr>
                <w:rFonts w:ascii="仿宋_GB2312" w:eastAsia="仿宋_GB2312" w:hAnsi="仿宋" w:cs="Arial" w:hint="eastAsia"/>
                <w:color w:val="000000"/>
                <w:kern w:val="0"/>
                <w:sz w:val="22"/>
                <w:szCs w:val="22"/>
              </w:rPr>
              <w:t>从Hive0.12.0开始支持</w:t>
            </w:r>
          </w:p>
        </w:tc>
      </w:tr>
    </w:tbl>
    <w:p w:rsidR="00EB17AD" w:rsidRPr="00252528" w:rsidRDefault="00F6041D" w:rsidP="00252528">
      <w:pPr>
        <w:spacing w:line="460" w:lineRule="exact"/>
        <w:jc w:val="center"/>
        <w:rPr>
          <w:rFonts w:asciiTheme="minorEastAsia" w:eastAsiaTheme="minorEastAsia" w:hAnsiTheme="minorEastAsia"/>
          <w:kern w:val="0"/>
          <w:sz w:val="24"/>
        </w:rPr>
      </w:pPr>
      <w:r w:rsidRPr="00252528">
        <w:rPr>
          <w:rFonts w:asciiTheme="minorEastAsia" w:eastAsiaTheme="minorEastAsia" w:hAnsiTheme="minorEastAsia" w:hint="eastAsia"/>
          <w:kern w:val="0"/>
          <w:sz w:val="24"/>
        </w:rPr>
        <w:t>表1</w:t>
      </w:r>
    </w:p>
    <w:p w:rsidR="00F6041D" w:rsidRPr="004B7766" w:rsidRDefault="00F6041D" w:rsidP="00EB17AD">
      <w:pPr>
        <w:pStyle w:val="af0"/>
        <w:spacing w:line="460" w:lineRule="exact"/>
        <w:ind w:left="840" w:firstLineChars="0" w:firstLine="0"/>
        <w:rPr>
          <w:rFonts w:asciiTheme="minorEastAsia" w:eastAsiaTheme="minorEastAsia" w:hAnsiTheme="minorEastAsia"/>
          <w:kern w:val="0"/>
          <w:sz w:val="24"/>
        </w:rPr>
      </w:pPr>
    </w:p>
    <w:p w:rsidR="00FA755B" w:rsidRDefault="00456071" w:rsidP="00EB17AD">
      <w:pPr>
        <w:pStyle w:val="af0"/>
        <w:spacing w:line="460" w:lineRule="exact"/>
        <w:ind w:left="840" w:firstLineChars="0" w:firstLine="0"/>
        <w:rPr>
          <w:rFonts w:ascii="仿宋_GB2312" w:eastAsia="仿宋_GB2312" w:hAnsi="宋体"/>
          <w:kern w:val="0"/>
          <w:sz w:val="24"/>
        </w:rPr>
      </w:pPr>
      <w:r>
        <w:rPr>
          <w:rFonts w:ascii="仿宋_GB2312" w:eastAsia="仿宋_GB2312" w:hAnsi="宋体" w:hint="eastAsia"/>
          <w:kern w:val="0"/>
          <w:sz w:val="24"/>
        </w:rPr>
        <w:t>Oracle的主要数据类型如表2。</w:t>
      </w:r>
    </w:p>
    <w:tbl>
      <w:tblPr>
        <w:tblW w:w="9240" w:type="dxa"/>
        <w:tblInd w:w="95" w:type="dxa"/>
        <w:tblLook w:val="04A0"/>
      </w:tblPr>
      <w:tblGrid>
        <w:gridCol w:w="1540"/>
        <w:gridCol w:w="2500"/>
        <w:gridCol w:w="5200"/>
      </w:tblGrid>
      <w:tr w:rsidR="004B7766" w:rsidRPr="004B7766" w:rsidTr="004B7766">
        <w:trPr>
          <w:trHeight w:val="270"/>
        </w:trPr>
        <w:tc>
          <w:tcPr>
            <w:tcW w:w="1540" w:type="dxa"/>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4B7766" w:rsidRPr="004B7766" w:rsidRDefault="008C5049" w:rsidP="004B7766">
            <w:pPr>
              <w:widowControl/>
              <w:jc w:val="center"/>
              <w:rPr>
                <w:rFonts w:ascii="仿宋_GB2312" w:eastAsia="仿宋_GB2312" w:hAnsi="宋体" w:cs="宋体"/>
                <w:b/>
                <w:bCs/>
                <w:color w:val="000000"/>
                <w:kern w:val="0"/>
                <w:sz w:val="22"/>
                <w:szCs w:val="22"/>
              </w:rPr>
            </w:pPr>
            <w:r>
              <w:rPr>
                <w:rFonts w:ascii="仿宋_GB2312" w:eastAsia="仿宋_GB2312" w:hAnsi="宋体" w:cs="宋体" w:hint="eastAsia"/>
                <w:b/>
                <w:bCs/>
                <w:color w:val="000000"/>
                <w:kern w:val="0"/>
                <w:sz w:val="22"/>
                <w:szCs w:val="22"/>
              </w:rPr>
              <w:t>数据</w:t>
            </w:r>
            <w:r w:rsidR="004B7766" w:rsidRPr="004B7766">
              <w:rPr>
                <w:rFonts w:ascii="仿宋_GB2312" w:eastAsia="仿宋_GB2312" w:hAnsi="宋体" w:cs="宋体" w:hint="eastAsia"/>
                <w:b/>
                <w:bCs/>
                <w:color w:val="000000"/>
                <w:kern w:val="0"/>
                <w:sz w:val="22"/>
                <w:szCs w:val="22"/>
              </w:rPr>
              <w:t>类型</w:t>
            </w:r>
          </w:p>
        </w:tc>
        <w:tc>
          <w:tcPr>
            <w:tcW w:w="2500" w:type="dxa"/>
            <w:tcBorders>
              <w:top w:val="single" w:sz="4" w:space="0" w:color="auto"/>
              <w:left w:val="nil"/>
              <w:bottom w:val="single" w:sz="4" w:space="0" w:color="auto"/>
              <w:right w:val="single" w:sz="4" w:space="0" w:color="auto"/>
            </w:tcBorders>
            <w:shd w:val="clear" w:color="000000" w:fill="D8D8D8"/>
            <w:noWrap/>
            <w:vAlign w:val="center"/>
            <w:hideMark/>
          </w:tcPr>
          <w:p w:rsidR="004B7766" w:rsidRPr="004B7766" w:rsidRDefault="004B7766" w:rsidP="004B7766">
            <w:pPr>
              <w:widowControl/>
              <w:jc w:val="center"/>
              <w:rPr>
                <w:rFonts w:ascii="仿宋_GB2312" w:eastAsia="仿宋_GB2312" w:hAnsi="宋体" w:cs="宋体"/>
                <w:b/>
                <w:bCs/>
                <w:color w:val="000000"/>
                <w:kern w:val="0"/>
                <w:sz w:val="22"/>
                <w:szCs w:val="22"/>
              </w:rPr>
            </w:pPr>
            <w:r w:rsidRPr="004B7766">
              <w:rPr>
                <w:rFonts w:ascii="仿宋_GB2312" w:eastAsia="仿宋_GB2312" w:hAnsi="宋体" w:cs="宋体" w:hint="eastAsia"/>
                <w:b/>
                <w:bCs/>
                <w:color w:val="000000"/>
                <w:kern w:val="0"/>
                <w:sz w:val="22"/>
                <w:szCs w:val="22"/>
              </w:rPr>
              <w:t>限制条件</w:t>
            </w:r>
          </w:p>
        </w:tc>
        <w:tc>
          <w:tcPr>
            <w:tcW w:w="5200" w:type="dxa"/>
            <w:tcBorders>
              <w:top w:val="single" w:sz="4" w:space="0" w:color="auto"/>
              <w:left w:val="nil"/>
              <w:bottom w:val="single" w:sz="4" w:space="0" w:color="auto"/>
              <w:right w:val="single" w:sz="4" w:space="0" w:color="auto"/>
            </w:tcBorders>
            <w:shd w:val="clear" w:color="000000" w:fill="D8D8D8"/>
            <w:vAlign w:val="center"/>
            <w:hideMark/>
          </w:tcPr>
          <w:p w:rsidR="004B7766" w:rsidRPr="004B7766" w:rsidRDefault="004B7766" w:rsidP="004B7766">
            <w:pPr>
              <w:widowControl/>
              <w:jc w:val="center"/>
              <w:rPr>
                <w:rFonts w:ascii="仿宋_GB2312" w:eastAsia="仿宋_GB2312" w:hAnsi="宋体" w:cs="宋体"/>
                <w:b/>
                <w:bCs/>
                <w:color w:val="000000"/>
                <w:kern w:val="0"/>
                <w:sz w:val="22"/>
                <w:szCs w:val="22"/>
              </w:rPr>
            </w:pPr>
            <w:r w:rsidRPr="004B7766">
              <w:rPr>
                <w:rFonts w:ascii="仿宋_GB2312" w:eastAsia="仿宋_GB2312" w:hAnsi="宋体" w:cs="宋体" w:hint="eastAsia"/>
                <w:b/>
                <w:bCs/>
                <w:color w:val="000000"/>
                <w:kern w:val="0"/>
                <w:sz w:val="22"/>
                <w:szCs w:val="22"/>
              </w:rPr>
              <w:t>说明</w:t>
            </w:r>
          </w:p>
        </w:tc>
      </w:tr>
      <w:tr w:rsidR="004B7766" w:rsidRPr="004B7766" w:rsidTr="004B7766">
        <w:trPr>
          <w:trHeight w:val="27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rsidR="004B7766" w:rsidRPr="004B7766" w:rsidRDefault="004B7766" w:rsidP="004B7766">
            <w:pPr>
              <w:widowControl/>
              <w:jc w:val="left"/>
              <w:rPr>
                <w:rFonts w:ascii="仿宋_GB2312" w:eastAsia="仿宋_GB2312" w:hAnsi="宋体" w:cs="宋体"/>
                <w:color w:val="000000"/>
                <w:kern w:val="0"/>
                <w:sz w:val="22"/>
                <w:szCs w:val="22"/>
              </w:rPr>
            </w:pPr>
            <w:r w:rsidRPr="004B7766">
              <w:rPr>
                <w:rFonts w:ascii="仿宋_GB2312" w:eastAsia="仿宋_GB2312" w:hAnsi="宋体" w:cs="宋体" w:hint="eastAsia"/>
                <w:color w:val="000000"/>
                <w:kern w:val="0"/>
                <w:sz w:val="22"/>
                <w:szCs w:val="22"/>
              </w:rPr>
              <w:t>CHAR</w:t>
            </w:r>
          </w:p>
        </w:tc>
        <w:tc>
          <w:tcPr>
            <w:tcW w:w="2500" w:type="dxa"/>
            <w:tcBorders>
              <w:top w:val="nil"/>
              <w:left w:val="nil"/>
              <w:bottom w:val="single" w:sz="4" w:space="0" w:color="auto"/>
              <w:right w:val="single" w:sz="4" w:space="0" w:color="auto"/>
            </w:tcBorders>
            <w:shd w:val="clear" w:color="auto" w:fill="auto"/>
            <w:noWrap/>
            <w:vAlign w:val="center"/>
            <w:hideMark/>
          </w:tcPr>
          <w:p w:rsidR="004B7766" w:rsidRPr="004B7766" w:rsidRDefault="004B7766" w:rsidP="004B7766">
            <w:pPr>
              <w:widowControl/>
              <w:jc w:val="left"/>
              <w:rPr>
                <w:rFonts w:ascii="仿宋_GB2312" w:eastAsia="仿宋_GB2312" w:hAnsi="宋体" w:cs="宋体"/>
                <w:color w:val="000000"/>
                <w:kern w:val="0"/>
                <w:sz w:val="22"/>
                <w:szCs w:val="22"/>
              </w:rPr>
            </w:pPr>
            <w:r w:rsidRPr="004B7766">
              <w:rPr>
                <w:rFonts w:ascii="仿宋_GB2312" w:eastAsia="仿宋_GB2312" w:hAnsi="宋体" w:cs="宋体" w:hint="eastAsia"/>
                <w:color w:val="000000"/>
                <w:kern w:val="0"/>
                <w:sz w:val="22"/>
                <w:szCs w:val="22"/>
              </w:rPr>
              <w:t>最大长度2000 bytes</w:t>
            </w:r>
          </w:p>
        </w:tc>
        <w:tc>
          <w:tcPr>
            <w:tcW w:w="5200" w:type="dxa"/>
            <w:tcBorders>
              <w:top w:val="nil"/>
              <w:left w:val="nil"/>
              <w:bottom w:val="single" w:sz="4" w:space="0" w:color="auto"/>
              <w:right w:val="single" w:sz="4" w:space="0" w:color="auto"/>
            </w:tcBorders>
            <w:shd w:val="clear" w:color="auto" w:fill="auto"/>
            <w:vAlign w:val="center"/>
            <w:hideMark/>
          </w:tcPr>
          <w:p w:rsidR="004B7766" w:rsidRPr="004B7766" w:rsidRDefault="004B7766" w:rsidP="004B7766">
            <w:pPr>
              <w:widowControl/>
              <w:jc w:val="left"/>
              <w:rPr>
                <w:rFonts w:ascii="仿宋_GB2312" w:eastAsia="仿宋_GB2312" w:hAnsi="宋体" w:cs="宋体"/>
                <w:color w:val="000000"/>
                <w:kern w:val="0"/>
                <w:sz w:val="22"/>
                <w:szCs w:val="22"/>
              </w:rPr>
            </w:pPr>
            <w:r w:rsidRPr="004B7766">
              <w:rPr>
                <w:rFonts w:ascii="仿宋_GB2312" w:eastAsia="仿宋_GB2312" w:hAnsi="宋体" w:cs="宋体" w:hint="eastAsia"/>
                <w:color w:val="000000"/>
                <w:kern w:val="0"/>
                <w:sz w:val="22"/>
                <w:szCs w:val="22"/>
              </w:rPr>
              <w:t xml:space="preserve">固定长度字符串，可做索引的最大长度749 </w:t>
            </w:r>
          </w:p>
        </w:tc>
      </w:tr>
      <w:tr w:rsidR="004B7766" w:rsidRPr="004B7766" w:rsidTr="004B7766">
        <w:trPr>
          <w:trHeight w:val="27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rsidR="004B7766" w:rsidRPr="004B7766" w:rsidRDefault="004B7766" w:rsidP="004B7766">
            <w:pPr>
              <w:widowControl/>
              <w:jc w:val="left"/>
              <w:rPr>
                <w:rFonts w:ascii="仿宋_GB2312" w:eastAsia="仿宋_GB2312" w:hAnsi="宋体" w:cs="宋体"/>
                <w:color w:val="000000"/>
                <w:kern w:val="0"/>
                <w:sz w:val="22"/>
                <w:szCs w:val="22"/>
              </w:rPr>
            </w:pPr>
            <w:r w:rsidRPr="004B7766">
              <w:rPr>
                <w:rFonts w:ascii="仿宋_GB2312" w:eastAsia="仿宋_GB2312" w:hAnsi="宋体" w:cs="宋体" w:hint="eastAsia"/>
                <w:color w:val="000000"/>
                <w:kern w:val="0"/>
                <w:sz w:val="22"/>
                <w:szCs w:val="22"/>
              </w:rPr>
              <w:t>VARCHAR2</w:t>
            </w:r>
          </w:p>
        </w:tc>
        <w:tc>
          <w:tcPr>
            <w:tcW w:w="2500" w:type="dxa"/>
            <w:tcBorders>
              <w:top w:val="nil"/>
              <w:left w:val="nil"/>
              <w:bottom w:val="single" w:sz="4" w:space="0" w:color="auto"/>
              <w:right w:val="single" w:sz="4" w:space="0" w:color="auto"/>
            </w:tcBorders>
            <w:shd w:val="clear" w:color="auto" w:fill="auto"/>
            <w:noWrap/>
            <w:vAlign w:val="center"/>
            <w:hideMark/>
          </w:tcPr>
          <w:p w:rsidR="004B7766" w:rsidRPr="004B7766" w:rsidRDefault="004B7766" w:rsidP="004B7766">
            <w:pPr>
              <w:widowControl/>
              <w:jc w:val="left"/>
              <w:rPr>
                <w:rFonts w:ascii="仿宋_GB2312" w:eastAsia="仿宋_GB2312" w:hAnsi="宋体" w:cs="宋体"/>
                <w:color w:val="000000"/>
                <w:kern w:val="0"/>
                <w:sz w:val="22"/>
                <w:szCs w:val="22"/>
              </w:rPr>
            </w:pPr>
            <w:r w:rsidRPr="004B7766">
              <w:rPr>
                <w:rFonts w:ascii="仿宋_GB2312" w:eastAsia="仿宋_GB2312" w:hAnsi="宋体" w:cs="宋体" w:hint="eastAsia"/>
                <w:color w:val="000000"/>
                <w:kern w:val="0"/>
                <w:sz w:val="22"/>
                <w:szCs w:val="22"/>
              </w:rPr>
              <w:t>最大长度4000 bytes</w:t>
            </w:r>
          </w:p>
        </w:tc>
        <w:tc>
          <w:tcPr>
            <w:tcW w:w="5200" w:type="dxa"/>
            <w:tcBorders>
              <w:top w:val="nil"/>
              <w:left w:val="nil"/>
              <w:bottom w:val="single" w:sz="4" w:space="0" w:color="auto"/>
              <w:right w:val="single" w:sz="4" w:space="0" w:color="auto"/>
            </w:tcBorders>
            <w:shd w:val="clear" w:color="auto" w:fill="auto"/>
            <w:vAlign w:val="center"/>
            <w:hideMark/>
          </w:tcPr>
          <w:p w:rsidR="004B7766" w:rsidRPr="004B7766" w:rsidRDefault="004B7766" w:rsidP="004B7766">
            <w:pPr>
              <w:widowControl/>
              <w:jc w:val="left"/>
              <w:rPr>
                <w:rFonts w:ascii="仿宋_GB2312" w:eastAsia="仿宋_GB2312" w:hAnsi="宋体" w:cs="宋体"/>
                <w:color w:val="000000"/>
                <w:kern w:val="0"/>
                <w:sz w:val="22"/>
                <w:szCs w:val="22"/>
              </w:rPr>
            </w:pPr>
            <w:r w:rsidRPr="004B7766">
              <w:rPr>
                <w:rFonts w:ascii="仿宋_GB2312" w:eastAsia="仿宋_GB2312" w:hAnsi="宋体" w:cs="宋体" w:hint="eastAsia"/>
                <w:color w:val="000000"/>
                <w:kern w:val="0"/>
                <w:sz w:val="22"/>
                <w:szCs w:val="22"/>
              </w:rPr>
              <w:t>可变长度的字符串</w:t>
            </w:r>
          </w:p>
        </w:tc>
      </w:tr>
      <w:tr w:rsidR="004B7766" w:rsidRPr="004B7766" w:rsidTr="004B7766">
        <w:trPr>
          <w:trHeight w:val="27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rsidR="004B7766" w:rsidRPr="004B7766" w:rsidRDefault="004B7766" w:rsidP="004B7766">
            <w:pPr>
              <w:widowControl/>
              <w:jc w:val="left"/>
              <w:rPr>
                <w:rFonts w:ascii="仿宋_GB2312" w:eastAsia="仿宋_GB2312" w:hAnsi="宋体" w:cs="宋体"/>
                <w:color w:val="000000"/>
                <w:kern w:val="0"/>
                <w:sz w:val="22"/>
                <w:szCs w:val="22"/>
              </w:rPr>
            </w:pPr>
            <w:r w:rsidRPr="004B7766">
              <w:rPr>
                <w:rFonts w:ascii="仿宋_GB2312" w:eastAsia="仿宋_GB2312" w:hAnsi="宋体" w:cs="宋体" w:hint="eastAsia"/>
                <w:color w:val="000000"/>
                <w:kern w:val="0"/>
                <w:sz w:val="22"/>
                <w:szCs w:val="22"/>
              </w:rPr>
              <w:t>NCHAR</w:t>
            </w:r>
          </w:p>
        </w:tc>
        <w:tc>
          <w:tcPr>
            <w:tcW w:w="2500" w:type="dxa"/>
            <w:tcBorders>
              <w:top w:val="nil"/>
              <w:left w:val="nil"/>
              <w:bottom w:val="single" w:sz="4" w:space="0" w:color="auto"/>
              <w:right w:val="single" w:sz="4" w:space="0" w:color="auto"/>
            </w:tcBorders>
            <w:shd w:val="clear" w:color="auto" w:fill="auto"/>
            <w:noWrap/>
            <w:vAlign w:val="center"/>
            <w:hideMark/>
          </w:tcPr>
          <w:p w:rsidR="004B7766" w:rsidRPr="004B7766" w:rsidRDefault="004B7766" w:rsidP="004B7766">
            <w:pPr>
              <w:widowControl/>
              <w:jc w:val="left"/>
              <w:rPr>
                <w:rFonts w:ascii="仿宋_GB2312" w:eastAsia="仿宋_GB2312" w:hAnsi="宋体" w:cs="宋体"/>
                <w:color w:val="000000"/>
                <w:kern w:val="0"/>
                <w:sz w:val="22"/>
                <w:szCs w:val="22"/>
              </w:rPr>
            </w:pPr>
            <w:r w:rsidRPr="004B7766">
              <w:rPr>
                <w:rFonts w:ascii="仿宋_GB2312" w:eastAsia="仿宋_GB2312" w:hAnsi="宋体" w:cs="宋体" w:hint="eastAsia"/>
                <w:color w:val="000000"/>
                <w:kern w:val="0"/>
                <w:sz w:val="22"/>
                <w:szCs w:val="22"/>
              </w:rPr>
              <w:t xml:space="preserve">最大长度2000 bytes </w:t>
            </w:r>
          </w:p>
        </w:tc>
        <w:tc>
          <w:tcPr>
            <w:tcW w:w="5200" w:type="dxa"/>
            <w:tcBorders>
              <w:top w:val="nil"/>
              <w:left w:val="nil"/>
              <w:bottom w:val="single" w:sz="4" w:space="0" w:color="auto"/>
              <w:right w:val="single" w:sz="4" w:space="0" w:color="auto"/>
            </w:tcBorders>
            <w:shd w:val="clear" w:color="auto" w:fill="auto"/>
            <w:vAlign w:val="center"/>
            <w:hideMark/>
          </w:tcPr>
          <w:p w:rsidR="004B7766" w:rsidRPr="004B7766" w:rsidRDefault="004B7766" w:rsidP="004B7766">
            <w:pPr>
              <w:widowControl/>
              <w:jc w:val="left"/>
              <w:rPr>
                <w:rFonts w:ascii="仿宋_GB2312" w:eastAsia="仿宋_GB2312" w:hAnsi="宋体" w:cs="宋体"/>
                <w:color w:val="000000"/>
                <w:kern w:val="0"/>
                <w:sz w:val="22"/>
                <w:szCs w:val="22"/>
              </w:rPr>
            </w:pPr>
            <w:r w:rsidRPr="004B7766">
              <w:rPr>
                <w:rFonts w:ascii="仿宋_GB2312" w:eastAsia="仿宋_GB2312" w:hAnsi="宋体" w:cs="宋体" w:hint="eastAsia"/>
                <w:color w:val="000000"/>
                <w:kern w:val="0"/>
                <w:sz w:val="22"/>
                <w:szCs w:val="22"/>
              </w:rPr>
              <w:t>根据字符集而定的固定长度字符串</w:t>
            </w:r>
          </w:p>
        </w:tc>
      </w:tr>
      <w:tr w:rsidR="004B7766" w:rsidRPr="004B7766" w:rsidTr="004B7766">
        <w:trPr>
          <w:trHeight w:val="27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rsidR="004B7766" w:rsidRPr="004B7766" w:rsidRDefault="004B7766" w:rsidP="004B7766">
            <w:pPr>
              <w:widowControl/>
              <w:jc w:val="left"/>
              <w:rPr>
                <w:rFonts w:ascii="仿宋_GB2312" w:eastAsia="仿宋_GB2312" w:hAnsi="宋体" w:cs="宋体"/>
                <w:color w:val="000000"/>
                <w:kern w:val="0"/>
                <w:sz w:val="22"/>
                <w:szCs w:val="22"/>
              </w:rPr>
            </w:pPr>
            <w:r w:rsidRPr="004B7766">
              <w:rPr>
                <w:rFonts w:ascii="仿宋_GB2312" w:eastAsia="仿宋_GB2312" w:hAnsi="宋体" w:cs="宋体" w:hint="eastAsia"/>
                <w:color w:val="000000"/>
                <w:kern w:val="0"/>
                <w:sz w:val="22"/>
                <w:szCs w:val="22"/>
              </w:rPr>
              <w:lastRenderedPageBreak/>
              <w:t>NVARCHAR2</w:t>
            </w:r>
          </w:p>
        </w:tc>
        <w:tc>
          <w:tcPr>
            <w:tcW w:w="2500" w:type="dxa"/>
            <w:tcBorders>
              <w:top w:val="nil"/>
              <w:left w:val="nil"/>
              <w:bottom w:val="single" w:sz="4" w:space="0" w:color="auto"/>
              <w:right w:val="single" w:sz="4" w:space="0" w:color="auto"/>
            </w:tcBorders>
            <w:shd w:val="clear" w:color="auto" w:fill="auto"/>
            <w:noWrap/>
            <w:vAlign w:val="center"/>
            <w:hideMark/>
          </w:tcPr>
          <w:p w:rsidR="004B7766" w:rsidRPr="004B7766" w:rsidRDefault="004B7766" w:rsidP="004B7766">
            <w:pPr>
              <w:widowControl/>
              <w:jc w:val="left"/>
              <w:rPr>
                <w:rFonts w:ascii="仿宋_GB2312" w:eastAsia="仿宋_GB2312" w:hAnsi="宋体" w:cs="宋体"/>
                <w:color w:val="000000"/>
                <w:kern w:val="0"/>
                <w:sz w:val="22"/>
                <w:szCs w:val="22"/>
              </w:rPr>
            </w:pPr>
            <w:r w:rsidRPr="004B7766">
              <w:rPr>
                <w:rFonts w:ascii="仿宋_GB2312" w:eastAsia="仿宋_GB2312" w:hAnsi="宋体" w:cs="宋体" w:hint="eastAsia"/>
                <w:color w:val="000000"/>
                <w:kern w:val="0"/>
                <w:sz w:val="22"/>
                <w:szCs w:val="22"/>
              </w:rPr>
              <w:t>最大长度4000 bytes</w:t>
            </w:r>
          </w:p>
        </w:tc>
        <w:tc>
          <w:tcPr>
            <w:tcW w:w="5200" w:type="dxa"/>
            <w:tcBorders>
              <w:top w:val="nil"/>
              <w:left w:val="nil"/>
              <w:bottom w:val="single" w:sz="4" w:space="0" w:color="auto"/>
              <w:right w:val="single" w:sz="4" w:space="0" w:color="auto"/>
            </w:tcBorders>
            <w:shd w:val="clear" w:color="auto" w:fill="auto"/>
            <w:vAlign w:val="center"/>
            <w:hideMark/>
          </w:tcPr>
          <w:p w:rsidR="004B7766" w:rsidRPr="004B7766" w:rsidRDefault="004B7766" w:rsidP="004B7766">
            <w:pPr>
              <w:widowControl/>
              <w:jc w:val="left"/>
              <w:rPr>
                <w:rFonts w:ascii="仿宋_GB2312" w:eastAsia="仿宋_GB2312" w:hAnsi="宋体" w:cs="宋体"/>
                <w:color w:val="000000"/>
                <w:kern w:val="0"/>
                <w:sz w:val="22"/>
                <w:szCs w:val="22"/>
              </w:rPr>
            </w:pPr>
            <w:r w:rsidRPr="004B7766">
              <w:rPr>
                <w:rFonts w:ascii="仿宋_GB2312" w:eastAsia="仿宋_GB2312" w:hAnsi="宋体" w:cs="宋体" w:hint="eastAsia"/>
                <w:color w:val="000000"/>
                <w:kern w:val="0"/>
                <w:sz w:val="22"/>
                <w:szCs w:val="22"/>
              </w:rPr>
              <w:t>根据字符集而定的可变长度字符串</w:t>
            </w:r>
          </w:p>
        </w:tc>
      </w:tr>
      <w:tr w:rsidR="004B7766" w:rsidRPr="004B7766" w:rsidTr="004B7766">
        <w:trPr>
          <w:trHeight w:val="27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rsidR="004B7766" w:rsidRPr="004B7766" w:rsidRDefault="004B7766" w:rsidP="004B7766">
            <w:pPr>
              <w:widowControl/>
              <w:jc w:val="left"/>
              <w:rPr>
                <w:rFonts w:ascii="仿宋_GB2312" w:eastAsia="仿宋_GB2312" w:hAnsi="宋体" w:cs="宋体"/>
                <w:color w:val="000000"/>
                <w:kern w:val="0"/>
                <w:sz w:val="22"/>
                <w:szCs w:val="22"/>
              </w:rPr>
            </w:pPr>
            <w:r w:rsidRPr="004B7766">
              <w:rPr>
                <w:rFonts w:ascii="仿宋_GB2312" w:eastAsia="仿宋_GB2312" w:hAnsi="宋体" w:cs="宋体" w:hint="eastAsia"/>
                <w:color w:val="000000"/>
                <w:kern w:val="0"/>
                <w:sz w:val="22"/>
                <w:szCs w:val="22"/>
              </w:rPr>
              <w:t>DATE</w:t>
            </w:r>
          </w:p>
        </w:tc>
        <w:tc>
          <w:tcPr>
            <w:tcW w:w="2500" w:type="dxa"/>
            <w:tcBorders>
              <w:top w:val="nil"/>
              <w:left w:val="nil"/>
              <w:bottom w:val="single" w:sz="4" w:space="0" w:color="auto"/>
              <w:right w:val="single" w:sz="4" w:space="0" w:color="auto"/>
            </w:tcBorders>
            <w:shd w:val="clear" w:color="auto" w:fill="auto"/>
            <w:noWrap/>
            <w:vAlign w:val="center"/>
            <w:hideMark/>
          </w:tcPr>
          <w:p w:rsidR="004B7766" w:rsidRPr="004B7766" w:rsidRDefault="004B7766" w:rsidP="004B7766">
            <w:pPr>
              <w:widowControl/>
              <w:jc w:val="left"/>
              <w:rPr>
                <w:rFonts w:ascii="仿宋_GB2312" w:eastAsia="仿宋_GB2312" w:hAnsi="宋体" w:cs="宋体"/>
                <w:color w:val="000000"/>
                <w:kern w:val="0"/>
                <w:sz w:val="22"/>
                <w:szCs w:val="22"/>
              </w:rPr>
            </w:pPr>
            <w:r w:rsidRPr="004B7766">
              <w:rPr>
                <w:rFonts w:ascii="仿宋_GB2312" w:eastAsia="仿宋_GB2312" w:hAnsi="宋体" w:cs="宋体" w:hint="eastAsia"/>
                <w:color w:val="000000"/>
                <w:kern w:val="0"/>
                <w:sz w:val="22"/>
                <w:szCs w:val="22"/>
              </w:rPr>
              <w:t>DD-MM-YY（HH-MI-SS）</w:t>
            </w:r>
          </w:p>
        </w:tc>
        <w:tc>
          <w:tcPr>
            <w:tcW w:w="5200" w:type="dxa"/>
            <w:tcBorders>
              <w:top w:val="nil"/>
              <w:left w:val="nil"/>
              <w:bottom w:val="single" w:sz="4" w:space="0" w:color="auto"/>
              <w:right w:val="single" w:sz="4" w:space="0" w:color="auto"/>
            </w:tcBorders>
            <w:shd w:val="clear" w:color="auto" w:fill="auto"/>
            <w:vAlign w:val="center"/>
            <w:hideMark/>
          </w:tcPr>
          <w:p w:rsidR="004B7766" w:rsidRPr="004B7766" w:rsidRDefault="004B7766" w:rsidP="004B7766">
            <w:pPr>
              <w:widowControl/>
              <w:jc w:val="left"/>
              <w:rPr>
                <w:rFonts w:ascii="仿宋_GB2312" w:eastAsia="仿宋_GB2312" w:hAnsi="宋体" w:cs="宋体"/>
                <w:color w:val="000000"/>
                <w:kern w:val="0"/>
                <w:sz w:val="22"/>
                <w:szCs w:val="22"/>
              </w:rPr>
            </w:pPr>
            <w:r w:rsidRPr="004B7766">
              <w:rPr>
                <w:rFonts w:ascii="仿宋_GB2312" w:eastAsia="仿宋_GB2312" w:hAnsi="宋体" w:cs="宋体" w:hint="eastAsia"/>
                <w:color w:val="000000"/>
                <w:kern w:val="0"/>
                <w:sz w:val="22"/>
                <w:szCs w:val="22"/>
              </w:rPr>
              <w:t>日期（日-月-年）</w:t>
            </w:r>
          </w:p>
        </w:tc>
      </w:tr>
      <w:tr w:rsidR="004B7766" w:rsidRPr="004B7766" w:rsidTr="004B7766">
        <w:trPr>
          <w:trHeight w:val="27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rsidR="004B7766" w:rsidRPr="004B7766" w:rsidRDefault="004B7766" w:rsidP="004B7766">
            <w:pPr>
              <w:widowControl/>
              <w:jc w:val="left"/>
              <w:rPr>
                <w:rFonts w:ascii="仿宋_GB2312" w:eastAsia="仿宋_GB2312" w:hAnsi="宋体" w:cs="宋体"/>
                <w:color w:val="000000"/>
                <w:kern w:val="0"/>
                <w:sz w:val="22"/>
                <w:szCs w:val="22"/>
              </w:rPr>
            </w:pPr>
            <w:r w:rsidRPr="004B7766">
              <w:rPr>
                <w:rFonts w:ascii="仿宋_GB2312" w:eastAsia="仿宋_GB2312" w:hAnsi="宋体" w:cs="宋体" w:hint="eastAsia"/>
                <w:color w:val="000000"/>
                <w:kern w:val="0"/>
                <w:sz w:val="22"/>
                <w:szCs w:val="22"/>
              </w:rPr>
              <w:t>LONG</w:t>
            </w:r>
          </w:p>
        </w:tc>
        <w:tc>
          <w:tcPr>
            <w:tcW w:w="2500" w:type="dxa"/>
            <w:tcBorders>
              <w:top w:val="nil"/>
              <w:left w:val="nil"/>
              <w:bottom w:val="single" w:sz="4" w:space="0" w:color="auto"/>
              <w:right w:val="single" w:sz="4" w:space="0" w:color="auto"/>
            </w:tcBorders>
            <w:shd w:val="clear" w:color="auto" w:fill="auto"/>
            <w:noWrap/>
            <w:vAlign w:val="center"/>
            <w:hideMark/>
          </w:tcPr>
          <w:p w:rsidR="004B7766" w:rsidRPr="004B7766" w:rsidRDefault="004B7766" w:rsidP="004B7766">
            <w:pPr>
              <w:widowControl/>
              <w:jc w:val="left"/>
              <w:rPr>
                <w:rFonts w:ascii="仿宋_GB2312" w:eastAsia="仿宋_GB2312" w:hAnsi="宋体" w:cs="宋体"/>
                <w:color w:val="000000"/>
                <w:kern w:val="0"/>
                <w:sz w:val="22"/>
                <w:szCs w:val="22"/>
              </w:rPr>
            </w:pPr>
            <w:r w:rsidRPr="004B7766">
              <w:rPr>
                <w:rFonts w:ascii="仿宋_GB2312" w:eastAsia="仿宋_GB2312" w:hAnsi="宋体" w:cs="宋体" w:hint="eastAsia"/>
                <w:color w:val="000000"/>
                <w:kern w:val="0"/>
                <w:sz w:val="22"/>
                <w:szCs w:val="22"/>
              </w:rPr>
              <w:t>最大长度2G（231-1）</w:t>
            </w:r>
          </w:p>
        </w:tc>
        <w:tc>
          <w:tcPr>
            <w:tcW w:w="5200" w:type="dxa"/>
            <w:tcBorders>
              <w:top w:val="nil"/>
              <w:left w:val="nil"/>
              <w:bottom w:val="single" w:sz="4" w:space="0" w:color="auto"/>
              <w:right w:val="single" w:sz="4" w:space="0" w:color="auto"/>
            </w:tcBorders>
            <w:shd w:val="clear" w:color="auto" w:fill="auto"/>
            <w:vAlign w:val="center"/>
            <w:hideMark/>
          </w:tcPr>
          <w:p w:rsidR="004B7766" w:rsidRPr="004B7766" w:rsidRDefault="004B7766" w:rsidP="004B7766">
            <w:pPr>
              <w:widowControl/>
              <w:jc w:val="left"/>
              <w:rPr>
                <w:rFonts w:ascii="仿宋_GB2312" w:eastAsia="仿宋_GB2312" w:hAnsi="宋体" w:cs="宋体"/>
                <w:color w:val="000000"/>
                <w:kern w:val="0"/>
                <w:sz w:val="22"/>
                <w:szCs w:val="22"/>
              </w:rPr>
            </w:pPr>
            <w:r w:rsidRPr="004B7766">
              <w:rPr>
                <w:rFonts w:ascii="仿宋_GB2312" w:eastAsia="仿宋_GB2312" w:hAnsi="宋体" w:cs="宋体" w:hint="eastAsia"/>
                <w:color w:val="000000"/>
                <w:kern w:val="0"/>
                <w:sz w:val="22"/>
                <w:szCs w:val="22"/>
              </w:rPr>
              <w:t>超长字符串</w:t>
            </w:r>
          </w:p>
        </w:tc>
      </w:tr>
      <w:tr w:rsidR="004B7766" w:rsidRPr="004B7766" w:rsidTr="004B7766">
        <w:trPr>
          <w:trHeight w:val="27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rsidR="004B7766" w:rsidRPr="004B7766" w:rsidRDefault="004B7766" w:rsidP="004B7766">
            <w:pPr>
              <w:widowControl/>
              <w:jc w:val="left"/>
              <w:rPr>
                <w:rFonts w:ascii="仿宋_GB2312" w:eastAsia="仿宋_GB2312" w:hAnsi="宋体" w:cs="宋体"/>
                <w:color w:val="000000"/>
                <w:kern w:val="0"/>
                <w:sz w:val="22"/>
                <w:szCs w:val="22"/>
              </w:rPr>
            </w:pPr>
            <w:r w:rsidRPr="004B7766">
              <w:rPr>
                <w:rFonts w:ascii="仿宋_GB2312" w:eastAsia="仿宋_GB2312" w:hAnsi="宋体" w:cs="宋体" w:hint="eastAsia"/>
                <w:color w:val="000000"/>
                <w:kern w:val="0"/>
                <w:sz w:val="22"/>
                <w:szCs w:val="22"/>
              </w:rPr>
              <w:t>RAW</w:t>
            </w:r>
          </w:p>
        </w:tc>
        <w:tc>
          <w:tcPr>
            <w:tcW w:w="2500" w:type="dxa"/>
            <w:tcBorders>
              <w:top w:val="nil"/>
              <w:left w:val="nil"/>
              <w:bottom w:val="single" w:sz="4" w:space="0" w:color="auto"/>
              <w:right w:val="single" w:sz="4" w:space="0" w:color="auto"/>
            </w:tcBorders>
            <w:shd w:val="clear" w:color="auto" w:fill="auto"/>
            <w:noWrap/>
            <w:vAlign w:val="center"/>
            <w:hideMark/>
          </w:tcPr>
          <w:p w:rsidR="004B7766" w:rsidRPr="004B7766" w:rsidRDefault="004B7766" w:rsidP="004B7766">
            <w:pPr>
              <w:widowControl/>
              <w:jc w:val="left"/>
              <w:rPr>
                <w:rFonts w:ascii="仿宋_GB2312" w:eastAsia="仿宋_GB2312" w:hAnsi="宋体" w:cs="宋体"/>
                <w:color w:val="000000"/>
                <w:kern w:val="0"/>
                <w:sz w:val="22"/>
                <w:szCs w:val="22"/>
              </w:rPr>
            </w:pPr>
            <w:r w:rsidRPr="004B7766">
              <w:rPr>
                <w:rFonts w:ascii="仿宋_GB2312" w:eastAsia="仿宋_GB2312" w:hAnsi="宋体" w:cs="宋体" w:hint="eastAsia"/>
                <w:color w:val="000000"/>
                <w:kern w:val="0"/>
                <w:sz w:val="22"/>
                <w:szCs w:val="22"/>
              </w:rPr>
              <w:t>最大长度2000 bytes</w:t>
            </w:r>
          </w:p>
        </w:tc>
        <w:tc>
          <w:tcPr>
            <w:tcW w:w="5200" w:type="dxa"/>
            <w:tcBorders>
              <w:top w:val="nil"/>
              <w:left w:val="nil"/>
              <w:bottom w:val="single" w:sz="4" w:space="0" w:color="auto"/>
              <w:right w:val="single" w:sz="4" w:space="0" w:color="auto"/>
            </w:tcBorders>
            <w:shd w:val="clear" w:color="auto" w:fill="auto"/>
            <w:vAlign w:val="center"/>
            <w:hideMark/>
          </w:tcPr>
          <w:p w:rsidR="004B7766" w:rsidRPr="004B7766" w:rsidRDefault="004B7766" w:rsidP="004B7766">
            <w:pPr>
              <w:widowControl/>
              <w:jc w:val="left"/>
              <w:rPr>
                <w:rFonts w:ascii="仿宋_GB2312" w:eastAsia="仿宋_GB2312" w:hAnsi="宋体" w:cs="宋体"/>
                <w:color w:val="000000"/>
                <w:kern w:val="0"/>
                <w:sz w:val="22"/>
                <w:szCs w:val="22"/>
              </w:rPr>
            </w:pPr>
            <w:r w:rsidRPr="004B7766">
              <w:rPr>
                <w:rFonts w:ascii="仿宋_GB2312" w:eastAsia="仿宋_GB2312" w:hAnsi="宋体" w:cs="宋体" w:hint="eastAsia"/>
                <w:color w:val="000000"/>
                <w:kern w:val="0"/>
                <w:sz w:val="22"/>
                <w:szCs w:val="22"/>
              </w:rPr>
              <w:t>固定长度的二进制数据，可存放多媒体</w:t>
            </w:r>
            <w:proofErr w:type="gramStart"/>
            <w:r w:rsidRPr="004B7766">
              <w:rPr>
                <w:rFonts w:ascii="仿宋_GB2312" w:eastAsia="仿宋_GB2312" w:hAnsi="宋体" w:cs="宋体" w:hint="eastAsia"/>
                <w:color w:val="000000"/>
                <w:kern w:val="0"/>
                <w:sz w:val="22"/>
                <w:szCs w:val="22"/>
              </w:rPr>
              <w:t>图象</w:t>
            </w:r>
            <w:proofErr w:type="gramEnd"/>
            <w:r w:rsidRPr="004B7766">
              <w:rPr>
                <w:rFonts w:ascii="仿宋_GB2312" w:eastAsia="仿宋_GB2312" w:hAnsi="宋体" w:cs="宋体" w:hint="eastAsia"/>
                <w:color w:val="000000"/>
                <w:kern w:val="0"/>
                <w:sz w:val="22"/>
                <w:szCs w:val="22"/>
              </w:rPr>
              <w:t>声音等</w:t>
            </w:r>
          </w:p>
        </w:tc>
      </w:tr>
      <w:tr w:rsidR="004B7766" w:rsidRPr="004B7766" w:rsidTr="004B7766">
        <w:trPr>
          <w:trHeight w:val="27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rsidR="004B7766" w:rsidRPr="004B7766" w:rsidRDefault="004B7766" w:rsidP="004B7766">
            <w:pPr>
              <w:widowControl/>
              <w:jc w:val="left"/>
              <w:rPr>
                <w:rFonts w:ascii="仿宋_GB2312" w:eastAsia="仿宋_GB2312" w:hAnsi="宋体" w:cs="宋体"/>
                <w:color w:val="000000"/>
                <w:kern w:val="0"/>
                <w:sz w:val="22"/>
                <w:szCs w:val="22"/>
              </w:rPr>
            </w:pPr>
            <w:r w:rsidRPr="004B7766">
              <w:rPr>
                <w:rFonts w:ascii="仿宋_GB2312" w:eastAsia="仿宋_GB2312" w:hAnsi="宋体" w:cs="宋体" w:hint="eastAsia"/>
                <w:color w:val="000000"/>
                <w:kern w:val="0"/>
                <w:sz w:val="22"/>
                <w:szCs w:val="22"/>
              </w:rPr>
              <w:t>LONG RAW</w:t>
            </w:r>
          </w:p>
        </w:tc>
        <w:tc>
          <w:tcPr>
            <w:tcW w:w="2500" w:type="dxa"/>
            <w:tcBorders>
              <w:top w:val="nil"/>
              <w:left w:val="nil"/>
              <w:bottom w:val="single" w:sz="4" w:space="0" w:color="auto"/>
              <w:right w:val="single" w:sz="4" w:space="0" w:color="auto"/>
            </w:tcBorders>
            <w:shd w:val="clear" w:color="auto" w:fill="auto"/>
            <w:noWrap/>
            <w:vAlign w:val="center"/>
            <w:hideMark/>
          </w:tcPr>
          <w:p w:rsidR="004B7766" w:rsidRPr="004B7766" w:rsidRDefault="004B7766" w:rsidP="004B7766">
            <w:pPr>
              <w:widowControl/>
              <w:jc w:val="left"/>
              <w:rPr>
                <w:rFonts w:ascii="仿宋_GB2312" w:eastAsia="仿宋_GB2312" w:hAnsi="宋体" w:cs="宋体"/>
                <w:color w:val="000000"/>
                <w:kern w:val="0"/>
                <w:sz w:val="22"/>
                <w:szCs w:val="22"/>
              </w:rPr>
            </w:pPr>
            <w:r w:rsidRPr="004B7766">
              <w:rPr>
                <w:rFonts w:ascii="仿宋_GB2312" w:eastAsia="仿宋_GB2312" w:hAnsi="宋体" w:cs="宋体" w:hint="eastAsia"/>
                <w:color w:val="000000"/>
                <w:kern w:val="0"/>
                <w:sz w:val="22"/>
                <w:szCs w:val="22"/>
              </w:rPr>
              <w:t>最大长度2G</w:t>
            </w:r>
          </w:p>
        </w:tc>
        <w:tc>
          <w:tcPr>
            <w:tcW w:w="5200" w:type="dxa"/>
            <w:tcBorders>
              <w:top w:val="nil"/>
              <w:left w:val="nil"/>
              <w:bottom w:val="single" w:sz="4" w:space="0" w:color="auto"/>
              <w:right w:val="single" w:sz="4" w:space="0" w:color="auto"/>
            </w:tcBorders>
            <w:shd w:val="clear" w:color="auto" w:fill="auto"/>
            <w:vAlign w:val="center"/>
            <w:hideMark/>
          </w:tcPr>
          <w:p w:rsidR="004B7766" w:rsidRPr="004B7766" w:rsidRDefault="004B7766" w:rsidP="004B7766">
            <w:pPr>
              <w:widowControl/>
              <w:jc w:val="left"/>
              <w:rPr>
                <w:rFonts w:ascii="仿宋_GB2312" w:eastAsia="仿宋_GB2312" w:hAnsi="宋体" w:cs="宋体"/>
                <w:color w:val="000000"/>
                <w:kern w:val="0"/>
                <w:sz w:val="22"/>
                <w:szCs w:val="22"/>
              </w:rPr>
            </w:pPr>
            <w:r w:rsidRPr="004B7766">
              <w:rPr>
                <w:rFonts w:ascii="仿宋_GB2312" w:eastAsia="仿宋_GB2312" w:hAnsi="宋体" w:cs="宋体" w:hint="eastAsia"/>
                <w:color w:val="000000"/>
                <w:kern w:val="0"/>
                <w:sz w:val="22"/>
                <w:szCs w:val="22"/>
              </w:rPr>
              <w:t>可变长度的二进制数据</w:t>
            </w:r>
          </w:p>
        </w:tc>
      </w:tr>
      <w:tr w:rsidR="004B7766" w:rsidRPr="004B7766" w:rsidTr="004B7766">
        <w:trPr>
          <w:trHeight w:val="27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rsidR="004B7766" w:rsidRPr="004B7766" w:rsidRDefault="004B7766" w:rsidP="004B7766">
            <w:pPr>
              <w:widowControl/>
              <w:jc w:val="left"/>
              <w:rPr>
                <w:rFonts w:ascii="仿宋_GB2312" w:eastAsia="仿宋_GB2312" w:hAnsi="宋体" w:cs="宋体"/>
                <w:color w:val="000000"/>
                <w:kern w:val="0"/>
                <w:sz w:val="22"/>
                <w:szCs w:val="22"/>
              </w:rPr>
            </w:pPr>
            <w:r w:rsidRPr="004B7766">
              <w:rPr>
                <w:rFonts w:ascii="仿宋_GB2312" w:eastAsia="仿宋_GB2312" w:hAnsi="宋体" w:cs="宋体" w:hint="eastAsia"/>
                <w:color w:val="000000"/>
                <w:kern w:val="0"/>
                <w:sz w:val="22"/>
                <w:szCs w:val="22"/>
              </w:rPr>
              <w:t>BLOB</w:t>
            </w:r>
          </w:p>
        </w:tc>
        <w:tc>
          <w:tcPr>
            <w:tcW w:w="2500" w:type="dxa"/>
            <w:tcBorders>
              <w:top w:val="nil"/>
              <w:left w:val="nil"/>
              <w:bottom w:val="single" w:sz="4" w:space="0" w:color="auto"/>
              <w:right w:val="single" w:sz="4" w:space="0" w:color="auto"/>
            </w:tcBorders>
            <w:shd w:val="clear" w:color="auto" w:fill="auto"/>
            <w:noWrap/>
            <w:vAlign w:val="center"/>
            <w:hideMark/>
          </w:tcPr>
          <w:p w:rsidR="004B7766" w:rsidRPr="004B7766" w:rsidRDefault="004B7766" w:rsidP="004B7766">
            <w:pPr>
              <w:widowControl/>
              <w:jc w:val="left"/>
              <w:rPr>
                <w:rFonts w:ascii="仿宋_GB2312" w:eastAsia="仿宋_GB2312" w:hAnsi="宋体" w:cs="宋体"/>
                <w:color w:val="000000"/>
                <w:kern w:val="0"/>
                <w:sz w:val="22"/>
                <w:szCs w:val="22"/>
              </w:rPr>
            </w:pPr>
            <w:r w:rsidRPr="004B7766">
              <w:rPr>
                <w:rFonts w:ascii="仿宋_GB2312" w:eastAsia="仿宋_GB2312" w:hAnsi="宋体" w:cs="宋体" w:hint="eastAsia"/>
                <w:color w:val="000000"/>
                <w:kern w:val="0"/>
                <w:sz w:val="22"/>
                <w:szCs w:val="22"/>
              </w:rPr>
              <w:t>最大长度4G</w:t>
            </w:r>
          </w:p>
        </w:tc>
        <w:tc>
          <w:tcPr>
            <w:tcW w:w="5200" w:type="dxa"/>
            <w:tcBorders>
              <w:top w:val="nil"/>
              <w:left w:val="nil"/>
              <w:bottom w:val="single" w:sz="4" w:space="0" w:color="auto"/>
              <w:right w:val="single" w:sz="4" w:space="0" w:color="auto"/>
            </w:tcBorders>
            <w:shd w:val="clear" w:color="auto" w:fill="auto"/>
            <w:vAlign w:val="center"/>
            <w:hideMark/>
          </w:tcPr>
          <w:p w:rsidR="004B7766" w:rsidRPr="004B7766" w:rsidRDefault="004B7766" w:rsidP="004B7766">
            <w:pPr>
              <w:widowControl/>
              <w:jc w:val="left"/>
              <w:rPr>
                <w:rFonts w:ascii="仿宋_GB2312" w:eastAsia="仿宋_GB2312" w:hAnsi="宋体" w:cs="宋体"/>
                <w:color w:val="000000"/>
                <w:kern w:val="0"/>
                <w:sz w:val="22"/>
                <w:szCs w:val="22"/>
              </w:rPr>
            </w:pPr>
            <w:r w:rsidRPr="004B7766">
              <w:rPr>
                <w:rFonts w:ascii="仿宋_GB2312" w:eastAsia="仿宋_GB2312" w:hAnsi="宋体" w:cs="宋体" w:hint="eastAsia"/>
                <w:color w:val="000000"/>
                <w:kern w:val="0"/>
                <w:sz w:val="22"/>
                <w:szCs w:val="22"/>
              </w:rPr>
              <w:t>二进制数据</w:t>
            </w:r>
          </w:p>
        </w:tc>
      </w:tr>
      <w:tr w:rsidR="004B7766" w:rsidRPr="004B7766" w:rsidTr="004B7766">
        <w:trPr>
          <w:trHeight w:val="27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rsidR="004B7766" w:rsidRPr="004B7766" w:rsidRDefault="004B7766" w:rsidP="004B7766">
            <w:pPr>
              <w:widowControl/>
              <w:jc w:val="left"/>
              <w:rPr>
                <w:rFonts w:ascii="仿宋_GB2312" w:eastAsia="仿宋_GB2312" w:hAnsi="宋体" w:cs="宋体"/>
                <w:color w:val="000000"/>
                <w:kern w:val="0"/>
                <w:sz w:val="22"/>
                <w:szCs w:val="22"/>
              </w:rPr>
            </w:pPr>
            <w:r w:rsidRPr="004B7766">
              <w:rPr>
                <w:rFonts w:ascii="仿宋_GB2312" w:eastAsia="仿宋_GB2312" w:hAnsi="宋体" w:cs="宋体" w:hint="eastAsia"/>
                <w:color w:val="000000"/>
                <w:kern w:val="0"/>
                <w:sz w:val="22"/>
                <w:szCs w:val="22"/>
              </w:rPr>
              <w:t>CLOB</w:t>
            </w:r>
          </w:p>
        </w:tc>
        <w:tc>
          <w:tcPr>
            <w:tcW w:w="2500" w:type="dxa"/>
            <w:tcBorders>
              <w:top w:val="nil"/>
              <w:left w:val="nil"/>
              <w:bottom w:val="single" w:sz="4" w:space="0" w:color="auto"/>
              <w:right w:val="single" w:sz="4" w:space="0" w:color="auto"/>
            </w:tcBorders>
            <w:shd w:val="clear" w:color="auto" w:fill="auto"/>
            <w:noWrap/>
            <w:vAlign w:val="center"/>
            <w:hideMark/>
          </w:tcPr>
          <w:p w:rsidR="004B7766" w:rsidRPr="004B7766" w:rsidRDefault="004B7766" w:rsidP="004B7766">
            <w:pPr>
              <w:widowControl/>
              <w:jc w:val="left"/>
              <w:rPr>
                <w:rFonts w:ascii="仿宋_GB2312" w:eastAsia="仿宋_GB2312" w:hAnsi="宋体" w:cs="宋体"/>
                <w:color w:val="000000"/>
                <w:kern w:val="0"/>
                <w:sz w:val="22"/>
                <w:szCs w:val="22"/>
              </w:rPr>
            </w:pPr>
            <w:r w:rsidRPr="004B7766">
              <w:rPr>
                <w:rFonts w:ascii="仿宋_GB2312" w:eastAsia="仿宋_GB2312" w:hAnsi="宋体" w:cs="宋体" w:hint="eastAsia"/>
                <w:color w:val="000000"/>
                <w:kern w:val="0"/>
                <w:sz w:val="22"/>
                <w:szCs w:val="22"/>
              </w:rPr>
              <w:t>最大长度4G</w:t>
            </w:r>
          </w:p>
        </w:tc>
        <w:tc>
          <w:tcPr>
            <w:tcW w:w="5200" w:type="dxa"/>
            <w:tcBorders>
              <w:top w:val="nil"/>
              <w:left w:val="nil"/>
              <w:bottom w:val="single" w:sz="4" w:space="0" w:color="auto"/>
              <w:right w:val="single" w:sz="4" w:space="0" w:color="auto"/>
            </w:tcBorders>
            <w:shd w:val="clear" w:color="auto" w:fill="auto"/>
            <w:vAlign w:val="center"/>
            <w:hideMark/>
          </w:tcPr>
          <w:p w:rsidR="004B7766" w:rsidRPr="004B7766" w:rsidRDefault="004B7766" w:rsidP="004B7766">
            <w:pPr>
              <w:widowControl/>
              <w:jc w:val="left"/>
              <w:rPr>
                <w:rFonts w:ascii="仿宋_GB2312" w:eastAsia="仿宋_GB2312" w:hAnsi="宋体" w:cs="宋体"/>
                <w:color w:val="000000"/>
                <w:kern w:val="0"/>
                <w:sz w:val="22"/>
                <w:szCs w:val="22"/>
              </w:rPr>
            </w:pPr>
            <w:r w:rsidRPr="004B7766">
              <w:rPr>
                <w:rFonts w:ascii="仿宋_GB2312" w:eastAsia="仿宋_GB2312" w:hAnsi="宋体" w:cs="宋体" w:hint="eastAsia"/>
                <w:color w:val="000000"/>
                <w:kern w:val="0"/>
                <w:sz w:val="22"/>
                <w:szCs w:val="22"/>
              </w:rPr>
              <w:t>字符数据</w:t>
            </w:r>
          </w:p>
        </w:tc>
      </w:tr>
      <w:tr w:rsidR="004B7766" w:rsidRPr="004B7766" w:rsidTr="004B7766">
        <w:trPr>
          <w:trHeight w:val="27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rsidR="004B7766" w:rsidRPr="004B7766" w:rsidRDefault="004B7766" w:rsidP="004B7766">
            <w:pPr>
              <w:widowControl/>
              <w:jc w:val="left"/>
              <w:rPr>
                <w:rFonts w:ascii="仿宋_GB2312" w:eastAsia="仿宋_GB2312" w:hAnsi="宋体" w:cs="宋体"/>
                <w:color w:val="000000"/>
                <w:kern w:val="0"/>
                <w:sz w:val="22"/>
                <w:szCs w:val="22"/>
              </w:rPr>
            </w:pPr>
            <w:r w:rsidRPr="004B7766">
              <w:rPr>
                <w:rFonts w:ascii="仿宋_GB2312" w:eastAsia="仿宋_GB2312" w:hAnsi="宋体" w:cs="宋体" w:hint="eastAsia"/>
                <w:color w:val="000000"/>
                <w:kern w:val="0"/>
                <w:sz w:val="22"/>
                <w:szCs w:val="22"/>
              </w:rPr>
              <w:t>NCLOB</w:t>
            </w:r>
          </w:p>
        </w:tc>
        <w:tc>
          <w:tcPr>
            <w:tcW w:w="2500" w:type="dxa"/>
            <w:tcBorders>
              <w:top w:val="nil"/>
              <w:left w:val="nil"/>
              <w:bottom w:val="single" w:sz="4" w:space="0" w:color="auto"/>
              <w:right w:val="single" w:sz="4" w:space="0" w:color="auto"/>
            </w:tcBorders>
            <w:shd w:val="clear" w:color="auto" w:fill="auto"/>
            <w:noWrap/>
            <w:vAlign w:val="center"/>
            <w:hideMark/>
          </w:tcPr>
          <w:p w:rsidR="004B7766" w:rsidRPr="004B7766" w:rsidRDefault="004B7766" w:rsidP="004B7766">
            <w:pPr>
              <w:widowControl/>
              <w:jc w:val="left"/>
              <w:rPr>
                <w:rFonts w:ascii="仿宋_GB2312" w:eastAsia="仿宋_GB2312" w:hAnsi="宋体" w:cs="宋体"/>
                <w:color w:val="000000"/>
                <w:kern w:val="0"/>
                <w:sz w:val="22"/>
                <w:szCs w:val="22"/>
              </w:rPr>
            </w:pPr>
            <w:r w:rsidRPr="004B7766">
              <w:rPr>
                <w:rFonts w:ascii="仿宋_GB2312" w:eastAsia="仿宋_GB2312" w:hAnsi="宋体" w:cs="宋体" w:hint="eastAsia"/>
                <w:color w:val="000000"/>
                <w:kern w:val="0"/>
                <w:sz w:val="22"/>
                <w:szCs w:val="22"/>
              </w:rPr>
              <w:t>最大长度4G</w:t>
            </w:r>
          </w:p>
        </w:tc>
        <w:tc>
          <w:tcPr>
            <w:tcW w:w="5200" w:type="dxa"/>
            <w:tcBorders>
              <w:top w:val="nil"/>
              <w:left w:val="nil"/>
              <w:bottom w:val="single" w:sz="4" w:space="0" w:color="auto"/>
              <w:right w:val="single" w:sz="4" w:space="0" w:color="auto"/>
            </w:tcBorders>
            <w:shd w:val="clear" w:color="auto" w:fill="auto"/>
            <w:vAlign w:val="center"/>
            <w:hideMark/>
          </w:tcPr>
          <w:p w:rsidR="004B7766" w:rsidRPr="004B7766" w:rsidRDefault="004B7766" w:rsidP="004B7766">
            <w:pPr>
              <w:widowControl/>
              <w:jc w:val="left"/>
              <w:rPr>
                <w:rFonts w:ascii="仿宋_GB2312" w:eastAsia="仿宋_GB2312" w:hAnsi="宋体" w:cs="宋体"/>
                <w:color w:val="000000"/>
                <w:kern w:val="0"/>
                <w:sz w:val="22"/>
                <w:szCs w:val="22"/>
              </w:rPr>
            </w:pPr>
            <w:r w:rsidRPr="004B7766">
              <w:rPr>
                <w:rFonts w:ascii="仿宋_GB2312" w:eastAsia="仿宋_GB2312" w:hAnsi="宋体" w:cs="宋体" w:hint="eastAsia"/>
                <w:color w:val="000000"/>
                <w:kern w:val="0"/>
                <w:sz w:val="22"/>
                <w:szCs w:val="22"/>
              </w:rPr>
              <w:t>根据字符集而定的字符数据</w:t>
            </w:r>
          </w:p>
        </w:tc>
      </w:tr>
      <w:tr w:rsidR="004B7766" w:rsidRPr="004B7766" w:rsidTr="004B7766">
        <w:trPr>
          <w:trHeight w:val="27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rsidR="004B7766" w:rsidRPr="004B7766" w:rsidRDefault="004B7766" w:rsidP="004B7766">
            <w:pPr>
              <w:widowControl/>
              <w:jc w:val="left"/>
              <w:rPr>
                <w:rFonts w:ascii="仿宋_GB2312" w:eastAsia="仿宋_GB2312" w:hAnsi="宋体" w:cs="宋体"/>
                <w:color w:val="000000"/>
                <w:kern w:val="0"/>
                <w:sz w:val="22"/>
                <w:szCs w:val="22"/>
              </w:rPr>
            </w:pPr>
            <w:r w:rsidRPr="004B7766">
              <w:rPr>
                <w:rFonts w:ascii="仿宋_GB2312" w:eastAsia="仿宋_GB2312" w:hAnsi="宋体" w:cs="宋体" w:hint="eastAsia"/>
                <w:color w:val="000000"/>
                <w:kern w:val="0"/>
                <w:sz w:val="22"/>
                <w:szCs w:val="22"/>
              </w:rPr>
              <w:t>BFILE</w:t>
            </w:r>
          </w:p>
        </w:tc>
        <w:tc>
          <w:tcPr>
            <w:tcW w:w="2500" w:type="dxa"/>
            <w:tcBorders>
              <w:top w:val="nil"/>
              <w:left w:val="nil"/>
              <w:bottom w:val="single" w:sz="4" w:space="0" w:color="auto"/>
              <w:right w:val="single" w:sz="4" w:space="0" w:color="auto"/>
            </w:tcBorders>
            <w:shd w:val="clear" w:color="auto" w:fill="auto"/>
            <w:noWrap/>
            <w:vAlign w:val="center"/>
            <w:hideMark/>
          </w:tcPr>
          <w:p w:rsidR="004B7766" w:rsidRPr="004B7766" w:rsidRDefault="004B7766" w:rsidP="004B7766">
            <w:pPr>
              <w:widowControl/>
              <w:jc w:val="left"/>
              <w:rPr>
                <w:rFonts w:ascii="仿宋_GB2312" w:eastAsia="仿宋_GB2312" w:hAnsi="宋体" w:cs="宋体"/>
                <w:color w:val="000000"/>
                <w:kern w:val="0"/>
                <w:sz w:val="22"/>
                <w:szCs w:val="22"/>
              </w:rPr>
            </w:pPr>
            <w:r w:rsidRPr="004B7766">
              <w:rPr>
                <w:rFonts w:ascii="仿宋_GB2312" w:eastAsia="仿宋_GB2312" w:hAnsi="宋体" w:cs="宋体" w:hint="eastAsia"/>
                <w:color w:val="000000"/>
                <w:kern w:val="0"/>
                <w:sz w:val="22"/>
                <w:szCs w:val="22"/>
              </w:rPr>
              <w:t>最大长度4G</w:t>
            </w:r>
          </w:p>
        </w:tc>
        <w:tc>
          <w:tcPr>
            <w:tcW w:w="5200" w:type="dxa"/>
            <w:tcBorders>
              <w:top w:val="nil"/>
              <w:left w:val="nil"/>
              <w:bottom w:val="single" w:sz="4" w:space="0" w:color="auto"/>
              <w:right w:val="single" w:sz="4" w:space="0" w:color="auto"/>
            </w:tcBorders>
            <w:shd w:val="clear" w:color="auto" w:fill="auto"/>
            <w:vAlign w:val="center"/>
            <w:hideMark/>
          </w:tcPr>
          <w:p w:rsidR="004B7766" w:rsidRPr="004B7766" w:rsidRDefault="004B7766" w:rsidP="004B7766">
            <w:pPr>
              <w:widowControl/>
              <w:jc w:val="left"/>
              <w:rPr>
                <w:rFonts w:ascii="仿宋_GB2312" w:eastAsia="仿宋_GB2312" w:hAnsi="宋体" w:cs="宋体"/>
                <w:color w:val="000000"/>
                <w:kern w:val="0"/>
                <w:sz w:val="22"/>
                <w:szCs w:val="22"/>
              </w:rPr>
            </w:pPr>
            <w:r w:rsidRPr="004B7766">
              <w:rPr>
                <w:rFonts w:ascii="仿宋_GB2312" w:eastAsia="仿宋_GB2312" w:hAnsi="宋体" w:cs="宋体" w:hint="eastAsia"/>
                <w:color w:val="000000"/>
                <w:kern w:val="0"/>
                <w:sz w:val="22"/>
                <w:szCs w:val="22"/>
              </w:rPr>
              <w:t>存放在数据库外的二进制数据</w:t>
            </w:r>
          </w:p>
        </w:tc>
      </w:tr>
      <w:tr w:rsidR="004B7766" w:rsidRPr="004B7766" w:rsidTr="004B7766">
        <w:trPr>
          <w:trHeight w:val="27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rsidR="004B7766" w:rsidRPr="004B7766" w:rsidRDefault="004B7766" w:rsidP="004B7766">
            <w:pPr>
              <w:widowControl/>
              <w:jc w:val="left"/>
              <w:rPr>
                <w:rFonts w:ascii="仿宋_GB2312" w:eastAsia="仿宋_GB2312" w:hAnsi="宋体" w:cs="宋体"/>
                <w:color w:val="000000"/>
                <w:kern w:val="0"/>
                <w:sz w:val="22"/>
                <w:szCs w:val="22"/>
              </w:rPr>
            </w:pPr>
            <w:r w:rsidRPr="004B7766">
              <w:rPr>
                <w:rFonts w:ascii="仿宋_GB2312" w:eastAsia="仿宋_GB2312" w:hAnsi="宋体" w:cs="宋体" w:hint="eastAsia"/>
                <w:color w:val="000000"/>
                <w:kern w:val="0"/>
                <w:sz w:val="22"/>
                <w:szCs w:val="22"/>
              </w:rPr>
              <w:t>NUMBER(P,S)</w:t>
            </w:r>
          </w:p>
        </w:tc>
        <w:tc>
          <w:tcPr>
            <w:tcW w:w="2500" w:type="dxa"/>
            <w:tcBorders>
              <w:top w:val="nil"/>
              <w:left w:val="nil"/>
              <w:bottom w:val="single" w:sz="4" w:space="0" w:color="auto"/>
              <w:right w:val="single" w:sz="4" w:space="0" w:color="auto"/>
            </w:tcBorders>
            <w:shd w:val="clear" w:color="auto" w:fill="auto"/>
            <w:noWrap/>
            <w:vAlign w:val="center"/>
            <w:hideMark/>
          </w:tcPr>
          <w:p w:rsidR="004B7766" w:rsidRPr="004B7766" w:rsidRDefault="004B7766" w:rsidP="004B7766">
            <w:pPr>
              <w:widowControl/>
              <w:jc w:val="left"/>
              <w:rPr>
                <w:rFonts w:ascii="仿宋_GB2312" w:eastAsia="仿宋_GB2312" w:hAnsi="宋体" w:cs="宋体"/>
                <w:color w:val="000000"/>
                <w:kern w:val="0"/>
                <w:sz w:val="22"/>
                <w:szCs w:val="22"/>
              </w:rPr>
            </w:pPr>
            <w:r w:rsidRPr="004B7766">
              <w:rPr>
                <w:rFonts w:ascii="仿宋_GB2312" w:eastAsia="仿宋_GB2312" w:hAnsi="宋体" w:cs="宋体" w:hint="eastAsia"/>
                <w:color w:val="000000"/>
                <w:kern w:val="0"/>
                <w:sz w:val="22"/>
                <w:szCs w:val="22"/>
              </w:rPr>
              <w:t>P为整数位，S为小数位</w:t>
            </w:r>
          </w:p>
        </w:tc>
        <w:tc>
          <w:tcPr>
            <w:tcW w:w="5200" w:type="dxa"/>
            <w:tcBorders>
              <w:top w:val="nil"/>
              <w:left w:val="nil"/>
              <w:bottom w:val="single" w:sz="4" w:space="0" w:color="auto"/>
              <w:right w:val="single" w:sz="4" w:space="0" w:color="auto"/>
            </w:tcBorders>
            <w:shd w:val="clear" w:color="auto" w:fill="auto"/>
            <w:vAlign w:val="center"/>
            <w:hideMark/>
          </w:tcPr>
          <w:p w:rsidR="004B7766" w:rsidRPr="004B7766" w:rsidRDefault="004B7766" w:rsidP="004B7766">
            <w:pPr>
              <w:widowControl/>
              <w:jc w:val="left"/>
              <w:rPr>
                <w:rFonts w:ascii="仿宋_GB2312" w:eastAsia="仿宋_GB2312" w:hAnsi="宋体" w:cs="宋体"/>
                <w:color w:val="000000"/>
                <w:kern w:val="0"/>
                <w:sz w:val="22"/>
                <w:szCs w:val="22"/>
              </w:rPr>
            </w:pPr>
            <w:r w:rsidRPr="004B7766">
              <w:rPr>
                <w:rFonts w:ascii="仿宋_GB2312" w:eastAsia="仿宋_GB2312" w:hAnsi="宋体" w:cs="宋体" w:hint="eastAsia"/>
                <w:color w:val="000000"/>
                <w:kern w:val="0"/>
                <w:sz w:val="22"/>
                <w:szCs w:val="22"/>
              </w:rPr>
              <w:t>数字类型</w:t>
            </w:r>
          </w:p>
        </w:tc>
      </w:tr>
      <w:tr w:rsidR="004B7766" w:rsidRPr="004B7766" w:rsidTr="004B7766">
        <w:trPr>
          <w:trHeight w:val="27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rsidR="004B7766" w:rsidRPr="004B7766" w:rsidRDefault="004B7766" w:rsidP="004B7766">
            <w:pPr>
              <w:widowControl/>
              <w:jc w:val="left"/>
              <w:rPr>
                <w:rFonts w:ascii="仿宋_GB2312" w:eastAsia="仿宋_GB2312" w:hAnsi="宋体" w:cs="宋体"/>
                <w:color w:val="000000"/>
                <w:kern w:val="0"/>
                <w:sz w:val="22"/>
                <w:szCs w:val="22"/>
              </w:rPr>
            </w:pPr>
            <w:r w:rsidRPr="004B7766">
              <w:rPr>
                <w:rFonts w:ascii="仿宋_GB2312" w:eastAsia="仿宋_GB2312" w:hAnsi="宋体" w:cs="宋体" w:hint="eastAsia"/>
                <w:color w:val="000000"/>
                <w:kern w:val="0"/>
                <w:sz w:val="22"/>
                <w:szCs w:val="22"/>
              </w:rPr>
              <w:t>DECIMAL(P,S)</w:t>
            </w:r>
          </w:p>
        </w:tc>
        <w:tc>
          <w:tcPr>
            <w:tcW w:w="2500" w:type="dxa"/>
            <w:tcBorders>
              <w:top w:val="nil"/>
              <w:left w:val="nil"/>
              <w:bottom w:val="single" w:sz="4" w:space="0" w:color="auto"/>
              <w:right w:val="single" w:sz="4" w:space="0" w:color="auto"/>
            </w:tcBorders>
            <w:shd w:val="clear" w:color="auto" w:fill="auto"/>
            <w:noWrap/>
            <w:vAlign w:val="center"/>
            <w:hideMark/>
          </w:tcPr>
          <w:p w:rsidR="004B7766" w:rsidRPr="004B7766" w:rsidRDefault="004B7766" w:rsidP="004B7766">
            <w:pPr>
              <w:widowControl/>
              <w:jc w:val="left"/>
              <w:rPr>
                <w:rFonts w:ascii="仿宋_GB2312" w:eastAsia="仿宋_GB2312" w:hAnsi="宋体" w:cs="宋体"/>
                <w:color w:val="000000"/>
                <w:kern w:val="0"/>
                <w:sz w:val="22"/>
                <w:szCs w:val="22"/>
              </w:rPr>
            </w:pPr>
            <w:r w:rsidRPr="004B7766">
              <w:rPr>
                <w:rFonts w:ascii="仿宋_GB2312" w:eastAsia="仿宋_GB2312" w:hAnsi="宋体" w:cs="宋体" w:hint="eastAsia"/>
                <w:color w:val="000000"/>
                <w:kern w:val="0"/>
                <w:sz w:val="22"/>
                <w:szCs w:val="22"/>
              </w:rPr>
              <w:t>P为整数位，S为小数位</w:t>
            </w:r>
          </w:p>
        </w:tc>
        <w:tc>
          <w:tcPr>
            <w:tcW w:w="5200" w:type="dxa"/>
            <w:tcBorders>
              <w:top w:val="nil"/>
              <w:left w:val="nil"/>
              <w:bottom w:val="single" w:sz="4" w:space="0" w:color="auto"/>
              <w:right w:val="single" w:sz="4" w:space="0" w:color="auto"/>
            </w:tcBorders>
            <w:shd w:val="clear" w:color="auto" w:fill="auto"/>
            <w:vAlign w:val="center"/>
            <w:hideMark/>
          </w:tcPr>
          <w:p w:rsidR="004B7766" w:rsidRPr="004B7766" w:rsidRDefault="004B7766" w:rsidP="004B7766">
            <w:pPr>
              <w:widowControl/>
              <w:jc w:val="left"/>
              <w:rPr>
                <w:rFonts w:ascii="仿宋_GB2312" w:eastAsia="仿宋_GB2312" w:hAnsi="宋体" w:cs="宋体"/>
                <w:color w:val="000000"/>
                <w:kern w:val="0"/>
                <w:sz w:val="22"/>
                <w:szCs w:val="22"/>
              </w:rPr>
            </w:pPr>
            <w:r w:rsidRPr="004B7766">
              <w:rPr>
                <w:rFonts w:ascii="仿宋_GB2312" w:eastAsia="仿宋_GB2312" w:hAnsi="宋体" w:cs="宋体" w:hint="eastAsia"/>
                <w:color w:val="000000"/>
                <w:kern w:val="0"/>
                <w:sz w:val="22"/>
                <w:szCs w:val="22"/>
              </w:rPr>
              <w:t>数字类型</w:t>
            </w:r>
          </w:p>
        </w:tc>
      </w:tr>
      <w:tr w:rsidR="004B7766" w:rsidRPr="004B7766" w:rsidTr="004B7766">
        <w:trPr>
          <w:trHeight w:val="27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rsidR="004B7766" w:rsidRPr="004B7766" w:rsidRDefault="004B7766" w:rsidP="004B7766">
            <w:pPr>
              <w:widowControl/>
              <w:jc w:val="left"/>
              <w:rPr>
                <w:rFonts w:ascii="仿宋_GB2312" w:eastAsia="仿宋_GB2312" w:hAnsi="宋体" w:cs="宋体"/>
                <w:color w:val="000000"/>
                <w:kern w:val="0"/>
                <w:sz w:val="22"/>
                <w:szCs w:val="22"/>
              </w:rPr>
            </w:pPr>
            <w:r w:rsidRPr="004B7766">
              <w:rPr>
                <w:rFonts w:ascii="仿宋_GB2312" w:eastAsia="仿宋_GB2312" w:hAnsi="宋体" w:cs="宋体" w:hint="eastAsia"/>
                <w:color w:val="000000"/>
                <w:kern w:val="0"/>
                <w:sz w:val="22"/>
                <w:szCs w:val="22"/>
              </w:rPr>
              <w:t>INTEGER</w:t>
            </w:r>
          </w:p>
        </w:tc>
        <w:tc>
          <w:tcPr>
            <w:tcW w:w="2500" w:type="dxa"/>
            <w:tcBorders>
              <w:top w:val="nil"/>
              <w:left w:val="nil"/>
              <w:bottom w:val="single" w:sz="4" w:space="0" w:color="auto"/>
              <w:right w:val="single" w:sz="4" w:space="0" w:color="auto"/>
            </w:tcBorders>
            <w:shd w:val="clear" w:color="auto" w:fill="auto"/>
            <w:noWrap/>
            <w:vAlign w:val="center"/>
            <w:hideMark/>
          </w:tcPr>
          <w:p w:rsidR="004B7766" w:rsidRPr="004B7766" w:rsidRDefault="004B7766" w:rsidP="004B7766">
            <w:pPr>
              <w:widowControl/>
              <w:jc w:val="left"/>
              <w:rPr>
                <w:rFonts w:ascii="仿宋_GB2312" w:eastAsia="仿宋_GB2312" w:hAnsi="宋体" w:cs="宋体"/>
                <w:color w:val="000000"/>
                <w:kern w:val="0"/>
                <w:sz w:val="22"/>
                <w:szCs w:val="22"/>
              </w:rPr>
            </w:pPr>
            <w:r w:rsidRPr="004B7766">
              <w:rPr>
                <w:rFonts w:ascii="仿宋_GB2312" w:eastAsia="仿宋_GB2312" w:hAnsi="宋体" w:cs="宋体" w:hint="eastAsia"/>
                <w:color w:val="000000"/>
                <w:kern w:val="0"/>
                <w:sz w:val="22"/>
                <w:szCs w:val="22"/>
              </w:rPr>
              <w:t>小的整数</w:t>
            </w:r>
          </w:p>
        </w:tc>
        <w:tc>
          <w:tcPr>
            <w:tcW w:w="5200" w:type="dxa"/>
            <w:tcBorders>
              <w:top w:val="nil"/>
              <w:left w:val="nil"/>
              <w:bottom w:val="single" w:sz="4" w:space="0" w:color="auto"/>
              <w:right w:val="single" w:sz="4" w:space="0" w:color="auto"/>
            </w:tcBorders>
            <w:shd w:val="clear" w:color="auto" w:fill="auto"/>
            <w:vAlign w:val="center"/>
            <w:hideMark/>
          </w:tcPr>
          <w:p w:rsidR="004B7766" w:rsidRPr="004B7766" w:rsidRDefault="004B7766" w:rsidP="004B7766">
            <w:pPr>
              <w:widowControl/>
              <w:jc w:val="left"/>
              <w:rPr>
                <w:rFonts w:ascii="仿宋_GB2312" w:eastAsia="仿宋_GB2312" w:hAnsi="宋体" w:cs="宋体"/>
                <w:color w:val="000000"/>
                <w:kern w:val="0"/>
                <w:sz w:val="22"/>
                <w:szCs w:val="22"/>
              </w:rPr>
            </w:pPr>
            <w:r w:rsidRPr="004B7766">
              <w:rPr>
                <w:rFonts w:ascii="仿宋_GB2312" w:eastAsia="仿宋_GB2312" w:hAnsi="宋体" w:cs="宋体" w:hint="eastAsia"/>
                <w:color w:val="000000"/>
                <w:kern w:val="0"/>
                <w:sz w:val="22"/>
                <w:szCs w:val="22"/>
              </w:rPr>
              <w:t>整数类型</w:t>
            </w:r>
          </w:p>
        </w:tc>
      </w:tr>
      <w:tr w:rsidR="004B7766" w:rsidRPr="004B7766" w:rsidTr="004B7766">
        <w:trPr>
          <w:trHeight w:val="27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rsidR="004B7766" w:rsidRPr="004B7766" w:rsidRDefault="004B7766" w:rsidP="004B7766">
            <w:pPr>
              <w:widowControl/>
              <w:jc w:val="left"/>
              <w:rPr>
                <w:rFonts w:ascii="仿宋_GB2312" w:eastAsia="仿宋_GB2312" w:hAnsi="宋体" w:cs="宋体"/>
                <w:color w:val="000000"/>
                <w:kern w:val="0"/>
                <w:sz w:val="22"/>
                <w:szCs w:val="22"/>
              </w:rPr>
            </w:pPr>
            <w:r w:rsidRPr="004B7766">
              <w:rPr>
                <w:rFonts w:ascii="仿宋_GB2312" w:eastAsia="仿宋_GB2312" w:hAnsi="宋体" w:cs="宋体" w:hint="eastAsia"/>
                <w:color w:val="000000"/>
                <w:kern w:val="0"/>
                <w:sz w:val="22"/>
                <w:szCs w:val="22"/>
              </w:rPr>
              <w:t>FLOAT</w:t>
            </w:r>
          </w:p>
        </w:tc>
        <w:tc>
          <w:tcPr>
            <w:tcW w:w="2500" w:type="dxa"/>
            <w:tcBorders>
              <w:top w:val="nil"/>
              <w:left w:val="nil"/>
              <w:bottom w:val="single" w:sz="4" w:space="0" w:color="auto"/>
              <w:right w:val="single" w:sz="4" w:space="0" w:color="auto"/>
            </w:tcBorders>
            <w:shd w:val="clear" w:color="auto" w:fill="auto"/>
            <w:noWrap/>
            <w:vAlign w:val="center"/>
            <w:hideMark/>
          </w:tcPr>
          <w:p w:rsidR="004B7766" w:rsidRPr="004B7766" w:rsidRDefault="004B7766" w:rsidP="004B7766">
            <w:pPr>
              <w:widowControl/>
              <w:jc w:val="left"/>
              <w:rPr>
                <w:rFonts w:ascii="仿宋_GB2312" w:eastAsia="仿宋_GB2312" w:hAnsi="宋体" w:cs="宋体"/>
                <w:color w:val="000000"/>
                <w:kern w:val="0"/>
                <w:sz w:val="22"/>
                <w:szCs w:val="22"/>
              </w:rPr>
            </w:pPr>
            <w:r w:rsidRPr="004B7766">
              <w:rPr>
                <w:rFonts w:ascii="仿宋_GB2312" w:eastAsia="仿宋_GB2312" w:hAnsi="宋体" w:cs="宋体" w:hint="eastAsia"/>
                <w:color w:val="000000"/>
                <w:kern w:val="0"/>
                <w:sz w:val="22"/>
                <w:szCs w:val="22"/>
              </w:rPr>
              <w:t>NUMBER(38)，双精度</w:t>
            </w:r>
          </w:p>
        </w:tc>
        <w:tc>
          <w:tcPr>
            <w:tcW w:w="5200" w:type="dxa"/>
            <w:tcBorders>
              <w:top w:val="nil"/>
              <w:left w:val="nil"/>
              <w:bottom w:val="single" w:sz="4" w:space="0" w:color="auto"/>
              <w:right w:val="single" w:sz="4" w:space="0" w:color="auto"/>
            </w:tcBorders>
            <w:shd w:val="clear" w:color="auto" w:fill="auto"/>
            <w:vAlign w:val="center"/>
            <w:hideMark/>
          </w:tcPr>
          <w:p w:rsidR="004B7766" w:rsidRPr="004B7766" w:rsidRDefault="004B7766" w:rsidP="004B7766">
            <w:pPr>
              <w:widowControl/>
              <w:jc w:val="left"/>
              <w:rPr>
                <w:rFonts w:ascii="仿宋_GB2312" w:eastAsia="仿宋_GB2312" w:hAnsi="宋体" w:cs="宋体"/>
                <w:color w:val="000000"/>
                <w:kern w:val="0"/>
                <w:sz w:val="22"/>
                <w:szCs w:val="22"/>
              </w:rPr>
            </w:pPr>
            <w:r w:rsidRPr="004B7766">
              <w:rPr>
                <w:rFonts w:ascii="仿宋_GB2312" w:eastAsia="仿宋_GB2312" w:hAnsi="宋体" w:cs="宋体" w:hint="eastAsia"/>
                <w:color w:val="000000"/>
                <w:kern w:val="0"/>
                <w:sz w:val="22"/>
                <w:szCs w:val="22"/>
              </w:rPr>
              <w:t>浮点数类型</w:t>
            </w:r>
          </w:p>
        </w:tc>
      </w:tr>
      <w:tr w:rsidR="004B7766" w:rsidRPr="004B7766" w:rsidTr="004B7766">
        <w:trPr>
          <w:trHeight w:val="27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rsidR="004B7766" w:rsidRPr="004B7766" w:rsidRDefault="004B7766" w:rsidP="004B7766">
            <w:pPr>
              <w:widowControl/>
              <w:jc w:val="left"/>
              <w:rPr>
                <w:rFonts w:ascii="仿宋_GB2312" w:eastAsia="仿宋_GB2312" w:hAnsi="宋体" w:cs="宋体"/>
                <w:color w:val="000000"/>
                <w:kern w:val="0"/>
                <w:sz w:val="22"/>
                <w:szCs w:val="22"/>
              </w:rPr>
            </w:pPr>
            <w:r w:rsidRPr="004B7766">
              <w:rPr>
                <w:rFonts w:ascii="仿宋_GB2312" w:eastAsia="仿宋_GB2312" w:hAnsi="宋体" w:cs="宋体" w:hint="eastAsia"/>
                <w:color w:val="000000"/>
                <w:kern w:val="0"/>
                <w:sz w:val="22"/>
                <w:szCs w:val="22"/>
              </w:rPr>
              <w:t>REAL</w:t>
            </w:r>
          </w:p>
        </w:tc>
        <w:tc>
          <w:tcPr>
            <w:tcW w:w="2500" w:type="dxa"/>
            <w:tcBorders>
              <w:top w:val="nil"/>
              <w:left w:val="nil"/>
              <w:bottom w:val="single" w:sz="4" w:space="0" w:color="auto"/>
              <w:right w:val="single" w:sz="4" w:space="0" w:color="auto"/>
            </w:tcBorders>
            <w:shd w:val="clear" w:color="auto" w:fill="auto"/>
            <w:noWrap/>
            <w:vAlign w:val="center"/>
            <w:hideMark/>
          </w:tcPr>
          <w:p w:rsidR="004B7766" w:rsidRPr="004B7766" w:rsidRDefault="004B7766" w:rsidP="004B7766">
            <w:pPr>
              <w:widowControl/>
              <w:jc w:val="left"/>
              <w:rPr>
                <w:rFonts w:ascii="仿宋_GB2312" w:eastAsia="仿宋_GB2312" w:hAnsi="宋体" w:cs="宋体"/>
                <w:color w:val="000000"/>
                <w:kern w:val="0"/>
                <w:sz w:val="22"/>
                <w:szCs w:val="22"/>
              </w:rPr>
            </w:pPr>
            <w:r w:rsidRPr="004B7766">
              <w:rPr>
                <w:rFonts w:ascii="仿宋_GB2312" w:eastAsia="仿宋_GB2312" w:hAnsi="宋体" w:cs="宋体" w:hint="eastAsia"/>
                <w:color w:val="000000"/>
                <w:kern w:val="0"/>
                <w:sz w:val="22"/>
                <w:szCs w:val="22"/>
              </w:rPr>
              <w:t>NUMBER(63)，精度更高</w:t>
            </w:r>
          </w:p>
        </w:tc>
        <w:tc>
          <w:tcPr>
            <w:tcW w:w="5200" w:type="dxa"/>
            <w:tcBorders>
              <w:top w:val="nil"/>
              <w:left w:val="nil"/>
              <w:bottom w:val="single" w:sz="4" w:space="0" w:color="auto"/>
              <w:right w:val="single" w:sz="4" w:space="0" w:color="auto"/>
            </w:tcBorders>
            <w:shd w:val="clear" w:color="auto" w:fill="auto"/>
            <w:vAlign w:val="center"/>
            <w:hideMark/>
          </w:tcPr>
          <w:p w:rsidR="004B7766" w:rsidRPr="004B7766" w:rsidRDefault="004B7766" w:rsidP="004B7766">
            <w:pPr>
              <w:widowControl/>
              <w:jc w:val="left"/>
              <w:rPr>
                <w:rFonts w:ascii="仿宋_GB2312" w:eastAsia="仿宋_GB2312" w:hAnsi="宋体" w:cs="宋体"/>
                <w:color w:val="000000"/>
                <w:kern w:val="0"/>
                <w:sz w:val="22"/>
                <w:szCs w:val="22"/>
              </w:rPr>
            </w:pPr>
            <w:r w:rsidRPr="004B7766">
              <w:rPr>
                <w:rFonts w:ascii="仿宋_GB2312" w:eastAsia="仿宋_GB2312" w:hAnsi="宋体" w:cs="宋体" w:hint="eastAsia"/>
                <w:color w:val="000000"/>
                <w:kern w:val="0"/>
                <w:sz w:val="22"/>
                <w:szCs w:val="22"/>
              </w:rPr>
              <w:t>实数类型</w:t>
            </w:r>
          </w:p>
        </w:tc>
      </w:tr>
    </w:tbl>
    <w:p w:rsidR="00FA755B" w:rsidRPr="00252528" w:rsidRDefault="00EA0C70" w:rsidP="00252528">
      <w:pPr>
        <w:spacing w:line="460" w:lineRule="exact"/>
        <w:jc w:val="center"/>
        <w:rPr>
          <w:rFonts w:ascii="仿宋_GB2312" w:eastAsia="仿宋_GB2312" w:hAnsi="宋体"/>
          <w:kern w:val="0"/>
          <w:sz w:val="24"/>
        </w:rPr>
      </w:pPr>
      <w:r w:rsidRPr="00252528">
        <w:rPr>
          <w:rFonts w:ascii="仿宋_GB2312" w:eastAsia="仿宋_GB2312" w:hAnsi="宋体" w:hint="eastAsia"/>
          <w:kern w:val="0"/>
          <w:sz w:val="24"/>
        </w:rPr>
        <w:t>表2</w:t>
      </w:r>
    </w:p>
    <w:p w:rsidR="00EA0C70" w:rsidRDefault="00857EC8" w:rsidP="00EB17AD">
      <w:pPr>
        <w:pStyle w:val="af0"/>
        <w:spacing w:line="460" w:lineRule="exact"/>
        <w:ind w:left="840" w:firstLineChars="0" w:firstLine="0"/>
        <w:rPr>
          <w:rFonts w:ascii="仿宋_GB2312" w:eastAsia="仿宋_GB2312" w:hAnsi="宋体"/>
          <w:kern w:val="0"/>
          <w:sz w:val="24"/>
        </w:rPr>
      </w:pPr>
      <w:r>
        <w:rPr>
          <w:rFonts w:ascii="仿宋_GB2312" w:eastAsia="仿宋_GB2312" w:hAnsi="宋体" w:hint="eastAsia"/>
          <w:kern w:val="0"/>
          <w:sz w:val="24"/>
        </w:rPr>
        <w:t>本专利中，</w:t>
      </w:r>
      <w:r w:rsidR="00BB54D9">
        <w:rPr>
          <w:rFonts w:ascii="仿宋_GB2312" w:eastAsia="仿宋_GB2312" w:hAnsi="宋体" w:hint="eastAsia"/>
          <w:kern w:val="0"/>
          <w:sz w:val="24"/>
        </w:rPr>
        <w:t>设定Oracle</w:t>
      </w:r>
      <w:r w:rsidR="00252528">
        <w:rPr>
          <w:rFonts w:ascii="仿宋_GB2312" w:eastAsia="仿宋_GB2312" w:hAnsi="宋体" w:hint="eastAsia"/>
          <w:kern w:val="0"/>
          <w:sz w:val="24"/>
        </w:rPr>
        <w:t>常用数据类型</w:t>
      </w:r>
      <w:r w:rsidR="00BB54D9">
        <w:rPr>
          <w:rFonts w:ascii="仿宋_GB2312" w:eastAsia="仿宋_GB2312" w:hAnsi="宋体" w:hint="eastAsia"/>
          <w:kern w:val="0"/>
          <w:sz w:val="24"/>
        </w:rPr>
        <w:t>与Hive</w:t>
      </w:r>
      <w:r w:rsidR="00252528">
        <w:rPr>
          <w:rFonts w:ascii="仿宋_GB2312" w:eastAsia="仿宋_GB2312" w:hAnsi="宋体" w:hint="eastAsia"/>
          <w:kern w:val="0"/>
          <w:sz w:val="24"/>
        </w:rPr>
        <w:t>数据类型的</w:t>
      </w:r>
      <w:proofErr w:type="gramStart"/>
      <w:r w:rsidR="00BB54D9">
        <w:rPr>
          <w:rFonts w:ascii="仿宋_GB2312" w:eastAsia="仿宋_GB2312" w:hAnsi="宋体" w:hint="eastAsia"/>
          <w:kern w:val="0"/>
          <w:sz w:val="24"/>
        </w:rPr>
        <w:t>的</w:t>
      </w:r>
      <w:proofErr w:type="gramEnd"/>
      <w:r w:rsidR="00BB54D9">
        <w:rPr>
          <w:rFonts w:ascii="仿宋_GB2312" w:eastAsia="仿宋_GB2312" w:hAnsi="宋体" w:hint="eastAsia"/>
          <w:kern w:val="0"/>
          <w:sz w:val="24"/>
        </w:rPr>
        <w:t>映射关系如表3。</w:t>
      </w:r>
    </w:p>
    <w:tbl>
      <w:tblPr>
        <w:tblW w:w="2660" w:type="dxa"/>
        <w:jc w:val="center"/>
        <w:tblInd w:w="95" w:type="dxa"/>
        <w:tblLook w:val="04A0"/>
      </w:tblPr>
      <w:tblGrid>
        <w:gridCol w:w="1600"/>
        <w:gridCol w:w="1060"/>
      </w:tblGrid>
      <w:tr w:rsidR="00252528" w:rsidRPr="00252528" w:rsidTr="00252528">
        <w:trPr>
          <w:trHeight w:val="270"/>
          <w:jc w:val="center"/>
        </w:trPr>
        <w:tc>
          <w:tcPr>
            <w:tcW w:w="1600" w:type="dxa"/>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252528" w:rsidRPr="00252528" w:rsidRDefault="00252528" w:rsidP="00252528">
            <w:pPr>
              <w:widowControl/>
              <w:jc w:val="center"/>
              <w:rPr>
                <w:rFonts w:ascii="宋体" w:hAnsi="宋体" w:cs="宋体"/>
                <w:b/>
                <w:bCs/>
                <w:color w:val="000000"/>
                <w:kern w:val="0"/>
                <w:sz w:val="22"/>
                <w:szCs w:val="22"/>
              </w:rPr>
            </w:pPr>
            <w:r w:rsidRPr="00252528">
              <w:rPr>
                <w:rFonts w:ascii="宋体" w:hAnsi="宋体" w:cs="宋体" w:hint="eastAsia"/>
                <w:b/>
                <w:bCs/>
                <w:color w:val="000000"/>
                <w:kern w:val="0"/>
                <w:sz w:val="22"/>
                <w:szCs w:val="22"/>
              </w:rPr>
              <w:t>Oracle</w:t>
            </w:r>
          </w:p>
        </w:tc>
        <w:tc>
          <w:tcPr>
            <w:tcW w:w="1060" w:type="dxa"/>
            <w:tcBorders>
              <w:top w:val="single" w:sz="4" w:space="0" w:color="auto"/>
              <w:left w:val="nil"/>
              <w:bottom w:val="single" w:sz="4" w:space="0" w:color="auto"/>
              <w:right w:val="single" w:sz="4" w:space="0" w:color="auto"/>
            </w:tcBorders>
            <w:shd w:val="clear" w:color="000000" w:fill="D8D8D8"/>
            <w:noWrap/>
            <w:vAlign w:val="center"/>
            <w:hideMark/>
          </w:tcPr>
          <w:p w:rsidR="00252528" w:rsidRPr="00252528" w:rsidRDefault="00252528" w:rsidP="00252528">
            <w:pPr>
              <w:widowControl/>
              <w:jc w:val="center"/>
              <w:rPr>
                <w:rFonts w:ascii="宋体" w:hAnsi="宋体" w:cs="宋体"/>
                <w:b/>
                <w:bCs/>
                <w:color w:val="000000"/>
                <w:kern w:val="0"/>
                <w:sz w:val="22"/>
                <w:szCs w:val="22"/>
              </w:rPr>
            </w:pPr>
            <w:r w:rsidRPr="00252528">
              <w:rPr>
                <w:rFonts w:ascii="宋体" w:hAnsi="宋体" w:cs="宋体" w:hint="eastAsia"/>
                <w:b/>
                <w:bCs/>
                <w:color w:val="000000"/>
                <w:kern w:val="0"/>
                <w:sz w:val="22"/>
                <w:szCs w:val="22"/>
              </w:rPr>
              <w:t>Hive</w:t>
            </w:r>
          </w:p>
        </w:tc>
      </w:tr>
      <w:tr w:rsidR="00252528" w:rsidRPr="00252528" w:rsidTr="00252528">
        <w:trPr>
          <w:trHeight w:val="270"/>
          <w:jc w:val="center"/>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252528" w:rsidRPr="00252528" w:rsidRDefault="00252528" w:rsidP="00252528">
            <w:pPr>
              <w:widowControl/>
              <w:jc w:val="left"/>
              <w:rPr>
                <w:rFonts w:ascii="仿宋_GB2312" w:eastAsia="仿宋_GB2312" w:hAnsi="宋体" w:cs="宋体"/>
                <w:color w:val="000000"/>
                <w:kern w:val="0"/>
                <w:sz w:val="22"/>
                <w:szCs w:val="22"/>
              </w:rPr>
            </w:pPr>
            <w:r w:rsidRPr="00252528">
              <w:rPr>
                <w:rFonts w:ascii="仿宋_GB2312" w:eastAsia="仿宋_GB2312" w:hAnsi="宋体" w:cs="宋体" w:hint="eastAsia"/>
                <w:color w:val="000000"/>
                <w:kern w:val="0"/>
                <w:sz w:val="22"/>
                <w:szCs w:val="22"/>
              </w:rPr>
              <w:t>CHAR</w:t>
            </w:r>
          </w:p>
        </w:tc>
        <w:tc>
          <w:tcPr>
            <w:tcW w:w="1060" w:type="dxa"/>
            <w:tcBorders>
              <w:top w:val="nil"/>
              <w:left w:val="nil"/>
              <w:bottom w:val="single" w:sz="4" w:space="0" w:color="auto"/>
              <w:right w:val="single" w:sz="4" w:space="0" w:color="auto"/>
            </w:tcBorders>
            <w:shd w:val="clear" w:color="000000" w:fill="FFFFFF"/>
            <w:vAlign w:val="center"/>
            <w:hideMark/>
          </w:tcPr>
          <w:p w:rsidR="00252528" w:rsidRPr="00252528" w:rsidRDefault="00252528" w:rsidP="00252528">
            <w:pPr>
              <w:widowControl/>
              <w:jc w:val="left"/>
              <w:rPr>
                <w:rFonts w:ascii="仿宋_GB2312" w:eastAsia="仿宋_GB2312" w:hAnsi="宋体" w:cs="宋体"/>
                <w:color w:val="000000"/>
                <w:kern w:val="0"/>
                <w:sz w:val="22"/>
                <w:szCs w:val="22"/>
              </w:rPr>
            </w:pPr>
            <w:r w:rsidRPr="00252528">
              <w:rPr>
                <w:rFonts w:ascii="仿宋_GB2312" w:eastAsia="仿宋_GB2312" w:hAnsi="宋体" w:cs="宋体" w:hint="eastAsia"/>
                <w:color w:val="000000"/>
                <w:kern w:val="0"/>
                <w:sz w:val="22"/>
                <w:szCs w:val="22"/>
              </w:rPr>
              <w:t>CHAR</w:t>
            </w:r>
          </w:p>
        </w:tc>
      </w:tr>
      <w:tr w:rsidR="00252528" w:rsidRPr="00252528" w:rsidTr="00252528">
        <w:trPr>
          <w:trHeight w:val="270"/>
          <w:jc w:val="center"/>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252528" w:rsidRPr="00252528" w:rsidRDefault="00252528" w:rsidP="00252528">
            <w:pPr>
              <w:widowControl/>
              <w:jc w:val="left"/>
              <w:rPr>
                <w:rFonts w:ascii="仿宋_GB2312" w:eastAsia="仿宋_GB2312" w:hAnsi="宋体" w:cs="宋体"/>
                <w:color w:val="000000"/>
                <w:kern w:val="0"/>
                <w:sz w:val="22"/>
                <w:szCs w:val="22"/>
              </w:rPr>
            </w:pPr>
            <w:r w:rsidRPr="00252528">
              <w:rPr>
                <w:rFonts w:ascii="仿宋_GB2312" w:eastAsia="仿宋_GB2312" w:hAnsi="宋体" w:cs="宋体" w:hint="eastAsia"/>
                <w:color w:val="000000"/>
                <w:kern w:val="0"/>
                <w:sz w:val="22"/>
                <w:szCs w:val="22"/>
              </w:rPr>
              <w:t>VARCHAR2</w:t>
            </w:r>
          </w:p>
        </w:tc>
        <w:tc>
          <w:tcPr>
            <w:tcW w:w="1060" w:type="dxa"/>
            <w:tcBorders>
              <w:top w:val="nil"/>
              <w:left w:val="nil"/>
              <w:bottom w:val="single" w:sz="4" w:space="0" w:color="auto"/>
              <w:right w:val="single" w:sz="4" w:space="0" w:color="auto"/>
            </w:tcBorders>
            <w:shd w:val="clear" w:color="000000" w:fill="FFFFFF"/>
            <w:vAlign w:val="center"/>
            <w:hideMark/>
          </w:tcPr>
          <w:p w:rsidR="00252528" w:rsidRPr="00252528" w:rsidRDefault="00252528" w:rsidP="00252528">
            <w:pPr>
              <w:widowControl/>
              <w:jc w:val="left"/>
              <w:rPr>
                <w:rFonts w:ascii="仿宋_GB2312" w:eastAsia="仿宋_GB2312" w:hAnsi="宋体" w:cs="宋体"/>
                <w:color w:val="000000"/>
                <w:kern w:val="0"/>
                <w:sz w:val="22"/>
                <w:szCs w:val="22"/>
              </w:rPr>
            </w:pPr>
            <w:r w:rsidRPr="00252528">
              <w:rPr>
                <w:rFonts w:ascii="仿宋_GB2312" w:eastAsia="仿宋_GB2312" w:hAnsi="宋体" w:cs="宋体" w:hint="eastAsia"/>
                <w:color w:val="000000"/>
                <w:kern w:val="0"/>
                <w:sz w:val="22"/>
                <w:szCs w:val="22"/>
              </w:rPr>
              <w:t>STRING</w:t>
            </w:r>
          </w:p>
        </w:tc>
      </w:tr>
      <w:tr w:rsidR="00252528" w:rsidRPr="00252528" w:rsidTr="00252528">
        <w:trPr>
          <w:trHeight w:val="270"/>
          <w:jc w:val="center"/>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252528" w:rsidRPr="00252528" w:rsidRDefault="00252528" w:rsidP="00252528">
            <w:pPr>
              <w:widowControl/>
              <w:jc w:val="left"/>
              <w:rPr>
                <w:rFonts w:ascii="仿宋_GB2312" w:eastAsia="仿宋_GB2312" w:hAnsi="宋体" w:cs="宋体"/>
                <w:color w:val="000000"/>
                <w:kern w:val="0"/>
                <w:sz w:val="22"/>
                <w:szCs w:val="22"/>
              </w:rPr>
            </w:pPr>
            <w:r w:rsidRPr="00252528">
              <w:rPr>
                <w:rFonts w:ascii="仿宋_GB2312" w:eastAsia="仿宋_GB2312" w:hAnsi="宋体" w:cs="宋体" w:hint="eastAsia"/>
                <w:color w:val="000000"/>
                <w:kern w:val="0"/>
                <w:sz w:val="22"/>
                <w:szCs w:val="22"/>
              </w:rPr>
              <w:t>NCHAR</w:t>
            </w:r>
          </w:p>
        </w:tc>
        <w:tc>
          <w:tcPr>
            <w:tcW w:w="1060" w:type="dxa"/>
            <w:tcBorders>
              <w:top w:val="nil"/>
              <w:left w:val="nil"/>
              <w:bottom w:val="single" w:sz="4" w:space="0" w:color="auto"/>
              <w:right w:val="single" w:sz="4" w:space="0" w:color="auto"/>
            </w:tcBorders>
            <w:shd w:val="clear" w:color="000000" w:fill="FFFFFF"/>
            <w:vAlign w:val="center"/>
            <w:hideMark/>
          </w:tcPr>
          <w:p w:rsidR="00252528" w:rsidRPr="00252528" w:rsidRDefault="00252528" w:rsidP="00252528">
            <w:pPr>
              <w:widowControl/>
              <w:jc w:val="left"/>
              <w:rPr>
                <w:rFonts w:ascii="仿宋_GB2312" w:eastAsia="仿宋_GB2312" w:hAnsi="宋体" w:cs="宋体"/>
                <w:color w:val="000000"/>
                <w:kern w:val="0"/>
                <w:sz w:val="22"/>
                <w:szCs w:val="22"/>
              </w:rPr>
            </w:pPr>
            <w:r w:rsidRPr="00252528">
              <w:rPr>
                <w:rFonts w:ascii="仿宋_GB2312" w:eastAsia="仿宋_GB2312" w:hAnsi="宋体" w:cs="宋体" w:hint="eastAsia"/>
                <w:color w:val="000000"/>
                <w:kern w:val="0"/>
                <w:sz w:val="22"/>
                <w:szCs w:val="22"/>
              </w:rPr>
              <w:t>STRING</w:t>
            </w:r>
          </w:p>
        </w:tc>
      </w:tr>
      <w:tr w:rsidR="00252528" w:rsidRPr="00252528" w:rsidTr="00252528">
        <w:trPr>
          <w:trHeight w:val="270"/>
          <w:jc w:val="center"/>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252528" w:rsidRPr="00252528" w:rsidRDefault="00252528" w:rsidP="00252528">
            <w:pPr>
              <w:widowControl/>
              <w:jc w:val="left"/>
              <w:rPr>
                <w:rFonts w:ascii="仿宋_GB2312" w:eastAsia="仿宋_GB2312" w:hAnsi="宋体" w:cs="宋体"/>
                <w:color w:val="000000"/>
                <w:kern w:val="0"/>
                <w:sz w:val="22"/>
                <w:szCs w:val="22"/>
              </w:rPr>
            </w:pPr>
            <w:r w:rsidRPr="00252528">
              <w:rPr>
                <w:rFonts w:ascii="仿宋_GB2312" w:eastAsia="仿宋_GB2312" w:hAnsi="宋体" w:cs="宋体" w:hint="eastAsia"/>
                <w:color w:val="000000"/>
                <w:kern w:val="0"/>
                <w:sz w:val="22"/>
                <w:szCs w:val="22"/>
              </w:rPr>
              <w:t>NVARCHAR2</w:t>
            </w:r>
          </w:p>
        </w:tc>
        <w:tc>
          <w:tcPr>
            <w:tcW w:w="1060" w:type="dxa"/>
            <w:tcBorders>
              <w:top w:val="nil"/>
              <w:left w:val="nil"/>
              <w:bottom w:val="single" w:sz="4" w:space="0" w:color="auto"/>
              <w:right w:val="single" w:sz="4" w:space="0" w:color="auto"/>
            </w:tcBorders>
            <w:shd w:val="clear" w:color="000000" w:fill="FFFFFF"/>
            <w:vAlign w:val="center"/>
            <w:hideMark/>
          </w:tcPr>
          <w:p w:rsidR="00252528" w:rsidRPr="00252528" w:rsidRDefault="00252528" w:rsidP="00252528">
            <w:pPr>
              <w:widowControl/>
              <w:jc w:val="left"/>
              <w:rPr>
                <w:rFonts w:ascii="仿宋_GB2312" w:eastAsia="仿宋_GB2312" w:hAnsi="宋体" w:cs="宋体"/>
                <w:color w:val="000000"/>
                <w:kern w:val="0"/>
                <w:sz w:val="22"/>
                <w:szCs w:val="22"/>
              </w:rPr>
            </w:pPr>
            <w:r w:rsidRPr="00252528">
              <w:rPr>
                <w:rFonts w:ascii="仿宋_GB2312" w:eastAsia="仿宋_GB2312" w:hAnsi="宋体" w:cs="宋体" w:hint="eastAsia"/>
                <w:color w:val="000000"/>
                <w:kern w:val="0"/>
                <w:sz w:val="22"/>
                <w:szCs w:val="22"/>
              </w:rPr>
              <w:t>STRING</w:t>
            </w:r>
          </w:p>
        </w:tc>
      </w:tr>
      <w:tr w:rsidR="00252528" w:rsidRPr="00252528" w:rsidTr="00252528">
        <w:trPr>
          <w:trHeight w:val="270"/>
          <w:jc w:val="center"/>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252528" w:rsidRPr="00252528" w:rsidRDefault="00252528" w:rsidP="00252528">
            <w:pPr>
              <w:widowControl/>
              <w:jc w:val="left"/>
              <w:rPr>
                <w:rFonts w:ascii="仿宋_GB2312" w:eastAsia="仿宋_GB2312" w:hAnsi="宋体" w:cs="宋体"/>
                <w:color w:val="000000"/>
                <w:kern w:val="0"/>
                <w:sz w:val="22"/>
                <w:szCs w:val="22"/>
              </w:rPr>
            </w:pPr>
            <w:r w:rsidRPr="00252528">
              <w:rPr>
                <w:rFonts w:ascii="仿宋_GB2312" w:eastAsia="仿宋_GB2312" w:hAnsi="宋体" w:cs="宋体" w:hint="eastAsia"/>
                <w:color w:val="000000"/>
                <w:kern w:val="0"/>
                <w:sz w:val="22"/>
                <w:szCs w:val="22"/>
              </w:rPr>
              <w:t>DATE</w:t>
            </w:r>
          </w:p>
        </w:tc>
        <w:tc>
          <w:tcPr>
            <w:tcW w:w="1060" w:type="dxa"/>
            <w:tcBorders>
              <w:top w:val="nil"/>
              <w:left w:val="nil"/>
              <w:bottom w:val="single" w:sz="4" w:space="0" w:color="auto"/>
              <w:right w:val="single" w:sz="4" w:space="0" w:color="auto"/>
            </w:tcBorders>
            <w:shd w:val="clear" w:color="000000" w:fill="FFFFFF"/>
            <w:vAlign w:val="center"/>
            <w:hideMark/>
          </w:tcPr>
          <w:p w:rsidR="00252528" w:rsidRPr="00252528" w:rsidRDefault="00252528" w:rsidP="00252528">
            <w:pPr>
              <w:widowControl/>
              <w:jc w:val="left"/>
              <w:rPr>
                <w:rFonts w:ascii="仿宋_GB2312" w:eastAsia="仿宋_GB2312" w:hAnsi="宋体" w:cs="宋体"/>
                <w:color w:val="000000"/>
                <w:kern w:val="0"/>
                <w:sz w:val="22"/>
                <w:szCs w:val="22"/>
              </w:rPr>
            </w:pPr>
            <w:r w:rsidRPr="00252528">
              <w:rPr>
                <w:rFonts w:ascii="仿宋_GB2312" w:eastAsia="仿宋_GB2312" w:hAnsi="宋体" w:cs="宋体" w:hint="eastAsia"/>
                <w:color w:val="000000"/>
                <w:kern w:val="0"/>
                <w:sz w:val="22"/>
                <w:szCs w:val="22"/>
              </w:rPr>
              <w:t>DATE</w:t>
            </w:r>
          </w:p>
        </w:tc>
      </w:tr>
      <w:tr w:rsidR="00252528" w:rsidRPr="00252528" w:rsidTr="00252528">
        <w:trPr>
          <w:trHeight w:val="270"/>
          <w:jc w:val="center"/>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252528" w:rsidRPr="00252528" w:rsidRDefault="00252528" w:rsidP="00252528">
            <w:pPr>
              <w:widowControl/>
              <w:jc w:val="left"/>
              <w:rPr>
                <w:rFonts w:ascii="仿宋_GB2312" w:eastAsia="仿宋_GB2312" w:hAnsi="宋体" w:cs="宋体"/>
                <w:color w:val="000000"/>
                <w:kern w:val="0"/>
                <w:sz w:val="22"/>
                <w:szCs w:val="22"/>
              </w:rPr>
            </w:pPr>
            <w:r w:rsidRPr="00252528">
              <w:rPr>
                <w:rFonts w:ascii="仿宋_GB2312" w:eastAsia="仿宋_GB2312" w:hAnsi="宋体" w:cs="宋体" w:hint="eastAsia"/>
                <w:color w:val="000000"/>
                <w:kern w:val="0"/>
                <w:sz w:val="22"/>
                <w:szCs w:val="22"/>
              </w:rPr>
              <w:t>INTEGER</w:t>
            </w:r>
          </w:p>
        </w:tc>
        <w:tc>
          <w:tcPr>
            <w:tcW w:w="1060" w:type="dxa"/>
            <w:tcBorders>
              <w:top w:val="nil"/>
              <w:left w:val="nil"/>
              <w:bottom w:val="single" w:sz="4" w:space="0" w:color="auto"/>
              <w:right w:val="single" w:sz="4" w:space="0" w:color="auto"/>
            </w:tcBorders>
            <w:shd w:val="clear" w:color="auto" w:fill="auto"/>
            <w:noWrap/>
            <w:vAlign w:val="center"/>
            <w:hideMark/>
          </w:tcPr>
          <w:p w:rsidR="00252528" w:rsidRPr="00252528" w:rsidRDefault="00252528" w:rsidP="00252528">
            <w:pPr>
              <w:widowControl/>
              <w:jc w:val="left"/>
              <w:rPr>
                <w:rFonts w:ascii="宋体" w:hAnsi="宋体" w:cs="宋体"/>
                <w:color w:val="000000"/>
                <w:kern w:val="0"/>
                <w:sz w:val="22"/>
                <w:szCs w:val="22"/>
              </w:rPr>
            </w:pPr>
            <w:r w:rsidRPr="00252528">
              <w:rPr>
                <w:rFonts w:ascii="宋体" w:hAnsi="宋体" w:cs="宋体" w:hint="eastAsia"/>
                <w:color w:val="000000"/>
                <w:kern w:val="0"/>
                <w:sz w:val="22"/>
                <w:szCs w:val="22"/>
              </w:rPr>
              <w:t>INT</w:t>
            </w:r>
          </w:p>
        </w:tc>
      </w:tr>
      <w:tr w:rsidR="00252528" w:rsidRPr="00252528" w:rsidTr="00252528">
        <w:trPr>
          <w:trHeight w:val="270"/>
          <w:jc w:val="center"/>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252528" w:rsidRPr="00252528" w:rsidRDefault="00252528" w:rsidP="00252528">
            <w:pPr>
              <w:widowControl/>
              <w:jc w:val="left"/>
              <w:rPr>
                <w:rFonts w:ascii="仿宋_GB2312" w:eastAsia="仿宋_GB2312" w:hAnsi="宋体" w:cs="宋体"/>
                <w:color w:val="000000"/>
                <w:kern w:val="0"/>
                <w:sz w:val="22"/>
                <w:szCs w:val="22"/>
              </w:rPr>
            </w:pPr>
            <w:r w:rsidRPr="00252528">
              <w:rPr>
                <w:rFonts w:ascii="仿宋_GB2312" w:eastAsia="仿宋_GB2312" w:hAnsi="宋体" w:cs="宋体" w:hint="eastAsia"/>
                <w:color w:val="000000"/>
                <w:kern w:val="0"/>
                <w:sz w:val="22"/>
                <w:szCs w:val="22"/>
              </w:rPr>
              <w:t>FLOAT</w:t>
            </w:r>
          </w:p>
        </w:tc>
        <w:tc>
          <w:tcPr>
            <w:tcW w:w="1060" w:type="dxa"/>
            <w:tcBorders>
              <w:top w:val="nil"/>
              <w:left w:val="nil"/>
              <w:bottom w:val="single" w:sz="4" w:space="0" w:color="auto"/>
              <w:right w:val="single" w:sz="4" w:space="0" w:color="auto"/>
            </w:tcBorders>
            <w:shd w:val="clear" w:color="000000" w:fill="FFFFFF"/>
            <w:vAlign w:val="center"/>
            <w:hideMark/>
          </w:tcPr>
          <w:p w:rsidR="00252528" w:rsidRPr="00252528" w:rsidRDefault="00252528" w:rsidP="00252528">
            <w:pPr>
              <w:widowControl/>
              <w:jc w:val="left"/>
              <w:rPr>
                <w:rFonts w:ascii="仿宋_GB2312" w:eastAsia="仿宋_GB2312" w:hAnsi="宋体" w:cs="宋体"/>
                <w:color w:val="000000"/>
                <w:kern w:val="0"/>
                <w:sz w:val="22"/>
                <w:szCs w:val="22"/>
              </w:rPr>
            </w:pPr>
            <w:r w:rsidRPr="00252528">
              <w:rPr>
                <w:rFonts w:ascii="仿宋_GB2312" w:eastAsia="仿宋_GB2312" w:hAnsi="宋体" w:cs="宋体" w:hint="eastAsia"/>
                <w:color w:val="000000"/>
                <w:kern w:val="0"/>
                <w:sz w:val="22"/>
                <w:szCs w:val="22"/>
              </w:rPr>
              <w:t>FLOAT</w:t>
            </w:r>
          </w:p>
        </w:tc>
      </w:tr>
      <w:tr w:rsidR="00252528" w:rsidRPr="00252528" w:rsidTr="00252528">
        <w:trPr>
          <w:trHeight w:val="270"/>
          <w:jc w:val="center"/>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252528" w:rsidRPr="00252528" w:rsidRDefault="00252528" w:rsidP="00252528">
            <w:pPr>
              <w:widowControl/>
              <w:jc w:val="left"/>
              <w:rPr>
                <w:rFonts w:ascii="仿宋_GB2312" w:eastAsia="仿宋_GB2312" w:hAnsi="宋体" w:cs="宋体"/>
                <w:color w:val="000000"/>
                <w:kern w:val="0"/>
                <w:sz w:val="22"/>
                <w:szCs w:val="22"/>
              </w:rPr>
            </w:pPr>
            <w:r w:rsidRPr="00252528">
              <w:rPr>
                <w:rFonts w:ascii="仿宋_GB2312" w:eastAsia="仿宋_GB2312" w:hAnsi="宋体" w:cs="宋体" w:hint="eastAsia"/>
                <w:color w:val="000000"/>
                <w:kern w:val="0"/>
                <w:sz w:val="22"/>
                <w:szCs w:val="22"/>
              </w:rPr>
              <w:t>REAL</w:t>
            </w:r>
          </w:p>
        </w:tc>
        <w:tc>
          <w:tcPr>
            <w:tcW w:w="1060" w:type="dxa"/>
            <w:tcBorders>
              <w:top w:val="nil"/>
              <w:left w:val="nil"/>
              <w:bottom w:val="single" w:sz="4" w:space="0" w:color="auto"/>
              <w:right w:val="single" w:sz="4" w:space="0" w:color="auto"/>
            </w:tcBorders>
            <w:shd w:val="clear" w:color="000000" w:fill="FFFFFF"/>
            <w:vAlign w:val="center"/>
            <w:hideMark/>
          </w:tcPr>
          <w:p w:rsidR="00252528" w:rsidRPr="00252528" w:rsidRDefault="00252528" w:rsidP="00252528">
            <w:pPr>
              <w:widowControl/>
              <w:jc w:val="left"/>
              <w:rPr>
                <w:rFonts w:ascii="仿宋_GB2312" w:eastAsia="仿宋_GB2312" w:hAnsi="宋体" w:cs="宋体"/>
                <w:color w:val="000000"/>
                <w:kern w:val="0"/>
                <w:sz w:val="22"/>
                <w:szCs w:val="22"/>
              </w:rPr>
            </w:pPr>
            <w:r w:rsidRPr="00252528">
              <w:rPr>
                <w:rFonts w:ascii="仿宋_GB2312" w:eastAsia="仿宋_GB2312" w:hAnsi="宋体" w:cs="宋体" w:hint="eastAsia"/>
                <w:color w:val="000000"/>
                <w:kern w:val="0"/>
                <w:sz w:val="22"/>
                <w:szCs w:val="22"/>
              </w:rPr>
              <w:t>DOUBLE</w:t>
            </w:r>
          </w:p>
        </w:tc>
      </w:tr>
      <w:tr w:rsidR="00252528" w:rsidRPr="00252528" w:rsidTr="00252528">
        <w:trPr>
          <w:trHeight w:val="270"/>
          <w:jc w:val="center"/>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252528" w:rsidRPr="00252528" w:rsidRDefault="00252528" w:rsidP="00252528">
            <w:pPr>
              <w:widowControl/>
              <w:jc w:val="left"/>
              <w:rPr>
                <w:rFonts w:ascii="仿宋_GB2312" w:eastAsia="仿宋_GB2312" w:hAnsi="宋体" w:cs="宋体"/>
                <w:color w:val="000000"/>
                <w:kern w:val="0"/>
                <w:sz w:val="22"/>
                <w:szCs w:val="22"/>
              </w:rPr>
            </w:pPr>
            <w:r w:rsidRPr="00252528">
              <w:rPr>
                <w:rFonts w:ascii="仿宋_GB2312" w:eastAsia="仿宋_GB2312" w:hAnsi="宋体" w:cs="宋体" w:hint="eastAsia"/>
                <w:color w:val="000000"/>
                <w:kern w:val="0"/>
                <w:sz w:val="22"/>
                <w:szCs w:val="22"/>
              </w:rPr>
              <w:t>DECIMAL(P,S)</w:t>
            </w:r>
          </w:p>
        </w:tc>
        <w:tc>
          <w:tcPr>
            <w:tcW w:w="1060" w:type="dxa"/>
            <w:tcBorders>
              <w:top w:val="nil"/>
              <w:left w:val="nil"/>
              <w:bottom w:val="single" w:sz="4" w:space="0" w:color="auto"/>
              <w:right w:val="single" w:sz="4" w:space="0" w:color="auto"/>
            </w:tcBorders>
            <w:shd w:val="clear" w:color="000000" w:fill="FFFFFF"/>
            <w:vAlign w:val="center"/>
            <w:hideMark/>
          </w:tcPr>
          <w:p w:rsidR="00252528" w:rsidRPr="00252528" w:rsidRDefault="00252528" w:rsidP="00252528">
            <w:pPr>
              <w:widowControl/>
              <w:jc w:val="left"/>
              <w:rPr>
                <w:rFonts w:ascii="仿宋_GB2312" w:eastAsia="仿宋_GB2312" w:hAnsi="宋体" w:cs="宋体"/>
                <w:color w:val="000000"/>
                <w:kern w:val="0"/>
                <w:sz w:val="22"/>
                <w:szCs w:val="22"/>
              </w:rPr>
            </w:pPr>
            <w:r w:rsidRPr="00252528">
              <w:rPr>
                <w:rFonts w:ascii="仿宋_GB2312" w:eastAsia="仿宋_GB2312" w:hAnsi="宋体" w:cs="宋体" w:hint="eastAsia"/>
                <w:color w:val="000000"/>
                <w:kern w:val="0"/>
                <w:sz w:val="22"/>
                <w:szCs w:val="22"/>
              </w:rPr>
              <w:t>DECIMAL</w:t>
            </w:r>
          </w:p>
        </w:tc>
      </w:tr>
      <w:tr w:rsidR="00252528" w:rsidRPr="00252528" w:rsidTr="00252528">
        <w:trPr>
          <w:trHeight w:val="270"/>
          <w:jc w:val="center"/>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252528" w:rsidRPr="00252528" w:rsidRDefault="00252528" w:rsidP="00252528">
            <w:pPr>
              <w:widowControl/>
              <w:jc w:val="left"/>
              <w:rPr>
                <w:rFonts w:ascii="仿宋_GB2312" w:eastAsia="仿宋_GB2312" w:hAnsi="宋体" w:cs="宋体"/>
                <w:color w:val="000000"/>
                <w:kern w:val="0"/>
                <w:sz w:val="22"/>
                <w:szCs w:val="22"/>
              </w:rPr>
            </w:pPr>
            <w:r w:rsidRPr="00252528">
              <w:rPr>
                <w:rFonts w:ascii="仿宋_GB2312" w:eastAsia="仿宋_GB2312" w:hAnsi="宋体" w:cs="宋体" w:hint="eastAsia"/>
                <w:color w:val="000000"/>
                <w:kern w:val="0"/>
                <w:sz w:val="22"/>
                <w:szCs w:val="22"/>
              </w:rPr>
              <w:t>NUMBER(P,S)</w:t>
            </w:r>
          </w:p>
        </w:tc>
        <w:tc>
          <w:tcPr>
            <w:tcW w:w="1060" w:type="dxa"/>
            <w:tcBorders>
              <w:top w:val="nil"/>
              <w:left w:val="nil"/>
              <w:bottom w:val="single" w:sz="4" w:space="0" w:color="auto"/>
              <w:right w:val="single" w:sz="4" w:space="0" w:color="auto"/>
            </w:tcBorders>
            <w:shd w:val="clear" w:color="000000" w:fill="FFFFFF"/>
            <w:vAlign w:val="center"/>
            <w:hideMark/>
          </w:tcPr>
          <w:p w:rsidR="00252528" w:rsidRPr="00252528" w:rsidRDefault="00252528" w:rsidP="00252528">
            <w:pPr>
              <w:widowControl/>
              <w:jc w:val="left"/>
              <w:rPr>
                <w:rFonts w:ascii="仿宋_GB2312" w:eastAsia="仿宋_GB2312" w:hAnsi="宋体" w:cs="宋体"/>
                <w:color w:val="000000"/>
                <w:kern w:val="0"/>
                <w:sz w:val="22"/>
                <w:szCs w:val="22"/>
              </w:rPr>
            </w:pPr>
            <w:r w:rsidRPr="00252528">
              <w:rPr>
                <w:rFonts w:ascii="仿宋_GB2312" w:eastAsia="仿宋_GB2312" w:hAnsi="宋体" w:cs="宋体" w:hint="eastAsia"/>
                <w:color w:val="000000"/>
                <w:kern w:val="0"/>
                <w:sz w:val="22"/>
                <w:szCs w:val="22"/>
              </w:rPr>
              <w:t>DECIMAL</w:t>
            </w:r>
          </w:p>
        </w:tc>
      </w:tr>
    </w:tbl>
    <w:p w:rsidR="00252528" w:rsidRPr="00252528" w:rsidRDefault="00252528" w:rsidP="00252528">
      <w:pPr>
        <w:spacing w:line="460" w:lineRule="exact"/>
        <w:jc w:val="center"/>
        <w:rPr>
          <w:rFonts w:ascii="仿宋_GB2312" w:eastAsia="仿宋_GB2312" w:hAnsi="宋体"/>
          <w:kern w:val="0"/>
          <w:sz w:val="24"/>
        </w:rPr>
      </w:pPr>
      <w:r>
        <w:rPr>
          <w:rFonts w:ascii="仿宋_GB2312" w:eastAsia="仿宋_GB2312" w:hAnsi="宋体" w:hint="eastAsia"/>
          <w:kern w:val="0"/>
          <w:sz w:val="24"/>
        </w:rPr>
        <w:t>表3</w:t>
      </w:r>
    </w:p>
    <w:p w:rsidR="00200002" w:rsidRDefault="00200002" w:rsidP="00200002">
      <w:pPr>
        <w:pStyle w:val="af0"/>
        <w:numPr>
          <w:ilvl w:val="1"/>
          <w:numId w:val="43"/>
        </w:numPr>
        <w:spacing w:line="460" w:lineRule="exact"/>
        <w:ind w:firstLineChars="0"/>
        <w:rPr>
          <w:rFonts w:ascii="仿宋_GB2312" w:eastAsia="仿宋_GB2312" w:hAnsi="宋体"/>
          <w:kern w:val="0"/>
          <w:sz w:val="24"/>
        </w:rPr>
      </w:pPr>
      <w:r>
        <w:rPr>
          <w:rFonts w:ascii="仿宋_GB2312" w:eastAsia="仿宋_GB2312" w:hAnsi="宋体" w:hint="eastAsia"/>
          <w:kern w:val="0"/>
          <w:sz w:val="24"/>
        </w:rPr>
        <w:t>DDL转换</w:t>
      </w:r>
    </w:p>
    <w:p w:rsidR="00200002" w:rsidRDefault="00200002" w:rsidP="00200002">
      <w:pPr>
        <w:spacing w:line="460" w:lineRule="exact"/>
        <w:ind w:left="1260"/>
        <w:rPr>
          <w:rFonts w:ascii="仿宋_GB2312" w:eastAsia="仿宋_GB2312" w:hAnsi="宋体"/>
          <w:b/>
          <w:kern w:val="0"/>
          <w:sz w:val="24"/>
        </w:rPr>
      </w:pPr>
      <w:r w:rsidRPr="00F94436">
        <w:rPr>
          <w:rFonts w:ascii="仿宋_GB2312" w:eastAsia="仿宋_GB2312" w:hAnsi="宋体" w:hint="eastAsia"/>
          <w:b/>
          <w:kern w:val="0"/>
          <w:sz w:val="24"/>
        </w:rPr>
        <w:t>建表：</w:t>
      </w:r>
    </w:p>
    <w:p w:rsidR="00200002" w:rsidRDefault="00200002" w:rsidP="00200002">
      <w:pPr>
        <w:spacing w:line="460" w:lineRule="exact"/>
        <w:ind w:left="1260"/>
        <w:rPr>
          <w:rFonts w:ascii="仿宋_GB2312" w:eastAsia="仿宋_GB2312" w:hAnsi="宋体"/>
          <w:kern w:val="0"/>
          <w:sz w:val="24"/>
        </w:rPr>
      </w:pPr>
      <w:r>
        <w:rPr>
          <w:rFonts w:ascii="仿宋_GB2312" w:eastAsia="仿宋_GB2312" w:hAnsi="宋体" w:hint="eastAsia"/>
          <w:kern w:val="0"/>
          <w:sz w:val="24"/>
        </w:rPr>
        <w:t xml:space="preserve">Oracle </w:t>
      </w:r>
      <w:proofErr w:type="gramStart"/>
      <w:r>
        <w:rPr>
          <w:rFonts w:ascii="仿宋_GB2312" w:eastAsia="仿宋_GB2312" w:hAnsi="宋体" w:hint="eastAsia"/>
          <w:kern w:val="0"/>
          <w:sz w:val="24"/>
        </w:rPr>
        <w:t>建表语句</w:t>
      </w:r>
      <w:proofErr w:type="gramEnd"/>
      <w:r>
        <w:rPr>
          <w:rFonts w:ascii="仿宋_GB2312" w:eastAsia="仿宋_GB2312" w:hAnsi="宋体" w:hint="eastAsia"/>
          <w:kern w:val="0"/>
          <w:sz w:val="24"/>
        </w:rPr>
        <w:t>如下：</w:t>
      </w:r>
    </w:p>
    <w:p w:rsidR="00200002" w:rsidRDefault="00200002" w:rsidP="00200002">
      <w:pPr>
        <w:spacing w:line="460" w:lineRule="exact"/>
        <w:ind w:left="1260"/>
        <w:rPr>
          <w:rFonts w:ascii="仿宋_GB2312" w:eastAsia="仿宋_GB2312" w:hAnsi="宋体"/>
          <w:kern w:val="0"/>
          <w:sz w:val="24"/>
        </w:rPr>
      </w:pPr>
      <w:r>
        <w:rPr>
          <w:rFonts w:ascii="仿宋_GB2312" w:eastAsia="仿宋_GB2312" w:hAnsi="宋体"/>
          <w:kern w:val="0"/>
          <w:sz w:val="24"/>
        </w:rPr>
        <w:t xml:space="preserve">CREATE TABLE </w:t>
      </w:r>
      <w:proofErr w:type="gramStart"/>
      <w:r>
        <w:rPr>
          <w:rFonts w:ascii="仿宋_GB2312" w:eastAsia="仿宋_GB2312" w:hAnsi="宋体" w:hint="eastAsia"/>
          <w:kern w:val="0"/>
          <w:sz w:val="24"/>
        </w:rPr>
        <w:t>tab1(</w:t>
      </w:r>
      <w:proofErr w:type="gramEnd"/>
      <w:r>
        <w:rPr>
          <w:rFonts w:ascii="仿宋_GB2312" w:eastAsia="仿宋_GB2312" w:hAnsi="宋体" w:hint="eastAsia"/>
          <w:kern w:val="0"/>
          <w:sz w:val="24"/>
        </w:rPr>
        <w:t xml:space="preserve">col1 </w:t>
      </w:r>
      <w:r>
        <w:rPr>
          <w:rFonts w:ascii="仿宋_GB2312" w:eastAsia="仿宋_GB2312" w:hAnsi="宋体"/>
          <w:kern w:val="0"/>
          <w:sz w:val="24"/>
        </w:rPr>
        <w:t>INTEGER</w:t>
      </w:r>
      <w:r>
        <w:rPr>
          <w:rFonts w:ascii="仿宋_GB2312" w:eastAsia="仿宋_GB2312" w:hAnsi="宋体" w:hint="eastAsia"/>
          <w:kern w:val="0"/>
          <w:sz w:val="24"/>
        </w:rPr>
        <w:t xml:space="preserve">,col2 </w:t>
      </w:r>
      <w:r>
        <w:rPr>
          <w:rFonts w:ascii="仿宋_GB2312" w:eastAsia="仿宋_GB2312" w:hAnsi="宋体"/>
          <w:kern w:val="0"/>
          <w:sz w:val="24"/>
        </w:rPr>
        <w:t>VARCHAR2(20)</w:t>
      </w:r>
      <w:r>
        <w:rPr>
          <w:rFonts w:ascii="仿宋_GB2312" w:eastAsia="仿宋_GB2312" w:hAnsi="宋体" w:hint="eastAsia"/>
          <w:kern w:val="0"/>
          <w:sz w:val="24"/>
        </w:rPr>
        <w:t>);</w:t>
      </w:r>
    </w:p>
    <w:p w:rsidR="00200002" w:rsidRDefault="00200002" w:rsidP="00200002">
      <w:pPr>
        <w:spacing w:line="460" w:lineRule="exact"/>
        <w:ind w:left="1260"/>
        <w:rPr>
          <w:rFonts w:ascii="仿宋_GB2312" w:eastAsia="仿宋_GB2312" w:hAnsi="宋体"/>
          <w:kern w:val="0"/>
          <w:sz w:val="24"/>
        </w:rPr>
      </w:pPr>
      <w:r>
        <w:rPr>
          <w:rFonts w:ascii="仿宋_GB2312" w:eastAsia="仿宋_GB2312" w:hAnsi="宋体" w:hint="eastAsia"/>
          <w:kern w:val="0"/>
          <w:sz w:val="24"/>
        </w:rPr>
        <w:t>与之对应的</w:t>
      </w:r>
      <w:proofErr w:type="spellStart"/>
      <w:r>
        <w:rPr>
          <w:rFonts w:ascii="仿宋_GB2312" w:eastAsia="仿宋_GB2312" w:hAnsi="宋体" w:hint="eastAsia"/>
          <w:kern w:val="0"/>
          <w:sz w:val="24"/>
        </w:rPr>
        <w:t>HiveQL</w:t>
      </w:r>
      <w:proofErr w:type="spellEnd"/>
      <w:r>
        <w:rPr>
          <w:rFonts w:ascii="仿宋_GB2312" w:eastAsia="仿宋_GB2312" w:hAnsi="宋体" w:hint="eastAsia"/>
          <w:kern w:val="0"/>
          <w:sz w:val="24"/>
        </w:rPr>
        <w:t>如下：</w:t>
      </w:r>
    </w:p>
    <w:p w:rsidR="00200002" w:rsidRDefault="009B06E4" w:rsidP="00200002">
      <w:pPr>
        <w:spacing w:line="460" w:lineRule="exact"/>
        <w:ind w:left="1260"/>
        <w:rPr>
          <w:rFonts w:ascii="仿宋_GB2312" w:eastAsia="仿宋_GB2312" w:hAnsi="宋体"/>
          <w:kern w:val="0"/>
          <w:sz w:val="24"/>
        </w:rPr>
      </w:pPr>
      <w:r>
        <w:rPr>
          <w:rFonts w:ascii="仿宋_GB2312" w:eastAsia="仿宋_GB2312" w:hAnsi="宋体"/>
          <w:kern w:val="0"/>
          <w:sz w:val="24"/>
        </w:rPr>
        <w:t xml:space="preserve">CREATE TABLE </w:t>
      </w:r>
      <w:proofErr w:type="gramStart"/>
      <w:r>
        <w:rPr>
          <w:rFonts w:ascii="仿宋_GB2312" w:eastAsia="仿宋_GB2312" w:hAnsi="宋体" w:hint="eastAsia"/>
          <w:kern w:val="0"/>
          <w:sz w:val="24"/>
        </w:rPr>
        <w:t>tab1(</w:t>
      </w:r>
      <w:proofErr w:type="gramEnd"/>
      <w:r>
        <w:rPr>
          <w:rFonts w:ascii="仿宋_GB2312" w:eastAsia="仿宋_GB2312" w:hAnsi="宋体" w:hint="eastAsia"/>
          <w:kern w:val="0"/>
          <w:sz w:val="24"/>
        </w:rPr>
        <w:t xml:space="preserve">col1 </w:t>
      </w:r>
      <w:r>
        <w:rPr>
          <w:rFonts w:ascii="仿宋_GB2312" w:eastAsia="仿宋_GB2312" w:hAnsi="宋体"/>
          <w:kern w:val="0"/>
          <w:sz w:val="24"/>
        </w:rPr>
        <w:t>INT</w:t>
      </w:r>
      <w:r>
        <w:rPr>
          <w:rFonts w:ascii="仿宋_GB2312" w:eastAsia="仿宋_GB2312" w:hAnsi="宋体" w:hint="eastAsia"/>
          <w:kern w:val="0"/>
          <w:sz w:val="24"/>
        </w:rPr>
        <w:t>,col2 STRING)</w:t>
      </w:r>
      <w:r w:rsidR="00200002">
        <w:rPr>
          <w:rFonts w:ascii="仿宋_GB2312" w:eastAsia="仿宋_GB2312" w:hAnsi="宋体" w:hint="eastAsia"/>
          <w:kern w:val="0"/>
          <w:sz w:val="24"/>
        </w:rPr>
        <w:t>;</w:t>
      </w:r>
    </w:p>
    <w:p w:rsidR="00200002" w:rsidRDefault="00200002" w:rsidP="00200002">
      <w:pPr>
        <w:spacing w:line="460" w:lineRule="exact"/>
        <w:ind w:left="1260"/>
        <w:rPr>
          <w:rFonts w:ascii="仿宋_GB2312" w:eastAsia="仿宋_GB2312" w:hAnsi="宋体"/>
          <w:kern w:val="0"/>
          <w:sz w:val="24"/>
        </w:rPr>
      </w:pPr>
      <w:r w:rsidRPr="000035E4">
        <w:rPr>
          <w:rFonts w:ascii="仿宋_GB2312" w:eastAsia="仿宋_GB2312" w:hAnsi="宋体" w:hint="eastAsia"/>
          <w:b/>
          <w:kern w:val="0"/>
          <w:sz w:val="24"/>
        </w:rPr>
        <w:t>分析</w:t>
      </w:r>
      <w:r>
        <w:rPr>
          <w:rFonts w:ascii="仿宋_GB2312" w:eastAsia="仿宋_GB2312" w:hAnsi="宋体" w:hint="eastAsia"/>
          <w:b/>
          <w:kern w:val="0"/>
          <w:sz w:val="24"/>
        </w:rPr>
        <w:t>说明</w:t>
      </w:r>
      <w:r w:rsidRPr="000035E4">
        <w:rPr>
          <w:rFonts w:ascii="仿宋_GB2312" w:eastAsia="仿宋_GB2312" w:hAnsi="宋体" w:hint="eastAsia"/>
          <w:b/>
          <w:kern w:val="0"/>
          <w:sz w:val="24"/>
        </w:rPr>
        <w:t>：</w:t>
      </w:r>
      <w:r w:rsidR="00962DD4">
        <w:rPr>
          <w:rFonts w:ascii="仿宋_GB2312" w:eastAsia="仿宋_GB2312" w:hAnsi="宋体" w:hint="eastAsia"/>
          <w:kern w:val="0"/>
          <w:sz w:val="24"/>
        </w:rPr>
        <w:t>可以看到，除了类型略有不同，</w:t>
      </w:r>
      <w:proofErr w:type="spellStart"/>
      <w:r w:rsidR="00962DD4">
        <w:rPr>
          <w:rFonts w:ascii="仿宋_GB2312" w:eastAsia="仿宋_GB2312" w:hAnsi="宋体" w:hint="eastAsia"/>
          <w:kern w:val="0"/>
          <w:sz w:val="24"/>
        </w:rPr>
        <w:t>HiveQL</w:t>
      </w:r>
      <w:proofErr w:type="spellEnd"/>
      <w:r w:rsidR="00962DD4">
        <w:rPr>
          <w:rFonts w:ascii="仿宋_GB2312" w:eastAsia="仿宋_GB2312" w:hAnsi="宋体" w:hint="eastAsia"/>
          <w:kern w:val="0"/>
          <w:sz w:val="24"/>
        </w:rPr>
        <w:t>的</w:t>
      </w:r>
      <w:proofErr w:type="gramStart"/>
      <w:r w:rsidR="00962DD4">
        <w:rPr>
          <w:rFonts w:ascii="仿宋_GB2312" w:eastAsia="仿宋_GB2312" w:hAnsi="宋体" w:hint="eastAsia"/>
          <w:kern w:val="0"/>
          <w:sz w:val="24"/>
        </w:rPr>
        <w:t>基本建表语句</w:t>
      </w:r>
      <w:proofErr w:type="gramEnd"/>
      <w:r w:rsidR="00962DD4">
        <w:rPr>
          <w:rFonts w:ascii="仿宋_GB2312" w:eastAsia="仿宋_GB2312" w:hAnsi="宋体" w:hint="eastAsia"/>
          <w:kern w:val="0"/>
          <w:sz w:val="24"/>
        </w:rPr>
        <w:t>和Oracle SQL没有什么不同。</w:t>
      </w:r>
    </w:p>
    <w:p w:rsidR="00200002" w:rsidRPr="00F94436" w:rsidRDefault="00200002" w:rsidP="00200002">
      <w:pPr>
        <w:spacing w:line="460" w:lineRule="exact"/>
        <w:ind w:left="1260"/>
        <w:rPr>
          <w:rFonts w:ascii="仿宋_GB2312" w:eastAsia="仿宋_GB2312" w:hAnsi="宋体"/>
          <w:b/>
          <w:kern w:val="0"/>
          <w:sz w:val="24"/>
        </w:rPr>
      </w:pPr>
      <w:proofErr w:type="gramStart"/>
      <w:r w:rsidRPr="00F94436">
        <w:rPr>
          <w:rFonts w:ascii="仿宋_GB2312" w:eastAsia="仿宋_GB2312" w:hAnsi="宋体" w:hint="eastAsia"/>
          <w:b/>
          <w:kern w:val="0"/>
          <w:sz w:val="24"/>
        </w:rPr>
        <w:lastRenderedPageBreak/>
        <w:t>删</w:t>
      </w:r>
      <w:proofErr w:type="gramEnd"/>
      <w:r w:rsidRPr="00F94436">
        <w:rPr>
          <w:rFonts w:ascii="仿宋_GB2312" w:eastAsia="仿宋_GB2312" w:hAnsi="宋体" w:hint="eastAsia"/>
          <w:b/>
          <w:kern w:val="0"/>
          <w:sz w:val="24"/>
        </w:rPr>
        <w:t>表：</w:t>
      </w:r>
    </w:p>
    <w:p w:rsidR="00200002" w:rsidRDefault="00200002" w:rsidP="00200002">
      <w:pPr>
        <w:spacing w:line="460" w:lineRule="exact"/>
        <w:ind w:left="1260"/>
        <w:rPr>
          <w:rFonts w:ascii="仿宋_GB2312" w:eastAsia="仿宋_GB2312" w:hAnsi="宋体"/>
          <w:kern w:val="0"/>
          <w:sz w:val="24"/>
        </w:rPr>
      </w:pPr>
      <w:r>
        <w:rPr>
          <w:rFonts w:ascii="仿宋_GB2312" w:eastAsia="仿宋_GB2312" w:hAnsi="宋体" w:hint="eastAsia"/>
          <w:kern w:val="0"/>
          <w:sz w:val="24"/>
        </w:rPr>
        <w:t>Oracle</w:t>
      </w:r>
      <w:proofErr w:type="gramStart"/>
      <w:r>
        <w:rPr>
          <w:rFonts w:ascii="仿宋_GB2312" w:eastAsia="仿宋_GB2312" w:hAnsi="宋体" w:hint="eastAsia"/>
          <w:kern w:val="0"/>
          <w:sz w:val="24"/>
        </w:rPr>
        <w:t>删</w:t>
      </w:r>
      <w:proofErr w:type="gramEnd"/>
      <w:r>
        <w:rPr>
          <w:rFonts w:ascii="仿宋_GB2312" w:eastAsia="仿宋_GB2312" w:hAnsi="宋体" w:hint="eastAsia"/>
          <w:kern w:val="0"/>
          <w:sz w:val="24"/>
        </w:rPr>
        <w:t>表语句如下：</w:t>
      </w:r>
    </w:p>
    <w:p w:rsidR="00200002" w:rsidRDefault="00200002" w:rsidP="00200002">
      <w:pPr>
        <w:spacing w:line="460" w:lineRule="exact"/>
        <w:ind w:left="1260"/>
        <w:rPr>
          <w:rFonts w:ascii="仿宋_GB2312" w:eastAsia="仿宋_GB2312" w:hAnsi="宋体"/>
          <w:kern w:val="0"/>
          <w:sz w:val="24"/>
        </w:rPr>
      </w:pPr>
      <w:r>
        <w:rPr>
          <w:rFonts w:ascii="仿宋_GB2312" w:eastAsia="仿宋_GB2312" w:hAnsi="宋体"/>
          <w:kern w:val="0"/>
          <w:sz w:val="24"/>
        </w:rPr>
        <w:t>DROP TABLE</w:t>
      </w:r>
      <w:r>
        <w:rPr>
          <w:rFonts w:ascii="仿宋_GB2312" w:eastAsia="仿宋_GB2312" w:hAnsi="宋体" w:hint="eastAsia"/>
          <w:kern w:val="0"/>
          <w:sz w:val="24"/>
        </w:rPr>
        <w:t xml:space="preserve"> tab1;</w:t>
      </w:r>
    </w:p>
    <w:p w:rsidR="00200002" w:rsidRDefault="00200002" w:rsidP="00200002">
      <w:pPr>
        <w:spacing w:line="460" w:lineRule="exact"/>
        <w:ind w:left="1260"/>
        <w:rPr>
          <w:rFonts w:ascii="仿宋_GB2312" w:eastAsia="仿宋_GB2312" w:hAnsi="宋体"/>
          <w:kern w:val="0"/>
          <w:sz w:val="24"/>
        </w:rPr>
      </w:pPr>
      <w:r>
        <w:rPr>
          <w:rFonts w:ascii="仿宋_GB2312" w:eastAsia="仿宋_GB2312" w:hAnsi="宋体" w:hint="eastAsia"/>
          <w:kern w:val="0"/>
          <w:sz w:val="24"/>
        </w:rPr>
        <w:t>与之对应的</w:t>
      </w:r>
      <w:proofErr w:type="spellStart"/>
      <w:r w:rsidR="00F03CFA">
        <w:rPr>
          <w:rFonts w:ascii="仿宋_GB2312" w:eastAsia="仿宋_GB2312" w:hAnsi="宋体" w:hint="eastAsia"/>
          <w:kern w:val="0"/>
          <w:sz w:val="24"/>
        </w:rPr>
        <w:t>HiveQL</w:t>
      </w:r>
      <w:proofErr w:type="spellEnd"/>
      <w:r>
        <w:rPr>
          <w:rFonts w:ascii="仿宋_GB2312" w:eastAsia="仿宋_GB2312" w:hAnsi="宋体" w:hint="eastAsia"/>
          <w:kern w:val="0"/>
          <w:sz w:val="24"/>
        </w:rPr>
        <w:t>如下：</w:t>
      </w:r>
    </w:p>
    <w:p w:rsidR="00200002" w:rsidRDefault="00F03CFA" w:rsidP="00200002">
      <w:pPr>
        <w:spacing w:line="460" w:lineRule="exact"/>
        <w:ind w:left="1260"/>
        <w:rPr>
          <w:rFonts w:ascii="仿宋_GB2312" w:eastAsia="仿宋_GB2312" w:hAnsi="宋体"/>
          <w:kern w:val="0"/>
          <w:sz w:val="24"/>
        </w:rPr>
      </w:pPr>
      <w:r>
        <w:rPr>
          <w:rFonts w:ascii="仿宋_GB2312" w:eastAsia="仿宋_GB2312" w:hAnsi="宋体"/>
          <w:kern w:val="0"/>
          <w:sz w:val="24"/>
        </w:rPr>
        <w:t>DROP TABLE</w:t>
      </w:r>
      <w:r>
        <w:rPr>
          <w:rFonts w:ascii="仿宋_GB2312" w:eastAsia="仿宋_GB2312" w:hAnsi="宋体" w:hint="eastAsia"/>
          <w:kern w:val="0"/>
          <w:sz w:val="24"/>
        </w:rPr>
        <w:t xml:space="preserve"> tab1;</w:t>
      </w:r>
    </w:p>
    <w:p w:rsidR="00200002" w:rsidRDefault="00200002" w:rsidP="00200002">
      <w:pPr>
        <w:spacing w:line="460" w:lineRule="exact"/>
        <w:ind w:left="1260"/>
        <w:rPr>
          <w:rFonts w:ascii="仿宋_GB2312" w:eastAsia="仿宋_GB2312" w:hAnsi="宋体"/>
          <w:kern w:val="0"/>
          <w:sz w:val="24"/>
        </w:rPr>
      </w:pPr>
      <w:r w:rsidRPr="000035E4">
        <w:rPr>
          <w:rFonts w:ascii="仿宋_GB2312" w:eastAsia="仿宋_GB2312" w:hAnsi="宋体" w:hint="eastAsia"/>
          <w:b/>
          <w:kern w:val="0"/>
          <w:sz w:val="24"/>
        </w:rPr>
        <w:t>分析</w:t>
      </w:r>
      <w:r>
        <w:rPr>
          <w:rFonts w:ascii="仿宋_GB2312" w:eastAsia="仿宋_GB2312" w:hAnsi="宋体" w:hint="eastAsia"/>
          <w:b/>
          <w:kern w:val="0"/>
          <w:sz w:val="24"/>
        </w:rPr>
        <w:t>说明</w:t>
      </w:r>
      <w:r w:rsidRPr="000035E4">
        <w:rPr>
          <w:rFonts w:ascii="仿宋_GB2312" w:eastAsia="仿宋_GB2312" w:hAnsi="宋体" w:hint="eastAsia"/>
          <w:b/>
          <w:kern w:val="0"/>
          <w:sz w:val="24"/>
        </w:rPr>
        <w:t>：</w:t>
      </w:r>
      <w:r w:rsidR="000F5CFF">
        <w:rPr>
          <w:rFonts w:ascii="仿宋_GB2312" w:eastAsia="仿宋_GB2312" w:hAnsi="宋体" w:hint="eastAsia"/>
          <w:kern w:val="0"/>
          <w:sz w:val="24"/>
        </w:rPr>
        <w:t>在删除表时，Oracle SQL和</w:t>
      </w:r>
      <w:proofErr w:type="spellStart"/>
      <w:r w:rsidR="000F5CFF">
        <w:rPr>
          <w:rFonts w:ascii="仿宋_GB2312" w:eastAsia="仿宋_GB2312" w:hAnsi="宋体" w:hint="eastAsia"/>
          <w:kern w:val="0"/>
          <w:sz w:val="24"/>
        </w:rPr>
        <w:t>HiveQL</w:t>
      </w:r>
      <w:proofErr w:type="spellEnd"/>
      <w:r w:rsidR="000F5CFF">
        <w:rPr>
          <w:rFonts w:ascii="仿宋_GB2312" w:eastAsia="仿宋_GB2312" w:hAnsi="宋体" w:hint="eastAsia"/>
          <w:kern w:val="0"/>
          <w:sz w:val="24"/>
        </w:rPr>
        <w:t>使用的是相同的语句。</w:t>
      </w:r>
      <w:r w:rsidR="00D1164C">
        <w:rPr>
          <w:rFonts w:ascii="仿宋_GB2312" w:eastAsia="仿宋_GB2312" w:hAnsi="宋体" w:hint="eastAsia"/>
          <w:kern w:val="0"/>
          <w:sz w:val="24"/>
        </w:rPr>
        <w:t>需要注意的是，Hive中的表有内部表和外部表之分，内部表删除时，表的元数据和数据会被一起删除，外部表删除时，只删除元数据。</w:t>
      </w:r>
      <w:r w:rsidR="000F5CFF">
        <w:rPr>
          <w:rFonts w:ascii="仿宋_GB2312" w:eastAsia="仿宋_GB2312" w:hAnsi="宋体"/>
          <w:kern w:val="0"/>
          <w:sz w:val="24"/>
        </w:rPr>
        <w:t xml:space="preserve"> </w:t>
      </w:r>
    </w:p>
    <w:p w:rsidR="00200002" w:rsidRDefault="00A4763E" w:rsidP="00200002">
      <w:pPr>
        <w:spacing w:line="460" w:lineRule="exact"/>
        <w:ind w:left="1260"/>
        <w:rPr>
          <w:rFonts w:ascii="仿宋_GB2312" w:eastAsia="仿宋_GB2312" w:hAnsi="宋体"/>
          <w:kern w:val="0"/>
          <w:sz w:val="24"/>
        </w:rPr>
      </w:pPr>
      <w:r>
        <w:rPr>
          <w:rFonts w:ascii="仿宋_GB2312" w:eastAsia="仿宋_GB2312" w:hAnsi="宋体" w:hint="eastAsia"/>
          <w:b/>
          <w:kern w:val="0"/>
          <w:sz w:val="24"/>
        </w:rPr>
        <w:t>添加列</w:t>
      </w:r>
      <w:r w:rsidR="00200002">
        <w:rPr>
          <w:rFonts w:ascii="仿宋_GB2312" w:eastAsia="仿宋_GB2312" w:hAnsi="宋体" w:hint="eastAsia"/>
          <w:b/>
          <w:kern w:val="0"/>
          <w:sz w:val="24"/>
        </w:rPr>
        <w:t>：</w:t>
      </w:r>
    </w:p>
    <w:p w:rsidR="00200002" w:rsidRDefault="00200002" w:rsidP="00200002">
      <w:pPr>
        <w:spacing w:line="460" w:lineRule="exact"/>
        <w:ind w:left="1260"/>
        <w:rPr>
          <w:rFonts w:ascii="仿宋_GB2312" w:eastAsia="仿宋_GB2312" w:hAnsi="宋体"/>
          <w:kern w:val="0"/>
          <w:sz w:val="24"/>
        </w:rPr>
      </w:pPr>
      <w:r>
        <w:rPr>
          <w:rFonts w:ascii="仿宋_GB2312" w:eastAsia="仿宋_GB2312" w:hAnsi="宋体" w:hint="eastAsia"/>
          <w:kern w:val="0"/>
          <w:sz w:val="24"/>
        </w:rPr>
        <w:t>Oracle添加列的语句如下：</w:t>
      </w:r>
    </w:p>
    <w:p w:rsidR="00200002" w:rsidRDefault="00200002" w:rsidP="00200002">
      <w:pPr>
        <w:spacing w:line="460" w:lineRule="exact"/>
        <w:ind w:left="1260"/>
        <w:rPr>
          <w:rFonts w:ascii="仿宋_GB2312" w:eastAsia="仿宋_GB2312" w:hAnsi="宋体"/>
          <w:kern w:val="0"/>
          <w:sz w:val="24"/>
        </w:rPr>
      </w:pPr>
      <w:r w:rsidRPr="004D4559">
        <w:rPr>
          <w:rFonts w:ascii="仿宋_GB2312" w:eastAsia="仿宋_GB2312" w:hAnsi="宋体" w:hint="eastAsia"/>
          <w:kern w:val="0"/>
          <w:sz w:val="24"/>
        </w:rPr>
        <w:t>A</w:t>
      </w:r>
      <w:r w:rsidR="00750E9A">
        <w:rPr>
          <w:rFonts w:ascii="仿宋_GB2312" w:eastAsia="仿宋_GB2312" w:hAnsi="宋体" w:hint="eastAsia"/>
          <w:kern w:val="0"/>
          <w:sz w:val="24"/>
        </w:rPr>
        <w:t>LTER TABLE tab1 ADD (</w:t>
      </w:r>
      <w:r>
        <w:rPr>
          <w:rFonts w:ascii="仿宋_GB2312" w:eastAsia="仿宋_GB2312" w:hAnsi="宋体" w:hint="eastAsia"/>
          <w:kern w:val="0"/>
          <w:sz w:val="24"/>
        </w:rPr>
        <w:t>col3</w:t>
      </w:r>
      <w:r w:rsidRPr="004D4559">
        <w:rPr>
          <w:rFonts w:ascii="仿宋_GB2312" w:eastAsia="仿宋_GB2312" w:hAnsi="宋体" w:hint="eastAsia"/>
          <w:kern w:val="0"/>
          <w:sz w:val="24"/>
        </w:rPr>
        <w:t xml:space="preserve"> INTEGER</w:t>
      </w:r>
      <w:r w:rsidR="00750E9A">
        <w:rPr>
          <w:rFonts w:ascii="仿宋_GB2312" w:eastAsia="仿宋_GB2312" w:hAnsi="宋体" w:hint="eastAsia"/>
          <w:kern w:val="0"/>
          <w:sz w:val="24"/>
        </w:rPr>
        <w:t>, col4 FLOAT</w:t>
      </w:r>
      <w:r>
        <w:rPr>
          <w:rFonts w:ascii="仿宋_GB2312" w:eastAsia="仿宋_GB2312" w:hAnsi="宋体" w:hint="eastAsia"/>
          <w:kern w:val="0"/>
          <w:sz w:val="24"/>
        </w:rPr>
        <w:t>;</w:t>
      </w:r>
    </w:p>
    <w:p w:rsidR="00200002" w:rsidRDefault="00200002" w:rsidP="00200002">
      <w:pPr>
        <w:spacing w:line="460" w:lineRule="exact"/>
        <w:ind w:left="1260"/>
        <w:rPr>
          <w:rFonts w:ascii="仿宋_GB2312" w:eastAsia="仿宋_GB2312" w:hAnsi="宋体"/>
          <w:kern w:val="0"/>
          <w:sz w:val="24"/>
        </w:rPr>
      </w:pPr>
      <w:r>
        <w:rPr>
          <w:rFonts w:ascii="仿宋_GB2312" w:eastAsia="仿宋_GB2312" w:hAnsi="宋体" w:hint="eastAsia"/>
          <w:kern w:val="0"/>
          <w:sz w:val="24"/>
        </w:rPr>
        <w:t>与之对应的</w:t>
      </w:r>
      <w:proofErr w:type="spellStart"/>
      <w:r w:rsidR="00A4763E">
        <w:rPr>
          <w:rFonts w:ascii="仿宋_GB2312" w:eastAsia="仿宋_GB2312" w:hAnsi="宋体" w:hint="eastAsia"/>
          <w:kern w:val="0"/>
          <w:sz w:val="24"/>
        </w:rPr>
        <w:t>HiveQL</w:t>
      </w:r>
      <w:proofErr w:type="spellEnd"/>
      <w:r>
        <w:rPr>
          <w:rFonts w:ascii="仿宋_GB2312" w:eastAsia="仿宋_GB2312" w:hAnsi="宋体" w:hint="eastAsia"/>
          <w:kern w:val="0"/>
          <w:sz w:val="24"/>
        </w:rPr>
        <w:t>如下：</w:t>
      </w:r>
    </w:p>
    <w:p w:rsidR="00200002" w:rsidRDefault="00A4763E" w:rsidP="00200002">
      <w:pPr>
        <w:spacing w:line="460" w:lineRule="exact"/>
        <w:ind w:left="1260"/>
        <w:rPr>
          <w:rFonts w:ascii="仿宋_GB2312" w:eastAsia="仿宋_GB2312" w:hAnsi="宋体"/>
          <w:kern w:val="0"/>
          <w:sz w:val="24"/>
        </w:rPr>
      </w:pPr>
      <w:r w:rsidRPr="00A4763E">
        <w:rPr>
          <w:rFonts w:ascii="仿宋_GB2312" w:eastAsia="仿宋_GB2312" w:hAnsi="宋体"/>
          <w:kern w:val="0"/>
          <w:sz w:val="24"/>
        </w:rPr>
        <w:t xml:space="preserve">ALTER TABLE </w:t>
      </w:r>
      <w:r>
        <w:rPr>
          <w:rFonts w:ascii="仿宋_GB2312" w:eastAsia="仿宋_GB2312" w:hAnsi="宋体" w:hint="eastAsia"/>
          <w:kern w:val="0"/>
          <w:sz w:val="24"/>
        </w:rPr>
        <w:t xml:space="preserve">tab1 </w:t>
      </w:r>
      <w:r w:rsidRPr="00A4763E">
        <w:rPr>
          <w:rFonts w:ascii="仿宋_GB2312" w:eastAsia="仿宋_GB2312" w:hAnsi="宋体"/>
          <w:kern w:val="0"/>
          <w:sz w:val="24"/>
        </w:rPr>
        <w:t>ADD COLUMNS</w:t>
      </w:r>
      <w:r w:rsidR="00750E9A">
        <w:rPr>
          <w:rFonts w:ascii="仿宋_GB2312" w:eastAsia="仿宋_GB2312" w:hAnsi="宋体" w:hint="eastAsia"/>
          <w:kern w:val="0"/>
          <w:sz w:val="24"/>
        </w:rPr>
        <w:t xml:space="preserve"> </w:t>
      </w:r>
      <w:r w:rsidRPr="00A4763E">
        <w:rPr>
          <w:rFonts w:ascii="仿宋_GB2312" w:eastAsia="仿宋_GB2312" w:hAnsi="宋体"/>
          <w:kern w:val="0"/>
          <w:sz w:val="24"/>
        </w:rPr>
        <w:t>(</w:t>
      </w:r>
      <w:r>
        <w:rPr>
          <w:rFonts w:ascii="仿宋_GB2312" w:eastAsia="仿宋_GB2312" w:hAnsi="宋体" w:hint="eastAsia"/>
          <w:kern w:val="0"/>
          <w:sz w:val="24"/>
        </w:rPr>
        <w:t>col3 INT</w:t>
      </w:r>
      <w:r w:rsidR="00750E9A">
        <w:rPr>
          <w:rFonts w:ascii="仿宋_GB2312" w:eastAsia="仿宋_GB2312" w:hAnsi="宋体" w:hint="eastAsia"/>
          <w:kern w:val="0"/>
          <w:sz w:val="24"/>
        </w:rPr>
        <w:t>, col4 FLOAT</w:t>
      </w:r>
      <w:r>
        <w:rPr>
          <w:rFonts w:ascii="仿宋_GB2312" w:eastAsia="仿宋_GB2312" w:hAnsi="宋体" w:hint="eastAsia"/>
          <w:kern w:val="0"/>
          <w:sz w:val="24"/>
        </w:rPr>
        <w:t>);</w:t>
      </w:r>
    </w:p>
    <w:p w:rsidR="00200002" w:rsidRDefault="00200002" w:rsidP="00200002">
      <w:pPr>
        <w:spacing w:line="460" w:lineRule="exact"/>
        <w:ind w:left="1260"/>
        <w:rPr>
          <w:rFonts w:ascii="仿宋_GB2312" w:eastAsia="仿宋_GB2312" w:hAnsi="宋体"/>
          <w:kern w:val="0"/>
          <w:sz w:val="24"/>
        </w:rPr>
      </w:pPr>
      <w:r w:rsidRPr="000035E4">
        <w:rPr>
          <w:rFonts w:ascii="仿宋_GB2312" w:eastAsia="仿宋_GB2312" w:hAnsi="宋体" w:hint="eastAsia"/>
          <w:b/>
          <w:kern w:val="0"/>
          <w:sz w:val="24"/>
        </w:rPr>
        <w:t>分析</w:t>
      </w:r>
      <w:r>
        <w:rPr>
          <w:rFonts w:ascii="仿宋_GB2312" w:eastAsia="仿宋_GB2312" w:hAnsi="宋体" w:hint="eastAsia"/>
          <w:b/>
          <w:kern w:val="0"/>
          <w:sz w:val="24"/>
        </w:rPr>
        <w:t>说明</w:t>
      </w:r>
      <w:r w:rsidRPr="000035E4">
        <w:rPr>
          <w:rFonts w:ascii="仿宋_GB2312" w:eastAsia="仿宋_GB2312" w:hAnsi="宋体" w:hint="eastAsia"/>
          <w:b/>
          <w:kern w:val="0"/>
          <w:sz w:val="24"/>
        </w:rPr>
        <w:t>：</w:t>
      </w:r>
      <w:r w:rsidR="00750E9A">
        <w:rPr>
          <w:rFonts w:ascii="仿宋_GB2312" w:eastAsia="仿宋_GB2312" w:hAnsi="宋体" w:hint="eastAsia"/>
          <w:kern w:val="0"/>
          <w:sz w:val="24"/>
        </w:rPr>
        <w:t>用</w:t>
      </w:r>
      <w:proofErr w:type="spellStart"/>
      <w:r w:rsidR="00750E9A">
        <w:rPr>
          <w:rFonts w:ascii="仿宋_GB2312" w:eastAsia="仿宋_GB2312" w:hAnsi="宋体" w:hint="eastAsia"/>
          <w:kern w:val="0"/>
          <w:sz w:val="24"/>
        </w:rPr>
        <w:t>HiveQL</w:t>
      </w:r>
      <w:proofErr w:type="spellEnd"/>
      <w:r w:rsidR="00750E9A">
        <w:rPr>
          <w:rFonts w:ascii="仿宋_GB2312" w:eastAsia="仿宋_GB2312" w:hAnsi="宋体" w:hint="eastAsia"/>
          <w:kern w:val="0"/>
          <w:sz w:val="24"/>
        </w:rPr>
        <w:t>为表添加</w:t>
      </w:r>
      <w:r w:rsidR="00B77880">
        <w:rPr>
          <w:rFonts w:ascii="仿宋_GB2312" w:eastAsia="仿宋_GB2312" w:hAnsi="宋体" w:hint="eastAsia"/>
          <w:kern w:val="0"/>
          <w:sz w:val="24"/>
        </w:rPr>
        <w:t>一个或多个</w:t>
      </w:r>
      <w:r w:rsidR="00750E9A">
        <w:rPr>
          <w:rFonts w:ascii="仿宋_GB2312" w:eastAsia="仿宋_GB2312" w:hAnsi="宋体" w:hint="eastAsia"/>
          <w:kern w:val="0"/>
          <w:sz w:val="24"/>
        </w:rPr>
        <w:t>字段时，</w:t>
      </w:r>
      <w:r w:rsidR="00B77880">
        <w:rPr>
          <w:rFonts w:ascii="仿宋_GB2312" w:eastAsia="仿宋_GB2312" w:hAnsi="宋体" w:hint="eastAsia"/>
          <w:kern w:val="0"/>
          <w:sz w:val="24"/>
        </w:rPr>
        <w:tab/>
        <w:t>其基本语法与Oracle SQL</w:t>
      </w:r>
      <w:r w:rsidR="003A53B3">
        <w:rPr>
          <w:rFonts w:ascii="仿宋_GB2312" w:eastAsia="仿宋_GB2312" w:hAnsi="宋体" w:hint="eastAsia"/>
          <w:kern w:val="0"/>
          <w:sz w:val="24"/>
        </w:rPr>
        <w:t>一致，只是在关键字上有所区别</w:t>
      </w:r>
      <w:r w:rsidR="002B63B9">
        <w:rPr>
          <w:rFonts w:ascii="仿宋_GB2312" w:eastAsia="仿宋_GB2312" w:hAnsi="宋体" w:hint="eastAsia"/>
          <w:kern w:val="0"/>
          <w:sz w:val="24"/>
        </w:rPr>
        <w:t>。</w:t>
      </w:r>
      <w:r w:rsidR="00750E9A">
        <w:rPr>
          <w:rFonts w:ascii="仿宋_GB2312" w:eastAsia="仿宋_GB2312" w:hAnsi="宋体"/>
          <w:kern w:val="0"/>
          <w:sz w:val="24"/>
        </w:rPr>
        <w:t xml:space="preserve"> </w:t>
      </w:r>
    </w:p>
    <w:p w:rsidR="00200002" w:rsidRDefault="00200002" w:rsidP="00200002">
      <w:pPr>
        <w:spacing w:line="460" w:lineRule="exact"/>
        <w:ind w:left="1260"/>
        <w:rPr>
          <w:rFonts w:ascii="仿宋_GB2312" w:eastAsia="仿宋_GB2312" w:hAnsi="宋体"/>
          <w:kern w:val="0"/>
          <w:sz w:val="24"/>
        </w:rPr>
      </w:pPr>
    </w:p>
    <w:p w:rsidR="00200002" w:rsidRDefault="00EB097A" w:rsidP="00200002">
      <w:pPr>
        <w:spacing w:line="460" w:lineRule="exact"/>
        <w:ind w:left="1260"/>
        <w:rPr>
          <w:rFonts w:ascii="仿宋_GB2312" w:eastAsia="仿宋_GB2312" w:hAnsi="宋体"/>
          <w:kern w:val="0"/>
          <w:sz w:val="24"/>
        </w:rPr>
      </w:pPr>
      <w:r>
        <w:rPr>
          <w:rFonts w:ascii="仿宋_GB2312" w:eastAsia="仿宋_GB2312" w:hAnsi="宋体" w:hint="eastAsia"/>
          <w:b/>
          <w:kern w:val="0"/>
          <w:sz w:val="24"/>
        </w:rPr>
        <w:t>删除列</w:t>
      </w:r>
      <w:r w:rsidR="00200002">
        <w:rPr>
          <w:rFonts w:ascii="仿宋_GB2312" w:eastAsia="仿宋_GB2312" w:hAnsi="宋体" w:hint="eastAsia"/>
          <w:b/>
          <w:kern w:val="0"/>
          <w:sz w:val="24"/>
        </w:rPr>
        <w:t>：</w:t>
      </w:r>
    </w:p>
    <w:p w:rsidR="00200002" w:rsidRDefault="00200002" w:rsidP="00200002">
      <w:pPr>
        <w:spacing w:line="460" w:lineRule="exact"/>
        <w:ind w:left="1260"/>
        <w:rPr>
          <w:rFonts w:ascii="仿宋_GB2312" w:eastAsia="仿宋_GB2312" w:hAnsi="宋体"/>
          <w:kern w:val="0"/>
          <w:sz w:val="24"/>
        </w:rPr>
      </w:pPr>
      <w:r>
        <w:rPr>
          <w:rFonts w:ascii="仿宋_GB2312" w:eastAsia="仿宋_GB2312" w:hAnsi="宋体" w:hint="eastAsia"/>
          <w:kern w:val="0"/>
          <w:sz w:val="24"/>
        </w:rPr>
        <w:t>Oracle删除列的语句如下：</w:t>
      </w:r>
    </w:p>
    <w:p w:rsidR="00200002" w:rsidRDefault="00200002" w:rsidP="00200002">
      <w:pPr>
        <w:spacing w:line="460" w:lineRule="exact"/>
        <w:ind w:left="1260"/>
        <w:rPr>
          <w:rFonts w:ascii="仿宋_GB2312" w:eastAsia="仿宋_GB2312" w:hAnsi="宋体"/>
          <w:kern w:val="0"/>
          <w:sz w:val="24"/>
        </w:rPr>
      </w:pPr>
      <w:r w:rsidRPr="004D4559">
        <w:rPr>
          <w:rFonts w:ascii="仿宋_GB2312" w:eastAsia="仿宋_GB2312" w:hAnsi="宋体" w:hint="eastAsia"/>
          <w:kern w:val="0"/>
          <w:sz w:val="24"/>
        </w:rPr>
        <w:t>A</w:t>
      </w:r>
      <w:r>
        <w:rPr>
          <w:rFonts w:ascii="仿宋_GB2312" w:eastAsia="仿宋_GB2312" w:hAnsi="宋体" w:hint="eastAsia"/>
          <w:kern w:val="0"/>
          <w:sz w:val="24"/>
        </w:rPr>
        <w:t>LTER TABLE tab1 DROP col3;</w:t>
      </w:r>
    </w:p>
    <w:p w:rsidR="00200002" w:rsidRDefault="00200002" w:rsidP="00200002">
      <w:pPr>
        <w:spacing w:line="460" w:lineRule="exact"/>
        <w:ind w:left="1260"/>
        <w:rPr>
          <w:rFonts w:ascii="仿宋_GB2312" w:eastAsia="仿宋_GB2312" w:hAnsi="宋体"/>
          <w:kern w:val="0"/>
          <w:sz w:val="24"/>
        </w:rPr>
      </w:pPr>
      <w:r>
        <w:rPr>
          <w:rFonts w:ascii="仿宋_GB2312" w:eastAsia="仿宋_GB2312" w:hAnsi="宋体" w:hint="eastAsia"/>
          <w:kern w:val="0"/>
          <w:sz w:val="24"/>
        </w:rPr>
        <w:t>与之对应的</w:t>
      </w:r>
      <w:proofErr w:type="spellStart"/>
      <w:r w:rsidR="00756083">
        <w:rPr>
          <w:rFonts w:ascii="仿宋_GB2312" w:eastAsia="仿宋_GB2312" w:hAnsi="宋体" w:hint="eastAsia"/>
          <w:kern w:val="0"/>
          <w:sz w:val="24"/>
        </w:rPr>
        <w:t>HiveQL</w:t>
      </w:r>
      <w:proofErr w:type="spellEnd"/>
      <w:r>
        <w:rPr>
          <w:rFonts w:ascii="仿宋_GB2312" w:eastAsia="仿宋_GB2312" w:hAnsi="宋体" w:hint="eastAsia"/>
          <w:kern w:val="0"/>
          <w:sz w:val="24"/>
        </w:rPr>
        <w:t>如下：</w:t>
      </w:r>
    </w:p>
    <w:p w:rsidR="00200002" w:rsidRDefault="00756083" w:rsidP="00200002">
      <w:pPr>
        <w:spacing w:line="460" w:lineRule="exact"/>
        <w:ind w:left="1260"/>
        <w:rPr>
          <w:rFonts w:ascii="仿宋_GB2312" w:eastAsia="仿宋_GB2312" w:hAnsi="宋体"/>
          <w:kern w:val="0"/>
          <w:sz w:val="24"/>
        </w:rPr>
      </w:pPr>
      <w:r w:rsidRPr="00756083">
        <w:rPr>
          <w:rFonts w:ascii="仿宋_GB2312" w:eastAsia="仿宋_GB2312" w:hAnsi="宋体"/>
          <w:kern w:val="0"/>
          <w:sz w:val="24"/>
        </w:rPr>
        <w:t xml:space="preserve">ALTER TABLE </w:t>
      </w:r>
      <w:r>
        <w:rPr>
          <w:rFonts w:ascii="仿宋_GB2312" w:eastAsia="仿宋_GB2312" w:hAnsi="宋体" w:hint="eastAsia"/>
          <w:kern w:val="0"/>
          <w:sz w:val="24"/>
        </w:rPr>
        <w:t>tab1</w:t>
      </w:r>
      <w:r w:rsidRPr="00756083">
        <w:rPr>
          <w:rFonts w:ascii="仿宋_GB2312" w:eastAsia="仿宋_GB2312" w:hAnsi="宋体"/>
          <w:kern w:val="0"/>
          <w:sz w:val="24"/>
        </w:rPr>
        <w:t xml:space="preserve"> REPLACE COLUMNS (</w:t>
      </w:r>
      <w:r>
        <w:rPr>
          <w:rFonts w:ascii="仿宋_GB2312" w:eastAsia="仿宋_GB2312" w:hAnsi="宋体" w:hint="eastAsia"/>
          <w:kern w:val="0"/>
          <w:sz w:val="24"/>
        </w:rPr>
        <w:t xml:space="preserve">col1 </w:t>
      </w:r>
      <w:r>
        <w:rPr>
          <w:rFonts w:ascii="仿宋_GB2312" w:eastAsia="仿宋_GB2312" w:hAnsi="宋体"/>
          <w:kern w:val="0"/>
          <w:sz w:val="24"/>
        </w:rPr>
        <w:t>INTEGER</w:t>
      </w:r>
      <w:r w:rsidR="002661B9">
        <w:rPr>
          <w:rFonts w:ascii="仿宋_GB2312" w:eastAsia="仿宋_GB2312" w:hAnsi="宋体" w:hint="eastAsia"/>
          <w:kern w:val="0"/>
          <w:sz w:val="24"/>
        </w:rPr>
        <w:t xml:space="preserve">, col2 </w:t>
      </w:r>
      <w:r w:rsidR="002661B9">
        <w:rPr>
          <w:rFonts w:ascii="仿宋_GB2312" w:eastAsia="仿宋_GB2312" w:hAnsi="宋体"/>
          <w:kern w:val="0"/>
          <w:sz w:val="24"/>
        </w:rPr>
        <w:t>VARCHAR2</w:t>
      </w:r>
      <w:r w:rsidR="007C5D33">
        <w:rPr>
          <w:rFonts w:ascii="仿宋_GB2312" w:eastAsia="仿宋_GB2312" w:hAnsi="宋体" w:hint="eastAsia"/>
          <w:kern w:val="0"/>
          <w:sz w:val="24"/>
        </w:rPr>
        <w:t xml:space="preserve"> </w:t>
      </w:r>
      <w:r w:rsidR="002661B9">
        <w:rPr>
          <w:rFonts w:ascii="仿宋_GB2312" w:eastAsia="仿宋_GB2312" w:hAnsi="宋体"/>
          <w:kern w:val="0"/>
          <w:sz w:val="24"/>
        </w:rPr>
        <w:t>(20)</w:t>
      </w:r>
      <w:r w:rsidR="002661B9">
        <w:rPr>
          <w:rFonts w:ascii="仿宋_GB2312" w:eastAsia="仿宋_GB2312" w:hAnsi="宋体" w:hint="eastAsia"/>
          <w:kern w:val="0"/>
          <w:sz w:val="24"/>
        </w:rPr>
        <w:t>)</w:t>
      </w:r>
      <w:r w:rsidR="007C5D33">
        <w:rPr>
          <w:rFonts w:ascii="仿宋_GB2312" w:eastAsia="仿宋_GB2312" w:hAnsi="宋体" w:hint="eastAsia"/>
          <w:kern w:val="0"/>
          <w:sz w:val="24"/>
        </w:rPr>
        <w:t>;</w:t>
      </w:r>
    </w:p>
    <w:p w:rsidR="00200002" w:rsidRDefault="00200002" w:rsidP="00200002">
      <w:pPr>
        <w:spacing w:line="460" w:lineRule="exact"/>
        <w:ind w:left="1260"/>
        <w:rPr>
          <w:rFonts w:ascii="仿宋_GB2312" w:eastAsia="仿宋_GB2312" w:hAnsi="宋体"/>
          <w:kern w:val="0"/>
          <w:sz w:val="24"/>
        </w:rPr>
      </w:pPr>
      <w:r w:rsidRPr="000035E4">
        <w:rPr>
          <w:rFonts w:ascii="仿宋_GB2312" w:eastAsia="仿宋_GB2312" w:hAnsi="宋体" w:hint="eastAsia"/>
          <w:b/>
          <w:kern w:val="0"/>
          <w:sz w:val="24"/>
        </w:rPr>
        <w:t>分析</w:t>
      </w:r>
      <w:r>
        <w:rPr>
          <w:rFonts w:ascii="仿宋_GB2312" w:eastAsia="仿宋_GB2312" w:hAnsi="宋体" w:hint="eastAsia"/>
          <w:b/>
          <w:kern w:val="0"/>
          <w:sz w:val="24"/>
        </w:rPr>
        <w:t>说明</w:t>
      </w:r>
      <w:r w:rsidRPr="000035E4">
        <w:rPr>
          <w:rFonts w:ascii="仿宋_GB2312" w:eastAsia="仿宋_GB2312" w:hAnsi="宋体" w:hint="eastAsia"/>
          <w:b/>
          <w:kern w:val="0"/>
          <w:sz w:val="24"/>
        </w:rPr>
        <w:t>：</w:t>
      </w:r>
      <w:r w:rsidR="00756083">
        <w:rPr>
          <w:rFonts w:ascii="仿宋_GB2312" w:eastAsia="仿宋_GB2312" w:hAnsi="宋体"/>
          <w:kern w:val="0"/>
          <w:sz w:val="24"/>
        </w:rPr>
        <w:t xml:space="preserve"> </w:t>
      </w:r>
      <w:proofErr w:type="spellStart"/>
      <w:r w:rsidR="00AD7282">
        <w:rPr>
          <w:rFonts w:ascii="仿宋_GB2312" w:eastAsia="仿宋_GB2312" w:hAnsi="宋体" w:hint="eastAsia"/>
          <w:kern w:val="0"/>
          <w:sz w:val="24"/>
        </w:rPr>
        <w:t>HiveQL</w:t>
      </w:r>
      <w:proofErr w:type="spellEnd"/>
      <w:r w:rsidR="00D1164C">
        <w:rPr>
          <w:rFonts w:ascii="仿宋_GB2312" w:eastAsia="仿宋_GB2312" w:hAnsi="宋体" w:hint="eastAsia"/>
          <w:kern w:val="0"/>
          <w:sz w:val="24"/>
        </w:rPr>
        <w:t>中删除列的方式是将原来所有的列的删除，代之以新的列，转换时，需要从数据字典取得表的信息。</w:t>
      </w:r>
    </w:p>
    <w:p w:rsidR="00200002" w:rsidRPr="000242B0" w:rsidRDefault="00200002" w:rsidP="00200002">
      <w:pPr>
        <w:spacing w:line="460" w:lineRule="exact"/>
        <w:ind w:left="1260"/>
        <w:rPr>
          <w:rFonts w:ascii="仿宋_GB2312" w:eastAsia="仿宋_GB2312" w:hAnsi="宋体"/>
          <w:kern w:val="0"/>
          <w:sz w:val="24"/>
        </w:rPr>
      </w:pPr>
    </w:p>
    <w:p w:rsidR="00200002" w:rsidRDefault="00200002" w:rsidP="00200002">
      <w:pPr>
        <w:pStyle w:val="af0"/>
        <w:numPr>
          <w:ilvl w:val="1"/>
          <w:numId w:val="43"/>
        </w:numPr>
        <w:spacing w:line="460" w:lineRule="exact"/>
        <w:ind w:firstLineChars="0"/>
        <w:rPr>
          <w:rFonts w:ascii="仿宋_GB2312" w:eastAsia="仿宋_GB2312" w:hAnsi="宋体"/>
          <w:kern w:val="0"/>
          <w:sz w:val="24"/>
        </w:rPr>
      </w:pPr>
      <w:r>
        <w:rPr>
          <w:rFonts w:ascii="仿宋_GB2312" w:eastAsia="仿宋_GB2312" w:hAnsi="宋体" w:hint="eastAsia"/>
          <w:kern w:val="0"/>
          <w:sz w:val="24"/>
        </w:rPr>
        <w:t>DML转换</w:t>
      </w:r>
    </w:p>
    <w:p w:rsidR="00200002" w:rsidRDefault="00D72EDD" w:rsidP="00200002">
      <w:pPr>
        <w:pStyle w:val="af0"/>
        <w:spacing w:line="460" w:lineRule="exact"/>
        <w:ind w:left="1320" w:firstLineChars="0" w:firstLine="0"/>
        <w:rPr>
          <w:rFonts w:ascii="仿宋_GB2312" w:eastAsia="仿宋_GB2312" w:hAnsi="宋体"/>
          <w:kern w:val="0"/>
          <w:sz w:val="24"/>
        </w:rPr>
      </w:pPr>
      <w:proofErr w:type="spellStart"/>
      <w:r>
        <w:rPr>
          <w:rFonts w:ascii="仿宋_GB2312" w:eastAsia="仿宋_GB2312" w:hAnsi="宋体" w:hint="eastAsia"/>
          <w:kern w:val="0"/>
          <w:sz w:val="24"/>
        </w:rPr>
        <w:t>Hive</w:t>
      </w:r>
      <w:r w:rsidR="00832BED">
        <w:rPr>
          <w:rFonts w:ascii="仿宋_GB2312" w:eastAsia="仿宋_GB2312" w:hAnsi="宋体" w:hint="eastAsia"/>
          <w:kern w:val="0"/>
          <w:sz w:val="24"/>
        </w:rPr>
        <w:t>QL</w:t>
      </w:r>
      <w:proofErr w:type="spellEnd"/>
      <w:r>
        <w:rPr>
          <w:rFonts w:ascii="仿宋_GB2312" w:eastAsia="仿宋_GB2312" w:hAnsi="宋体" w:hint="eastAsia"/>
          <w:kern w:val="0"/>
          <w:sz w:val="24"/>
        </w:rPr>
        <w:t>提供与Oracle</w:t>
      </w:r>
      <w:r w:rsidR="00832BED">
        <w:rPr>
          <w:rFonts w:ascii="仿宋_GB2312" w:eastAsia="仿宋_GB2312" w:hAnsi="宋体" w:hint="eastAsia"/>
          <w:kern w:val="0"/>
          <w:sz w:val="24"/>
        </w:rPr>
        <w:t xml:space="preserve"> SQL基本对应的查询操作支持，不支持记录级的增删改。</w:t>
      </w:r>
    </w:p>
    <w:p w:rsidR="00200002" w:rsidRPr="005040B3" w:rsidRDefault="00200002" w:rsidP="00200002">
      <w:pPr>
        <w:pStyle w:val="af0"/>
        <w:spacing w:line="460" w:lineRule="exact"/>
        <w:ind w:left="1320" w:firstLineChars="0" w:firstLine="0"/>
        <w:rPr>
          <w:rFonts w:ascii="仿宋_GB2312" w:eastAsia="仿宋_GB2312" w:hAnsi="宋体"/>
          <w:b/>
          <w:kern w:val="0"/>
          <w:sz w:val="24"/>
        </w:rPr>
      </w:pPr>
      <w:r w:rsidRPr="005040B3">
        <w:rPr>
          <w:rFonts w:ascii="仿宋_GB2312" w:eastAsia="仿宋_GB2312" w:hAnsi="宋体" w:hint="eastAsia"/>
          <w:b/>
          <w:kern w:val="0"/>
          <w:sz w:val="24"/>
        </w:rPr>
        <w:t>查询：</w:t>
      </w:r>
    </w:p>
    <w:p w:rsidR="00200002" w:rsidRDefault="00200002" w:rsidP="00200002">
      <w:pPr>
        <w:pStyle w:val="af0"/>
        <w:spacing w:line="460" w:lineRule="exact"/>
        <w:ind w:left="1320" w:firstLineChars="0" w:firstLine="0"/>
        <w:rPr>
          <w:rFonts w:ascii="仿宋_GB2312" w:eastAsia="仿宋_GB2312" w:hAnsi="宋体"/>
          <w:kern w:val="0"/>
          <w:sz w:val="24"/>
        </w:rPr>
      </w:pPr>
      <w:r>
        <w:rPr>
          <w:rFonts w:ascii="仿宋_GB2312" w:eastAsia="仿宋_GB2312" w:hAnsi="宋体" w:hint="eastAsia"/>
          <w:kern w:val="0"/>
          <w:sz w:val="24"/>
        </w:rPr>
        <w:t>常见的Oracle查询语句如下：</w:t>
      </w:r>
    </w:p>
    <w:p w:rsidR="00200002" w:rsidRDefault="00200002" w:rsidP="00200002">
      <w:pPr>
        <w:pStyle w:val="af0"/>
        <w:spacing w:line="460" w:lineRule="exact"/>
        <w:ind w:left="1320" w:firstLineChars="0" w:firstLine="0"/>
        <w:rPr>
          <w:rFonts w:ascii="仿宋_GB2312" w:eastAsia="仿宋_GB2312" w:hAnsi="宋体"/>
          <w:kern w:val="0"/>
          <w:sz w:val="24"/>
        </w:rPr>
      </w:pPr>
      <w:r>
        <w:rPr>
          <w:rFonts w:ascii="仿宋_GB2312" w:eastAsia="仿宋_GB2312" w:hAnsi="宋体"/>
          <w:kern w:val="0"/>
          <w:sz w:val="24"/>
        </w:rPr>
        <w:lastRenderedPageBreak/>
        <w:t xml:space="preserve">SELECT </w:t>
      </w:r>
      <w:r>
        <w:rPr>
          <w:rFonts w:ascii="仿宋_GB2312" w:eastAsia="仿宋_GB2312" w:hAnsi="宋体" w:hint="eastAsia"/>
          <w:kern w:val="0"/>
          <w:sz w:val="24"/>
        </w:rPr>
        <w:t xml:space="preserve">col1, col2 </w:t>
      </w:r>
      <w:r>
        <w:rPr>
          <w:rFonts w:ascii="仿宋_GB2312" w:eastAsia="仿宋_GB2312" w:hAnsi="宋体"/>
          <w:kern w:val="0"/>
          <w:sz w:val="24"/>
        </w:rPr>
        <w:t xml:space="preserve">FROM </w:t>
      </w:r>
      <w:r>
        <w:rPr>
          <w:rFonts w:ascii="仿宋_GB2312" w:eastAsia="仿宋_GB2312" w:hAnsi="宋体" w:hint="eastAsia"/>
          <w:kern w:val="0"/>
          <w:sz w:val="24"/>
        </w:rPr>
        <w:t>tab1;</w:t>
      </w:r>
    </w:p>
    <w:p w:rsidR="00200002" w:rsidRDefault="00200002" w:rsidP="00200002">
      <w:pPr>
        <w:pStyle w:val="af0"/>
        <w:spacing w:line="460" w:lineRule="exact"/>
        <w:ind w:left="1320" w:firstLineChars="0" w:firstLine="0"/>
        <w:rPr>
          <w:rFonts w:ascii="仿宋_GB2312" w:eastAsia="仿宋_GB2312" w:hAnsi="宋体"/>
          <w:kern w:val="0"/>
          <w:sz w:val="24"/>
        </w:rPr>
      </w:pPr>
      <w:r>
        <w:rPr>
          <w:rFonts w:ascii="仿宋_GB2312" w:eastAsia="仿宋_GB2312" w:hAnsi="宋体"/>
          <w:kern w:val="0"/>
          <w:sz w:val="24"/>
        </w:rPr>
        <w:t xml:space="preserve">SELECT </w:t>
      </w:r>
      <w:proofErr w:type="gramStart"/>
      <w:r>
        <w:rPr>
          <w:rFonts w:ascii="仿宋_GB2312" w:eastAsia="仿宋_GB2312" w:hAnsi="宋体"/>
          <w:kern w:val="0"/>
          <w:sz w:val="24"/>
        </w:rPr>
        <w:t>COUNT</w:t>
      </w:r>
      <w:r>
        <w:rPr>
          <w:rFonts w:ascii="仿宋_GB2312" w:eastAsia="仿宋_GB2312" w:hAnsi="宋体" w:hint="eastAsia"/>
          <w:kern w:val="0"/>
          <w:sz w:val="24"/>
        </w:rPr>
        <w:t>(</w:t>
      </w:r>
      <w:proofErr w:type="gramEnd"/>
      <w:r>
        <w:rPr>
          <w:rFonts w:ascii="仿宋_GB2312" w:eastAsia="仿宋_GB2312" w:hAnsi="宋体" w:hint="eastAsia"/>
          <w:kern w:val="0"/>
          <w:sz w:val="24"/>
        </w:rPr>
        <w:t xml:space="preserve">*) </w:t>
      </w:r>
      <w:r>
        <w:rPr>
          <w:rFonts w:ascii="仿宋_GB2312" w:eastAsia="仿宋_GB2312" w:hAnsi="宋体"/>
          <w:kern w:val="0"/>
          <w:sz w:val="24"/>
        </w:rPr>
        <w:t xml:space="preserve">FROM </w:t>
      </w:r>
      <w:r>
        <w:rPr>
          <w:rFonts w:ascii="仿宋_GB2312" w:eastAsia="仿宋_GB2312" w:hAnsi="宋体" w:hint="eastAsia"/>
          <w:kern w:val="0"/>
          <w:sz w:val="24"/>
        </w:rPr>
        <w:t>tab1;</w:t>
      </w:r>
    </w:p>
    <w:p w:rsidR="00200002" w:rsidRDefault="00200002" w:rsidP="00200002">
      <w:pPr>
        <w:pStyle w:val="af0"/>
        <w:spacing w:line="460" w:lineRule="exact"/>
        <w:ind w:left="1320" w:firstLineChars="0" w:firstLine="0"/>
        <w:rPr>
          <w:rFonts w:ascii="仿宋_GB2312" w:eastAsia="仿宋_GB2312" w:hAnsi="宋体"/>
          <w:kern w:val="0"/>
          <w:sz w:val="24"/>
        </w:rPr>
      </w:pPr>
      <w:r>
        <w:rPr>
          <w:rFonts w:ascii="仿宋_GB2312" w:eastAsia="仿宋_GB2312" w:hAnsi="宋体"/>
          <w:kern w:val="0"/>
          <w:sz w:val="24"/>
        </w:rPr>
        <w:t xml:space="preserve">SELECT </w:t>
      </w:r>
      <w:r>
        <w:rPr>
          <w:rFonts w:ascii="仿宋_GB2312" w:eastAsia="仿宋_GB2312" w:hAnsi="宋体" w:hint="eastAsia"/>
          <w:kern w:val="0"/>
          <w:sz w:val="24"/>
        </w:rPr>
        <w:t xml:space="preserve">col1, col2 </w:t>
      </w:r>
      <w:r>
        <w:rPr>
          <w:rFonts w:ascii="仿宋_GB2312" w:eastAsia="仿宋_GB2312" w:hAnsi="宋体"/>
          <w:kern w:val="0"/>
          <w:sz w:val="24"/>
        </w:rPr>
        <w:t xml:space="preserve">FROM </w:t>
      </w:r>
      <w:r>
        <w:rPr>
          <w:rFonts w:ascii="仿宋_GB2312" w:eastAsia="仿宋_GB2312" w:hAnsi="宋体" w:hint="eastAsia"/>
          <w:kern w:val="0"/>
          <w:sz w:val="24"/>
        </w:rPr>
        <w:t xml:space="preserve">tab1 </w:t>
      </w:r>
      <w:r>
        <w:rPr>
          <w:rFonts w:ascii="仿宋_GB2312" w:eastAsia="仿宋_GB2312" w:hAnsi="宋体"/>
          <w:kern w:val="0"/>
          <w:sz w:val="24"/>
        </w:rPr>
        <w:t xml:space="preserve">WHERE </w:t>
      </w:r>
      <w:r>
        <w:rPr>
          <w:rFonts w:ascii="仿宋_GB2312" w:eastAsia="仿宋_GB2312" w:hAnsi="宋体" w:hint="eastAsia"/>
          <w:kern w:val="0"/>
          <w:sz w:val="24"/>
        </w:rPr>
        <w:t>col1&lt;3;</w:t>
      </w:r>
    </w:p>
    <w:p w:rsidR="006B1FB5" w:rsidRDefault="00E1000F" w:rsidP="00200002">
      <w:pPr>
        <w:pStyle w:val="af0"/>
        <w:spacing w:line="460" w:lineRule="exact"/>
        <w:ind w:left="1320" w:firstLineChars="0" w:firstLine="0"/>
        <w:rPr>
          <w:rFonts w:ascii="仿宋_GB2312" w:eastAsia="仿宋_GB2312" w:hAnsi="宋体"/>
          <w:kern w:val="0"/>
          <w:sz w:val="24"/>
        </w:rPr>
      </w:pPr>
      <w:r>
        <w:rPr>
          <w:rFonts w:ascii="仿宋_GB2312" w:eastAsia="仿宋_GB2312" w:hAnsi="宋体"/>
          <w:kern w:val="0"/>
          <w:sz w:val="24"/>
        </w:rPr>
        <w:t>S</w:t>
      </w:r>
      <w:r>
        <w:rPr>
          <w:rFonts w:ascii="仿宋_GB2312" w:eastAsia="仿宋_GB2312" w:hAnsi="宋体" w:hint="eastAsia"/>
          <w:kern w:val="0"/>
          <w:sz w:val="24"/>
        </w:rPr>
        <w:t>elect col2</w:t>
      </w:r>
      <w:proofErr w:type="gramStart"/>
      <w:r>
        <w:rPr>
          <w:rFonts w:ascii="仿宋_GB2312" w:eastAsia="仿宋_GB2312" w:hAnsi="宋体" w:hint="eastAsia"/>
          <w:kern w:val="0"/>
          <w:sz w:val="24"/>
        </w:rPr>
        <w:t>,avg</w:t>
      </w:r>
      <w:proofErr w:type="gramEnd"/>
      <w:r>
        <w:rPr>
          <w:rFonts w:ascii="仿宋_GB2312" w:eastAsia="仿宋_GB2312" w:hAnsi="宋体" w:hint="eastAsia"/>
          <w:kern w:val="0"/>
          <w:sz w:val="24"/>
        </w:rPr>
        <w:t>(col1) from tab1 group by col2;</w:t>
      </w:r>
    </w:p>
    <w:p w:rsidR="00200002" w:rsidRDefault="006B1FB5" w:rsidP="00200002">
      <w:pPr>
        <w:pStyle w:val="af0"/>
        <w:spacing w:line="460" w:lineRule="exact"/>
        <w:ind w:left="1320" w:firstLineChars="0" w:firstLine="0"/>
        <w:rPr>
          <w:rFonts w:ascii="仿宋_GB2312" w:eastAsia="仿宋_GB2312" w:hAnsi="宋体"/>
          <w:kern w:val="0"/>
          <w:sz w:val="24"/>
        </w:rPr>
      </w:pPr>
      <w:r>
        <w:rPr>
          <w:rFonts w:ascii="仿宋_GB2312" w:eastAsia="仿宋_GB2312" w:hAnsi="宋体" w:hint="eastAsia"/>
          <w:kern w:val="0"/>
          <w:sz w:val="24"/>
        </w:rPr>
        <w:t>与之</w:t>
      </w:r>
      <w:r w:rsidR="00200002">
        <w:rPr>
          <w:rFonts w:ascii="仿宋_GB2312" w:eastAsia="仿宋_GB2312" w:hAnsi="宋体" w:hint="eastAsia"/>
          <w:kern w:val="0"/>
          <w:sz w:val="24"/>
        </w:rPr>
        <w:t>对应的</w:t>
      </w:r>
      <w:proofErr w:type="spellStart"/>
      <w:r w:rsidR="005A6746">
        <w:rPr>
          <w:rFonts w:ascii="仿宋_GB2312" w:eastAsia="仿宋_GB2312" w:hAnsi="宋体" w:hint="eastAsia"/>
          <w:kern w:val="0"/>
          <w:sz w:val="24"/>
        </w:rPr>
        <w:t>HiveQL</w:t>
      </w:r>
      <w:proofErr w:type="spellEnd"/>
      <w:r w:rsidR="00200002">
        <w:rPr>
          <w:rFonts w:ascii="仿宋_GB2312" w:eastAsia="仿宋_GB2312" w:hAnsi="宋体" w:hint="eastAsia"/>
          <w:kern w:val="0"/>
          <w:sz w:val="24"/>
        </w:rPr>
        <w:t>如下：</w:t>
      </w:r>
    </w:p>
    <w:p w:rsidR="005A6746" w:rsidRDefault="005A6746" w:rsidP="005A6746">
      <w:pPr>
        <w:pStyle w:val="af0"/>
        <w:spacing w:line="460" w:lineRule="exact"/>
        <w:ind w:left="1320" w:firstLineChars="0" w:firstLine="0"/>
        <w:rPr>
          <w:rFonts w:ascii="仿宋_GB2312" w:eastAsia="仿宋_GB2312" w:hAnsi="宋体"/>
          <w:kern w:val="0"/>
          <w:sz w:val="24"/>
        </w:rPr>
      </w:pPr>
      <w:r>
        <w:rPr>
          <w:rFonts w:ascii="仿宋_GB2312" w:eastAsia="仿宋_GB2312" w:hAnsi="宋体"/>
          <w:kern w:val="0"/>
          <w:sz w:val="24"/>
        </w:rPr>
        <w:t xml:space="preserve">SELECT </w:t>
      </w:r>
      <w:r>
        <w:rPr>
          <w:rFonts w:ascii="仿宋_GB2312" w:eastAsia="仿宋_GB2312" w:hAnsi="宋体" w:hint="eastAsia"/>
          <w:kern w:val="0"/>
          <w:sz w:val="24"/>
        </w:rPr>
        <w:t xml:space="preserve">col1, col2 </w:t>
      </w:r>
      <w:r>
        <w:rPr>
          <w:rFonts w:ascii="仿宋_GB2312" w:eastAsia="仿宋_GB2312" w:hAnsi="宋体"/>
          <w:kern w:val="0"/>
          <w:sz w:val="24"/>
        </w:rPr>
        <w:t xml:space="preserve">FROM </w:t>
      </w:r>
      <w:r>
        <w:rPr>
          <w:rFonts w:ascii="仿宋_GB2312" w:eastAsia="仿宋_GB2312" w:hAnsi="宋体" w:hint="eastAsia"/>
          <w:kern w:val="0"/>
          <w:sz w:val="24"/>
        </w:rPr>
        <w:t>tab1;</w:t>
      </w:r>
    </w:p>
    <w:p w:rsidR="005A6746" w:rsidRDefault="005A6746" w:rsidP="005A6746">
      <w:pPr>
        <w:pStyle w:val="af0"/>
        <w:spacing w:line="460" w:lineRule="exact"/>
        <w:ind w:left="1320" w:firstLineChars="0" w:firstLine="0"/>
        <w:rPr>
          <w:rFonts w:ascii="仿宋_GB2312" w:eastAsia="仿宋_GB2312" w:hAnsi="宋体"/>
          <w:kern w:val="0"/>
          <w:sz w:val="24"/>
        </w:rPr>
      </w:pPr>
      <w:r>
        <w:rPr>
          <w:rFonts w:ascii="仿宋_GB2312" w:eastAsia="仿宋_GB2312" w:hAnsi="宋体"/>
          <w:kern w:val="0"/>
          <w:sz w:val="24"/>
        </w:rPr>
        <w:t xml:space="preserve">SELECT </w:t>
      </w:r>
      <w:proofErr w:type="gramStart"/>
      <w:r>
        <w:rPr>
          <w:rFonts w:ascii="仿宋_GB2312" w:eastAsia="仿宋_GB2312" w:hAnsi="宋体"/>
          <w:kern w:val="0"/>
          <w:sz w:val="24"/>
        </w:rPr>
        <w:t>COUNT</w:t>
      </w:r>
      <w:r>
        <w:rPr>
          <w:rFonts w:ascii="仿宋_GB2312" w:eastAsia="仿宋_GB2312" w:hAnsi="宋体" w:hint="eastAsia"/>
          <w:kern w:val="0"/>
          <w:sz w:val="24"/>
        </w:rPr>
        <w:t>(</w:t>
      </w:r>
      <w:proofErr w:type="gramEnd"/>
      <w:r>
        <w:rPr>
          <w:rFonts w:ascii="仿宋_GB2312" w:eastAsia="仿宋_GB2312" w:hAnsi="宋体" w:hint="eastAsia"/>
          <w:kern w:val="0"/>
          <w:sz w:val="24"/>
        </w:rPr>
        <w:t xml:space="preserve">*) </w:t>
      </w:r>
      <w:r>
        <w:rPr>
          <w:rFonts w:ascii="仿宋_GB2312" w:eastAsia="仿宋_GB2312" w:hAnsi="宋体"/>
          <w:kern w:val="0"/>
          <w:sz w:val="24"/>
        </w:rPr>
        <w:t xml:space="preserve">FROM </w:t>
      </w:r>
      <w:r>
        <w:rPr>
          <w:rFonts w:ascii="仿宋_GB2312" w:eastAsia="仿宋_GB2312" w:hAnsi="宋体" w:hint="eastAsia"/>
          <w:kern w:val="0"/>
          <w:sz w:val="24"/>
        </w:rPr>
        <w:t>tab1;</w:t>
      </w:r>
    </w:p>
    <w:p w:rsidR="005A6746" w:rsidRDefault="005A6746" w:rsidP="005A6746">
      <w:pPr>
        <w:pStyle w:val="af0"/>
        <w:spacing w:line="460" w:lineRule="exact"/>
        <w:ind w:left="1320" w:firstLineChars="0" w:firstLine="0"/>
        <w:rPr>
          <w:rFonts w:ascii="仿宋_GB2312" w:eastAsia="仿宋_GB2312" w:hAnsi="宋体"/>
          <w:kern w:val="0"/>
          <w:sz w:val="24"/>
        </w:rPr>
      </w:pPr>
      <w:r>
        <w:rPr>
          <w:rFonts w:ascii="仿宋_GB2312" w:eastAsia="仿宋_GB2312" w:hAnsi="宋体"/>
          <w:kern w:val="0"/>
          <w:sz w:val="24"/>
        </w:rPr>
        <w:t xml:space="preserve">SELECT </w:t>
      </w:r>
      <w:r>
        <w:rPr>
          <w:rFonts w:ascii="仿宋_GB2312" w:eastAsia="仿宋_GB2312" w:hAnsi="宋体" w:hint="eastAsia"/>
          <w:kern w:val="0"/>
          <w:sz w:val="24"/>
        </w:rPr>
        <w:t xml:space="preserve">col1, col2 </w:t>
      </w:r>
      <w:r>
        <w:rPr>
          <w:rFonts w:ascii="仿宋_GB2312" w:eastAsia="仿宋_GB2312" w:hAnsi="宋体"/>
          <w:kern w:val="0"/>
          <w:sz w:val="24"/>
        </w:rPr>
        <w:t xml:space="preserve">FROM </w:t>
      </w:r>
      <w:r>
        <w:rPr>
          <w:rFonts w:ascii="仿宋_GB2312" w:eastAsia="仿宋_GB2312" w:hAnsi="宋体" w:hint="eastAsia"/>
          <w:kern w:val="0"/>
          <w:sz w:val="24"/>
        </w:rPr>
        <w:t xml:space="preserve">tab1 </w:t>
      </w:r>
      <w:r>
        <w:rPr>
          <w:rFonts w:ascii="仿宋_GB2312" w:eastAsia="仿宋_GB2312" w:hAnsi="宋体"/>
          <w:kern w:val="0"/>
          <w:sz w:val="24"/>
        </w:rPr>
        <w:t xml:space="preserve">WHERE </w:t>
      </w:r>
      <w:r>
        <w:rPr>
          <w:rFonts w:ascii="仿宋_GB2312" w:eastAsia="仿宋_GB2312" w:hAnsi="宋体" w:hint="eastAsia"/>
          <w:kern w:val="0"/>
          <w:sz w:val="24"/>
        </w:rPr>
        <w:t>col1&lt;3;</w:t>
      </w:r>
    </w:p>
    <w:p w:rsidR="005A6746" w:rsidRDefault="005A6746" w:rsidP="005A6746">
      <w:pPr>
        <w:pStyle w:val="af0"/>
        <w:spacing w:line="460" w:lineRule="exact"/>
        <w:ind w:left="1320" w:firstLineChars="0" w:firstLine="0"/>
        <w:rPr>
          <w:rFonts w:ascii="仿宋_GB2312" w:eastAsia="仿宋_GB2312" w:hAnsi="宋体"/>
          <w:kern w:val="0"/>
          <w:sz w:val="24"/>
        </w:rPr>
      </w:pPr>
      <w:r>
        <w:rPr>
          <w:rFonts w:ascii="仿宋_GB2312" w:eastAsia="仿宋_GB2312" w:hAnsi="宋体"/>
          <w:kern w:val="0"/>
          <w:sz w:val="24"/>
        </w:rPr>
        <w:t>S</w:t>
      </w:r>
      <w:r>
        <w:rPr>
          <w:rFonts w:ascii="仿宋_GB2312" w:eastAsia="仿宋_GB2312" w:hAnsi="宋体" w:hint="eastAsia"/>
          <w:kern w:val="0"/>
          <w:sz w:val="24"/>
        </w:rPr>
        <w:t>elect col2</w:t>
      </w:r>
      <w:proofErr w:type="gramStart"/>
      <w:r>
        <w:rPr>
          <w:rFonts w:ascii="仿宋_GB2312" w:eastAsia="仿宋_GB2312" w:hAnsi="宋体" w:hint="eastAsia"/>
          <w:kern w:val="0"/>
          <w:sz w:val="24"/>
        </w:rPr>
        <w:t>,avg</w:t>
      </w:r>
      <w:proofErr w:type="gramEnd"/>
      <w:r>
        <w:rPr>
          <w:rFonts w:ascii="仿宋_GB2312" w:eastAsia="仿宋_GB2312" w:hAnsi="宋体" w:hint="eastAsia"/>
          <w:kern w:val="0"/>
          <w:sz w:val="24"/>
        </w:rPr>
        <w:t>(col1) from tab1 group by col2;</w:t>
      </w:r>
    </w:p>
    <w:p w:rsidR="00200002" w:rsidRDefault="00200002" w:rsidP="00200002">
      <w:pPr>
        <w:pStyle w:val="af0"/>
        <w:spacing w:line="460" w:lineRule="exact"/>
        <w:ind w:left="1320" w:firstLineChars="0" w:firstLine="0"/>
        <w:rPr>
          <w:rFonts w:ascii="仿宋_GB2312" w:eastAsia="仿宋_GB2312" w:hAnsi="宋体"/>
          <w:kern w:val="0"/>
          <w:sz w:val="24"/>
        </w:rPr>
      </w:pPr>
      <w:r w:rsidRPr="000035E4">
        <w:rPr>
          <w:rFonts w:ascii="仿宋_GB2312" w:eastAsia="仿宋_GB2312" w:hAnsi="宋体" w:hint="eastAsia"/>
          <w:b/>
          <w:kern w:val="0"/>
          <w:sz w:val="24"/>
        </w:rPr>
        <w:t>分析</w:t>
      </w:r>
      <w:r>
        <w:rPr>
          <w:rFonts w:ascii="仿宋_GB2312" w:eastAsia="仿宋_GB2312" w:hAnsi="宋体" w:hint="eastAsia"/>
          <w:b/>
          <w:kern w:val="0"/>
          <w:sz w:val="24"/>
        </w:rPr>
        <w:t>说明</w:t>
      </w:r>
      <w:r w:rsidRPr="000035E4">
        <w:rPr>
          <w:rFonts w:ascii="仿宋_GB2312" w:eastAsia="仿宋_GB2312" w:hAnsi="宋体" w:hint="eastAsia"/>
          <w:b/>
          <w:kern w:val="0"/>
          <w:sz w:val="24"/>
        </w:rPr>
        <w:t>：</w:t>
      </w:r>
      <w:r w:rsidR="00CC574A">
        <w:rPr>
          <w:rFonts w:ascii="仿宋_GB2312" w:eastAsia="仿宋_GB2312" w:hAnsi="宋体" w:hint="eastAsia"/>
          <w:kern w:val="0"/>
          <w:sz w:val="24"/>
        </w:rPr>
        <w:t>可以看到，较之</w:t>
      </w:r>
      <w:proofErr w:type="spellStart"/>
      <w:r w:rsidR="00CC574A">
        <w:rPr>
          <w:rFonts w:ascii="仿宋_GB2312" w:eastAsia="仿宋_GB2312" w:hAnsi="宋体" w:hint="eastAsia"/>
          <w:kern w:val="0"/>
          <w:sz w:val="24"/>
        </w:rPr>
        <w:t>HiveQL</w:t>
      </w:r>
      <w:proofErr w:type="spellEnd"/>
      <w:r w:rsidR="00CC574A">
        <w:rPr>
          <w:rFonts w:ascii="仿宋_GB2312" w:eastAsia="仿宋_GB2312" w:hAnsi="宋体" w:hint="eastAsia"/>
          <w:kern w:val="0"/>
          <w:sz w:val="24"/>
        </w:rPr>
        <w:t>支持更多的查询操作，其语法</w:t>
      </w:r>
      <w:r w:rsidR="00D72EDD">
        <w:rPr>
          <w:rFonts w:ascii="仿宋_GB2312" w:eastAsia="仿宋_GB2312" w:hAnsi="宋体" w:hint="eastAsia"/>
          <w:kern w:val="0"/>
          <w:sz w:val="24"/>
        </w:rPr>
        <w:t>结构</w:t>
      </w:r>
      <w:r w:rsidR="00CC574A">
        <w:rPr>
          <w:rFonts w:ascii="仿宋_GB2312" w:eastAsia="仿宋_GB2312" w:hAnsi="宋体" w:hint="eastAsia"/>
          <w:kern w:val="0"/>
          <w:sz w:val="24"/>
        </w:rPr>
        <w:t>基本和Oracle SQL无区别。</w:t>
      </w:r>
      <w:r w:rsidR="00CC574A">
        <w:rPr>
          <w:rFonts w:ascii="仿宋_GB2312" w:eastAsia="仿宋_GB2312" w:hAnsi="宋体"/>
          <w:kern w:val="0"/>
          <w:sz w:val="24"/>
        </w:rPr>
        <w:t xml:space="preserve"> </w:t>
      </w:r>
    </w:p>
    <w:p w:rsidR="00200002" w:rsidRPr="00D30ABE" w:rsidRDefault="00200002" w:rsidP="00200002">
      <w:pPr>
        <w:pStyle w:val="af0"/>
        <w:spacing w:line="460" w:lineRule="exact"/>
        <w:ind w:left="1320" w:firstLineChars="0" w:firstLine="0"/>
        <w:rPr>
          <w:rFonts w:ascii="仿宋_GB2312" w:eastAsia="仿宋_GB2312" w:hAnsi="宋体"/>
          <w:b/>
          <w:kern w:val="0"/>
          <w:sz w:val="24"/>
        </w:rPr>
      </w:pPr>
      <w:r w:rsidRPr="00D30ABE">
        <w:rPr>
          <w:rFonts w:ascii="仿宋_GB2312" w:eastAsia="仿宋_GB2312" w:hAnsi="宋体" w:hint="eastAsia"/>
          <w:b/>
          <w:kern w:val="0"/>
          <w:sz w:val="24"/>
        </w:rPr>
        <w:t>插入数据：</w:t>
      </w:r>
    </w:p>
    <w:p w:rsidR="00200002" w:rsidRDefault="00200002" w:rsidP="00200002">
      <w:pPr>
        <w:pStyle w:val="af0"/>
        <w:spacing w:line="460" w:lineRule="exact"/>
        <w:ind w:left="1320" w:firstLineChars="0" w:firstLine="0"/>
        <w:rPr>
          <w:rFonts w:ascii="仿宋_GB2312" w:eastAsia="仿宋_GB2312" w:hAnsi="宋体"/>
          <w:kern w:val="0"/>
          <w:sz w:val="24"/>
        </w:rPr>
      </w:pPr>
      <w:r>
        <w:rPr>
          <w:rFonts w:ascii="仿宋_GB2312" w:eastAsia="仿宋_GB2312" w:hAnsi="宋体" w:hint="eastAsia"/>
          <w:kern w:val="0"/>
          <w:sz w:val="24"/>
        </w:rPr>
        <w:t>Oracle</w:t>
      </w:r>
      <w:proofErr w:type="gramStart"/>
      <w:r>
        <w:rPr>
          <w:rFonts w:ascii="仿宋_GB2312" w:eastAsia="仿宋_GB2312" w:hAnsi="宋体" w:hint="eastAsia"/>
          <w:kern w:val="0"/>
          <w:sz w:val="24"/>
        </w:rPr>
        <w:t>向表插入</w:t>
      </w:r>
      <w:proofErr w:type="gramEnd"/>
      <w:r>
        <w:rPr>
          <w:rFonts w:ascii="仿宋_GB2312" w:eastAsia="仿宋_GB2312" w:hAnsi="宋体" w:hint="eastAsia"/>
          <w:kern w:val="0"/>
          <w:sz w:val="24"/>
        </w:rPr>
        <w:t>数据的常用语句如下：</w:t>
      </w:r>
    </w:p>
    <w:p w:rsidR="00200002" w:rsidRDefault="00200002" w:rsidP="00200002">
      <w:pPr>
        <w:pStyle w:val="af0"/>
        <w:spacing w:line="460" w:lineRule="exact"/>
        <w:ind w:left="1320" w:firstLineChars="0" w:firstLine="0"/>
        <w:rPr>
          <w:rFonts w:ascii="仿宋_GB2312" w:eastAsia="仿宋_GB2312" w:hAnsi="宋体"/>
          <w:kern w:val="0"/>
          <w:sz w:val="24"/>
        </w:rPr>
      </w:pPr>
      <w:r>
        <w:rPr>
          <w:rFonts w:ascii="仿宋_GB2312" w:eastAsia="仿宋_GB2312" w:hAnsi="宋体"/>
          <w:kern w:val="0"/>
          <w:sz w:val="24"/>
        </w:rPr>
        <w:t xml:space="preserve">INSERT INTO </w:t>
      </w:r>
      <w:r>
        <w:rPr>
          <w:rFonts w:ascii="仿宋_GB2312" w:eastAsia="仿宋_GB2312" w:hAnsi="宋体" w:hint="eastAsia"/>
          <w:kern w:val="0"/>
          <w:sz w:val="24"/>
        </w:rPr>
        <w:t xml:space="preserve">tab1 </w:t>
      </w:r>
      <w:proofErr w:type="gramStart"/>
      <w:r>
        <w:rPr>
          <w:rFonts w:ascii="仿宋_GB2312" w:eastAsia="仿宋_GB2312" w:hAnsi="宋体"/>
          <w:kern w:val="0"/>
          <w:sz w:val="24"/>
        </w:rPr>
        <w:t>VALUES</w:t>
      </w:r>
      <w:r>
        <w:rPr>
          <w:rFonts w:ascii="仿宋_GB2312" w:eastAsia="仿宋_GB2312" w:hAnsi="宋体" w:hint="eastAsia"/>
          <w:kern w:val="0"/>
          <w:sz w:val="24"/>
        </w:rPr>
        <w:t>(</w:t>
      </w:r>
      <w:proofErr w:type="gramEnd"/>
      <w:r>
        <w:rPr>
          <w:rFonts w:ascii="仿宋_GB2312" w:eastAsia="仿宋_GB2312" w:hAnsi="宋体" w:hint="eastAsia"/>
          <w:kern w:val="0"/>
          <w:sz w:val="24"/>
        </w:rPr>
        <w:t>1,</w:t>
      </w:r>
      <w:r>
        <w:rPr>
          <w:rFonts w:ascii="仿宋_GB2312" w:eastAsia="仿宋_GB2312" w:hAnsi="宋体"/>
          <w:kern w:val="0"/>
          <w:sz w:val="24"/>
        </w:rPr>
        <w:t>’</w:t>
      </w:r>
      <w:r>
        <w:rPr>
          <w:rFonts w:ascii="仿宋_GB2312" w:eastAsia="仿宋_GB2312" w:hAnsi="宋体" w:hint="eastAsia"/>
          <w:kern w:val="0"/>
          <w:sz w:val="24"/>
        </w:rPr>
        <w:t>a</w:t>
      </w:r>
      <w:r>
        <w:rPr>
          <w:rFonts w:ascii="仿宋_GB2312" w:eastAsia="仿宋_GB2312" w:hAnsi="宋体"/>
          <w:kern w:val="0"/>
          <w:sz w:val="24"/>
        </w:rPr>
        <w:t>’</w:t>
      </w:r>
      <w:r>
        <w:rPr>
          <w:rFonts w:ascii="仿宋_GB2312" w:eastAsia="仿宋_GB2312" w:hAnsi="宋体" w:hint="eastAsia"/>
          <w:kern w:val="0"/>
          <w:sz w:val="24"/>
        </w:rPr>
        <w:t>);</w:t>
      </w:r>
    </w:p>
    <w:p w:rsidR="00200002" w:rsidRDefault="00200002" w:rsidP="00200002">
      <w:pPr>
        <w:pStyle w:val="af0"/>
        <w:spacing w:line="460" w:lineRule="exact"/>
        <w:ind w:left="1320" w:firstLineChars="0" w:firstLine="0"/>
        <w:rPr>
          <w:rFonts w:ascii="仿宋_GB2312" w:eastAsia="仿宋_GB2312" w:hAnsi="宋体"/>
          <w:kern w:val="0"/>
          <w:sz w:val="24"/>
        </w:rPr>
      </w:pPr>
      <w:r>
        <w:rPr>
          <w:rFonts w:ascii="仿宋_GB2312" w:eastAsia="仿宋_GB2312" w:hAnsi="宋体"/>
          <w:kern w:val="0"/>
          <w:sz w:val="24"/>
        </w:rPr>
        <w:t xml:space="preserve">INSERT INTO </w:t>
      </w:r>
      <w:r>
        <w:rPr>
          <w:rFonts w:ascii="仿宋_GB2312" w:eastAsia="仿宋_GB2312" w:hAnsi="宋体" w:hint="eastAsia"/>
          <w:kern w:val="0"/>
          <w:sz w:val="24"/>
        </w:rPr>
        <w:t xml:space="preserve">tab1 </w:t>
      </w:r>
      <w:r>
        <w:rPr>
          <w:rFonts w:ascii="仿宋_GB2312" w:eastAsia="仿宋_GB2312" w:hAnsi="宋体"/>
          <w:kern w:val="0"/>
          <w:sz w:val="24"/>
        </w:rPr>
        <w:t xml:space="preserve">SELECT </w:t>
      </w:r>
      <w:r>
        <w:rPr>
          <w:rFonts w:ascii="仿宋_GB2312" w:eastAsia="仿宋_GB2312" w:hAnsi="宋体" w:hint="eastAsia"/>
          <w:kern w:val="0"/>
          <w:sz w:val="24"/>
        </w:rPr>
        <w:t>col1</w:t>
      </w:r>
      <w:r>
        <w:rPr>
          <w:rFonts w:ascii="仿宋_GB2312" w:eastAsia="仿宋_GB2312" w:hAnsi="宋体"/>
          <w:kern w:val="0"/>
          <w:sz w:val="24"/>
        </w:rPr>
        <w:t>, col2</w:t>
      </w:r>
      <w:r>
        <w:rPr>
          <w:rFonts w:ascii="仿宋_GB2312" w:eastAsia="仿宋_GB2312" w:hAnsi="宋体" w:hint="eastAsia"/>
          <w:kern w:val="0"/>
          <w:sz w:val="24"/>
        </w:rPr>
        <w:t xml:space="preserve"> </w:t>
      </w:r>
      <w:r>
        <w:rPr>
          <w:rFonts w:ascii="仿宋_GB2312" w:eastAsia="仿宋_GB2312" w:hAnsi="宋体"/>
          <w:kern w:val="0"/>
          <w:sz w:val="24"/>
        </w:rPr>
        <w:t xml:space="preserve">FROM </w:t>
      </w:r>
      <w:r>
        <w:rPr>
          <w:rFonts w:ascii="仿宋_GB2312" w:eastAsia="仿宋_GB2312" w:hAnsi="宋体" w:hint="eastAsia"/>
          <w:kern w:val="0"/>
          <w:sz w:val="24"/>
        </w:rPr>
        <w:t>tab2;</w:t>
      </w:r>
    </w:p>
    <w:p w:rsidR="00200002" w:rsidRDefault="007C6DEE" w:rsidP="00200002">
      <w:pPr>
        <w:pStyle w:val="af0"/>
        <w:spacing w:line="460" w:lineRule="exact"/>
        <w:ind w:left="1320" w:firstLineChars="0" w:firstLine="0"/>
        <w:rPr>
          <w:rFonts w:ascii="仿宋_GB2312" w:eastAsia="仿宋_GB2312" w:hAnsi="宋体"/>
          <w:kern w:val="0"/>
          <w:sz w:val="24"/>
        </w:rPr>
      </w:pPr>
      <w:proofErr w:type="spellStart"/>
      <w:r>
        <w:rPr>
          <w:rFonts w:ascii="仿宋_GB2312" w:eastAsia="仿宋_GB2312" w:hAnsi="宋体" w:hint="eastAsia"/>
          <w:kern w:val="0"/>
          <w:sz w:val="24"/>
        </w:rPr>
        <w:t>HiveQL</w:t>
      </w:r>
      <w:proofErr w:type="spellEnd"/>
      <w:r w:rsidR="00200002">
        <w:rPr>
          <w:rFonts w:ascii="仿宋_GB2312" w:eastAsia="仿宋_GB2312" w:hAnsi="宋体" w:hint="eastAsia"/>
          <w:kern w:val="0"/>
          <w:sz w:val="24"/>
        </w:rPr>
        <w:t>中</w:t>
      </w:r>
      <w:r w:rsidR="008B242D">
        <w:rPr>
          <w:rFonts w:ascii="仿宋_GB2312" w:eastAsia="仿宋_GB2312" w:hAnsi="宋体" w:hint="eastAsia"/>
          <w:kern w:val="0"/>
          <w:sz w:val="24"/>
        </w:rPr>
        <w:t>目前只支持通过子查询的方式插入数据</w:t>
      </w:r>
      <w:r w:rsidR="00200002">
        <w:rPr>
          <w:rFonts w:ascii="仿宋_GB2312" w:eastAsia="仿宋_GB2312" w:hAnsi="宋体" w:hint="eastAsia"/>
          <w:kern w:val="0"/>
          <w:sz w:val="24"/>
        </w:rPr>
        <w:t>，其语句如下：</w:t>
      </w:r>
    </w:p>
    <w:p w:rsidR="00200002" w:rsidRDefault="008B242D" w:rsidP="00200002">
      <w:pPr>
        <w:pStyle w:val="af0"/>
        <w:spacing w:line="460" w:lineRule="exact"/>
        <w:ind w:left="1320" w:firstLineChars="0" w:firstLine="0"/>
        <w:rPr>
          <w:rFonts w:ascii="仿宋_GB2312" w:eastAsia="仿宋_GB2312" w:hAnsi="宋体"/>
          <w:kern w:val="0"/>
          <w:sz w:val="24"/>
        </w:rPr>
      </w:pPr>
      <w:r>
        <w:rPr>
          <w:rFonts w:ascii="仿宋_GB2312" w:eastAsia="仿宋_GB2312" w:hAnsi="宋体"/>
          <w:kern w:val="0"/>
          <w:sz w:val="24"/>
        </w:rPr>
        <w:t xml:space="preserve">INSERT INTO </w:t>
      </w:r>
      <w:r>
        <w:rPr>
          <w:rFonts w:ascii="仿宋_GB2312" w:eastAsia="仿宋_GB2312" w:hAnsi="宋体" w:hint="eastAsia"/>
          <w:kern w:val="0"/>
          <w:sz w:val="24"/>
        </w:rPr>
        <w:t xml:space="preserve">tab1 </w:t>
      </w:r>
      <w:r>
        <w:rPr>
          <w:rFonts w:ascii="仿宋_GB2312" w:eastAsia="仿宋_GB2312" w:hAnsi="宋体"/>
          <w:kern w:val="0"/>
          <w:sz w:val="24"/>
        </w:rPr>
        <w:t xml:space="preserve">SELECT </w:t>
      </w:r>
      <w:r>
        <w:rPr>
          <w:rFonts w:ascii="仿宋_GB2312" w:eastAsia="仿宋_GB2312" w:hAnsi="宋体" w:hint="eastAsia"/>
          <w:kern w:val="0"/>
          <w:sz w:val="24"/>
        </w:rPr>
        <w:t>col1</w:t>
      </w:r>
      <w:r>
        <w:rPr>
          <w:rFonts w:ascii="仿宋_GB2312" w:eastAsia="仿宋_GB2312" w:hAnsi="宋体"/>
          <w:kern w:val="0"/>
          <w:sz w:val="24"/>
        </w:rPr>
        <w:t>, col2</w:t>
      </w:r>
      <w:r>
        <w:rPr>
          <w:rFonts w:ascii="仿宋_GB2312" w:eastAsia="仿宋_GB2312" w:hAnsi="宋体" w:hint="eastAsia"/>
          <w:kern w:val="0"/>
          <w:sz w:val="24"/>
        </w:rPr>
        <w:t xml:space="preserve"> </w:t>
      </w:r>
      <w:r>
        <w:rPr>
          <w:rFonts w:ascii="仿宋_GB2312" w:eastAsia="仿宋_GB2312" w:hAnsi="宋体"/>
          <w:kern w:val="0"/>
          <w:sz w:val="24"/>
        </w:rPr>
        <w:t xml:space="preserve">FROM </w:t>
      </w:r>
      <w:r>
        <w:rPr>
          <w:rFonts w:ascii="仿宋_GB2312" w:eastAsia="仿宋_GB2312" w:hAnsi="宋体" w:hint="eastAsia"/>
          <w:kern w:val="0"/>
          <w:sz w:val="24"/>
        </w:rPr>
        <w:t>tab2;</w:t>
      </w:r>
    </w:p>
    <w:p w:rsidR="008B242D" w:rsidRPr="008B242D" w:rsidRDefault="00E7141C" w:rsidP="008B242D">
      <w:pPr>
        <w:pStyle w:val="af0"/>
        <w:spacing w:line="460" w:lineRule="exact"/>
        <w:ind w:left="1320" w:firstLineChars="0" w:firstLine="0"/>
        <w:rPr>
          <w:rFonts w:ascii="仿宋_GB2312" w:eastAsia="仿宋_GB2312" w:hAnsi="宋体"/>
          <w:kern w:val="0"/>
          <w:sz w:val="24"/>
        </w:rPr>
      </w:pPr>
      <w:r>
        <w:rPr>
          <w:rFonts w:ascii="仿宋_GB2312" w:eastAsia="仿宋_GB2312" w:hAnsi="宋体"/>
          <w:kern w:val="0"/>
          <w:sz w:val="24"/>
        </w:rPr>
        <w:t xml:space="preserve">INSERT </w:t>
      </w:r>
      <w:r>
        <w:rPr>
          <w:rFonts w:ascii="仿宋_GB2312" w:eastAsia="仿宋_GB2312" w:hAnsi="宋体" w:hint="eastAsia"/>
          <w:kern w:val="0"/>
          <w:sz w:val="24"/>
        </w:rPr>
        <w:t>OVERWRITE</w:t>
      </w:r>
      <w:r w:rsidR="008B242D">
        <w:rPr>
          <w:rFonts w:ascii="仿宋_GB2312" w:eastAsia="仿宋_GB2312" w:hAnsi="宋体"/>
          <w:kern w:val="0"/>
          <w:sz w:val="24"/>
        </w:rPr>
        <w:t xml:space="preserve"> </w:t>
      </w:r>
      <w:r w:rsidR="008B242D">
        <w:rPr>
          <w:rFonts w:ascii="仿宋_GB2312" w:eastAsia="仿宋_GB2312" w:hAnsi="宋体" w:hint="eastAsia"/>
          <w:kern w:val="0"/>
          <w:sz w:val="24"/>
        </w:rPr>
        <w:t xml:space="preserve">tab1 </w:t>
      </w:r>
      <w:r w:rsidR="008B242D">
        <w:rPr>
          <w:rFonts w:ascii="仿宋_GB2312" w:eastAsia="仿宋_GB2312" w:hAnsi="宋体"/>
          <w:kern w:val="0"/>
          <w:sz w:val="24"/>
        </w:rPr>
        <w:t xml:space="preserve">SELECT </w:t>
      </w:r>
      <w:r w:rsidR="008B242D">
        <w:rPr>
          <w:rFonts w:ascii="仿宋_GB2312" w:eastAsia="仿宋_GB2312" w:hAnsi="宋体" w:hint="eastAsia"/>
          <w:kern w:val="0"/>
          <w:sz w:val="24"/>
        </w:rPr>
        <w:t>col1</w:t>
      </w:r>
      <w:r w:rsidR="008B242D">
        <w:rPr>
          <w:rFonts w:ascii="仿宋_GB2312" w:eastAsia="仿宋_GB2312" w:hAnsi="宋体"/>
          <w:kern w:val="0"/>
          <w:sz w:val="24"/>
        </w:rPr>
        <w:t>, col2</w:t>
      </w:r>
      <w:r w:rsidR="008B242D">
        <w:rPr>
          <w:rFonts w:ascii="仿宋_GB2312" w:eastAsia="仿宋_GB2312" w:hAnsi="宋体" w:hint="eastAsia"/>
          <w:kern w:val="0"/>
          <w:sz w:val="24"/>
        </w:rPr>
        <w:t xml:space="preserve"> </w:t>
      </w:r>
      <w:r w:rsidR="008B242D">
        <w:rPr>
          <w:rFonts w:ascii="仿宋_GB2312" w:eastAsia="仿宋_GB2312" w:hAnsi="宋体"/>
          <w:kern w:val="0"/>
          <w:sz w:val="24"/>
        </w:rPr>
        <w:t xml:space="preserve">FROM </w:t>
      </w:r>
      <w:r w:rsidR="008B242D">
        <w:rPr>
          <w:rFonts w:ascii="仿宋_GB2312" w:eastAsia="仿宋_GB2312" w:hAnsi="宋体" w:hint="eastAsia"/>
          <w:kern w:val="0"/>
          <w:sz w:val="24"/>
        </w:rPr>
        <w:t>tab2;</w:t>
      </w:r>
    </w:p>
    <w:p w:rsidR="00200002" w:rsidRDefault="00200002" w:rsidP="00200002">
      <w:pPr>
        <w:pStyle w:val="af0"/>
        <w:spacing w:line="460" w:lineRule="exact"/>
        <w:ind w:left="1320" w:firstLineChars="0" w:firstLine="0"/>
        <w:rPr>
          <w:rFonts w:ascii="仿宋_GB2312" w:eastAsia="仿宋_GB2312" w:hAnsi="宋体"/>
          <w:kern w:val="0"/>
          <w:sz w:val="24"/>
        </w:rPr>
      </w:pPr>
      <w:r w:rsidRPr="000035E4">
        <w:rPr>
          <w:rFonts w:ascii="仿宋_GB2312" w:eastAsia="仿宋_GB2312" w:hAnsi="宋体" w:hint="eastAsia"/>
          <w:b/>
          <w:kern w:val="0"/>
          <w:sz w:val="24"/>
        </w:rPr>
        <w:t>分析</w:t>
      </w:r>
      <w:r>
        <w:rPr>
          <w:rFonts w:ascii="仿宋_GB2312" w:eastAsia="仿宋_GB2312" w:hAnsi="宋体" w:hint="eastAsia"/>
          <w:b/>
          <w:kern w:val="0"/>
          <w:sz w:val="24"/>
        </w:rPr>
        <w:t>说明</w:t>
      </w:r>
      <w:r w:rsidRPr="000035E4">
        <w:rPr>
          <w:rFonts w:ascii="仿宋_GB2312" w:eastAsia="仿宋_GB2312" w:hAnsi="宋体" w:hint="eastAsia"/>
          <w:b/>
          <w:kern w:val="0"/>
          <w:sz w:val="24"/>
        </w:rPr>
        <w:t>：</w:t>
      </w:r>
      <w:r w:rsidR="001442ED">
        <w:rPr>
          <w:rFonts w:ascii="仿宋_GB2312" w:eastAsia="仿宋_GB2312" w:hAnsi="宋体" w:hint="eastAsia"/>
          <w:kern w:val="0"/>
          <w:sz w:val="24"/>
        </w:rPr>
        <w:t>通过查询插入数据</w:t>
      </w:r>
      <w:r w:rsidR="00494D71">
        <w:rPr>
          <w:rFonts w:ascii="仿宋_GB2312" w:eastAsia="仿宋_GB2312" w:hAnsi="宋体" w:hint="eastAsia"/>
          <w:kern w:val="0"/>
          <w:sz w:val="24"/>
        </w:rPr>
        <w:t>时，</w:t>
      </w:r>
      <w:proofErr w:type="spellStart"/>
      <w:r w:rsidR="00494D71">
        <w:rPr>
          <w:rFonts w:ascii="仿宋_GB2312" w:eastAsia="仿宋_GB2312" w:hAnsi="宋体" w:hint="eastAsia"/>
          <w:kern w:val="0"/>
          <w:sz w:val="24"/>
        </w:rPr>
        <w:t>HiveQL</w:t>
      </w:r>
      <w:proofErr w:type="spellEnd"/>
      <w:r w:rsidR="00494D71">
        <w:rPr>
          <w:rFonts w:ascii="仿宋_GB2312" w:eastAsia="仿宋_GB2312" w:hAnsi="宋体" w:hint="eastAsia"/>
          <w:kern w:val="0"/>
          <w:sz w:val="24"/>
        </w:rPr>
        <w:t>的语法架构和Oracle SQL基本相同，但多了INSERT OVERWRITE功能，即用查询的数据覆盖原表中的数据，而INSERT INTO功能是在原表中追加数据。</w:t>
      </w:r>
    </w:p>
    <w:p w:rsidR="00200002" w:rsidRDefault="00200002" w:rsidP="00200002">
      <w:pPr>
        <w:pStyle w:val="af0"/>
        <w:spacing w:line="460" w:lineRule="exact"/>
        <w:ind w:left="1320" w:firstLineChars="0" w:firstLine="0"/>
        <w:rPr>
          <w:rFonts w:ascii="仿宋_GB2312" w:eastAsia="仿宋_GB2312" w:hAnsi="宋体"/>
          <w:kern w:val="0"/>
          <w:sz w:val="24"/>
        </w:rPr>
      </w:pPr>
    </w:p>
    <w:p w:rsidR="00200002" w:rsidRPr="00D30ABE" w:rsidRDefault="00200002" w:rsidP="00200002">
      <w:pPr>
        <w:pStyle w:val="af0"/>
        <w:spacing w:line="460" w:lineRule="exact"/>
        <w:ind w:left="1320" w:firstLineChars="0" w:firstLine="0"/>
        <w:rPr>
          <w:rFonts w:ascii="仿宋_GB2312" w:eastAsia="仿宋_GB2312" w:hAnsi="宋体"/>
          <w:b/>
          <w:kern w:val="0"/>
          <w:sz w:val="24"/>
        </w:rPr>
      </w:pPr>
      <w:r>
        <w:rPr>
          <w:rFonts w:ascii="仿宋_GB2312" w:eastAsia="仿宋_GB2312" w:hAnsi="宋体" w:hint="eastAsia"/>
          <w:b/>
          <w:kern w:val="0"/>
          <w:sz w:val="24"/>
        </w:rPr>
        <w:t>删除</w:t>
      </w:r>
      <w:r w:rsidRPr="00D30ABE">
        <w:rPr>
          <w:rFonts w:ascii="仿宋_GB2312" w:eastAsia="仿宋_GB2312" w:hAnsi="宋体" w:hint="eastAsia"/>
          <w:b/>
          <w:kern w:val="0"/>
          <w:sz w:val="24"/>
        </w:rPr>
        <w:t>数据：</w:t>
      </w:r>
    </w:p>
    <w:p w:rsidR="00200002" w:rsidRDefault="00200002" w:rsidP="00200002">
      <w:pPr>
        <w:pStyle w:val="af0"/>
        <w:spacing w:line="460" w:lineRule="exact"/>
        <w:ind w:left="1320" w:firstLineChars="0" w:firstLine="0"/>
        <w:rPr>
          <w:rFonts w:ascii="仿宋_GB2312" w:eastAsia="仿宋_GB2312" w:hAnsi="宋体"/>
          <w:kern w:val="0"/>
          <w:sz w:val="24"/>
        </w:rPr>
      </w:pPr>
      <w:r>
        <w:rPr>
          <w:rFonts w:ascii="仿宋_GB2312" w:eastAsia="仿宋_GB2312" w:hAnsi="宋体" w:hint="eastAsia"/>
          <w:kern w:val="0"/>
          <w:sz w:val="24"/>
        </w:rPr>
        <w:t>Oracle从表中</w:t>
      </w:r>
      <w:r w:rsidR="00C92D0E">
        <w:rPr>
          <w:rFonts w:ascii="仿宋_GB2312" w:eastAsia="仿宋_GB2312" w:hAnsi="宋体" w:hint="eastAsia"/>
          <w:kern w:val="0"/>
          <w:sz w:val="24"/>
        </w:rPr>
        <w:t>全表删除数据的</w:t>
      </w:r>
      <w:r>
        <w:rPr>
          <w:rFonts w:ascii="仿宋_GB2312" w:eastAsia="仿宋_GB2312" w:hAnsi="宋体" w:hint="eastAsia"/>
          <w:kern w:val="0"/>
          <w:sz w:val="24"/>
        </w:rPr>
        <w:t>语句如下：</w:t>
      </w:r>
    </w:p>
    <w:p w:rsidR="00200002" w:rsidRDefault="00200002" w:rsidP="00200002">
      <w:pPr>
        <w:pStyle w:val="af0"/>
        <w:spacing w:line="460" w:lineRule="exact"/>
        <w:ind w:left="1320" w:firstLineChars="0" w:firstLine="0"/>
        <w:rPr>
          <w:rFonts w:ascii="仿宋_GB2312" w:eastAsia="仿宋_GB2312" w:hAnsi="宋体"/>
          <w:kern w:val="0"/>
          <w:sz w:val="24"/>
        </w:rPr>
      </w:pPr>
      <w:r w:rsidRPr="002C7CCD">
        <w:rPr>
          <w:rFonts w:ascii="仿宋_GB2312" w:eastAsia="仿宋_GB2312" w:hAnsi="宋体"/>
          <w:kern w:val="0"/>
          <w:sz w:val="24"/>
        </w:rPr>
        <w:t xml:space="preserve">DELETE </w:t>
      </w:r>
      <w:r>
        <w:rPr>
          <w:rFonts w:ascii="仿宋_GB2312" w:eastAsia="仿宋_GB2312" w:hAnsi="宋体" w:hint="eastAsia"/>
          <w:kern w:val="0"/>
          <w:sz w:val="24"/>
        </w:rPr>
        <w:t>FROM tab1;</w:t>
      </w:r>
    </w:p>
    <w:p w:rsidR="00200002" w:rsidRDefault="00200002" w:rsidP="00200002">
      <w:pPr>
        <w:pStyle w:val="af0"/>
        <w:spacing w:line="460" w:lineRule="exact"/>
        <w:ind w:left="1320" w:firstLineChars="0" w:firstLine="0"/>
        <w:rPr>
          <w:rFonts w:ascii="仿宋_GB2312" w:eastAsia="仿宋_GB2312" w:hAnsi="宋体"/>
          <w:kern w:val="0"/>
          <w:sz w:val="24"/>
        </w:rPr>
      </w:pPr>
      <w:r w:rsidRPr="000035E4">
        <w:rPr>
          <w:rFonts w:ascii="仿宋_GB2312" w:eastAsia="仿宋_GB2312" w:hAnsi="宋体" w:hint="eastAsia"/>
          <w:b/>
          <w:kern w:val="0"/>
          <w:sz w:val="24"/>
        </w:rPr>
        <w:t>分析</w:t>
      </w:r>
      <w:r>
        <w:rPr>
          <w:rFonts w:ascii="仿宋_GB2312" w:eastAsia="仿宋_GB2312" w:hAnsi="宋体" w:hint="eastAsia"/>
          <w:b/>
          <w:kern w:val="0"/>
          <w:sz w:val="24"/>
        </w:rPr>
        <w:t>说明</w:t>
      </w:r>
      <w:r w:rsidRPr="000035E4">
        <w:rPr>
          <w:rFonts w:ascii="仿宋_GB2312" w:eastAsia="仿宋_GB2312" w:hAnsi="宋体" w:hint="eastAsia"/>
          <w:b/>
          <w:kern w:val="0"/>
          <w:sz w:val="24"/>
        </w:rPr>
        <w:t>：</w:t>
      </w:r>
      <w:proofErr w:type="spellStart"/>
      <w:r w:rsidR="00FA5FA1">
        <w:rPr>
          <w:rFonts w:ascii="仿宋_GB2312" w:eastAsia="仿宋_GB2312" w:hAnsi="宋体" w:hint="eastAsia"/>
          <w:kern w:val="0"/>
          <w:sz w:val="24"/>
        </w:rPr>
        <w:t>HiveQL</w:t>
      </w:r>
      <w:proofErr w:type="spellEnd"/>
      <w:r w:rsidR="00FA5FA1">
        <w:rPr>
          <w:rFonts w:ascii="仿宋_GB2312" w:eastAsia="仿宋_GB2312" w:hAnsi="宋体" w:hint="eastAsia"/>
          <w:kern w:val="0"/>
          <w:sz w:val="24"/>
        </w:rPr>
        <w:t>中并没有直接删除表数据的语句，</w:t>
      </w:r>
      <w:r w:rsidR="00C92D0E">
        <w:rPr>
          <w:rFonts w:ascii="仿宋_GB2312" w:eastAsia="仿宋_GB2312" w:hAnsi="宋体" w:hint="eastAsia"/>
          <w:kern w:val="0"/>
          <w:sz w:val="24"/>
        </w:rPr>
        <w:t>一般是通过删除表</w:t>
      </w:r>
      <w:r w:rsidR="00B1233C">
        <w:rPr>
          <w:rFonts w:ascii="仿宋_GB2312" w:eastAsia="仿宋_GB2312" w:hAnsi="宋体" w:hint="eastAsia"/>
          <w:kern w:val="0"/>
          <w:sz w:val="24"/>
        </w:rPr>
        <w:t>，然后再重建的方式。</w:t>
      </w:r>
    </w:p>
    <w:p w:rsidR="00200002" w:rsidRDefault="00200002" w:rsidP="00200002">
      <w:pPr>
        <w:pStyle w:val="af0"/>
        <w:spacing w:line="460" w:lineRule="exact"/>
        <w:ind w:left="1320" w:firstLineChars="0" w:firstLine="0"/>
        <w:rPr>
          <w:rFonts w:ascii="仿宋_GB2312" w:eastAsia="仿宋_GB2312" w:hAnsi="宋体"/>
          <w:kern w:val="0"/>
          <w:sz w:val="24"/>
        </w:rPr>
      </w:pPr>
    </w:p>
    <w:p w:rsidR="00200002" w:rsidRPr="008E5456" w:rsidRDefault="00200002" w:rsidP="00200002">
      <w:pPr>
        <w:pStyle w:val="af0"/>
        <w:spacing w:line="460" w:lineRule="exact"/>
        <w:ind w:left="1320" w:firstLineChars="0" w:firstLine="0"/>
        <w:rPr>
          <w:rFonts w:ascii="仿宋_GB2312" w:eastAsia="仿宋_GB2312" w:hAnsi="宋体"/>
          <w:b/>
          <w:kern w:val="0"/>
          <w:sz w:val="24"/>
        </w:rPr>
      </w:pPr>
      <w:r w:rsidRPr="008E5456">
        <w:rPr>
          <w:rFonts w:ascii="仿宋_GB2312" w:eastAsia="仿宋_GB2312" w:hAnsi="宋体" w:hint="eastAsia"/>
          <w:b/>
          <w:kern w:val="0"/>
          <w:sz w:val="24"/>
        </w:rPr>
        <w:t>更新数据：</w:t>
      </w:r>
    </w:p>
    <w:p w:rsidR="00200002" w:rsidRDefault="00200002" w:rsidP="00200002">
      <w:pPr>
        <w:pStyle w:val="af0"/>
        <w:spacing w:line="460" w:lineRule="exact"/>
        <w:ind w:left="1320" w:firstLineChars="0" w:firstLine="0"/>
        <w:rPr>
          <w:rFonts w:ascii="仿宋_GB2312" w:eastAsia="仿宋_GB2312" w:hAnsi="宋体"/>
          <w:kern w:val="0"/>
          <w:sz w:val="24"/>
        </w:rPr>
      </w:pPr>
      <w:r>
        <w:rPr>
          <w:rFonts w:ascii="仿宋_GB2312" w:eastAsia="仿宋_GB2312" w:hAnsi="宋体" w:hint="eastAsia"/>
          <w:kern w:val="0"/>
          <w:sz w:val="24"/>
        </w:rPr>
        <w:t>Oracle更新表中记录的语句如下：</w:t>
      </w:r>
    </w:p>
    <w:p w:rsidR="00200002" w:rsidRPr="001D5A5F" w:rsidRDefault="00200002" w:rsidP="001D5A5F">
      <w:pPr>
        <w:pStyle w:val="af0"/>
        <w:spacing w:line="460" w:lineRule="exact"/>
        <w:ind w:left="1320" w:firstLineChars="0" w:firstLine="0"/>
        <w:rPr>
          <w:rFonts w:ascii="仿宋_GB2312" w:eastAsia="仿宋_GB2312" w:hAnsi="宋体"/>
          <w:kern w:val="0"/>
          <w:sz w:val="24"/>
        </w:rPr>
      </w:pPr>
      <w:r>
        <w:rPr>
          <w:rFonts w:ascii="仿宋_GB2312" w:eastAsia="仿宋_GB2312" w:hAnsi="宋体"/>
          <w:kern w:val="0"/>
          <w:sz w:val="24"/>
        </w:rPr>
        <w:lastRenderedPageBreak/>
        <w:t xml:space="preserve">UPDATE </w:t>
      </w:r>
      <w:r>
        <w:rPr>
          <w:rFonts w:ascii="仿宋_GB2312" w:eastAsia="仿宋_GB2312" w:hAnsi="宋体" w:hint="eastAsia"/>
          <w:kern w:val="0"/>
          <w:sz w:val="24"/>
        </w:rPr>
        <w:t xml:space="preserve">tab1 </w:t>
      </w:r>
      <w:r>
        <w:rPr>
          <w:rFonts w:ascii="仿宋_GB2312" w:eastAsia="仿宋_GB2312" w:hAnsi="宋体"/>
          <w:kern w:val="0"/>
          <w:sz w:val="24"/>
        </w:rPr>
        <w:t xml:space="preserve">SET </w:t>
      </w:r>
      <w:r>
        <w:rPr>
          <w:rFonts w:ascii="仿宋_GB2312" w:eastAsia="仿宋_GB2312" w:hAnsi="宋体" w:hint="eastAsia"/>
          <w:kern w:val="0"/>
          <w:sz w:val="24"/>
        </w:rPr>
        <w:t xml:space="preserve">col1=2 </w:t>
      </w:r>
      <w:r>
        <w:rPr>
          <w:rFonts w:ascii="仿宋_GB2312" w:eastAsia="仿宋_GB2312" w:hAnsi="宋体"/>
          <w:kern w:val="0"/>
          <w:sz w:val="24"/>
        </w:rPr>
        <w:t xml:space="preserve">WHERE </w:t>
      </w:r>
      <w:r w:rsidR="005640B9">
        <w:rPr>
          <w:rFonts w:ascii="仿宋_GB2312" w:eastAsia="仿宋_GB2312" w:hAnsi="宋体" w:hint="eastAsia"/>
          <w:kern w:val="0"/>
          <w:sz w:val="24"/>
        </w:rPr>
        <w:t>col1</w:t>
      </w:r>
      <w:r>
        <w:rPr>
          <w:rFonts w:ascii="仿宋_GB2312" w:eastAsia="仿宋_GB2312" w:hAnsi="宋体" w:hint="eastAsia"/>
          <w:kern w:val="0"/>
          <w:sz w:val="24"/>
        </w:rPr>
        <w:t>=</w:t>
      </w:r>
      <w:r>
        <w:rPr>
          <w:rFonts w:ascii="仿宋_GB2312" w:eastAsia="仿宋_GB2312" w:hAnsi="宋体"/>
          <w:kern w:val="0"/>
          <w:sz w:val="24"/>
        </w:rPr>
        <w:t>‘</w:t>
      </w:r>
      <w:r>
        <w:rPr>
          <w:rFonts w:ascii="仿宋_GB2312" w:eastAsia="仿宋_GB2312" w:hAnsi="宋体" w:hint="eastAsia"/>
          <w:kern w:val="0"/>
          <w:sz w:val="24"/>
        </w:rPr>
        <w:t>1</w:t>
      </w:r>
      <w:r>
        <w:rPr>
          <w:rFonts w:ascii="仿宋_GB2312" w:eastAsia="仿宋_GB2312" w:hAnsi="宋体"/>
          <w:kern w:val="0"/>
          <w:sz w:val="24"/>
        </w:rPr>
        <w:t>’</w:t>
      </w:r>
      <w:r>
        <w:rPr>
          <w:rFonts w:ascii="仿宋_GB2312" w:eastAsia="仿宋_GB2312" w:hAnsi="宋体" w:hint="eastAsia"/>
          <w:kern w:val="0"/>
          <w:sz w:val="24"/>
        </w:rPr>
        <w:t>;</w:t>
      </w:r>
    </w:p>
    <w:p w:rsidR="00313C03" w:rsidRDefault="00200002" w:rsidP="00200002">
      <w:pPr>
        <w:spacing w:line="460" w:lineRule="exact"/>
        <w:ind w:firstLineChars="200" w:firstLine="482"/>
        <w:rPr>
          <w:rFonts w:ascii="仿宋_GB2312" w:eastAsia="仿宋_GB2312" w:hAnsi="宋体"/>
          <w:kern w:val="0"/>
          <w:sz w:val="24"/>
        </w:rPr>
      </w:pPr>
      <w:r w:rsidRPr="00200002">
        <w:rPr>
          <w:rFonts w:ascii="仿宋_GB2312" w:eastAsia="仿宋_GB2312" w:hAnsi="宋体" w:hint="eastAsia"/>
          <w:b/>
          <w:kern w:val="0"/>
          <w:sz w:val="24"/>
        </w:rPr>
        <w:t>分析说明：</w:t>
      </w:r>
      <w:proofErr w:type="spellStart"/>
      <w:r w:rsidR="001D5A5F">
        <w:rPr>
          <w:rFonts w:ascii="仿宋_GB2312" w:eastAsia="仿宋_GB2312" w:hAnsi="宋体" w:hint="eastAsia"/>
          <w:kern w:val="0"/>
          <w:sz w:val="24"/>
        </w:rPr>
        <w:t>HiveQL</w:t>
      </w:r>
      <w:proofErr w:type="spellEnd"/>
      <w:r w:rsidR="001D5A5F">
        <w:rPr>
          <w:rFonts w:ascii="仿宋_GB2312" w:eastAsia="仿宋_GB2312" w:hAnsi="宋体" w:hint="eastAsia"/>
          <w:kern w:val="0"/>
          <w:sz w:val="24"/>
        </w:rPr>
        <w:t>中并没有直接支持数据更新的语句。</w:t>
      </w:r>
      <w:r w:rsidR="001D5A5F">
        <w:rPr>
          <w:rFonts w:ascii="仿宋_GB2312" w:eastAsia="仿宋_GB2312" w:hAnsi="宋体"/>
          <w:kern w:val="0"/>
          <w:sz w:val="24"/>
        </w:rPr>
        <w:t xml:space="preserve"> </w:t>
      </w:r>
    </w:p>
    <w:p w:rsidR="00313C03" w:rsidRPr="00F33485" w:rsidRDefault="00313C03" w:rsidP="006C5566">
      <w:pPr>
        <w:spacing w:line="460" w:lineRule="exact"/>
        <w:ind w:firstLineChars="200" w:firstLine="480"/>
        <w:rPr>
          <w:rFonts w:ascii="仿宋_GB2312" w:eastAsia="仿宋_GB2312" w:hAnsi="宋体"/>
          <w:kern w:val="0"/>
          <w:sz w:val="24"/>
        </w:rPr>
      </w:pPr>
    </w:p>
    <w:p w:rsidR="004D4559" w:rsidRDefault="00B25735" w:rsidP="00F33485">
      <w:pPr>
        <w:rPr>
          <w:rFonts w:ascii="仿宋_GB2312" w:eastAsia="仿宋_GB2312" w:hAnsi="宋体"/>
          <w:kern w:val="0"/>
          <w:sz w:val="24"/>
        </w:rPr>
      </w:pPr>
      <w:r>
        <w:rPr>
          <w:rFonts w:ascii="仿宋_GB2312" w:eastAsia="仿宋_GB2312" w:hAnsi="宋体" w:hint="eastAsia"/>
          <w:kern w:val="0"/>
          <w:sz w:val="24"/>
        </w:rPr>
        <w:tab/>
      </w:r>
      <w:r w:rsidR="006D1641">
        <w:rPr>
          <w:rFonts w:ascii="仿宋_GB2312" w:eastAsia="仿宋_GB2312" w:hAnsi="宋体" w:hint="eastAsia"/>
          <w:kern w:val="0"/>
          <w:sz w:val="24"/>
        </w:rPr>
        <w:t>上文详细描述了本专利方案执行</w:t>
      </w:r>
      <w:r w:rsidR="003C0CFB">
        <w:rPr>
          <w:rFonts w:ascii="仿宋_GB2312" w:eastAsia="仿宋_GB2312" w:hAnsi="宋体" w:hint="eastAsia"/>
          <w:kern w:val="0"/>
          <w:sz w:val="24"/>
        </w:rPr>
        <w:t>脚本语言转换</w:t>
      </w:r>
      <w:r w:rsidR="006D1641">
        <w:rPr>
          <w:rFonts w:ascii="仿宋_GB2312" w:eastAsia="仿宋_GB2312" w:hAnsi="宋体" w:hint="eastAsia"/>
          <w:kern w:val="0"/>
          <w:sz w:val="24"/>
        </w:rPr>
        <w:t>的机制，可以看出，如果</w:t>
      </w:r>
      <w:r w:rsidR="003C0CFB">
        <w:rPr>
          <w:rFonts w:ascii="仿宋_GB2312" w:eastAsia="仿宋_GB2312" w:hAnsi="宋体" w:hint="eastAsia"/>
          <w:kern w:val="0"/>
          <w:sz w:val="24"/>
        </w:rPr>
        <w:t>通过手工改写</w:t>
      </w:r>
      <w:r w:rsidR="006D1641">
        <w:rPr>
          <w:rFonts w:ascii="仿宋_GB2312" w:eastAsia="仿宋_GB2312" w:hAnsi="宋体" w:hint="eastAsia"/>
          <w:kern w:val="0"/>
          <w:sz w:val="24"/>
        </w:rPr>
        <w:t>，其复杂度和工作量会很大。本专利</w:t>
      </w:r>
      <w:r w:rsidR="008A5B85">
        <w:rPr>
          <w:rFonts w:ascii="仿宋_GB2312" w:eastAsia="仿宋_GB2312" w:hAnsi="宋体" w:hint="eastAsia"/>
          <w:kern w:val="0"/>
          <w:sz w:val="24"/>
        </w:rPr>
        <w:t>针对此转换</w:t>
      </w:r>
      <w:r w:rsidR="006D1641">
        <w:rPr>
          <w:rFonts w:ascii="仿宋_GB2312" w:eastAsia="仿宋_GB2312" w:hAnsi="宋体" w:hint="eastAsia"/>
          <w:kern w:val="0"/>
          <w:sz w:val="24"/>
        </w:rPr>
        <w:t>过程，建立了一套自动化、智能</w:t>
      </w:r>
      <w:r w:rsidR="002A2343">
        <w:rPr>
          <w:rFonts w:ascii="仿宋_GB2312" w:eastAsia="仿宋_GB2312" w:hAnsi="宋体" w:hint="eastAsia"/>
          <w:kern w:val="0"/>
          <w:sz w:val="24"/>
        </w:rPr>
        <w:t>、准确</w:t>
      </w:r>
      <w:r w:rsidR="006D1641">
        <w:rPr>
          <w:rFonts w:ascii="仿宋_GB2312" w:eastAsia="仿宋_GB2312" w:hAnsi="宋体" w:hint="eastAsia"/>
          <w:kern w:val="0"/>
          <w:sz w:val="24"/>
        </w:rPr>
        <w:t>的分析方法和装置，在获得</w:t>
      </w:r>
      <w:r w:rsidR="008A5B85">
        <w:rPr>
          <w:rFonts w:ascii="仿宋_GB2312" w:eastAsia="仿宋_GB2312" w:hAnsi="宋体" w:hint="eastAsia"/>
          <w:kern w:val="0"/>
          <w:sz w:val="24"/>
        </w:rPr>
        <w:t>Oracle  SQL</w:t>
      </w:r>
      <w:r w:rsidR="006D1641">
        <w:rPr>
          <w:rFonts w:ascii="仿宋_GB2312" w:eastAsia="仿宋_GB2312" w:hAnsi="宋体" w:hint="eastAsia"/>
          <w:kern w:val="0"/>
          <w:sz w:val="24"/>
        </w:rPr>
        <w:t>脚本输入</w:t>
      </w:r>
      <w:r w:rsidR="004D4559">
        <w:rPr>
          <w:rFonts w:ascii="仿宋_GB2312" w:eastAsia="仿宋_GB2312" w:hAnsi="宋体" w:hint="eastAsia"/>
          <w:kern w:val="0"/>
          <w:sz w:val="24"/>
        </w:rPr>
        <w:t>后，整个分析过程无需人工干预，便可生成最终的</w:t>
      </w:r>
      <w:r w:rsidR="008A5B85">
        <w:rPr>
          <w:rFonts w:ascii="仿宋_GB2312" w:eastAsia="仿宋_GB2312" w:hAnsi="宋体" w:hint="eastAsia"/>
          <w:kern w:val="0"/>
          <w:sz w:val="24"/>
        </w:rPr>
        <w:t>目标框架（</w:t>
      </w:r>
      <w:proofErr w:type="spellStart"/>
      <w:r w:rsidR="008A5B85">
        <w:rPr>
          <w:rFonts w:ascii="仿宋_GB2312" w:eastAsia="仿宋_GB2312" w:hAnsi="宋体" w:hint="eastAsia"/>
          <w:kern w:val="0"/>
          <w:sz w:val="24"/>
        </w:rPr>
        <w:t>HBase</w:t>
      </w:r>
      <w:proofErr w:type="spellEnd"/>
      <w:r w:rsidR="008A5B85">
        <w:rPr>
          <w:rFonts w:ascii="仿宋_GB2312" w:eastAsia="仿宋_GB2312" w:hAnsi="宋体" w:hint="eastAsia"/>
          <w:kern w:val="0"/>
          <w:sz w:val="24"/>
        </w:rPr>
        <w:t>，Hive）</w:t>
      </w:r>
      <w:r w:rsidR="003B6AAE">
        <w:rPr>
          <w:rFonts w:ascii="仿宋_GB2312" w:eastAsia="仿宋_GB2312" w:hAnsi="宋体" w:hint="eastAsia"/>
          <w:kern w:val="0"/>
          <w:sz w:val="24"/>
        </w:rPr>
        <w:t>脚本，保证转换后的脚本可以在目标数据系统中无差异地执行。</w:t>
      </w:r>
    </w:p>
    <w:p w:rsidR="004D4559" w:rsidRPr="004D4559" w:rsidRDefault="004D4559" w:rsidP="006D1641">
      <w:pPr>
        <w:spacing w:line="460" w:lineRule="exact"/>
        <w:ind w:firstLineChars="200" w:firstLine="480"/>
        <w:rPr>
          <w:rFonts w:ascii="仿宋_GB2312" w:eastAsia="仿宋_GB2312" w:hAnsi="宋体"/>
          <w:kern w:val="0"/>
          <w:sz w:val="24"/>
        </w:rPr>
      </w:pPr>
    </w:p>
    <w:p w:rsidR="00881BE8" w:rsidRDefault="004D4559" w:rsidP="006D1641">
      <w:pPr>
        <w:spacing w:line="460" w:lineRule="exact"/>
        <w:ind w:firstLineChars="200" w:firstLine="480"/>
        <w:rPr>
          <w:rFonts w:ascii="仿宋_GB2312" w:eastAsia="仿宋_GB2312" w:hAnsi="宋体"/>
          <w:kern w:val="0"/>
          <w:sz w:val="24"/>
        </w:rPr>
      </w:pPr>
      <w:r>
        <w:rPr>
          <w:rFonts w:ascii="仿宋_GB2312" w:eastAsia="仿宋_GB2312" w:hAnsi="宋体" w:hint="eastAsia"/>
          <w:kern w:val="0"/>
          <w:sz w:val="24"/>
        </w:rPr>
        <w:t>下面详细描述本专利针对上述</w:t>
      </w:r>
      <w:r w:rsidR="00C0027D">
        <w:rPr>
          <w:rFonts w:ascii="仿宋_GB2312" w:eastAsia="仿宋_GB2312" w:hAnsi="宋体" w:hint="eastAsia"/>
          <w:kern w:val="0"/>
          <w:sz w:val="24"/>
        </w:rPr>
        <w:t>脚本分析转换</w:t>
      </w:r>
      <w:r>
        <w:rPr>
          <w:rFonts w:ascii="仿宋_GB2312" w:eastAsia="仿宋_GB2312" w:hAnsi="宋体" w:hint="eastAsia"/>
          <w:kern w:val="0"/>
          <w:sz w:val="24"/>
        </w:rPr>
        <w:t>方法建立的处理系统，本系统具有</w:t>
      </w:r>
      <w:r w:rsidR="00292E7C">
        <w:rPr>
          <w:rFonts w:ascii="仿宋_GB2312" w:eastAsia="仿宋_GB2312" w:hAnsi="宋体" w:hint="eastAsia"/>
          <w:kern w:val="0"/>
          <w:sz w:val="24"/>
        </w:rPr>
        <w:t>多层级</w:t>
      </w:r>
      <w:r>
        <w:rPr>
          <w:rFonts w:ascii="仿宋_GB2312" w:eastAsia="仿宋_GB2312" w:hAnsi="宋体" w:hint="eastAsia"/>
          <w:kern w:val="0"/>
          <w:sz w:val="24"/>
        </w:rPr>
        <w:t>结构，</w:t>
      </w:r>
      <w:r w:rsidR="00881BE8">
        <w:rPr>
          <w:rFonts w:ascii="仿宋_GB2312" w:eastAsia="仿宋_GB2312" w:hAnsi="宋体" w:hint="eastAsia"/>
          <w:kern w:val="0"/>
          <w:sz w:val="24"/>
        </w:rPr>
        <w:t>系统总体架构层次图如下图</w:t>
      </w:r>
      <w:r>
        <w:rPr>
          <w:rFonts w:ascii="仿宋_GB2312" w:eastAsia="仿宋_GB2312" w:hAnsi="宋体" w:hint="eastAsia"/>
          <w:kern w:val="0"/>
          <w:sz w:val="24"/>
        </w:rPr>
        <w:t>1</w:t>
      </w:r>
      <w:r w:rsidR="00881BE8">
        <w:rPr>
          <w:rFonts w:ascii="仿宋_GB2312" w:eastAsia="仿宋_GB2312" w:hAnsi="宋体" w:hint="eastAsia"/>
          <w:kern w:val="0"/>
          <w:sz w:val="24"/>
        </w:rPr>
        <w:t>。</w:t>
      </w:r>
    </w:p>
    <w:p w:rsidR="002718C5" w:rsidRDefault="00202215" w:rsidP="00013D4C">
      <w:pPr>
        <w:ind w:firstLineChars="200" w:firstLine="420"/>
        <w:rPr>
          <w:rFonts w:ascii="仿宋_GB2312" w:eastAsia="仿宋_GB2312" w:hAnsi="宋体"/>
          <w:kern w:val="0"/>
          <w:sz w:val="24"/>
        </w:rPr>
      </w:pPr>
      <w:r>
        <w:object w:dxaOrig="6876" w:dyaOrig="34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43.5pt;height:173.05pt" o:ole="">
            <v:imagedata r:id="rId11" o:title=""/>
          </v:shape>
          <o:OLEObject Type="Embed" ProgID="Visio.Drawing.11" ShapeID="_x0000_i1026" DrawAspect="Content" ObjectID="_1459279190" r:id="rId12"/>
        </w:object>
      </w:r>
    </w:p>
    <w:p w:rsidR="007B056B" w:rsidRPr="004D4559" w:rsidRDefault="004D4559" w:rsidP="004D4559">
      <w:pPr>
        <w:ind w:firstLineChars="750" w:firstLine="1575"/>
        <w:rPr>
          <w:rFonts w:ascii="仿宋_GB2312" w:eastAsia="仿宋_GB2312" w:hAnsi="宋体"/>
          <w:kern w:val="0"/>
          <w:szCs w:val="21"/>
        </w:rPr>
      </w:pPr>
      <w:r w:rsidRPr="004D4559">
        <w:rPr>
          <w:rFonts w:ascii="仿宋_GB2312" w:eastAsia="仿宋_GB2312" w:hAnsi="宋体" w:hint="eastAsia"/>
          <w:kern w:val="0"/>
          <w:szCs w:val="21"/>
        </w:rPr>
        <w:t xml:space="preserve">图1 </w:t>
      </w:r>
      <w:r w:rsidR="00013D4C">
        <w:rPr>
          <w:rFonts w:ascii="仿宋_GB2312" w:eastAsia="仿宋_GB2312" w:hAnsi="宋体"/>
          <w:kern w:val="0"/>
          <w:szCs w:val="21"/>
        </w:rPr>
        <w:t>–</w:t>
      </w:r>
      <w:r w:rsidRPr="004D4559">
        <w:rPr>
          <w:rFonts w:ascii="仿宋_GB2312" w:eastAsia="仿宋_GB2312" w:hAnsi="宋体" w:hint="eastAsia"/>
          <w:kern w:val="0"/>
          <w:szCs w:val="21"/>
        </w:rPr>
        <w:t xml:space="preserve"> </w:t>
      </w:r>
      <w:r w:rsidR="00013D4C">
        <w:rPr>
          <w:rFonts w:ascii="仿宋_GB2312" w:eastAsia="仿宋_GB2312" w:hAnsi="宋体" w:hint="eastAsia"/>
          <w:kern w:val="0"/>
          <w:szCs w:val="21"/>
        </w:rPr>
        <w:t>脚本语言转换</w:t>
      </w:r>
      <w:r w:rsidRPr="004D4559">
        <w:rPr>
          <w:rFonts w:ascii="仿宋_GB2312" w:eastAsia="仿宋_GB2312" w:hAnsi="宋体" w:hint="eastAsia"/>
          <w:kern w:val="0"/>
          <w:szCs w:val="21"/>
        </w:rPr>
        <w:t>系统架构层次图</w:t>
      </w:r>
    </w:p>
    <w:p w:rsidR="004D4559" w:rsidRDefault="004D4559" w:rsidP="006C4981">
      <w:pPr>
        <w:spacing w:line="360" w:lineRule="auto"/>
        <w:ind w:firstLineChars="200" w:firstLine="480"/>
        <w:rPr>
          <w:rFonts w:ascii="仿宋_GB2312" w:eastAsia="仿宋_GB2312" w:hAnsi="宋体"/>
          <w:kern w:val="0"/>
          <w:sz w:val="24"/>
        </w:rPr>
      </w:pPr>
    </w:p>
    <w:p w:rsidR="007745E4" w:rsidRDefault="007745E4" w:rsidP="00C710F0">
      <w:pPr>
        <w:spacing w:line="460" w:lineRule="exact"/>
        <w:ind w:firstLineChars="200" w:firstLine="480"/>
        <w:rPr>
          <w:rFonts w:ascii="仿宋_GB2312" w:eastAsia="仿宋_GB2312" w:hAnsi="宋体"/>
          <w:kern w:val="0"/>
          <w:sz w:val="24"/>
        </w:rPr>
      </w:pPr>
      <w:r>
        <w:rPr>
          <w:rFonts w:ascii="仿宋_GB2312" w:eastAsia="仿宋_GB2312" w:hAnsi="宋体" w:hint="eastAsia"/>
          <w:kern w:val="0"/>
          <w:sz w:val="24"/>
        </w:rPr>
        <w:t>用户接口层：负责和用户进行交互处理。本系统用户界面基于命令行方式，用户接口层的</w:t>
      </w:r>
      <w:r w:rsidR="00BA4E99">
        <w:rPr>
          <w:rFonts w:ascii="仿宋_GB2312" w:eastAsia="仿宋_GB2312" w:hAnsi="宋体" w:hint="eastAsia"/>
          <w:kern w:val="0"/>
          <w:sz w:val="24"/>
        </w:rPr>
        <w:t>主要</w:t>
      </w:r>
      <w:r>
        <w:rPr>
          <w:rFonts w:ascii="仿宋_GB2312" w:eastAsia="仿宋_GB2312" w:hAnsi="宋体" w:hint="eastAsia"/>
          <w:kern w:val="0"/>
          <w:sz w:val="24"/>
        </w:rPr>
        <w:t>功能</w:t>
      </w:r>
      <w:r w:rsidR="00BA4E99">
        <w:rPr>
          <w:rFonts w:ascii="仿宋_GB2312" w:eastAsia="仿宋_GB2312" w:hAnsi="宋体" w:hint="eastAsia"/>
          <w:kern w:val="0"/>
          <w:sz w:val="24"/>
        </w:rPr>
        <w:t>组件</w:t>
      </w:r>
      <w:r>
        <w:rPr>
          <w:rFonts w:ascii="仿宋_GB2312" w:eastAsia="仿宋_GB2312" w:hAnsi="宋体" w:hint="eastAsia"/>
          <w:kern w:val="0"/>
          <w:sz w:val="24"/>
        </w:rPr>
        <w:t>有：</w:t>
      </w:r>
    </w:p>
    <w:p w:rsidR="00881BE8" w:rsidRDefault="007745E4" w:rsidP="00C710F0">
      <w:pPr>
        <w:numPr>
          <w:ilvl w:val="0"/>
          <w:numId w:val="30"/>
        </w:numPr>
        <w:adjustRightInd w:val="0"/>
        <w:snapToGrid w:val="0"/>
        <w:spacing w:line="276" w:lineRule="auto"/>
        <w:ind w:left="902"/>
        <w:rPr>
          <w:rFonts w:ascii="仿宋_GB2312" w:eastAsia="仿宋_GB2312" w:hAnsi="宋体"/>
          <w:kern w:val="0"/>
          <w:sz w:val="24"/>
        </w:rPr>
      </w:pPr>
      <w:r>
        <w:rPr>
          <w:rFonts w:ascii="仿宋_GB2312" w:eastAsia="仿宋_GB2312" w:hAnsi="宋体" w:hint="eastAsia"/>
          <w:kern w:val="0"/>
          <w:sz w:val="24"/>
        </w:rPr>
        <w:t>命令</w:t>
      </w:r>
      <w:r w:rsidR="009E7C86">
        <w:rPr>
          <w:rFonts w:ascii="仿宋_GB2312" w:eastAsia="仿宋_GB2312" w:hAnsi="宋体" w:hint="eastAsia"/>
          <w:kern w:val="0"/>
          <w:sz w:val="24"/>
        </w:rPr>
        <w:t>处理</w:t>
      </w:r>
      <w:r>
        <w:rPr>
          <w:rFonts w:ascii="仿宋_GB2312" w:eastAsia="仿宋_GB2312" w:hAnsi="宋体" w:hint="eastAsia"/>
          <w:kern w:val="0"/>
          <w:sz w:val="24"/>
        </w:rPr>
        <w:t>：用户输入命令接收、解析与校验</w:t>
      </w:r>
      <w:r w:rsidR="009E7C86">
        <w:rPr>
          <w:rFonts w:ascii="仿宋_GB2312" w:eastAsia="仿宋_GB2312" w:hAnsi="宋体" w:hint="eastAsia"/>
          <w:kern w:val="0"/>
          <w:sz w:val="24"/>
        </w:rPr>
        <w:t>，并调用下层服务进行处理</w:t>
      </w:r>
      <w:r>
        <w:rPr>
          <w:rFonts w:ascii="仿宋_GB2312" w:eastAsia="仿宋_GB2312" w:hAnsi="宋体" w:hint="eastAsia"/>
          <w:kern w:val="0"/>
          <w:sz w:val="24"/>
        </w:rPr>
        <w:t>；</w:t>
      </w:r>
    </w:p>
    <w:p w:rsidR="007745E4" w:rsidRDefault="007745E4" w:rsidP="00C710F0">
      <w:pPr>
        <w:numPr>
          <w:ilvl w:val="0"/>
          <w:numId w:val="30"/>
        </w:numPr>
        <w:adjustRightInd w:val="0"/>
        <w:snapToGrid w:val="0"/>
        <w:spacing w:line="276" w:lineRule="auto"/>
        <w:ind w:left="902"/>
        <w:rPr>
          <w:rFonts w:ascii="仿宋_GB2312" w:eastAsia="仿宋_GB2312" w:hAnsi="宋体"/>
          <w:kern w:val="0"/>
          <w:sz w:val="24"/>
        </w:rPr>
      </w:pPr>
      <w:r>
        <w:rPr>
          <w:rFonts w:ascii="仿宋_GB2312" w:eastAsia="仿宋_GB2312" w:hAnsi="宋体" w:hint="eastAsia"/>
          <w:kern w:val="0"/>
          <w:sz w:val="24"/>
        </w:rPr>
        <w:t>信息交互：即时将回退生成和</w:t>
      </w:r>
      <w:proofErr w:type="gramStart"/>
      <w:r>
        <w:rPr>
          <w:rFonts w:ascii="仿宋_GB2312" w:eastAsia="仿宋_GB2312" w:hAnsi="宋体" w:hint="eastAsia"/>
          <w:kern w:val="0"/>
          <w:sz w:val="24"/>
        </w:rPr>
        <w:t>回滚执行</w:t>
      </w:r>
      <w:proofErr w:type="gramEnd"/>
      <w:r>
        <w:rPr>
          <w:rFonts w:ascii="仿宋_GB2312" w:eastAsia="仿宋_GB2312" w:hAnsi="宋体" w:hint="eastAsia"/>
          <w:kern w:val="0"/>
          <w:sz w:val="24"/>
        </w:rPr>
        <w:t>的过程与结果展示给用户；</w:t>
      </w:r>
    </w:p>
    <w:p w:rsidR="007745E4" w:rsidRPr="007745E4" w:rsidRDefault="007745E4" w:rsidP="006C4981">
      <w:pPr>
        <w:spacing w:line="360" w:lineRule="auto"/>
        <w:ind w:firstLineChars="200" w:firstLine="480"/>
        <w:rPr>
          <w:rFonts w:ascii="仿宋_GB2312" w:eastAsia="仿宋_GB2312" w:hAnsi="宋体"/>
          <w:kern w:val="0"/>
          <w:sz w:val="24"/>
        </w:rPr>
      </w:pPr>
    </w:p>
    <w:p w:rsidR="007745E4" w:rsidRDefault="00AA797A" w:rsidP="00C710F0">
      <w:pPr>
        <w:spacing w:line="460" w:lineRule="exact"/>
        <w:ind w:firstLineChars="200" w:firstLine="480"/>
        <w:rPr>
          <w:rFonts w:ascii="仿宋_GB2312" w:eastAsia="仿宋_GB2312" w:hAnsi="宋体"/>
          <w:kern w:val="0"/>
          <w:sz w:val="24"/>
        </w:rPr>
      </w:pPr>
      <w:r>
        <w:rPr>
          <w:rFonts w:ascii="仿宋_GB2312" w:eastAsia="仿宋_GB2312" w:hAnsi="宋体" w:hint="eastAsia"/>
          <w:kern w:val="0"/>
          <w:sz w:val="24"/>
        </w:rPr>
        <w:t>分析转换</w:t>
      </w:r>
      <w:r w:rsidR="007745E4">
        <w:rPr>
          <w:rFonts w:ascii="仿宋_GB2312" w:eastAsia="仿宋_GB2312" w:hAnsi="宋体" w:hint="eastAsia"/>
          <w:kern w:val="0"/>
          <w:sz w:val="24"/>
        </w:rPr>
        <w:t>层：系统核心</w:t>
      </w:r>
      <w:r w:rsidR="00BA4E99">
        <w:rPr>
          <w:rFonts w:ascii="仿宋_GB2312" w:eastAsia="仿宋_GB2312" w:hAnsi="宋体" w:hint="eastAsia"/>
          <w:kern w:val="0"/>
          <w:sz w:val="24"/>
        </w:rPr>
        <w:t>层次</w:t>
      </w:r>
      <w:r w:rsidR="007745E4">
        <w:rPr>
          <w:rFonts w:ascii="仿宋_GB2312" w:eastAsia="仿宋_GB2312" w:hAnsi="宋体" w:hint="eastAsia"/>
          <w:kern w:val="0"/>
          <w:sz w:val="24"/>
        </w:rPr>
        <w:t>，负责</w:t>
      </w:r>
      <w:r w:rsidR="00BA4E99">
        <w:rPr>
          <w:rFonts w:ascii="仿宋_GB2312" w:eastAsia="仿宋_GB2312" w:hAnsi="宋体" w:hint="eastAsia"/>
          <w:kern w:val="0"/>
          <w:sz w:val="24"/>
        </w:rPr>
        <w:t>SQL脚本及语句解析，并根据</w:t>
      </w:r>
      <w:r w:rsidR="00E9234D">
        <w:rPr>
          <w:rFonts w:ascii="仿宋_GB2312" w:eastAsia="仿宋_GB2312" w:hAnsi="宋体" w:hint="eastAsia"/>
          <w:kern w:val="0"/>
          <w:sz w:val="24"/>
        </w:rPr>
        <w:t>映射</w:t>
      </w:r>
      <w:proofErr w:type="gramStart"/>
      <w:r w:rsidR="00E9234D">
        <w:rPr>
          <w:rFonts w:ascii="仿宋_GB2312" w:eastAsia="仿宋_GB2312" w:hAnsi="宋体" w:hint="eastAsia"/>
          <w:kern w:val="0"/>
          <w:sz w:val="24"/>
        </w:rPr>
        <w:t>规则</w:t>
      </w:r>
      <w:r w:rsidR="00BA4E99">
        <w:rPr>
          <w:rFonts w:ascii="仿宋_GB2312" w:eastAsia="仿宋_GB2312" w:hAnsi="宋体" w:hint="eastAsia"/>
          <w:kern w:val="0"/>
          <w:sz w:val="24"/>
        </w:rPr>
        <w:t>规则</w:t>
      </w:r>
      <w:proofErr w:type="gramEnd"/>
      <w:r w:rsidR="00BA4E99">
        <w:rPr>
          <w:rFonts w:ascii="仿宋_GB2312" w:eastAsia="仿宋_GB2312" w:hAnsi="宋体" w:hint="eastAsia"/>
          <w:kern w:val="0"/>
          <w:sz w:val="24"/>
        </w:rPr>
        <w:t>生</w:t>
      </w:r>
      <w:r w:rsidR="00E9234D">
        <w:rPr>
          <w:rFonts w:ascii="仿宋_GB2312" w:eastAsia="仿宋_GB2312" w:hAnsi="宋体" w:hint="eastAsia"/>
          <w:kern w:val="0"/>
          <w:sz w:val="24"/>
        </w:rPr>
        <w:t>成目标</w:t>
      </w:r>
      <w:r w:rsidR="00BA4E99">
        <w:rPr>
          <w:rFonts w:ascii="仿宋_GB2312" w:eastAsia="仿宋_GB2312" w:hAnsi="宋体" w:hint="eastAsia"/>
          <w:kern w:val="0"/>
          <w:sz w:val="24"/>
        </w:rPr>
        <w:t>语句及脚本。SQL解析根据不同的数据库</w:t>
      </w:r>
      <w:r w:rsidR="00CE3384">
        <w:rPr>
          <w:rFonts w:ascii="仿宋_GB2312" w:eastAsia="仿宋_GB2312" w:hAnsi="宋体" w:hint="eastAsia"/>
          <w:kern w:val="0"/>
          <w:sz w:val="24"/>
        </w:rPr>
        <w:t>类型</w:t>
      </w:r>
      <w:r w:rsidR="00BA4E99">
        <w:rPr>
          <w:rFonts w:ascii="仿宋_GB2312" w:eastAsia="仿宋_GB2312" w:hAnsi="宋体" w:hint="eastAsia"/>
          <w:kern w:val="0"/>
          <w:sz w:val="24"/>
        </w:rPr>
        <w:t>采用不同的SQL引擎，每一种数据库</w:t>
      </w:r>
      <w:r w:rsidR="00CE3384">
        <w:rPr>
          <w:rFonts w:ascii="仿宋_GB2312" w:eastAsia="仿宋_GB2312" w:hAnsi="宋体" w:hint="eastAsia"/>
          <w:kern w:val="0"/>
          <w:sz w:val="24"/>
        </w:rPr>
        <w:t>类型</w:t>
      </w:r>
      <w:r w:rsidR="00BA4E99">
        <w:rPr>
          <w:rFonts w:ascii="仿宋_GB2312" w:eastAsia="仿宋_GB2312" w:hAnsi="宋体" w:hint="eastAsia"/>
          <w:kern w:val="0"/>
          <w:sz w:val="24"/>
        </w:rPr>
        <w:t>分别对应一个SQL引擎，SQL引擎基于</w:t>
      </w:r>
      <w:r w:rsidR="00270514">
        <w:rPr>
          <w:rFonts w:ascii="仿宋_GB2312" w:eastAsia="仿宋_GB2312" w:hAnsi="宋体" w:hint="eastAsia"/>
          <w:kern w:val="0"/>
          <w:sz w:val="24"/>
        </w:rPr>
        <w:t>ANTLR</w:t>
      </w:r>
      <w:r w:rsidR="00BA4E99">
        <w:rPr>
          <w:rFonts w:ascii="仿宋_GB2312" w:eastAsia="仿宋_GB2312" w:hAnsi="宋体" w:hint="eastAsia"/>
          <w:kern w:val="0"/>
          <w:sz w:val="24"/>
        </w:rPr>
        <w:t>工具完成。</w:t>
      </w:r>
      <w:r w:rsidR="00110083">
        <w:rPr>
          <w:rFonts w:ascii="仿宋_GB2312" w:eastAsia="仿宋_GB2312" w:hAnsi="宋体" w:hint="eastAsia"/>
          <w:kern w:val="0"/>
          <w:sz w:val="24"/>
        </w:rPr>
        <w:t>分析转换</w:t>
      </w:r>
      <w:r w:rsidR="00BA4E99">
        <w:rPr>
          <w:rFonts w:ascii="仿宋_GB2312" w:eastAsia="仿宋_GB2312" w:hAnsi="宋体" w:hint="eastAsia"/>
          <w:kern w:val="0"/>
          <w:sz w:val="24"/>
        </w:rPr>
        <w:t>层的主要功能组件有：</w:t>
      </w:r>
    </w:p>
    <w:p w:rsidR="00BA4E99" w:rsidRDefault="00BA4E99" w:rsidP="00C710F0">
      <w:pPr>
        <w:numPr>
          <w:ilvl w:val="0"/>
          <w:numId w:val="30"/>
        </w:numPr>
        <w:adjustRightInd w:val="0"/>
        <w:snapToGrid w:val="0"/>
        <w:spacing w:line="276" w:lineRule="auto"/>
        <w:ind w:left="902"/>
        <w:rPr>
          <w:rFonts w:ascii="仿宋_GB2312" w:eastAsia="仿宋_GB2312" w:hAnsi="宋体"/>
          <w:kern w:val="0"/>
          <w:sz w:val="24"/>
        </w:rPr>
      </w:pPr>
      <w:r>
        <w:rPr>
          <w:rFonts w:ascii="仿宋_GB2312" w:eastAsia="仿宋_GB2312" w:hAnsi="宋体" w:hint="eastAsia"/>
          <w:kern w:val="0"/>
          <w:sz w:val="24"/>
        </w:rPr>
        <w:t>SQL脚本解析：</w:t>
      </w:r>
      <w:r w:rsidR="00545824">
        <w:rPr>
          <w:rFonts w:ascii="仿宋_GB2312" w:eastAsia="仿宋_GB2312" w:hAnsi="宋体" w:hint="eastAsia"/>
          <w:kern w:val="0"/>
          <w:sz w:val="24"/>
        </w:rPr>
        <w:t>调用语法分析</w:t>
      </w:r>
      <w:r>
        <w:rPr>
          <w:rFonts w:ascii="仿宋_GB2312" w:eastAsia="仿宋_GB2312" w:hAnsi="宋体" w:hint="eastAsia"/>
          <w:kern w:val="0"/>
          <w:sz w:val="24"/>
        </w:rPr>
        <w:t>引擎完成用户SQL脚本解析，并负责解析过程的错误处理</w:t>
      </w:r>
      <w:r w:rsidR="004F24BB">
        <w:rPr>
          <w:rFonts w:ascii="仿宋_GB2312" w:eastAsia="仿宋_GB2312" w:hAnsi="宋体" w:hint="eastAsia"/>
          <w:kern w:val="0"/>
          <w:sz w:val="24"/>
        </w:rPr>
        <w:t>；</w:t>
      </w:r>
    </w:p>
    <w:p w:rsidR="00BA4E99" w:rsidRDefault="00FF161C" w:rsidP="00C710F0">
      <w:pPr>
        <w:numPr>
          <w:ilvl w:val="0"/>
          <w:numId w:val="30"/>
        </w:numPr>
        <w:adjustRightInd w:val="0"/>
        <w:snapToGrid w:val="0"/>
        <w:spacing w:line="276" w:lineRule="auto"/>
        <w:ind w:left="902"/>
        <w:rPr>
          <w:rFonts w:ascii="仿宋_GB2312" w:eastAsia="仿宋_GB2312" w:hAnsi="宋体"/>
          <w:kern w:val="0"/>
          <w:sz w:val="24"/>
        </w:rPr>
      </w:pPr>
      <w:r>
        <w:rPr>
          <w:rFonts w:ascii="仿宋_GB2312" w:eastAsia="仿宋_GB2312" w:hAnsi="宋体" w:hint="eastAsia"/>
          <w:kern w:val="0"/>
          <w:sz w:val="24"/>
        </w:rPr>
        <w:t>转换</w:t>
      </w:r>
      <w:r w:rsidR="00BA4E99">
        <w:rPr>
          <w:rFonts w:ascii="仿宋_GB2312" w:eastAsia="仿宋_GB2312" w:hAnsi="宋体" w:hint="eastAsia"/>
          <w:kern w:val="0"/>
          <w:sz w:val="24"/>
        </w:rPr>
        <w:t>分析：完成解析</w:t>
      </w:r>
      <w:r w:rsidR="002A3C04">
        <w:rPr>
          <w:rFonts w:ascii="仿宋_GB2312" w:eastAsia="仿宋_GB2312" w:hAnsi="宋体" w:hint="eastAsia"/>
          <w:kern w:val="0"/>
          <w:sz w:val="24"/>
        </w:rPr>
        <w:t>源</w:t>
      </w:r>
      <w:r w:rsidR="00BA4E99">
        <w:rPr>
          <w:rFonts w:ascii="仿宋_GB2312" w:eastAsia="仿宋_GB2312" w:hAnsi="宋体" w:hint="eastAsia"/>
          <w:kern w:val="0"/>
          <w:sz w:val="24"/>
        </w:rPr>
        <w:t>SQL</w:t>
      </w:r>
      <w:r w:rsidR="00570528">
        <w:rPr>
          <w:rFonts w:ascii="仿宋_GB2312" w:eastAsia="仿宋_GB2312" w:hAnsi="宋体" w:hint="eastAsia"/>
          <w:kern w:val="0"/>
          <w:sz w:val="24"/>
        </w:rPr>
        <w:t>语句后，分析解析结果，</w:t>
      </w:r>
      <w:r w:rsidR="006C61D9">
        <w:rPr>
          <w:rFonts w:ascii="仿宋_GB2312" w:eastAsia="仿宋_GB2312" w:hAnsi="宋体" w:hint="eastAsia"/>
          <w:kern w:val="0"/>
          <w:sz w:val="24"/>
        </w:rPr>
        <w:t>通过元数据管理模</w:t>
      </w:r>
      <w:r w:rsidR="006C61D9">
        <w:rPr>
          <w:rFonts w:ascii="仿宋_GB2312" w:eastAsia="仿宋_GB2312" w:hAnsi="宋体" w:hint="eastAsia"/>
          <w:kern w:val="0"/>
          <w:sz w:val="24"/>
        </w:rPr>
        <w:lastRenderedPageBreak/>
        <w:t>块获得目标脚本</w:t>
      </w:r>
      <w:r w:rsidR="00741916">
        <w:rPr>
          <w:rFonts w:ascii="仿宋_GB2312" w:eastAsia="仿宋_GB2312" w:hAnsi="宋体" w:hint="eastAsia"/>
          <w:kern w:val="0"/>
          <w:sz w:val="24"/>
        </w:rPr>
        <w:t>元数据（包括关键字</w:t>
      </w:r>
      <w:r w:rsidR="009D4409">
        <w:rPr>
          <w:rFonts w:ascii="仿宋_GB2312" w:eastAsia="仿宋_GB2312" w:hAnsi="宋体" w:hint="eastAsia"/>
          <w:kern w:val="0"/>
          <w:sz w:val="24"/>
        </w:rPr>
        <w:t>、语法模板</w:t>
      </w:r>
      <w:r w:rsidR="00741916">
        <w:rPr>
          <w:rFonts w:ascii="仿宋_GB2312" w:eastAsia="仿宋_GB2312" w:hAnsi="宋体" w:hint="eastAsia"/>
          <w:kern w:val="0"/>
          <w:sz w:val="24"/>
        </w:rPr>
        <w:t>、数据类型</w:t>
      </w:r>
      <w:r w:rsidR="000D7EAF">
        <w:rPr>
          <w:rFonts w:ascii="仿宋_GB2312" w:eastAsia="仿宋_GB2312" w:hAnsi="宋体" w:hint="eastAsia"/>
          <w:kern w:val="0"/>
          <w:sz w:val="24"/>
        </w:rPr>
        <w:t>映射关系</w:t>
      </w:r>
      <w:r w:rsidR="00741916">
        <w:rPr>
          <w:rFonts w:ascii="仿宋_GB2312" w:eastAsia="仿宋_GB2312" w:hAnsi="宋体" w:hint="eastAsia"/>
          <w:kern w:val="0"/>
          <w:sz w:val="24"/>
        </w:rPr>
        <w:t>等）</w:t>
      </w:r>
      <w:r w:rsidR="007257FD">
        <w:rPr>
          <w:rFonts w:ascii="仿宋_GB2312" w:eastAsia="仿宋_GB2312" w:hAnsi="宋体" w:hint="eastAsia"/>
          <w:kern w:val="0"/>
          <w:sz w:val="24"/>
        </w:rPr>
        <w:t>，同时，</w:t>
      </w:r>
      <w:r w:rsidR="00570528">
        <w:rPr>
          <w:rFonts w:ascii="仿宋_GB2312" w:eastAsia="仿宋_GB2312" w:hAnsi="宋体" w:hint="eastAsia"/>
          <w:kern w:val="0"/>
          <w:sz w:val="24"/>
        </w:rPr>
        <w:t>通过数据服务层获取SQL语句中涉及的数据对象（本专利中</w:t>
      </w:r>
      <w:r w:rsidR="006C61D9">
        <w:rPr>
          <w:rFonts w:ascii="仿宋_GB2312" w:eastAsia="仿宋_GB2312" w:hAnsi="宋体" w:hint="eastAsia"/>
          <w:kern w:val="0"/>
          <w:sz w:val="24"/>
        </w:rPr>
        <w:t>特指</w:t>
      </w:r>
      <w:r w:rsidR="009D4409">
        <w:rPr>
          <w:rFonts w:ascii="仿宋_GB2312" w:eastAsia="仿宋_GB2312" w:hAnsi="宋体" w:hint="eastAsia"/>
          <w:kern w:val="0"/>
          <w:sz w:val="24"/>
        </w:rPr>
        <w:t>表）的数据字典信息</w:t>
      </w:r>
      <w:r w:rsidR="004F24BB">
        <w:rPr>
          <w:rFonts w:ascii="仿宋_GB2312" w:eastAsia="仿宋_GB2312" w:hAnsi="宋体" w:hint="eastAsia"/>
          <w:kern w:val="0"/>
          <w:sz w:val="24"/>
        </w:rPr>
        <w:t>；</w:t>
      </w:r>
    </w:p>
    <w:p w:rsidR="00BA4E99" w:rsidRDefault="006C61D9" w:rsidP="00C710F0">
      <w:pPr>
        <w:numPr>
          <w:ilvl w:val="0"/>
          <w:numId w:val="30"/>
        </w:numPr>
        <w:adjustRightInd w:val="0"/>
        <w:snapToGrid w:val="0"/>
        <w:spacing w:line="276" w:lineRule="auto"/>
        <w:ind w:left="902"/>
        <w:rPr>
          <w:rFonts w:ascii="仿宋_GB2312" w:eastAsia="仿宋_GB2312" w:hAnsi="宋体"/>
          <w:kern w:val="0"/>
          <w:sz w:val="24"/>
        </w:rPr>
      </w:pPr>
      <w:r>
        <w:rPr>
          <w:rFonts w:ascii="仿宋_GB2312" w:eastAsia="仿宋_GB2312" w:hAnsi="宋体" w:hint="eastAsia"/>
          <w:kern w:val="0"/>
          <w:sz w:val="24"/>
        </w:rPr>
        <w:t>目标脚本</w:t>
      </w:r>
      <w:r w:rsidR="00BA4E99">
        <w:rPr>
          <w:rFonts w:ascii="仿宋_GB2312" w:eastAsia="仿宋_GB2312" w:hAnsi="宋体" w:hint="eastAsia"/>
          <w:kern w:val="0"/>
          <w:sz w:val="24"/>
        </w:rPr>
        <w:t>生成：</w:t>
      </w:r>
      <w:r w:rsidR="00BB51C0">
        <w:rPr>
          <w:rFonts w:ascii="仿宋_GB2312" w:eastAsia="仿宋_GB2312" w:hAnsi="宋体" w:hint="eastAsia"/>
          <w:kern w:val="0"/>
          <w:sz w:val="24"/>
        </w:rPr>
        <w:t>根据转换分析模块的处理结果，完成目标脚本的生成</w:t>
      </w:r>
      <w:r w:rsidR="004F24BB">
        <w:rPr>
          <w:rFonts w:ascii="仿宋_GB2312" w:eastAsia="仿宋_GB2312" w:hAnsi="宋体" w:hint="eastAsia"/>
          <w:kern w:val="0"/>
          <w:sz w:val="24"/>
        </w:rPr>
        <w:t>；</w:t>
      </w:r>
    </w:p>
    <w:p w:rsidR="004F24BB" w:rsidRDefault="005706C7" w:rsidP="00C710F0">
      <w:pPr>
        <w:numPr>
          <w:ilvl w:val="0"/>
          <w:numId w:val="30"/>
        </w:numPr>
        <w:adjustRightInd w:val="0"/>
        <w:snapToGrid w:val="0"/>
        <w:spacing w:line="276" w:lineRule="auto"/>
        <w:ind w:left="902"/>
        <w:rPr>
          <w:rFonts w:ascii="仿宋_GB2312" w:eastAsia="仿宋_GB2312" w:hAnsi="宋体"/>
          <w:kern w:val="0"/>
          <w:sz w:val="24"/>
        </w:rPr>
      </w:pPr>
      <w:r>
        <w:rPr>
          <w:rFonts w:ascii="仿宋_GB2312" w:eastAsia="仿宋_GB2312" w:hAnsi="宋体" w:hint="eastAsia"/>
          <w:kern w:val="0"/>
          <w:sz w:val="24"/>
        </w:rPr>
        <w:t>语法分析</w:t>
      </w:r>
      <w:r w:rsidR="004F24BB">
        <w:rPr>
          <w:rFonts w:ascii="仿宋_GB2312" w:eastAsia="仿宋_GB2312" w:hAnsi="宋体" w:hint="eastAsia"/>
          <w:kern w:val="0"/>
          <w:sz w:val="24"/>
        </w:rPr>
        <w:t>引擎：根据</w:t>
      </w:r>
      <w:r w:rsidR="00CE3384">
        <w:rPr>
          <w:rFonts w:ascii="仿宋_GB2312" w:eastAsia="仿宋_GB2312" w:hAnsi="宋体" w:hint="eastAsia"/>
          <w:kern w:val="0"/>
          <w:sz w:val="24"/>
        </w:rPr>
        <w:t>具体类型的</w:t>
      </w:r>
      <w:r w:rsidR="004F24BB">
        <w:rPr>
          <w:rFonts w:ascii="仿宋_GB2312" w:eastAsia="仿宋_GB2312" w:hAnsi="宋体" w:hint="eastAsia"/>
          <w:kern w:val="0"/>
          <w:sz w:val="24"/>
        </w:rPr>
        <w:t>数据库SQL语句词法和语法规则，完成</w:t>
      </w:r>
      <w:r w:rsidR="00CE3384">
        <w:rPr>
          <w:rFonts w:ascii="仿宋_GB2312" w:eastAsia="仿宋_GB2312" w:hAnsi="宋体" w:hint="eastAsia"/>
          <w:kern w:val="0"/>
          <w:sz w:val="24"/>
        </w:rPr>
        <w:t>SQL</w:t>
      </w:r>
      <w:r w:rsidR="004F24BB">
        <w:rPr>
          <w:rFonts w:ascii="仿宋_GB2312" w:eastAsia="仿宋_GB2312" w:hAnsi="宋体" w:hint="eastAsia"/>
          <w:kern w:val="0"/>
          <w:sz w:val="24"/>
        </w:rPr>
        <w:t>语句解析的组件。</w:t>
      </w:r>
      <w:r w:rsidR="009D4409">
        <w:rPr>
          <w:rFonts w:ascii="仿宋_GB2312" w:eastAsia="仿宋_GB2312" w:hAnsi="宋体" w:hint="eastAsia"/>
          <w:kern w:val="0"/>
          <w:sz w:val="24"/>
        </w:rPr>
        <w:t>采用ANTLR进行</w:t>
      </w:r>
      <w:r w:rsidR="004F24BB">
        <w:rPr>
          <w:rFonts w:ascii="仿宋_GB2312" w:eastAsia="仿宋_GB2312" w:hAnsi="宋体" w:hint="eastAsia"/>
          <w:kern w:val="0"/>
          <w:sz w:val="24"/>
        </w:rPr>
        <w:t>词法解析</w:t>
      </w:r>
      <w:r w:rsidR="009D4409">
        <w:rPr>
          <w:rFonts w:ascii="仿宋_GB2312" w:eastAsia="仿宋_GB2312" w:hAnsi="宋体" w:hint="eastAsia"/>
          <w:kern w:val="0"/>
          <w:sz w:val="24"/>
        </w:rPr>
        <w:t>和</w:t>
      </w:r>
      <w:r w:rsidR="004F24BB">
        <w:rPr>
          <w:rFonts w:ascii="仿宋_GB2312" w:eastAsia="仿宋_GB2312" w:hAnsi="宋体" w:hint="eastAsia"/>
          <w:kern w:val="0"/>
          <w:sz w:val="24"/>
        </w:rPr>
        <w:t>语法解析</w:t>
      </w:r>
      <w:r w:rsidR="009D4409">
        <w:rPr>
          <w:rFonts w:ascii="仿宋_GB2312" w:eastAsia="仿宋_GB2312" w:hAnsi="宋体" w:hint="eastAsia"/>
          <w:kern w:val="0"/>
          <w:sz w:val="24"/>
        </w:rPr>
        <w:t>，</w:t>
      </w:r>
      <w:r w:rsidR="00585324">
        <w:rPr>
          <w:rFonts w:ascii="仿宋_GB2312" w:eastAsia="仿宋_GB2312" w:hAnsi="宋体" w:hint="eastAsia"/>
          <w:kern w:val="0"/>
          <w:sz w:val="24"/>
        </w:rPr>
        <w:t>ANTLR是一个开源的语言识别工具，包括词法分析器（</w:t>
      </w:r>
      <w:proofErr w:type="spellStart"/>
      <w:r w:rsidR="00585324">
        <w:rPr>
          <w:rFonts w:ascii="仿宋_GB2312" w:eastAsia="仿宋_GB2312" w:hAnsi="宋体" w:hint="eastAsia"/>
          <w:kern w:val="0"/>
          <w:sz w:val="24"/>
        </w:rPr>
        <w:t>Lexer</w:t>
      </w:r>
      <w:proofErr w:type="spellEnd"/>
      <w:r w:rsidR="00585324">
        <w:rPr>
          <w:rFonts w:ascii="仿宋_GB2312" w:eastAsia="仿宋_GB2312" w:hAnsi="宋体" w:hint="eastAsia"/>
          <w:kern w:val="0"/>
          <w:sz w:val="24"/>
        </w:rPr>
        <w:t>）和语法分析器（Parser）</w:t>
      </w:r>
      <w:r w:rsidR="004F24BB">
        <w:rPr>
          <w:rFonts w:ascii="仿宋_GB2312" w:eastAsia="仿宋_GB2312" w:hAnsi="宋体" w:hint="eastAsia"/>
          <w:kern w:val="0"/>
          <w:sz w:val="24"/>
        </w:rPr>
        <w:t>。</w:t>
      </w:r>
    </w:p>
    <w:p w:rsidR="00BA4E99" w:rsidRPr="00BA4E99" w:rsidRDefault="00BA4E99" w:rsidP="006C4981">
      <w:pPr>
        <w:spacing w:line="360" w:lineRule="auto"/>
        <w:ind w:firstLineChars="200" w:firstLine="480"/>
        <w:rPr>
          <w:rFonts w:ascii="仿宋_GB2312" w:eastAsia="仿宋_GB2312" w:hAnsi="宋体"/>
          <w:kern w:val="0"/>
          <w:sz w:val="24"/>
        </w:rPr>
      </w:pPr>
    </w:p>
    <w:p w:rsidR="007745E4" w:rsidRDefault="007745E4" w:rsidP="00C710F0">
      <w:pPr>
        <w:spacing w:line="460" w:lineRule="exact"/>
        <w:ind w:firstLineChars="200" w:firstLine="480"/>
        <w:rPr>
          <w:rFonts w:ascii="仿宋_GB2312" w:eastAsia="仿宋_GB2312" w:hAnsi="宋体"/>
          <w:kern w:val="0"/>
          <w:sz w:val="24"/>
        </w:rPr>
      </w:pPr>
      <w:r>
        <w:rPr>
          <w:rFonts w:ascii="仿宋_GB2312" w:eastAsia="仿宋_GB2312" w:hAnsi="宋体" w:hint="eastAsia"/>
          <w:kern w:val="0"/>
          <w:sz w:val="24"/>
        </w:rPr>
        <w:t>数据服务层：</w:t>
      </w:r>
      <w:r w:rsidR="00202215">
        <w:rPr>
          <w:rFonts w:ascii="仿宋_GB2312" w:eastAsia="仿宋_GB2312" w:hAnsi="宋体" w:hint="eastAsia"/>
          <w:kern w:val="0"/>
          <w:sz w:val="24"/>
        </w:rPr>
        <w:t>主要功能是从数据库获得SQL基本中各数据表的数据字典信息。</w:t>
      </w:r>
    </w:p>
    <w:p w:rsidR="00D2227D" w:rsidRDefault="00D2227D" w:rsidP="00D2227D">
      <w:pPr>
        <w:ind w:firstLineChars="200" w:firstLine="480"/>
        <w:rPr>
          <w:rFonts w:ascii="仿宋_GB2312" w:eastAsia="仿宋_GB2312" w:hAnsi="宋体"/>
          <w:kern w:val="0"/>
          <w:sz w:val="24"/>
        </w:rPr>
      </w:pPr>
    </w:p>
    <w:p w:rsidR="00391AF0" w:rsidRDefault="00391AF0" w:rsidP="00D2227D">
      <w:pPr>
        <w:ind w:firstLineChars="200" w:firstLine="480"/>
        <w:rPr>
          <w:rFonts w:ascii="仿宋_GB2312" w:eastAsia="仿宋_GB2312" w:hAnsi="宋体"/>
          <w:kern w:val="0"/>
          <w:sz w:val="24"/>
        </w:rPr>
      </w:pPr>
      <w:r>
        <w:rPr>
          <w:rFonts w:ascii="仿宋_GB2312" w:eastAsia="仿宋_GB2312" w:hAnsi="宋体" w:hint="eastAsia"/>
          <w:kern w:val="0"/>
          <w:sz w:val="24"/>
        </w:rPr>
        <w:t>本系统的组件图如下图</w:t>
      </w:r>
      <w:r w:rsidR="004D7EB5">
        <w:rPr>
          <w:rFonts w:ascii="仿宋_GB2312" w:eastAsia="仿宋_GB2312" w:hAnsi="宋体" w:hint="eastAsia"/>
          <w:kern w:val="0"/>
          <w:sz w:val="24"/>
        </w:rPr>
        <w:t>2</w:t>
      </w:r>
      <w:r>
        <w:rPr>
          <w:rFonts w:ascii="仿宋_GB2312" w:eastAsia="仿宋_GB2312" w:hAnsi="宋体" w:hint="eastAsia"/>
          <w:kern w:val="0"/>
          <w:sz w:val="24"/>
        </w:rPr>
        <w:t>，描述了主要</w:t>
      </w:r>
      <w:r w:rsidR="004D7EB5">
        <w:rPr>
          <w:rFonts w:ascii="仿宋_GB2312" w:eastAsia="仿宋_GB2312" w:hAnsi="宋体" w:hint="eastAsia"/>
          <w:kern w:val="0"/>
          <w:sz w:val="24"/>
        </w:rPr>
        <w:t>系统</w:t>
      </w:r>
      <w:r>
        <w:rPr>
          <w:rFonts w:ascii="仿宋_GB2312" w:eastAsia="仿宋_GB2312" w:hAnsi="宋体" w:hint="eastAsia"/>
          <w:kern w:val="0"/>
          <w:sz w:val="24"/>
        </w:rPr>
        <w:t>组件，及各组件之间的交互。</w:t>
      </w:r>
    </w:p>
    <w:p w:rsidR="00B2277A" w:rsidRDefault="006F398A" w:rsidP="006F398A">
      <w:pPr>
        <w:ind w:firstLineChars="200" w:firstLine="480"/>
        <w:rPr>
          <w:rFonts w:ascii="仿宋_GB2312" w:eastAsia="仿宋_GB2312" w:hAnsi="宋体"/>
          <w:kern w:val="0"/>
          <w:sz w:val="24"/>
        </w:rPr>
      </w:pPr>
      <w:r>
        <w:rPr>
          <w:rFonts w:ascii="仿宋_GB2312" w:eastAsia="仿宋_GB2312" w:hAnsi="宋体"/>
          <w:noProof/>
          <w:kern w:val="0"/>
          <w:sz w:val="24"/>
        </w:rPr>
        <w:drawing>
          <wp:inline distT="0" distB="0" distL="0" distR="0">
            <wp:extent cx="4303395" cy="5142230"/>
            <wp:effectExtent l="19050" t="0" r="1905" b="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4303395" cy="5142230"/>
                    </a:xfrm>
                    <a:prstGeom prst="rect">
                      <a:avLst/>
                    </a:prstGeom>
                    <a:noFill/>
                    <a:ln w="9525">
                      <a:noFill/>
                      <a:miter lim="800000"/>
                      <a:headEnd/>
                      <a:tailEnd/>
                    </a:ln>
                  </pic:spPr>
                </pic:pic>
              </a:graphicData>
            </a:graphic>
          </wp:inline>
        </w:drawing>
      </w:r>
    </w:p>
    <w:p w:rsidR="00F17C0D" w:rsidRDefault="004D7EB5" w:rsidP="004D7EB5">
      <w:pPr>
        <w:spacing w:line="460" w:lineRule="exact"/>
        <w:ind w:firstLineChars="200" w:firstLine="420"/>
        <w:jc w:val="center"/>
        <w:rPr>
          <w:rFonts w:ascii="仿宋_GB2312" w:eastAsia="仿宋_GB2312" w:hAnsi="宋体"/>
          <w:kern w:val="0"/>
          <w:szCs w:val="21"/>
        </w:rPr>
      </w:pPr>
      <w:r w:rsidRPr="004D7EB5">
        <w:rPr>
          <w:rFonts w:ascii="仿宋_GB2312" w:eastAsia="仿宋_GB2312" w:hAnsi="宋体" w:hint="eastAsia"/>
          <w:kern w:val="0"/>
          <w:szCs w:val="21"/>
        </w:rPr>
        <w:t xml:space="preserve">图2 </w:t>
      </w:r>
      <w:r w:rsidRPr="004D7EB5">
        <w:rPr>
          <w:rFonts w:ascii="仿宋_GB2312" w:eastAsia="仿宋_GB2312" w:hAnsi="宋体"/>
          <w:kern w:val="0"/>
          <w:szCs w:val="21"/>
        </w:rPr>
        <w:t>–</w:t>
      </w:r>
      <w:r w:rsidRPr="004D7EB5">
        <w:rPr>
          <w:rFonts w:ascii="仿宋_GB2312" w:eastAsia="仿宋_GB2312" w:hAnsi="宋体" w:hint="eastAsia"/>
          <w:kern w:val="0"/>
          <w:szCs w:val="21"/>
        </w:rPr>
        <w:t xml:space="preserve"> </w:t>
      </w:r>
      <w:r w:rsidR="00B2277A">
        <w:rPr>
          <w:rFonts w:ascii="仿宋_GB2312" w:eastAsia="仿宋_GB2312" w:hAnsi="宋体" w:hint="eastAsia"/>
          <w:kern w:val="0"/>
          <w:szCs w:val="21"/>
        </w:rPr>
        <w:t>脚本</w:t>
      </w:r>
      <w:r w:rsidR="0069450A">
        <w:rPr>
          <w:rFonts w:ascii="仿宋_GB2312" w:eastAsia="仿宋_GB2312" w:hAnsi="宋体" w:hint="eastAsia"/>
          <w:kern w:val="0"/>
          <w:szCs w:val="21"/>
        </w:rPr>
        <w:t>转换</w:t>
      </w:r>
      <w:r w:rsidRPr="004D7EB5">
        <w:rPr>
          <w:rFonts w:ascii="仿宋_GB2312" w:eastAsia="仿宋_GB2312" w:hAnsi="宋体" w:hint="eastAsia"/>
          <w:kern w:val="0"/>
          <w:szCs w:val="21"/>
        </w:rPr>
        <w:t>系统组件图</w:t>
      </w:r>
    </w:p>
    <w:p w:rsidR="004D7EB5" w:rsidRPr="004D7EB5" w:rsidRDefault="004D7EB5" w:rsidP="004D7EB5">
      <w:pPr>
        <w:spacing w:line="460" w:lineRule="exact"/>
        <w:ind w:firstLineChars="200" w:firstLine="420"/>
        <w:rPr>
          <w:rFonts w:ascii="仿宋_GB2312" w:eastAsia="仿宋_GB2312" w:hAnsi="宋体"/>
          <w:kern w:val="0"/>
          <w:szCs w:val="21"/>
        </w:rPr>
      </w:pPr>
    </w:p>
    <w:p w:rsidR="00A575D7" w:rsidRDefault="00F17C0D" w:rsidP="006D1641">
      <w:pPr>
        <w:spacing w:line="460" w:lineRule="exact"/>
        <w:ind w:firstLineChars="200" w:firstLine="480"/>
        <w:rPr>
          <w:rFonts w:ascii="仿宋_GB2312" w:eastAsia="仿宋_GB2312" w:hAnsi="宋体"/>
          <w:kern w:val="0"/>
          <w:sz w:val="24"/>
        </w:rPr>
      </w:pPr>
      <w:r>
        <w:rPr>
          <w:rFonts w:ascii="仿宋_GB2312" w:eastAsia="仿宋_GB2312" w:hAnsi="宋体" w:hint="eastAsia"/>
          <w:kern w:val="0"/>
          <w:sz w:val="24"/>
        </w:rPr>
        <w:t>综合上图，</w:t>
      </w:r>
      <w:r w:rsidR="00A575D7">
        <w:rPr>
          <w:rFonts w:ascii="仿宋_GB2312" w:eastAsia="仿宋_GB2312" w:hAnsi="宋体" w:hint="eastAsia"/>
          <w:kern w:val="0"/>
          <w:sz w:val="24"/>
        </w:rPr>
        <w:t>本专利方案对</w:t>
      </w:r>
      <w:r w:rsidR="00AA5321">
        <w:rPr>
          <w:rFonts w:ascii="仿宋_GB2312" w:eastAsia="仿宋_GB2312" w:hAnsi="宋体" w:hint="eastAsia"/>
          <w:kern w:val="0"/>
          <w:sz w:val="24"/>
        </w:rPr>
        <w:t>Oracle脚本转换</w:t>
      </w:r>
      <w:r w:rsidR="00A575D7">
        <w:rPr>
          <w:rFonts w:ascii="仿宋_GB2312" w:eastAsia="仿宋_GB2312" w:hAnsi="宋体" w:hint="eastAsia"/>
          <w:kern w:val="0"/>
          <w:sz w:val="24"/>
        </w:rPr>
        <w:t>处理的步骤如下：</w:t>
      </w:r>
    </w:p>
    <w:p w:rsidR="00A575D7" w:rsidRDefault="00A575D7" w:rsidP="006D1641">
      <w:pPr>
        <w:spacing w:line="460" w:lineRule="exact"/>
        <w:ind w:firstLineChars="200" w:firstLine="480"/>
        <w:rPr>
          <w:rFonts w:ascii="仿宋_GB2312" w:eastAsia="仿宋_GB2312" w:hAnsi="宋体"/>
          <w:kern w:val="0"/>
          <w:sz w:val="24"/>
        </w:rPr>
      </w:pPr>
      <w:r>
        <w:rPr>
          <w:rFonts w:ascii="仿宋_GB2312" w:eastAsia="仿宋_GB2312" w:hAnsi="宋体" w:hint="eastAsia"/>
          <w:kern w:val="0"/>
          <w:sz w:val="24"/>
        </w:rPr>
        <w:lastRenderedPageBreak/>
        <w:t>1）获得</w:t>
      </w:r>
      <w:r w:rsidR="00B2277A">
        <w:rPr>
          <w:rFonts w:ascii="仿宋_GB2312" w:eastAsia="仿宋_GB2312" w:hAnsi="宋体" w:hint="eastAsia"/>
          <w:kern w:val="0"/>
          <w:sz w:val="24"/>
        </w:rPr>
        <w:t>待转换SQL</w:t>
      </w:r>
      <w:r>
        <w:rPr>
          <w:rFonts w:ascii="仿宋_GB2312" w:eastAsia="仿宋_GB2312" w:hAnsi="宋体" w:hint="eastAsia"/>
          <w:kern w:val="0"/>
          <w:sz w:val="24"/>
        </w:rPr>
        <w:t>脚本输入和数据库授权</w:t>
      </w:r>
    </w:p>
    <w:p w:rsidR="00A47234" w:rsidRDefault="00A47234" w:rsidP="006D1641">
      <w:pPr>
        <w:spacing w:line="460" w:lineRule="exact"/>
        <w:ind w:firstLineChars="200" w:firstLine="480"/>
        <w:rPr>
          <w:rFonts w:ascii="仿宋_GB2312" w:eastAsia="仿宋_GB2312" w:hAnsi="宋体"/>
          <w:kern w:val="0"/>
          <w:sz w:val="24"/>
        </w:rPr>
      </w:pPr>
      <w:r>
        <w:rPr>
          <w:rFonts w:ascii="仿宋_GB2312" w:eastAsia="仿宋_GB2312" w:hAnsi="宋体" w:hint="eastAsia"/>
          <w:kern w:val="0"/>
          <w:sz w:val="24"/>
        </w:rPr>
        <w:t>执行回退处理</w:t>
      </w:r>
      <w:r w:rsidR="00173225">
        <w:rPr>
          <w:rFonts w:ascii="仿宋_GB2312" w:eastAsia="仿宋_GB2312" w:hAnsi="宋体" w:hint="eastAsia"/>
          <w:kern w:val="0"/>
          <w:sz w:val="24"/>
        </w:rPr>
        <w:t>首先需要获得待转换</w:t>
      </w:r>
      <w:r w:rsidR="00C000FB">
        <w:rPr>
          <w:rFonts w:ascii="仿宋_GB2312" w:eastAsia="仿宋_GB2312" w:hAnsi="宋体" w:hint="eastAsia"/>
          <w:kern w:val="0"/>
          <w:sz w:val="24"/>
        </w:rPr>
        <w:t>脚本的路径。</w:t>
      </w:r>
      <w:r w:rsidR="00173225">
        <w:rPr>
          <w:rFonts w:ascii="仿宋_GB2312" w:eastAsia="仿宋_GB2312" w:hAnsi="宋体" w:hint="eastAsia"/>
          <w:kern w:val="0"/>
          <w:sz w:val="24"/>
        </w:rPr>
        <w:t>待转换脚本</w:t>
      </w:r>
      <w:r w:rsidR="00C000FB">
        <w:rPr>
          <w:rFonts w:ascii="仿宋_GB2312" w:eastAsia="仿宋_GB2312" w:hAnsi="宋体" w:hint="eastAsia"/>
          <w:kern w:val="0"/>
          <w:sz w:val="24"/>
        </w:rPr>
        <w:t>指的是包含SQL语句的文本文件，可以是一个或多个。</w:t>
      </w:r>
    </w:p>
    <w:p w:rsidR="00EB57B6" w:rsidRDefault="00EB57B6" w:rsidP="006D1641">
      <w:pPr>
        <w:spacing w:line="460" w:lineRule="exact"/>
        <w:ind w:firstLineChars="200" w:firstLine="480"/>
        <w:rPr>
          <w:rFonts w:ascii="仿宋_GB2312" w:eastAsia="仿宋_GB2312" w:hAnsi="宋体"/>
          <w:kern w:val="0"/>
          <w:sz w:val="24"/>
        </w:rPr>
      </w:pPr>
      <w:r>
        <w:rPr>
          <w:rFonts w:ascii="仿宋_GB2312" w:eastAsia="仿宋_GB2312" w:hAnsi="宋体" w:hint="eastAsia"/>
          <w:kern w:val="0"/>
          <w:sz w:val="24"/>
        </w:rPr>
        <w:t>此外还必须获得数据库的操作授权，通常指的是对应的数据库用户名和密码。本方案要求的数据库权限需要等于或大于</w:t>
      </w:r>
      <w:r w:rsidR="00173225">
        <w:rPr>
          <w:rFonts w:ascii="仿宋_GB2312" w:eastAsia="仿宋_GB2312" w:hAnsi="宋体" w:hint="eastAsia"/>
          <w:kern w:val="0"/>
          <w:sz w:val="24"/>
        </w:rPr>
        <w:t>待转换</w:t>
      </w:r>
      <w:r>
        <w:rPr>
          <w:rFonts w:ascii="仿宋_GB2312" w:eastAsia="仿宋_GB2312" w:hAnsi="宋体" w:hint="eastAsia"/>
          <w:kern w:val="0"/>
          <w:sz w:val="24"/>
        </w:rPr>
        <w:t>脚本执行用户的数据库权限。</w:t>
      </w:r>
    </w:p>
    <w:p w:rsidR="001B4754" w:rsidRDefault="001B4754" w:rsidP="006D1641">
      <w:pPr>
        <w:spacing w:line="460" w:lineRule="exact"/>
        <w:ind w:firstLineChars="200" w:firstLine="480"/>
        <w:rPr>
          <w:rFonts w:ascii="仿宋_GB2312" w:eastAsia="仿宋_GB2312" w:hAnsi="宋体"/>
          <w:kern w:val="0"/>
          <w:sz w:val="24"/>
        </w:rPr>
      </w:pPr>
    </w:p>
    <w:p w:rsidR="00A575D7" w:rsidRDefault="00A575D7" w:rsidP="006D1641">
      <w:pPr>
        <w:spacing w:line="460" w:lineRule="exact"/>
        <w:ind w:firstLineChars="200" w:firstLine="480"/>
        <w:rPr>
          <w:rFonts w:ascii="仿宋_GB2312" w:eastAsia="仿宋_GB2312" w:hAnsi="宋体"/>
          <w:kern w:val="0"/>
          <w:sz w:val="24"/>
        </w:rPr>
      </w:pPr>
      <w:r>
        <w:rPr>
          <w:rFonts w:ascii="仿宋_GB2312" w:eastAsia="仿宋_GB2312" w:hAnsi="宋体" w:hint="eastAsia"/>
          <w:kern w:val="0"/>
          <w:sz w:val="24"/>
        </w:rPr>
        <w:t>2）</w:t>
      </w:r>
      <w:r w:rsidR="00880EE5">
        <w:rPr>
          <w:rFonts w:ascii="仿宋_GB2312" w:eastAsia="仿宋_GB2312" w:hAnsi="宋体" w:hint="eastAsia"/>
          <w:kern w:val="0"/>
          <w:sz w:val="24"/>
        </w:rPr>
        <w:t>对</w:t>
      </w:r>
      <w:r w:rsidR="002A3C04">
        <w:rPr>
          <w:rFonts w:ascii="仿宋_GB2312" w:eastAsia="仿宋_GB2312" w:hAnsi="宋体" w:hint="eastAsia"/>
          <w:kern w:val="0"/>
          <w:sz w:val="24"/>
        </w:rPr>
        <w:t>源SQL</w:t>
      </w:r>
      <w:r>
        <w:rPr>
          <w:rFonts w:ascii="仿宋_GB2312" w:eastAsia="仿宋_GB2312" w:hAnsi="宋体" w:hint="eastAsia"/>
          <w:kern w:val="0"/>
          <w:sz w:val="24"/>
        </w:rPr>
        <w:t>脚本</w:t>
      </w:r>
      <w:r w:rsidR="00880EE5">
        <w:rPr>
          <w:rFonts w:ascii="仿宋_GB2312" w:eastAsia="仿宋_GB2312" w:hAnsi="宋体" w:hint="eastAsia"/>
          <w:kern w:val="0"/>
          <w:sz w:val="24"/>
        </w:rPr>
        <w:t>执行</w:t>
      </w:r>
      <w:r w:rsidR="00BA6293">
        <w:rPr>
          <w:rFonts w:ascii="仿宋_GB2312" w:eastAsia="仿宋_GB2312" w:hAnsi="宋体" w:hint="eastAsia"/>
          <w:kern w:val="0"/>
          <w:sz w:val="24"/>
        </w:rPr>
        <w:t>解析</w:t>
      </w:r>
      <w:r w:rsidR="006614CA">
        <w:rPr>
          <w:rFonts w:ascii="仿宋_GB2312" w:eastAsia="仿宋_GB2312" w:hAnsi="宋体" w:hint="eastAsia"/>
          <w:kern w:val="0"/>
          <w:sz w:val="24"/>
        </w:rPr>
        <w:t>，生成语句解析结果</w:t>
      </w:r>
    </w:p>
    <w:p w:rsidR="00F410A3" w:rsidRDefault="00F410A3" w:rsidP="006D1641">
      <w:pPr>
        <w:spacing w:line="460" w:lineRule="exact"/>
        <w:ind w:firstLineChars="200" w:firstLine="480"/>
        <w:rPr>
          <w:rFonts w:ascii="仿宋_GB2312" w:eastAsia="仿宋_GB2312" w:hAnsi="宋体"/>
          <w:kern w:val="0"/>
          <w:sz w:val="24"/>
        </w:rPr>
      </w:pPr>
      <w:r>
        <w:rPr>
          <w:rFonts w:ascii="仿宋_GB2312" w:eastAsia="仿宋_GB2312" w:hAnsi="宋体" w:hint="eastAsia"/>
          <w:kern w:val="0"/>
          <w:sz w:val="24"/>
        </w:rPr>
        <w:t>获得</w:t>
      </w:r>
      <w:r w:rsidR="002A3C04">
        <w:rPr>
          <w:rFonts w:ascii="仿宋_GB2312" w:eastAsia="仿宋_GB2312" w:hAnsi="宋体" w:hint="eastAsia"/>
          <w:kern w:val="0"/>
          <w:sz w:val="24"/>
        </w:rPr>
        <w:t>源SQL</w:t>
      </w:r>
      <w:r>
        <w:rPr>
          <w:rFonts w:ascii="仿宋_GB2312" w:eastAsia="仿宋_GB2312" w:hAnsi="宋体" w:hint="eastAsia"/>
          <w:kern w:val="0"/>
          <w:sz w:val="24"/>
        </w:rPr>
        <w:t>脚本后，首先需要对脚本进行SQL解析。本专利方案采用</w:t>
      </w:r>
      <w:r w:rsidR="00C36BDA">
        <w:rPr>
          <w:rFonts w:ascii="仿宋_GB2312" w:eastAsia="仿宋_GB2312" w:hAnsi="宋体" w:hint="eastAsia"/>
          <w:kern w:val="0"/>
          <w:sz w:val="24"/>
        </w:rPr>
        <w:t>ANTLR词法分析和</w:t>
      </w:r>
      <w:r>
        <w:rPr>
          <w:rFonts w:ascii="仿宋_GB2312" w:eastAsia="仿宋_GB2312" w:hAnsi="宋体" w:hint="eastAsia"/>
          <w:kern w:val="0"/>
          <w:sz w:val="24"/>
        </w:rPr>
        <w:t>语法分析进行SQL引擎实现。</w:t>
      </w:r>
    </w:p>
    <w:p w:rsidR="00113A32" w:rsidRDefault="00113A32" w:rsidP="006D1641">
      <w:pPr>
        <w:spacing w:line="460" w:lineRule="exact"/>
        <w:ind w:firstLineChars="200" w:firstLine="480"/>
        <w:rPr>
          <w:rFonts w:ascii="仿宋_GB2312" w:eastAsia="仿宋_GB2312" w:hAnsi="宋体"/>
          <w:kern w:val="0"/>
          <w:sz w:val="24"/>
        </w:rPr>
      </w:pPr>
      <w:r>
        <w:rPr>
          <w:rFonts w:ascii="仿宋_GB2312" w:eastAsia="仿宋_GB2312" w:hAnsi="宋体" w:hint="eastAsia"/>
          <w:kern w:val="0"/>
          <w:sz w:val="24"/>
        </w:rPr>
        <w:t>传统的语言解析方法，是首先按照规则，将文本中的字符串划分为一个个符号（Token），Token主要有两种属性，Token名称（Token Name），Token值（Token Value），对整个文件的不断处理会连续的输出Token流，整个过程称之为词法分析。词法分析概括起来说，就是定义Token类型和划分规则，并执行分析获得Token流的过程。</w:t>
      </w:r>
    </w:p>
    <w:p w:rsidR="00113A32" w:rsidRDefault="00113A32" w:rsidP="006D1641">
      <w:pPr>
        <w:spacing w:line="460" w:lineRule="exact"/>
        <w:ind w:firstLineChars="200" w:firstLine="480"/>
        <w:rPr>
          <w:rFonts w:ascii="仿宋_GB2312" w:eastAsia="仿宋_GB2312" w:hAnsi="宋体"/>
          <w:kern w:val="0"/>
          <w:sz w:val="24"/>
        </w:rPr>
      </w:pPr>
      <w:r>
        <w:rPr>
          <w:rFonts w:ascii="仿宋_GB2312" w:eastAsia="仿宋_GB2312" w:hAnsi="宋体" w:hint="eastAsia"/>
          <w:kern w:val="0"/>
          <w:sz w:val="24"/>
        </w:rPr>
        <w:t>语法分析是根据定义的语法规则，获得输入的Token流，进行</w:t>
      </w:r>
      <w:r w:rsidR="00144F07">
        <w:rPr>
          <w:rFonts w:ascii="仿宋_GB2312" w:eastAsia="仿宋_GB2312" w:hAnsi="宋体" w:hint="eastAsia"/>
          <w:kern w:val="0"/>
          <w:sz w:val="24"/>
        </w:rPr>
        <w:t>语法树构建，最终识别语句</w:t>
      </w:r>
      <w:r>
        <w:rPr>
          <w:rFonts w:ascii="仿宋_GB2312" w:eastAsia="仿宋_GB2312" w:hAnsi="宋体" w:hint="eastAsia"/>
          <w:kern w:val="0"/>
          <w:sz w:val="24"/>
        </w:rPr>
        <w:t>的过程。</w:t>
      </w:r>
    </w:p>
    <w:p w:rsidR="00511818" w:rsidRDefault="00511818" w:rsidP="006D1641">
      <w:pPr>
        <w:spacing w:line="460" w:lineRule="exact"/>
        <w:ind w:firstLineChars="200" w:firstLine="480"/>
        <w:rPr>
          <w:rFonts w:ascii="仿宋_GB2312" w:eastAsia="仿宋_GB2312" w:hAnsi="宋体"/>
          <w:kern w:val="0"/>
          <w:sz w:val="24"/>
        </w:rPr>
      </w:pPr>
      <w:r>
        <w:rPr>
          <w:rFonts w:ascii="仿宋_GB2312" w:eastAsia="仿宋_GB2312" w:hAnsi="宋体" w:hint="eastAsia"/>
          <w:kern w:val="0"/>
          <w:sz w:val="24"/>
        </w:rPr>
        <w:t>本专利方案支持Oracle大部分常见语句，且可以通过扩展</w:t>
      </w:r>
      <w:r w:rsidR="00152498">
        <w:rPr>
          <w:rFonts w:ascii="仿宋_GB2312" w:eastAsia="仿宋_GB2312" w:hAnsi="宋体" w:hint="eastAsia"/>
          <w:kern w:val="0"/>
          <w:sz w:val="24"/>
        </w:rPr>
        <w:t>语法分析</w:t>
      </w:r>
      <w:r>
        <w:rPr>
          <w:rFonts w:ascii="仿宋_GB2312" w:eastAsia="仿宋_GB2312" w:hAnsi="宋体" w:hint="eastAsia"/>
          <w:kern w:val="0"/>
          <w:sz w:val="24"/>
        </w:rPr>
        <w:t>引擎，支持新的数据库类型，扩展词法与语法规则，支持新的语句类型。</w:t>
      </w:r>
    </w:p>
    <w:p w:rsidR="00144F07" w:rsidRDefault="00144F07" w:rsidP="00144F07">
      <w:pPr>
        <w:spacing w:line="460" w:lineRule="exact"/>
        <w:ind w:firstLineChars="200" w:firstLine="480"/>
        <w:rPr>
          <w:rFonts w:ascii="仿宋_GB2312" w:eastAsia="仿宋_GB2312" w:hAnsi="宋体"/>
          <w:kern w:val="0"/>
          <w:sz w:val="24"/>
        </w:rPr>
      </w:pPr>
      <w:r>
        <w:rPr>
          <w:rFonts w:ascii="仿宋_GB2312" w:eastAsia="仿宋_GB2312" w:hAnsi="宋体" w:hint="eastAsia"/>
          <w:kern w:val="0"/>
          <w:sz w:val="24"/>
        </w:rPr>
        <w:t>下面以SQL语句中常见的INSERT语句为例，介绍</w:t>
      </w:r>
      <w:r w:rsidR="00844009">
        <w:rPr>
          <w:rFonts w:ascii="仿宋_GB2312" w:eastAsia="仿宋_GB2312" w:hAnsi="宋体" w:hint="eastAsia"/>
          <w:kern w:val="0"/>
          <w:sz w:val="24"/>
        </w:rPr>
        <w:t>本专利方案</w:t>
      </w:r>
      <w:r w:rsidR="00152498">
        <w:rPr>
          <w:rFonts w:ascii="仿宋_GB2312" w:eastAsia="仿宋_GB2312" w:hAnsi="宋体" w:hint="eastAsia"/>
          <w:kern w:val="0"/>
          <w:sz w:val="24"/>
        </w:rPr>
        <w:t>语法分析</w:t>
      </w:r>
      <w:r w:rsidR="00844009">
        <w:rPr>
          <w:rFonts w:ascii="仿宋_GB2312" w:eastAsia="仿宋_GB2312" w:hAnsi="宋体" w:hint="eastAsia"/>
          <w:kern w:val="0"/>
          <w:sz w:val="24"/>
        </w:rPr>
        <w:t>的工作方法和流程。</w:t>
      </w:r>
    </w:p>
    <w:p w:rsidR="00855390" w:rsidRDefault="00855390" w:rsidP="00144F07">
      <w:pPr>
        <w:spacing w:line="460" w:lineRule="exact"/>
        <w:ind w:firstLineChars="200" w:firstLine="480"/>
        <w:rPr>
          <w:rFonts w:ascii="仿宋_GB2312" w:eastAsia="仿宋_GB2312" w:hAnsi="宋体"/>
          <w:kern w:val="0"/>
          <w:sz w:val="24"/>
        </w:rPr>
      </w:pPr>
    </w:p>
    <w:p w:rsidR="001950E3" w:rsidRDefault="001950E3" w:rsidP="00144F07">
      <w:pPr>
        <w:spacing w:line="460" w:lineRule="exact"/>
        <w:ind w:firstLineChars="200" w:firstLine="480"/>
        <w:rPr>
          <w:rFonts w:ascii="仿宋_GB2312" w:eastAsia="仿宋_GB2312" w:hAnsi="宋体"/>
          <w:kern w:val="0"/>
          <w:sz w:val="24"/>
        </w:rPr>
      </w:pPr>
      <w:r>
        <w:rPr>
          <w:rFonts w:ascii="仿宋_GB2312" w:eastAsia="仿宋_GB2312" w:hAnsi="宋体" w:hint="eastAsia"/>
          <w:kern w:val="0"/>
          <w:sz w:val="24"/>
        </w:rPr>
        <w:t>a）词法分析</w:t>
      </w:r>
    </w:p>
    <w:p w:rsidR="00144F07" w:rsidRDefault="00144F07" w:rsidP="00144F07">
      <w:pPr>
        <w:spacing w:line="460" w:lineRule="exact"/>
        <w:ind w:firstLineChars="200" w:firstLine="480"/>
        <w:rPr>
          <w:rFonts w:ascii="仿宋_GB2312" w:eastAsia="仿宋_GB2312" w:hAnsi="宋体"/>
          <w:kern w:val="0"/>
          <w:sz w:val="24"/>
        </w:rPr>
      </w:pPr>
      <w:r>
        <w:rPr>
          <w:rFonts w:ascii="仿宋_GB2312" w:eastAsia="仿宋_GB2312" w:hAnsi="宋体" w:hint="eastAsia"/>
          <w:kern w:val="0"/>
          <w:sz w:val="24"/>
        </w:rPr>
        <w:t>假设要向数据表</w:t>
      </w:r>
      <w:r w:rsidR="00C36BDA">
        <w:rPr>
          <w:rFonts w:ascii="仿宋_GB2312" w:eastAsia="仿宋_GB2312" w:hAnsi="宋体" w:hint="eastAsia"/>
          <w:kern w:val="0"/>
          <w:sz w:val="24"/>
        </w:rPr>
        <w:t>tab1</w:t>
      </w:r>
      <w:r>
        <w:rPr>
          <w:rFonts w:ascii="仿宋_GB2312" w:eastAsia="仿宋_GB2312" w:hAnsi="宋体" w:hint="eastAsia"/>
          <w:kern w:val="0"/>
          <w:sz w:val="24"/>
        </w:rPr>
        <w:t>中插入一行数据(</w:t>
      </w:r>
      <w:r w:rsidR="00C36BDA">
        <w:rPr>
          <w:rFonts w:ascii="仿宋_GB2312" w:eastAsia="仿宋_GB2312" w:hAnsi="宋体" w:hint="eastAsia"/>
          <w:kern w:val="0"/>
          <w:sz w:val="24"/>
        </w:rPr>
        <w:t>1,</w:t>
      </w:r>
      <w:proofErr w:type="gramStart"/>
      <w:r w:rsidR="00C36BDA">
        <w:rPr>
          <w:rFonts w:ascii="仿宋_GB2312" w:eastAsia="仿宋_GB2312" w:hAnsi="宋体"/>
          <w:kern w:val="0"/>
          <w:sz w:val="24"/>
        </w:rPr>
        <w:t>’</w:t>
      </w:r>
      <w:proofErr w:type="gramEnd"/>
      <w:r w:rsidR="00C36BDA">
        <w:rPr>
          <w:rFonts w:ascii="仿宋_GB2312" w:eastAsia="仿宋_GB2312" w:hAnsi="宋体" w:hint="eastAsia"/>
          <w:kern w:val="0"/>
          <w:sz w:val="24"/>
        </w:rPr>
        <w:t>a</w:t>
      </w:r>
      <w:proofErr w:type="gramStart"/>
      <w:r w:rsidR="00C36BDA">
        <w:rPr>
          <w:rFonts w:ascii="仿宋_GB2312" w:eastAsia="仿宋_GB2312" w:hAnsi="宋体"/>
          <w:kern w:val="0"/>
          <w:sz w:val="24"/>
        </w:rPr>
        <w:t>’</w:t>
      </w:r>
      <w:proofErr w:type="gramEnd"/>
      <w:r>
        <w:rPr>
          <w:rFonts w:ascii="仿宋_GB2312" w:eastAsia="仿宋_GB2312" w:hAnsi="宋体" w:hint="eastAsia"/>
          <w:kern w:val="0"/>
          <w:sz w:val="24"/>
        </w:rPr>
        <w:t>)，存在如下</w:t>
      </w:r>
      <w:r w:rsidR="001D587C">
        <w:rPr>
          <w:rFonts w:ascii="仿宋_GB2312" w:eastAsia="仿宋_GB2312" w:hAnsi="宋体" w:hint="eastAsia"/>
          <w:kern w:val="0"/>
          <w:sz w:val="24"/>
        </w:rPr>
        <w:t>两种写法，且</w:t>
      </w:r>
      <w:r>
        <w:rPr>
          <w:rFonts w:ascii="仿宋_GB2312" w:eastAsia="仿宋_GB2312" w:hAnsi="宋体" w:hint="eastAsia"/>
          <w:kern w:val="0"/>
          <w:sz w:val="24"/>
        </w:rPr>
        <w:t>都是合法的INSERT语句。</w:t>
      </w:r>
    </w:p>
    <w:p w:rsidR="00144F07" w:rsidRDefault="00C36BDA" w:rsidP="00144F07">
      <w:pPr>
        <w:spacing w:line="460" w:lineRule="exact"/>
        <w:ind w:firstLineChars="200" w:firstLine="480"/>
        <w:rPr>
          <w:rFonts w:ascii="仿宋_GB2312" w:eastAsia="仿宋_GB2312" w:hAnsi="宋体"/>
          <w:kern w:val="0"/>
          <w:sz w:val="24"/>
        </w:rPr>
      </w:pPr>
      <w:r>
        <w:rPr>
          <w:rFonts w:ascii="仿宋_GB2312" w:eastAsia="仿宋_GB2312" w:hAnsi="宋体"/>
          <w:kern w:val="0"/>
          <w:sz w:val="24"/>
        </w:rPr>
        <w:t xml:space="preserve">INSERT INTO </w:t>
      </w:r>
      <w:r>
        <w:rPr>
          <w:rFonts w:ascii="仿宋_GB2312" w:eastAsia="仿宋_GB2312" w:hAnsi="宋体" w:hint="eastAsia"/>
          <w:kern w:val="0"/>
          <w:sz w:val="24"/>
        </w:rPr>
        <w:t xml:space="preserve">tab1 </w:t>
      </w:r>
      <w:proofErr w:type="gramStart"/>
      <w:r>
        <w:rPr>
          <w:rFonts w:ascii="仿宋_GB2312" w:eastAsia="仿宋_GB2312" w:hAnsi="宋体"/>
          <w:kern w:val="0"/>
          <w:sz w:val="24"/>
        </w:rPr>
        <w:t>VALUES</w:t>
      </w:r>
      <w:r>
        <w:rPr>
          <w:rFonts w:ascii="仿宋_GB2312" w:eastAsia="仿宋_GB2312" w:hAnsi="宋体" w:hint="eastAsia"/>
          <w:kern w:val="0"/>
          <w:sz w:val="24"/>
        </w:rPr>
        <w:t>(</w:t>
      </w:r>
      <w:proofErr w:type="gramEnd"/>
      <w:r>
        <w:rPr>
          <w:rFonts w:ascii="仿宋_GB2312" w:eastAsia="仿宋_GB2312" w:hAnsi="宋体" w:hint="eastAsia"/>
          <w:kern w:val="0"/>
          <w:sz w:val="24"/>
        </w:rPr>
        <w:t>1,</w:t>
      </w:r>
      <w:r>
        <w:rPr>
          <w:rFonts w:ascii="仿宋_GB2312" w:eastAsia="仿宋_GB2312" w:hAnsi="宋体"/>
          <w:kern w:val="0"/>
          <w:sz w:val="24"/>
        </w:rPr>
        <w:t>’</w:t>
      </w:r>
      <w:r>
        <w:rPr>
          <w:rFonts w:ascii="仿宋_GB2312" w:eastAsia="仿宋_GB2312" w:hAnsi="宋体" w:hint="eastAsia"/>
          <w:kern w:val="0"/>
          <w:sz w:val="24"/>
        </w:rPr>
        <w:t>a</w:t>
      </w:r>
      <w:r>
        <w:rPr>
          <w:rFonts w:ascii="仿宋_GB2312" w:eastAsia="仿宋_GB2312" w:hAnsi="宋体"/>
          <w:kern w:val="0"/>
          <w:sz w:val="24"/>
        </w:rPr>
        <w:t>’</w:t>
      </w:r>
      <w:r>
        <w:rPr>
          <w:rFonts w:ascii="仿宋_GB2312" w:eastAsia="仿宋_GB2312" w:hAnsi="宋体" w:hint="eastAsia"/>
          <w:kern w:val="0"/>
          <w:sz w:val="24"/>
        </w:rPr>
        <w:t>)</w:t>
      </w:r>
      <w:r w:rsidR="00144F07">
        <w:rPr>
          <w:rFonts w:ascii="仿宋_GB2312" w:eastAsia="仿宋_GB2312" w:hAnsi="宋体" w:hint="eastAsia"/>
          <w:kern w:val="0"/>
          <w:sz w:val="24"/>
        </w:rPr>
        <w:t>;</w:t>
      </w:r>
    </w:p>
    <w:p w:rsidR="00144F07" w:rsidRDefault="00144F07" w:rsidP="00144F07">
      <w:pPr>
        <w:spacing w:line="460" w:lineRule="exact"/>
        <w:ind w:firstLineChars="200" w:firstLine="480"/>
        <w:rPr>
          <w:rFonts w:ascii="仿宋_GB2312" w:eastAsia="仿宋_GB2312" w:hAnsi="宋体"/>
          <w:kern w:val="0"/>
          <w:sz w:val="24"/>
        </w:rPr>
      </w:pPr>
      <w:r>
        <w:rPr>
          <w:rFonts w:ascii="仿宋_GB2312" w:eastAsia="仿宋_GB2312" w:hAnsi="宋体" w:hint="eastAsia"/>
          <w:kern w:val="0"/>
          <w:sz w:val="24"/>
        </w:rPr>
        <w:t xml:space="preserve">INSERT INTO </w:t>
      </w:r>
      <w:r w:rsidR="00C36BDA">
        <w:rPr>
          <w:rFonts w:ascii="仿宋_GB2312" w:eastAsia="仿宋_GB2312" w:hAnsi="宋体" w:hint="eastAsia"/>
          <w:kern w:val="0"/>
          <w:sz w:val="24"/>
        </w:rPr>
        <w:t>tab1</w:t>
      </w:r>
      <w:r>
        <w:rPr>
          <w:rFonts w:ascii="仿宋_GB2312" w:eastAsia="仿宋_GB2312" w:hAnsi="宋体" w:hint="eastAsia"/>
          <w:kern w:val="0"/>
          <w:sz w:val="24"/>
        </w:rPr>
        <w:t xml:space="preserve"> (col</w:t>
      </w:r>
      <w:r w:rsidR="00C36BDA">
        <w:rPr>
          <w:rFonts w:ascii="仿宋_GB2312" w:eastAsia="仿宋_GB2312" w:hAnsi="宋体" w:hint="eastAsia"/>
          <w:kern w:val="0"/>
          <w:sz w:val="24"/>
        </w:rPr>
        <w:t>1</w:t>
      </w:r>
      <w:r>
        <w:rPr>
          <w:rFonts w:ascii="仿宋_GB2312" w:eastAsia="仿宋_GB2312" w:hAnsi="宋体" w:hint="eastAsia"/>
          <w:kern w:val="0"/>
          <w:sz w:val="24"/>
        </w:rPr>
        <w:t>, col</w:t>
      </w:r>
      <w:r w:rsidR="00C36BDA">
        <w:rPr>
          <w:rFonts w:ascii="仿宋_GB2312" w:eastAsia="仿宋_GB2312" w:hAnsi="宋体" w:hint="eastAsia"/>
          <w:kern w:val="0"/>
          <w:sz w:val="24"/>
        </w:rPr>
        <w:t>2</w:t>
      </w:r>
      <w:r w:rsidR="00214BEF">
        <w:rPr>
          <w:rFonts w:ascii="仿宋_GB2312" w:eastAsia="仿宋_GB2312" w:hAnsi="宋体" w:hint="eastAsia"/>
          <w:kern w:val="0"/>
          <w:sz w:val="24"/>
        </w:rPr>
        <w:t>) VALUES (</w:t>
      </w:r>
      <w:r w:rsidR="00C36BDA">
        <w:rPr>
          <w:rFonts w:ascii="仿宋_GB2312" w:eastAsia="仿宋_GB2312" w:hAnsi="宋体" w:hint="eastAsia"/>
          <w:kern w:val="0"/>
          <w:sz w:val="24"/>
        </w:rPr>
        <w:t>1,</w:t>
      </w:r>
      <w:r w:rsidR="00C36BDA">
        <w:rPr>
          <w:rFonts w:ascii="仿宋_GB2312" w:eastAsia="仿宋_GB2312" w:hAnsi="宋体"/>
          <w:kern w:val="0"/>
          <w:sz w:val="24"/>
        </w:rPr>
        <w:t>’</w:t>
      </w:r>
      <w:r w:rsidR="00C36BDA">
        <w:rPr>
          <w:rFonts w:ascii="仿宋_GB2312" w:eastAsia="仿宋_GB2312" w:hAnsi="宋体" w:hint="eastAsia"/>
          <w:kern w:val="0"/>
          <w:sz w:val="24"/>
        </w:rPr>
        <w:t>a</w:t>
      </w:r>
      <w:r w:rsidR="00C36BDA">
        <w:rPr>
          <w:rFonts w:ascii="仿宋_GB2312" w:eastAsia="仿宋_GB2312" w:hAnsi="宋体"/>
          <w:kern w:val="0"/>
          <w:sz w:val="24"/>
        </w:rPr>
        <w:t>’</w:t>
      </w:r>
      <w:r>
        <w:rPr>
          <w:rFonts w:ascii="仿宋_GB2312" w:eastAsia="仿宋_GB2312" w:hAnsi="宋体" w:hint="eastAsia"/>
          <w:kern w:val="0"/>
          <w:sz w:val="24"/>
        </w:rPr>
        <w:t>);</w:t>
      </w:r>
    </w:p>
    <w:p w:rsidR="00144F07" w:rsidRDefault="00144F07" w:rsidP="00144F07">
      <w:pPr>
        <w:spacing w:line="460" w:lineRule="exact"/>
        <w:ind w:firstLineChars="200" w:firstLine="480"/>
        <w:rPr>
          <w:rFonts w:ascii="仿宋_GB2312" w:eastAsia="仿宋_GB2312" w:hAnsi="宋体"/>
          <w:kern w:val="0"/>
          <w:sz w:val="24"/>
        </w:rPr>
      </w:pPr>
      <w:r>
        <w:rPr>
          <w:rFonts w:ascii="仿宋_GB2312" w:eastAsia="仿宋_GB2312" w:hAnsi="宋体" w:hint="eastAsia"/>
          <w:kern w:val="0"/>
          <w:sz w:val="24"/>
        </w:rPr>
        <w:t>在上述语句中，可以发现如下规律：</w:t>
      </w:r>
    </w:p>
    <w:p w:rsidR="00144F07" w:rsidRDefault="00144F07" w:rsidP="007F4F60">
      <w:pPr>
        <w:numPr>
          <w:ilvl w:val="0"/>
          <w:numId w:val="32"/>
        </w:numPr>
        <w:spacing w:line="460" w:lineRule="exact"/>
        <w:rPr>
          <w:rFonts w:ascii="仿宋_GB2312" w:eastAsia="仿宋_GB2312" w:hAnsi="宋体"/>
          <w:kern w:val="0"/>
          <w:sz w:val="24"/>
        </w:rPr>
      </w:pPr>
      <w:r>
        <w:rPr>
          <w:rFonts w:ascii="仿宋_GB2312" w:eastAsia="仿宋_GB2312" w:hAnsi="宋体" w:hint="eastAsia"/>
          <w:kern w:val="0"/>
          <w:sz w:val="24"/>
        </w:rPr>
        <w:t>INSERT语句必须以INSERT INTO关键字开始；</w:t>
      </w:r>
    </w:p>
    <w:p w:rsidR="00144F07" w:rsidRDefault="00144F07" w:rsidP="007F4F60">
      <w:pPr>
        <w:numPr>
          <w:ilvl w:val="0"/>
          <w:numId w:val="32"/>
        </w:numPr>
        <w:spacing w:line="460" w:lineRule="exact"/>
        <w:rPr>
          <w:rFonts w:ascii="仿宋_GB2312" w:eastAsia="仿宋_GB2312" w:hAnsi="宋体"/>
          <w:kern w:val="0"/>
          <w:sz w:val="24"/>
        </w:rPr>
      </w:pPr>
      <w:r>
        <w:rPr>
          <w:rFonts w:ascii="仿宋_GB2312" w:eastAsia="仿宋_GB2312" w:hAnsi="宋体" w:hint="eastAsia"/>
          <w:kern w:val="0"/>
          <w:sz w:val="24"/>
        </w:rPr>
        <w:t>接下来必须跟上待插入数据的表名，此处假设表</w:t>
      </w:r>
      <w:proofErr w:type="gramStart"/>
      <w:r>
        <w:rPr>
          <w:rFonts w:ascii="仿宋_GB2312" w:eastAsia="仿宋_GB2312" w:hAnsi="宋体" w:hint="eastAsia"/>
          <w:kern w:val="0"/>
          <w:sz w:val="24"/>
        </w:rPr>
        <w:t>名只能</w:t>
      </w:r>
      <w:proofErr w:type="gramEnd"/>
      <w:r>
        <w:rPr>
          <w:rFonts w:ascii="仿宋_GB2312" w:eastAsia="仿宋_GB2312" w:hAnsi="宋体" w:hint="eastAsia"/>
          <w:kern w:val="0"/>
          <w:sz w:val="24"/>
        </w:rPr>
        <w:t>是字母、数字、下划线的组合，且必须以字母开头；</w:t>
      </w:r>
    </w:p>
    <w:p w:rsidR="007F4F60" w:rsidRDefault="00144F07" w:rsidP="007F4F60">
      <w:pPr>
        <w:numPr>
          <w:ilvl w:val="0"/>
          <w:numId w:val="32"/>
        </w:numPr>
        <w:spacing w:line="460" w:lineRule="exact"/>
        <w:rPr>
          <w:rFonts w:ascii="仿宋_GB2312" w:eastAsia="仿宋_GB2312" w:hAnsi="宋体"/>
          <w:kern w:val="0"/>
          <w:sz w:val="24"/>
        </w:rPr>
      </w:pPr>
      <w:r>
        <w:rPr>
          <w:rFonts w:ascii="仿宋_GB2312" w:eastAsia="仿宋_GB2312" w:hAnsi="宋体" w:hint="eastAsia"/>
          <w:kern w:val="0"/>
          <w:sz w:val="24"/>
        </w:rPr>
        <w:lastRenderedPageBreak/>
        <w:t>表名后可以</w:t>
      </w:r>
      <w:r w:rsidR="007F4F60">
        <w:rPr>
          <w:rFonts w:ascii="仿宋_GB2312" w:eastAsia="仿宋_GB2312" w:hAnsi="宋体" w:hint="eastAsia"/>
          <w:kern w:val="0"/>
          <w:sz w:val="24"/>
        </w:rPr>
        <w:t>包含列名，也可以不包含列名。不包含列名表示所有列，包含列名则必须以左括号开始，右括号结束，列名以逗号分隔。此处同样假设列名只能是字母、数字、下划线的组合，且必须以字母开头；</w:t>
      </w:r>
    </w:p>
    <w:p w:rsidR="00144F07" w:rsidRDefault="007F4F60" w:rsidP="007F4F60">
      <w:pPr>
        <w:numPr>
          <w:ilvl w:val="0"/>
          <w:numId w:val="32"/>
        </w:numPr>
        <w:spacing w:line="460" w:lineRule="exact"/>
        <w:rPr>
          <w:rFonts w:ascii="仿宋_GB2312" w:eastAsia="仿宋_GB2312" w:hAnsi="宋体"/>
          <w:kern w:val="0"/>
          <w:sz w:val="24"/>
        </w:rPr>
      </w:pPr>
      <w:r>
        <w:rPr>
          <w:rFonts w:ascii="仿宋_GB2312" w:eastAsia="仿宋_GB2312" w:hAnsi="宋体" w:hint="eastAsia"/>
          <w:kern w:val="0"/>
          <w:sz w:val="24"/>
        </w:rPr>
        <w:t>之后是VALUES</w:t>
      </w:r>
      <w:r w:rsidR="006A0AFB">
        <w:rPr>
          <w:rFonts w:ascii="仿宋_GB2312" w:eastAsia="仿宋_GB2312" w:hAnsi="宋体" w:hint="eastAsia"/>
          <w:kern w:val="0"/>
          <w:sz w:val="24"/>
        </w:rPr>
        <w:t>子句；</w:t>
      </w:r>
    </w:p>
    <w:p w:rsidR="007F4F60" w:rsidRDefault="007F4F60" w:rsidP="007F4F60">
      <w:pPr>
        <w:numPr>
          <w:ilvl w:val="0"/>
          <w:numId w:val="32"/>
        </w:numPr>
        <w:spacing w:line="460" w:lineRule="exact"/>
        <w:rPr>
          <w:rFonts w:ascii="仿宋_GB2312" w:eastAsia="仿宋_GB2312" w:hAnsi="宋体"/>
          <w:kern w:val="0"/>
          <w:sz w:val="24"/>
        </w:rPr>
      </w:pPr>
      <w:r>
        <w:rPr>
          <w:rFonts w:ascii="仿宋_GB2312" w:eastAsia="仿宋_GB2312" w:hAnsi="宋体" w:hint="eastAsia"/>
          <w:kern w:val="0"/>
          <w:sz w:val="24"/>
        </w:rPr>
        <w:t>VALUES子句后</w:t>
      </w:r>
      <w:r w:rsidR="006A0AFB">
        <w:rPr>
          <w:rFonts w:ascii="仿宋_GB2312" w:eastAsia="仿宋_GB2312" w:hAnsi="宋体" w:hint="eastAsia"/>
          <w:kern w:val="0"/>
          <w:sz w:val="24"/>
        </w:rPr>
        <w:t>，是具体的待插入值，以左括号开始，右括号结束，多个值以逗号分隔，如果值为字符串，以引号开始，引号结束。</w:t>
      </w:r>
    </w:p>
    <w:p w:rsidR="007F4F60" w:rsidRDefault="007F4F60" w:rsidP="007F4F60">
      <w:pPr>
        <w:spacing w:line="460" w:lineRule="exact"/>
        <w:ind w:left="480"/>
        <w:rPr>
          <w:rFonts w:ascii="仿宋_GB2312" w:eastAsia="仿宋_GB2312" w:hAnsi="宋体"/>
          <w:kern w:val="0"/>
          <w:sz w:val="24"/>
        </w:rPr>
      </w:pPr>
      <w:r>
        <w:rPr>
          <w:rFonts w:ascii="仿宋_GB2312" w:eastAsia="仿宋_GB2312" w:hAnsi="宋体" w:hint="eastAsia"/>
          <w:kern w:val="0"/>
          <w:sz w:val="24"/>
        </w:rPr>
        <w:t>根据如上分析结果，可以总结如下INSERT语句的Token类型。</w:t>
      </w:r>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38"/>
        <w:gridCol w:w="6004"/>
      </w:tblGrid>
      <w:tr w:rsidR="007F4F60" w:rsidRPr="00C710F0" w:rsidTr="00D27136">
        <w:tc>
          <w:tcPr>
            <w:tcW w:w="2038" w:type="dxa"/>
          </w:tcPr>
          <w:p w:rsidR="007F4F60" w:rsidRPr="00C710F0" w:rsidRDefault="007F4F60" w:rsidP="00D27136">
            <w:pPr>
              <w:spacing w:line="460" w:lineRule="exact"/>
              <w:rPr>
                <w:rFonts w:ascii="仿宋_GB2312" w:eastAsia="仿宋_GB2312" w:hAnsi="宋体"/>
                <w:b/>
                <w:kern w:val="0"/>
                <w:szCs w:val="21"/>
              </w:rPr>
            </w:pPr>
            <w:r w:rsidRPr="00C710F0">
              <w:rPr>
                <w:rFonts w:ascii="仿宋_GB2312" w:eastAsia="仿宋_GB2312" w:hAnsi="宋体" w:hint="eastAsia"/>
                <w:b/>
                <w:kern w:val="0"/>
                <w:szCs w:val="21"/>
              </w:rPr>
              <w:t>Token类型</w:t>
            </w:r>
          </w:p>
        </w:tc>
        <w:tc>
          <w:tcPr>
            <w:tcW w:w="6004" w:type="dxa"/>
          </w:tcPr>
          <w:p w:rsidR="007F4F60" w:rsidRPr="00C710F0" w:rsidRDefault="007F4F60" w:rsidP="00D27136">
            <w:pPr>
              <w:spacing w:line="460" w:lineRule="exact"/>
              <w:rPr>
                <w:rFonts w:ascii="仿宋_GB2312" w:eastAsia="仿宋_GB2312" w:hAnsi="宋体"/>
                <w:b/>
                <w:kern w:val="0"/>
                <w:szCs w:val="21"/>
              </w:rPr>
            </w:pPr>
            <w:r w:rsidRPr="00C710F0">
              <w:rPr>
                <w:rFonts w:ascii="仿宋_GB2312" w:eastAsia="仿宋_GB2312" w:hAnsi="宋体" w:hint="eastAsia"/>
                <w:b/>
                <w:kern w:val="0"/>
                <w:szCs w:val="21"/>
              </w:rPr>
              <w:t>匹配规则</w:t>
            </w:r>
          </w:p>
        </w:tc>
      </w:tr>
      <w:tr w:rsidR="007F4F60" w:rsidRPr="00C710F0" w:rsidTr="00D27136">
        <w:tc>
          <w:tcPr>
            <w:tcW w:w="2038" w:type="dxa"/>
          </w:tcPr>
          <w:p w:rsidR="007F4F60" w:rsidRPr="00C710F0" w:rsidRDefault="007F4F60" w:rsidP="00D27136">
            <w:pPr>
              <w:spacing w:line="460" w:lineRule="exact"/>
              <w:rPr>
                <w:rFonts w:ascii="仿宋_GB2312" w:eastAsia="仿宋_GB2312" w:hAnsi="宋体"/>
                <w:kern w:val="0"/>
                <w:szCs w:val="21"/>
              </w:rPr>
            </w:pPr>
            <w:r w:rsidRPr="00C710F0">
              <w:rPr>
                <w:rFonts w:ascii="仿宋_GB2312" w:eastAsia="仿宋_GB2312" w:hAnsi="宋体" w:hint="eastAsia"/>
                <w:kern w:val="0"/>
                <w:szCs w:val="21"/>
              </w:rPr>
              <w:t>INSERT</w:t>
            </w:r>
          </w:p>
        </w:tc>
        <w:tc>
          <w:tcPr>
            <w:tcW w:w="6004" w:type="dxa"/>
          </w:tcPr>
          <w:p w:rsidR="007F4F60" w:rsidRPr="00C710F0" w:rsidRDefault="007F4F60" w:rsidP="00D27136">
            <w:pPr>
              <w:spacing w:line="460" w:lineRule="exact"/>
              <w:rPr>
                <w:rFonts w:ascii="仿宋_GB2312" w:eastAsia="仿宋_GB2312" w:hAnsi="宋体"/>
                <w:kern w:val="0"/>
                <w:szCs w:val="21"/>
              </w:rPr>
            </w:pPr>
            <w:r w:rsidRPr="00C710F0">
              <w:rPr>
                <w:rFonts w:ascii="仿宋_GB2312" w:eastAsia="仿宋_GB2312" w:hAnsi="宋体" w:hint="eastAsia"/>
                <w:kern w:val="0"/>
                <w:szCs w:val="21"/>
              </w:rPr>
              <w:t>INSERT，不区分大小写，也可以是</w:t>
            </w:r>
            <w:proofErr w:type="spellStart"/>
            <w:r w:rsidRPr="00C710F0">
              <w:rPr>
                <w:rFonts w:ascii="仿宋_GB2312" w:eastAsia="仿宋_GB2312" w:hAnsi="宋体" w:hint="eastAsia"/>
                <w:kern w:val="0"/>
                <w:szCs w:val="21"/>
              </w:rPr>
              <w:t>insert,Insert</w:t>
            </w:r>
            <w:proofErr w:type="spellEnd"/>
            <w:r w:rsidRPr="00C710F0">
              <w:rPr>
                <w:rFonts w:ascii="仿宋_GB2312" w:eastAsia="仿宋_GB2312" w:hAnsi="宋体" w:hint="eastAsia"/>
                <w:kern w:val="0"/>
                <w:szCs w:val="21"/>
              </w:rPr>
              <w:t>等</w:t>
            </w:r>
          </w:p>
        </w:tc>
      </w:tr>
      <w:tr w:rsidR="007F4F60" w:rsidRPr="00C710F0" w:rsidTr="00D27136">
        <w:tc>
          <w:tcPr>
            <w:tcW w:w="2038" w:type="dxa"/>
          </w:tcPr>
          <w:p w:rsidR="007F4F60" w:rsidRPr="00C710F0" w:rsidRDefault="007F4F60" w:rsidP="00D27136">
            <w:pPr>
              <w:spacing w:line="460" w:lineRule="exact"/>
              <w:rPr>
                <w:rFonts w:ascii="仿宋_GB2312" w:eastAsia="仿宋_GB2312" w:hAnsi="宋体"/>
                <w:kern w:val="0"/>
                <w:szCs w:val="21"/>
              </w:rPr>
            </w:pPr>
            <w:r w:rsidRPr="00C710F0">
              <w:rPr>
                <w:rFonts w:ascii="仿宋_GB2312" w:eastAsia="仿宋_GB2312" w:hAnsi="宋体" w:hint="eastAsia"/>
                <w:kern w:val="0"/>
                <w:szCs w:val="21"/>
              </w:rPr>
              <w:t>INTO</w:t>
            </w:r>
          </w:p>
        </w:tc>
        <w:tc>
          <w:tcPr>
            <w:tcW w:w="6004" w:type="dxa"/>
          </w:tcPr>
          <w:p w:rsidR="007F4F60" w:rsidRPr="00C710F0" w:rsidRDefault="007F4F60" w:rsidP="00D27136">
            <w:pPr>
              <w:spacing w:line="460" w:lineRule="exact"/>
              <w:rPr>
                <w:rFonts w:ascii="仿宋_GB2312" w:eastAsia="仿宋_GB2312" w:hAnsi="宋体"/>
                <w:kern w:val="0"/>
                <w:szCs w:val="21"/>
              </w:rPr>
            </w:pPr>
            <w:r w:rsidRPr="00C710F0">
              <w:rPr>
                <w:rFonts w:ascii="仿宋_GB2312" w:eastAsia="仿宋_GB2312" w:hAnsi="宋体" w:hint="eastAsia"/>
                <w:kern w:val="0"/>
                <w:szCs w:val="21"/>
              </w:rPr>
              <w:t>INTO，不区分大小写</w:t>
            </w:r>
          </w:p>
        </w:tc>
      </w:tr>
      <w:tr w:rsidR="007F4F60" w:rsidRPr="00C710F0" w:rsidTr="00D27136">
        <w:tc>
          <w:tcPr>
            <w:tcW w:w="2038" w:type="dxa"/>
          </w:tcPr>
          <w:p w:rsidR="007F4F60" w:rsidRPr="00C710F0" w:rsidRDefault="007F4F60" w:rsidP="00D27136">
            <w:pPr>
              <w:spacing w:line="460" w:lineRule="exact"/>
              <w:rPr>
                <w:rFonts w:ascii="仿宋_GB2312" w:eastAsia="仿宋_GB2312" w:hAnsi="宋体"/>
                <w:kern w:val="0"/>
                <w:szCs w:val="21"/>
              </w:rPr>
            </w:pPr>
            <w:r w:rsidRPr="00C710F0">
              <w:rPr>
                <w:rFonts w:ascii="仿宋_GB2312" w:eastAsia="仿宋_GB2312" w:hAnsi="宋体" w:hint="eastAsia"/>
                <w:kern w:val="0"/>
                <w:szCs w:val="21"/>
              </w:rPr>
              <w:t>(</w:t>
            </w:r>
          </w:p>
        </w:tc>
        <w:tc>
          <w:tcPr>
            <w:tcW w:w="6004" w:type="dxa"/>
          </w:tcPr>
          <w:p w:rsidR="007F4F60" w:rsidRPr="00C710F0" w:rsidRDefault="007F4F60" w:rsidP="00D27136">
            <w:pPr>
              <w:spacing w:line="460" w:lineRule="exact"/>
              <w:rPr>
                <w:rFonts w:ascii="仿宋_GB2312" w:eastAsia="仿宋_GB2312" w:hAnsi="宋体"/>
                <w:kern w:val="0"/>
                <w:szCs w:val="21"/>
              </w:rPr>
            </w:pPr>
            <w:r w:rsidRPr="00C710F0">
              <w:rPr>
                <w:rFonts w:ascii="仿宋_GB2312" w:eastAsia="仿宋_GB2312" w:hAnsi="宋体" w:hint="eastAsia"/>
                <w:kern w:val="0"/>
                <w:szCs w:val="21"/>
              </w:rPr>
              <w:t>左括号</w:t>
            </w:r>
          </w:p>
        </w:tc>
      </w:tr>
      <w:tr w:rsidR="007F4F60" w:rsidRPr="00C710F0" w:rsidTr="00D27136">
        <w:tc>
          <w:tcPr>
            <w:tcW w:w="2038" w:type="dxa"/>
          </w:tcPr>
          <w:p w:rsidR="007F4F60" w:rsidRPr="00C710F0" w:rsidRDefault="007F4F60" w:rsidP="00D27136">
            <w:pPr>
              <w:spacing w:line="460" w:lineRule="exact"/>
              <w:rPr>
                <w:rFonts w:ascii="仿宋_GB2312" w:eastAsia="仿宋_GB2312" w:hAnsi="宋体"/>
                <w:kern w:val="0"/>
                <w:szCs w:val="21"/>
              </w:rPr>
            </w:pPr>
            <w:r w:rsidRPr="00C710F0">
              <w:rPr>
                <w:rFonts w:ascii="仿宋_GB2312" w:eastAsia="仿宋_GB2312" w:hAnsi="宋体" w:hint="eastAsia"/>
                <w:kern w:val="0"/>
                <w:szCs w:val="21"/>
              </w:rPr>
              <w:t>)</w:t>
            </w:r>
          </w:p>
        </w:tc>
        <w:tc>
          <w:tcPr>
            <w:tcW w:w="6004" w:type="dxa"/>
          </w:tcPr>
          <w:p w:rsidR="007F4F60" w:rsidRPr="00C710F0" w:rsidRDefault="007F4F60" w:rsidP="00D27136">
            <w:pPr>
              <w:spacing w:line="460" w:lineRule="exact"/>
              <w:rPr>
                <w:rFonts w:ascii="仿宋_GB2312" w:eastAsia="仿宋_GB2312" w:hAnsi="宋体"/>
                <w:kern w:val="0"/>
                <w:szCs w:val="21"/>
              </w:rPr>
            </w:pPr>
            <w:r w:rsidRPr="00C710F0">
              <w:rPr>
                <w:rFonts w:ascii="仿宋_GB2312" w:eastAsia="仿宋_GB2312" w:hAnsi="宋体" w:hint="eastAsia"/>
                <w:kern w:val="0"/>
                <w:szCs w:val="21"/>
              </w:rPr>
              <w:t>右括号</w:t>
            </w:r>
          </w:p>
        </w:tc>
      </w:tr>
      <w:tr w:rsidR="007F4F60" w:rsidRPr="00C710F0" w:rsidTr="00D27136">
        <w:tc>
          <w:tcPr>
            <w:tcW w:w="2038" w:type="dxa"/>
          </w:tcPr>
          <w:p w:rsidR="007F4F60" w:rsidRPr="00C710F0" w:rsidRDefault="007F4F60" w:rsidP="00D27136">
            <w:pPr>
              <w:spacing w:line="460" w:lineRule="exact"/>
              <w:rPr>
                <w:rFonts w:ascii="仿宋_GB2312" w:eastAsia="仿宋_GB2312" w:hAnsi="宋体"/>
                <w:kern w:val="0"/>
                <w:szCs w:val="21"/>
              </w:rPr>
            </w:pPr>
            <w:r w:rsidRPr="00C710F0">
              <w:rPr>
                <w:rFonts w:ascii="仿宋_GB2312" w:eastAsia="仿宋_GB2312" w:hAnsi="宋体" w:hint="eastAsia"/>
                <w:kern w:val="0"/>
                <w:szCs w:val="21"/>
              </w:rPr>
              <w:t>,</w:t>
            </w:r>
          </w:p>
        </w:tc>
        <w:tc>
          <w:tcPr>
            <w:tcW w:w="6004" w:type="dxa"/>
          </w:tcPr>
          <w:p w:rsidR="007F4F60" w:rsidRPr="00C710F0" w:rsidRDefault="007F4F60" w:rsidP="00D27136">
            <w:pPr>
              <w:spacing w:line="460" w:lineRule="exact"/>
              <w:rPr>
                <w:rFonts w:ascii="仿宋_GB2312" w:eastAsia="仿宋_GB2312" w:hAnsi="宋体"/>
                <w:kern w:val="0"/>
                <w:szCs w:val="21"/>
              </w:rPr>
            </w:pPr>
            <w:r w:rsidRPr="00C710F0">
              <w:rPr>
                <w:rFonts w:ascii="仿宋_GB2312" w:eastAsia="仿宋_GB2312" w:hAnsi="宋体" w:hint="eastAsia"/>
                <w:kern w:val="0"/>
                <w:szCs w:val="21"/>
              </w:rPr>
              <w:t>逗号</w:t>
            </w:r>
          </w:p>
        </w:tc>
      </w:tr>
      <w:tr w:rsidR="007F4F60" w:rsidRPr="00C710F0" w:rsidTr="00D27136">
        <w:tc>
          <w:tcPr>
            <w:tcW w:w="2038" w:type="dxa"/>
          </w:tcPr>
          <w:p w:rsidR="007F4F60" w:rsidRPr="00C710F0" w:rsidRDefault="007F4F60" w:rsidP="00D27136">
            <w:pPr>
              <w:spacing w:line="460" w:lineRule="exact"/>
              <w:rPr>
                <w:rFonts w:ascii="仿宋_GB2312" w:eastAsia="仿宋_GB2312" w:hAnsi="宋体"/>
                <w:kern w:val="0"/>
                <w:szCs w:val="21"/>
              </w:rPr>
            </w:pPr>
            <w:r w:rsidRPr="00C710F0">
              <w:rPr>
                <w:rFonts w:ascii="仿宋_GB2312" w:eastAsia="仿宋_GB2312" w:hAnsi="宋体" w:hint="eastAsia"/>
                <w:kern w:val="0"/>
                <w:szCs w:val="21"/>
              </w:rPr>
              <w:t>VALUES</w:t>
            </w:r>
          </w:p>
        </w:tc>
        <w:tc>
          <w:tcPr>
            <w:tcW w:w="6004" w:type="dxa"/>
          </w:tcPr>
          <w:p w:rsidR="007F4F60" w:rsidRPr="00C710F0" w:rsidRDefault="007F4F60" w:rsidP="00D27136">
            <w:pPr>
              <w:spacing w:line="460" w:lineRule="exact"/>
              <w:rPr>
                <w:rFonts w:ascii="仿宋_GB2312" w:eastAsia="仿宋_GB2312" w:hAnsi="宋体"/>
                <w:kern w:val="0"/>
                <w:szCs w:val="21"/>
              </w:rPr>
            </w:pPr>
            <w:r w:rsidRPr="00C710F0">
              <w:rPr>
                <w:rFonts w:ascii="仿宋_GB2312" w:eastAsia="仿宋_GB2312" w:hAnsi="宋体" w:hint="eastAsia"/>
                <w:kern w:val="0"/>
                <w:szCs w:val="21"/>
              </w:rPr>
              <w:t>VALUES，不区分大小写</w:t>
            </w:r>
          </w:p>
        </w:tc>
      </w:tr>
      <w:tr w:rsidR="000A7F7F" w:rsidRPr="00C710F0" w:rsidTr="00D27136">
        <w:tc>
          <w:tcPr>
            <w:tcW w:w="2038" w:type="dxa"/>
          </w:tcPr>
          <w:p w:rsidR="000A7F7F" w:rsidRPr="00C710F0" w:rsidRDefault="00792E51" w:rsidP="00D27136">
            <w:pPr>
              <w:spacing w:line="460" w:lineRule="exact"/>
              <w:rPr>
                <w:rFonts w:ascii="仿宋_GB2312" w:eastAsia="仿宋_GB2312" w:hAnsi="宋体"/>
                <w:kern w:val="0"/>
                <w:szCs w:val="21"/>
              </w:rPr>
            </w:pPr>
            <w:r w:rsidRPr="00C710F0">
              <w:rPr>
                <w:rFonts w:ascii="仿宋_GB2312" w:eastAsia="仿宋_GB2312" w:hAnsi="宋体" w:hint="eastAsia"/>
                <w:kern w:val="0"/>
                <w:szCs w:val="21"/>
              </w:rPr>
              <w:t>STRING</w:t>
            </w:r>
          </w:p>
        </w:tc>
        <w:tc>
          <w:tcPr>
            <w:tcW w:w="6004" w:type="dxa"/>
          </w:tcPr>
          <w:p w:rsidR="000A7F7F" w:rsidRPr="00C710F0" w:rsidRDefault="00C26B5A" w:rsidP="00D27136">
            <w:pPr>
              <w:spacing w:line="460" w:lineRule="exact"/>
              <w:rPr>
                <w:rFonts w:ascii="仿宋_GB2312" w:eastAsia="仿宋_GB2312" w:hAnsi="宋体"/>
                <w:kern w:val="0"/>
                <w:szCs w:val="21"/>
              </w:rPr>
            </w:pPr>
            <w:r w:rsidRPr="00C710F0">
              <w:rPr>
                <w:rFonts w:ascii="仿宋_GB2312" w:eastAsia="仿宋_GB2312" w:hAnsi="宋体" w:hint="eastAsia"/>
                <w:kern w:val="0"/>
                <w:szCs w:val="21"/>
              </w:rPr>
              <w:t>字符串</w:t>
            </w:r>
            <w:r w:rsidR="00792E51" w:rsidRPr="00C710F0">
              <w:rPr>
                <w:rFonts w:ascii="仿宋_GB2312" w:eastAsia="仿宋_GB2312" w:hAnsi="宋体" w:hint="eastAsia"/>
                <w:kern w:val="0"/>
                <w:szCs w:val="21"/>
              </w:rPr>
              <w:t>，以</w:t>
            </w:r>
            <w:r w:rsidR="00792E51" w:rsidRPr="00C710F0">
              <w:rPr>
                <w:rFonts w:ascii="仿宋_GB2312" w:eastAsia="仿宋_GB2312" w:hAnsi="宋体"/>
                <w:kern w:val="0"/>
                <w:szCs w:val="21"/>
              </w:rPr>
              <w:t>'</w:t>
            </w:r>
            <w:r w:rsidR="00792E51" w:rsidRPr="00C710F0">
              <w:rPr>
                <w:rFonts w:ascii="仿宋_GB2312" w:eastAsia="仿宋_GB2312" w:hAnsi="宋体" w:hint="eastAsia"/>
                <w:kern w:val="0"/>
                <w:szCs w:val="21"/>
              </w:rPr>
              <w:t>开始，以</w:t>
            </w:r>
            <w:r w:rsidR="00792E51" w:rsidRPr="00C710F0">
              <w:rPr>
                <w:rFonts w:ascii="仿宋_GB2312" w:eastAsia="仿宋_GB2312" w:hAnsi="宋体"/>
                <w:kern w:val="0"/>
                <w:szCs w:val="21"/>
              </w:rPr>
              <w:t>'</w:t>
            </w:r>
            <w:r w:rsidR="00792E51" w:rsidRPr="00C710F0">
              <w:rPr>
                <w:rFonts w:ascii="仿宋_GB2312" w:eastAsia="仿宋_GB2312" w:hAnsi="宋体" w:hint="eastAsia"/>
                <w:kern w:val="0"/>
                <w:szCs w:val="21"/>
              </w:rPr>
              <w:t>结束包含的非引号非回车字符串</w:t>
            </w:r>
          </w:p>
        </w:tc>
      </w:tr>
      <w:tr w:rsidR="00C26B5A" w:rsidRPr="00C710F0" w:rsidTr="00D27136">
        <w:tc>
          <w:tcPr>
            <w:tcW w:w="2038" w:type="dxa"/>
          </w:tcPr>
          <w:p w:rsidR="00C26B5A" w:rsidRPr="00C710F0" w:rsidRDefault="00C26B5A" w:rsidP="00D27136">
            <w:pPr>
              <w:spacing w:line="460" w:lineRule="exact"/>
              <w:rPr>
                <w:rFonts w:ascii="Verdana" w:hAnsi="Verdana" w:cs="Verdana"/>
                <w:color w:val="000000"/>
                <w:kern w:val="0"/>
                <w:szCs w:val="21"/>
                <w:highlight w:val="white"/>
              </w:rPr>
            </w:pPr>
            <w:r w:rsidRPr="00C710F0">
              <w:rPr>
                <w:rFonts w:ascii="Verdana" w:hAnsi="Verdana" w:cs="Verdana" w:hint="eastAsia"/>
                <w:color w:val="000000"/>
                <w:kern w:val="0"/>
                <w:szCs w:val="21"/>
                <w:highlight w:val="white"/>
              </w:rPr>
              <w:t>;</w:t>
            </w:r>
          </w:p>
        </w:tc>
        <w:tc>
          <w:tcPr>
            <w:tcW w:w="6004" w:type="dxa"/>
          </w:tcPr>
          <w:p w:rsidR="00C26B5A" w:rsidRPr="00C710F0" w:rsidRDefault="00C26B5A" w:rsidP="00D27136">
            <w:pPr>
              <w:spacing w:line="460" w:lineRule="exact"/>
              <w:rPr>
                <w:rFonts w:ascii="仿宋_GB2312" w:eastAsia="仿宋_GB2312" w:hAnsi="宋体"/>
                <w:kern w:val="0"/>
                <w:szCs w:val="21"/>
              </w:rPr>
            </w:pPr>
            <w:r w:rsidRPr="00C710F0">
              <w:rPr>
                <w:rFonts w:ascii="仿宋_GB2312" w:eastAsia="仿宋_GB2312" w:hAnsi="宋体" w:hint="eastAsia"/>
                <w:kern w:val="0"/>
                <w:szCs w:val="21"/>
              </w:rPr>
              <w:t>SQL语句分隔符</w:t>
            </w:r>
          </w:p>
        </w:tc>
      </w:tr>
      <w:tr w:rsidR="007F4F60" w:rsidRPr="00C710F0" w:rsidTr="00D27136">
        <w:tc>
          <w:tcPr>
            <w:tcW w:w="2038" w:type="dxa"/>
          </w:tcPr>
          <w:p w:rsidR="007F4F60" w:rsidRPr="00C710F0" w:rsidRDefault="006A0AFB" w:rsidP="00D27136">
            <w:pPr>
              <w:spacing w:line="460" w:lineRule="exact"/>
              <w:rPr>
                <w:rFonts w:ascii="仿宋_GB2312" w:eastAsia="仿宋_GB2312" w:hAnsi="宋体"/>
                <w:kern w:val="0"/>
                <w:szCs w:val="21"/>
              </w:rPr>
            </w:pPr>
            <w:r w:rsidRPr="00C710F0">
              <w:rPr>
                <w:rFonts w:ascii="仿宋_GB2312" w:eastAsia="仿宋_GB2312" w:hAnsi="宋体" w:hint="eastAsia"/>
                <w:kern w:val="0"/>
                <w:szCs w:val="21"/>
              </w:rPr>
              <w:t>NAME</w:t>
            </w:r>
          </w:p>
        </w:tc>
        <w:tc>
          <w:tcPr>
            <w:tcW w:w="6004" w:type="dxa"/>
          </w:tcPr>
          <w:p w:rsidR="007F4F60" w:rsidRPr="00C710F0" w:rsidRDefault="007F4F60" w:rsidP="00D27136">
            <w:pPr>
              <w:spacing w:line="460" w:lineRule="exact"/>
              <w:rPr>
                <w:rFonts w:ascii="仿宋_GB2312" w:eastAsia="仿宋_GB2312" w:hAnsi="宋体"/>
                <w:kern w:val="0"/>
                <w:szCs w:val="21"/>
              </w:rPr>
            </w:pPr>
            <w:r w:rsidRPr="00C710F0">
              <w:rPr>
                <w:rFonts w:ascii="仿宋_GB2312" w:eastAsia="仿宋_GB2312" w:hAnsi="宋体" w:hint="eastAsia"/>
                <w:kern w:val="0"/>
                <w:szCs w:val="21"/>
              </w:rPr>
              <w:t>标识符，此处</w:t>
            </w:r>
            <w:r w:rsidR="000A7F7F" w:rsidRPr="00C710F0">
              <w:rPr>
                <w:rFonts w:ascii="仿宋_GB2312" w:eastAsia="仿宋_GB2312" w:hAnsi="宋体" w:hint="eastAsia"/>
                <w:kern w:val="0"/>
                <w:szCs w:val="21"/>
              </w:rPr>
              <w:t>指的</w:t>
            </w:r>
            <w:r w:rsidRPr="00C710F0">
              <w:rPr>
                <w:rFonts w:ascii="仿宋_GB2312" w:eastAsia="仿宋_GB2312" w:hAnsi="宋体" w:hint="eastAsia"/>
                <w:kern w:val="0"/>
                <w:szCs w:val="21"/>
              </w:rPr>
              <w:t>是表名、列名</w:t>
            </w:r>
            <w:r w:rsidR="00C26B5A" w:rsidRPr="00C710F0">
              <w:rPr>
                <w:rFonts w:ascii="仿宋_GB2312" w:eastAsia="仿宋_GB2312" w:hAnsi="宋体" w:hint="eastAsia"/>
                <w:kern w:val="0"/>
                <w:szCs w:val="21"/>
              </w:rPr>
              <w:t>，只能是字母、数字、下划线的组合，且必须以字母开头</w:t>
            </w:r>
          </w:p>
        </w:tc>
      </w:tr>
      <w:tr w:rsidR="000A7F7F" w:rsidRPr="00C710F0" w:rsidTr="00D27136">
        <w:tc>
          <w:tcPr>
            <w:tcW w:w="2038" w:type="dxa"/>
          </w:tcPr>
          <w:p w:rsidR="000A7F7F" w:rsidRPr="00C710F0" w:rsidRDefault="00C26B5A" w:rsidP="00D27136">
            <w:pPr>
              <w:spacing w:line="460" w:lineRule="exact"/>
              <w:rPr>
                <w:rFonts w:ascii="仿宋_GB2312" w:eastAsia="仿宋_GB2312" w:hAnsi="宋体"/>
                <w:kern w:val="0"/>
                <w:szCs w:val="21"/>
              </w:rPr>
            </w:pPr>
            <w:r w:rsidRPr="00C710F0">
              <w:rPr>
                <w:rFonts w:ascii="仿宋_GB2312" w:eastAsia="仿宋_GB2312" w:hAnsi="宋体" w:hint="eastAsia"/>
                <w:kern w:val="0"/>
                <w:szCs w:val="21"/>
              </w:rPr>
              <w:t>NUMBER</w:t>
            </w:r>
          </w:p>
        </w:tc>
        <w:tc>
          <w:tcPr>
            <w:tcW w:w="6004" w:type="dxa"/>
          </w:tcPr>
          <w:p w:rsidR="000A7F7F" w:rsidRPr="00C710F0" w:rsidRDefault="00C26B5A" w:rsidP="00D27136">
            <w:pPr>
              <w:spacing w:line="460" w:lineRule="exact"/>
              <w:rPr>
                <w:rFonts w:ascii="仿宋_GB2312" w:eastAsia="仿宋_GB2312" w:hAnsi="宋体"/>
                <w:kern w:val="0"/>
                <w:szCs w:val="21"/>
              </w:rPr>
            </w:pPr>
            <w:r w:rsidRPr="00C710F0">
              <w:rPr>
                <w:rFonts w:ascii="仿宋_GB2312" w:eastAsia="仿宋_GB2312" w:hAnsi="宋体" w:hint="eastAsia"/>
                <w:kern w:val="0"/>
                <w:szCs w:val="21"/>
              </w:rPr>
              <w:t>数字，0-9的组合</w:t>
            </w:r>
          </w:p>
        </w:tc>
      </w:tr>
    </w:tbl>
    <w:p w:rsidR="007F4F60" w:rsidRDefault="009D4820" w:rsidP="006A0AFB">
      <w:pPr>
        <w:spacing w:line="460" w:lineRule="exact"/>
        <w:ind w:firstLine="420"/>
        <w:rPr>
          <w:rFonts w:ascii="仿宋_GB2312" w:eastAsia="仿宋_GB2312" w:hAnsi="宋体"/>
          <w:kern w:val="0"/>
          <w:sz w:val="24"/>
        </w:rPr>
      </w:pPr>
      <w:r>
        <w:rPr>
          <w:rFonts w:ascii="仿宋_GB2312" w:eastAsia="仿宋_GB2312" w:hAnsi="宋体" w:hint="eastAsia"/>
          <w:kern w:val="0"/>
          <w:sz w:val="24"/>
        </w:rPr>
        <w:t>ANTLR</w:t>
      </w:r>
      <w:r w:rsidR="006A0AFB">
        <w:rPr>
          <w:rFonts w:ascii="仿宋_GB2312" w:eastAsia="仿宋_GB2312" w:hAnsi="宋体" w:hint="eastAsia"/>
          <w:kern w:val="0"/>
          <w:sz w:val="24"/>
        </w:rPr>
        <w:t>使用基于正则表达式的词法匹配规则，那么此处针对如上INSERT语句，定义的</w:t>
      </w:r>
      <w:r w:rsidR="0012487F">
        <w:rPr>
          <w:rFonts w:ascii="仿宋_GB2312" w:eastAsia="仿宋_GB2312" w:hAnsi="宋体" w:hint="eastAsia"/>
          <w:kern w:val="0"/>
          <w:sz w:val="24"/>
        </w:rPr>
        <w:t>ANTLR</w:t>
      </w:r>
      <w:r w:rsidR="006A0AFB">
        <w:rPr>
          <w:rFonts w:ascii="仿宋_GB2312" w:eastAsia="仿宋_GB2312" w:hAnsi="宋体" w:hint="eastAsia"/>
          <w:kern w:val="0"/>
          <w:sz w:val="24"/>
        </w:rPr>
        <w:t>词法文件如下：</w:t>
      </w:r>
    </w:p>
    <w:p w:rsidR="008A7004" w:rsidRPr="00C710F0" w:rsidRDefault="008A7004" w:rsidP="00C710F0">
      <w:pPr>
        <w:adjustRightInd w:val="0"/>
        <w:snapToGrid w:val="0"/>
        <w:ind w:leftChars="200" w:left="420"/>
        <w:rPr>
          <w:rFonts w:ascii="仿宋_GB2312" w:eastAsia="仿宋_GB2312" w:hAnsi="宋体"/>
          <w:kern w:val="0"/>
          <w:sz w:val="24"/>
        </w:rPr>
      </w:pPr>
      <w:r w:rsidRPr="00C710F0">
        <w:rPr>
          <w:rFonts w:ascii="仿宋_GB2312" w:eastAsia="仿宋_GB2312" w:hAnsi="宋体"/>
          <w:kern w:val="0"/>
          <w:sz w:val="24"/>
        </w:rPr>
        <w:t>[Ii][</w:t>
      </w:r>
      <w:proofErr w:type="spellStart"/>
      <w:r w:rsidRPr="00C710F0">
        <w:rPr>
          <w:rFonts w:ascii="仿宋_GB2312" w:eastAsia="仿宋_GB2312" w:hAnsi="宋体"/>
          <w:kern w:val="0"/>
          <w:sz w:val="24"/>
        </w:rPr>
        <w:t>Nn</w:t>
      </w:r>
      <w:proofErr w:type="spellEnd"/>
      <w:r w:rsidRPr="00C710F0">
        <w:rPr>
          <w:rFonts w:ascii="仿宋_GB2312" w:eastAsia="仿宋_GB2312" w:hAnsi="宋体"/>
          <w:kern w:val="0"/>
          <w:sz w:val="24"/>
        </w:rPr>
        <w:t>][Ss][</w:t>
      </w:r>
      <w:proofErr w:type="spellStart"/>
      <w:r w:rsidRPr="00C710F0">
        <w:rPr>
          <w:rFonts w:ascii="仿宋_GB2312" w:eastAsia="仿宋_GB2312" w:hAnsi="宋体"/>
          <w:kern w:val="0"/>
          <w:sz w:val="24"/>
        </w:rPr>
        <w:t>Ee</w:t>
      </w:r>
      <w:proofErr w:type="spellEnd"/>
      <w:r w:rsidRPr="00C710F0">
        <w:rPr>
          <w:rFonts w:ascii="仿宋_GB2312" w:eastAsia="仿宋_GB2312" w:hAnsi="宋体"/>
          <w:kern w:val="0"/>
          <w:sz w:val="24"/>
        </w:rPr>
        <w:t>][</w:t>
      </w:r>
      <w:proofErr w:type="spellStart"/>
      <w:proofErr w:type="gramStart"/>
      <w:r w:rsidRPr="00C710F0">
        <w:rPr>
          <w:rFonts w:ascii="仿宋_GB2312" w:eastAsia="仿宋_GB2312" w:hAnsi="宋体"/>
          <w:kern w:val="0"/>
          <w:sz w:val="24"/>
        </w:rPr>
        <w:t>Rr</w:t>
      </w:r>
      <w:proofErr w:type="spellEnd"/>
      <w:proofErr w:type="gramEnd"/>
      <w:r w:rsidRPr="00C710F0">
        <w:rPr>
          <w:rFonts w:ascii="仿宋_GB2312" w:eastAsia="仿宋_GB2312" w:hAnsi="宋体"/>
          <w:kern w:val="0"/>
          <w:sz w:val="24"/>
        </w:rPr>
        <w:t>][</w:t>
      </w:r>
      <w:proofErr w:type="spellStart"/>
      <w:r w:rsidRPr="00C710F0">
        <w:rPr>
          <w:rFonts w:ascii="仿宋_GB2312" w:eastAsia="仿宋_GB2312" w:hAnsi="宋体"/>
          <w:kern w:val="0"/>
          <w:sz w:val="24"/>
        </w:rPr>
        <w:t>Tt</w:t>
      </w:r>
      <w:proofErr w:type="spellEnd"/>
      <w:r w:rsidRPr="00C710F0">
        <w:rPr>
          <w:rFonts w:ascii="仿宋_GB2312" w:eastAsia="仿宋_GB2312" w:hAnsi="宋体"/>
          <w:kern w:val="0"/>
          <w:sz w:val="24"/>
        </w:rPr>
        <w:t xml:space="preserve">]   </w:t>
      </w:r>
      <w:r w:rsidR="00C710F0">
        <w:rPr>
          <w:rFonts w:ascii="仿宋_GB2312" w:eastAsia="仿宋_GB2312" w:hAnsi="宋体" w:hint="eastAsia"/>
          <w:kern w:val="0"/>
          <w:sz w:val="24"/>
        </w:rPr>
        <w:t xml:space="preserve">  </w:t>
      </w:r>
      <w:proofErr w:type="gramStart"/>
      <w:r w:rsidRPr="00C710F0">
        <w:rPr>
          <w:rFonts w:ascii="仿宋_GB2312" w:eastAsia="仿宋_GB2312" w:hAnsi="宋体"/>
          <w:kern w:val="0"/>
          <w:sz w:val="24"/>
        </w:rPr>
        <w:t>{ return</w:t>
      </w:r>
      <w:proofErr w:type="gramEnd"/>
      <w:r w:rsidRPr="00C710F0">
        <w:rPr>
          <w:rFonts w:ascii="仿宋_GB2312" w:eastAsia="仿宋_GB2312" w:hAnsi="宋体"/>
          <w:kern w:val="0"/>
          <w:sz w:val="24"/>
        </w:rPr>
        <w:t xml:space="preserve"> INSERT; }</w:t>
      </w:r>
    </w:p>
    <w:p w:rsidR="008A7004" w:rsidRPr="00C710F0" w:rsidRDefault="008A7004" w:rsidP="00C710F0">
      <w:pPr>
        <w:adjustRightInd w:val="0"/>
        <w:snapToGrid w:val="0"/>
        <w:ind w:leftChars="200" w:left="420"/>
        <w:rPr>
          <w:rFonts w:ascii="仿宋_GB2312" w:eastAsia="仿宋_GB2312" w:hAnsi="宋体"/>
          <w:kern w:val="0"/>
          <w:sz w:val="24"/>
        </w:rPr>
      </w:pPr>
      <w:r w:rsidRPr="00C710F0">
        <w:rPr>
          <w:rFonts w:ascii="仿宋_GB2312" w:eastAsia="仿宋_GB2312" w:hAnsi="宋体"/>
          <w:kern w:val="0"/>
          <w:sz w:val="24"/>
        </w:rPr>
        <w:t>[Ii][</w:t>
      </w:r>
      <w:proofErr w:type="spellStart"/>
      <w:r w:rsidRPr="00C710F0">
        <w:rPr>
          <w:rFonts w:ascii="仿宋_GB2312" w:eastAsia="仿宋_GB2312" w:hAnsi="宋体"/>
          <w:kern w:val="0"/>
          <w:sz w:val="24"/>
        </w:rPr>
        <w:t>Nn</w:t>
      </w:r>
      <w:proofErr w:type="spellEnd"/>
      <w:r w:rsidRPr="00C710F0">
        <w:rPr>
          <w:rFonts w:ascii="仿宋_GB2312" w:eastAsia="仿宋_GB2312" w:hAnsi="宋体"/>
          <w:kern w:val="0"/>
          <w:sz w:val="24"/>
        </w:rPr>
        <w:t>][</w:t>
      </w:r>
      <w:proofErr w:type="spellStart"/>
      <w:r w:rsidRPr="00C710F0">
        <w:rPr>
          <w:rFonts w:ascii="仿宋_GB2312" w:eastAsia="仿宋_GB2312" w:hAnsi="宋体"/>
          <w:kern w:val="0"/>
          <w:sz w:val="24"/>
        </w:rPr>
        <w:t>Tt</w:t>
      </w:r>
      <w:proofErr w:type="spellEnd"/>
      <w:r w:rsidRPr="00C710F0">
        <w:rPr>
          <w:rFonts w:ascii="仿宋_GB2312" w:eastAsia="仿宋_GB2312" w:hAnsi="宋体"/>
          <w:kern w:val="0"/>
          <w:sz w:val="24"/>
        </w:rPr>
        <w:t>][</w:t>
      </w:r>
      <w:proofErr w:type="spellStart"/>
      <w:r w:rsidRPr="00C710F0">
        <w:rPr>
          <w:rFonts w:ascii="仿宋_GB2312" w:eastAsia="仿宋_GB2312" w:hAnsi="宋体"/>
          <w:kern w:val="0"/>
          <w:sz w:val="24"/>
        </w:rPr>
        <w:t>Oo</w:t>
      </w:r>
      <w:proofErr w:type="spellEnd"/>
      <w:r w:rsidRPr="00C710F0">
        <w:rPr>
          <w:rFonts w:ascii="仿宋_GB2312" w:eastAsia="仿宋_GB2312" w:hAnsi="宋体"/>
          <w:kern w:val="0"/>
          <w:sz w:val="24"/>
        </w:rPr>
        <w:t xml:space="preserve">]           </w:t>
      </w:r>
      <w:proofErr w:type="gramStart"/>
      <w:r w:rsidRPr="00C710F0">
        <w:rPr>
          <w:rFonts w:ascii="仿宋_GB2312" w:eastAsia="仿宋_GB2312" w:hAnsi="宋体"/>
          <w:kern w:val="0"/>
          <w:sz w:val="24"/>
        </w:rPr>
        <w:t>{ return</w:t>
      </w:r>
      <w:proofErr w:type="gramEnd"/>
      <w:r w:rsidRPr="00C710F0">
        <w:rPr>
          <w:rFonts w:ascii="仿宋_GB2312" w:eastAsia="仿宋_GB2312" w:hAnsi="宋体"/>
          <w:kern w:val="0"/>
          <w:sz w:val="24"/>
        </w:rPr>
        <w:t xml:space="preserve"> INTO; }</w:t>
      </w:r>
    </w:p>
    <w:p w:rsidR="008A7004" w:rsidRPr="00C710F0" w:rsidRDefault="008A7004" w:rsidP="00C710F0">
      <w:pPr>
        <w:adjustRightInd w:val="0"/>
        <w:snapToGrid w:val="0"/>
        <w:ind w:leftChars="200" w:left="420"/>
        <w:rPr>
          <w:rFonts w:ascii="仿宋_GB2312" w:eastAsia="仿宋_GB2312" w:hAnsi="宋体"/>
          <w:kern w:val="0"/>
          <w:sz w:val="24"/>
        </w:rPr>
      </w:pPr>
      <w:r w:rsidRPr="00C710F0">
        <w:rPr>
          <w:rFonts w:ascii="仿宋_GB2312" w:eastAsia="仿宋_GB2312" w:hAnsi="宋体"/>
          <w:kern w:val="0"/>
          <w:sz w:val="24"/>
        </w:rPr>
        <w:t>[Vv][</w:t>
      </w:r>
      <w:proofErr w:type="spellStart"/>
      <w:proofErr w:type="gramStart"/>
      <w:r w:rsidRPr="00C710F0">
        <w:rPr>
          <w:rFonts w:ascii="仿宋_GB2312" w:eastAsia="仿宋_GB2312" w:hAnsi="宋体"/>
          <w:kern w:val="0"/>
          <w:sz w:val="24"/>
        </w:rPr>
        <w:t>Aa</w:t>
      </w:r>
      <w:proofErr w:type="spellEnd"/>
      <w:proofErr w:type="gramEnd"/>
      <w:r w:rsidRPr="00C710F0">
        <w:rPr>
          <w:rFonts w:ascii="仿宋_GB2312" w:eastAsia="仿宋_GB2312" w:hAnsi="宋体"/>
          <w:kern w:val="0"/>
          <w:sz w:val="24"/>
        </w:rPr>
        <w:t>][</w:t>
      </w:r>
      <w:proofErr w:type="spellStart"/>
      <w:r w:rsidRPr="00C710F0">
        <w:rPr>
          <w:rFonts w:ascii="仿宋_GB2312" w:eastAsia="仿宋_GB2312" w:hAnsi="宋体"/>
          <w:kern w:val="0"/>
          <w:sz w:val="24"/>
        </w:rPr>
        <w:t>Ll</w:t>
      </w:r>
      <w:proofErr w:type="spellEnd"/>
      <w:r w:rsidRPr="00C710F0">
        <w:rPr>
          <w:rFonts w:ascii="仿宋_GB2312" w:eastAsia="仿宋_GB2312" w:hAnsi="宋体"/>
          <w:kern w:val="0"/>
          <w:sz w:val="24"/>
        </w:rPr>
        <w:t>][</w:t>
      </w:r>
      <w:proofErr w:type="spellStart"/>
      <w:r w:rsidRPr="00C710F0">
        <w:rPr>
          <w:rFonts w:ascii="仿宋_GB2312" w:eastAsia="仿宋_GB2312" w:hAnsi="宋体"/>
          <w:kern w:val="0"/>
          <w:sz w:val="24"/>
        </w:rPr>
        <w:t>Uu</w:t>
      </w:r>
      <w:proofErr w:type="spellEnd"/>
      <w:r w:rsidRPr="00C710F0">
        <w:rPr>
          <w:rFonts w:ascii="仿宋_GB2312" w:eastAsia="仿宋_GB2312" w:hAnsi="宋体"/>
          <w:kern w:val="0"/>
          <w:sz w:val="24"/>
        </w:rPr>
        <w:t>][</w:t>
      </w:r>
      <w:proofErr w:type="spellStart"/>
      <w:r w:rsidRPr="00C710F0">
        <w:rPr>
          <w:rFonts w:ascii="仿宋_GB2312" w:eastAsia="仿宋_GB2312" w:hAnsi="宋体"/>
          <w:kern w:val="0"/>
          <w:sz w:val="24"/>
        </w:rPr>
        <w:t>Ee</w:t>
      </w:r>
      <w:proofErr w:type="spellEnd"/>
      <w:r w:rsidRPr="00C710F0">
        <w:rPr>
          <w:rFonts w:ascii="仿宋_GB2312" w:eastAsia="仿宋_GB2312" w:hAnsi="宋体"/>
          <w:kern w:val="0"/>
          <w:sz w:val="24"/>
        </w:rPr>
        <w:t xml:space="preserve">][Ss]   </w:t>
      </w:r>
      <w:proofErr w:type="gramStart"/>
      <w:r w:rsidRPr="00C710F0">
        <w:rPr>
          <w:rFonts w:ascii="仿宋_GB2312" w:eastAsia="仿宋_GB2312" w:hAnsi="宋体"/>
          <w:kern w:val="0"/>
          <w:sz w:val="24"/>
        </w:rPr>
        <w:t>{ return</w:t>
      </w:r>
      <w:proofErr w:type="gramEnd"/>
      <w:r w:rsidRPr="00C710F0">
        <w:rPr>
          <w:rFonts w:ascii="仿宋_GB2312" w:eastAsia="仿宋_GB2312" w:hAnsi="宋体"/>
          <w:kern w:val="0"/>
          <w:sz w:val="24"/>
        </w:rPr>
        <w:t xml:space="preserve"> VALUES; }</w:t>
      </w:r>
    </w:p>
    <w:p w:rsidR="008A7004" w:rsidRPr="00C710F0" w:rsidRDefault="008A7004" w:rsidP="00C710F0">
      <w:pPr>
        <w:adjustRightInd w:val="0"/>
        <w:snapToGrid w:val="0"/>
        <w:ind w:leftChars="200" w:left="420"/>
        <w:rPr>
          <w:rFonts w:ascii="仿宋_GB2312" w:eastAsia="仿宋_GB2312" w:hAnsi="宋体"/>
          <w:kern w:val="0"/>
          <w:sz w:val="24"/>
        </w:rPr>
      </w:pPr>
      <w:r w:rsidRPr="00C710F0">
        <w:rPr>
          <w:rFonts w:ascii="仿宋_GB2312" w:eastAsia="仿宋_GB2312" w:hAnsi="宋体"/>
          <w:kern w:val="0"/>
          <w:sz w:val="24"/>
        </w:rPr>
        <w:t xml:space="preserve">"(" | ")" | "," | ";"     </w:t>
      </w:r>
      <w:r w:rsidR="00C710F0">
        <w:rPr>
          <w:rFonts w:ascii="仿宋_GB2312" w:eastAsia="仿宋_GB2312" w:hAnsi="宋体" w:hint="eastAsia"/>
          <w:kern w:val="0"/>
          <w:sz w:val="24"/>
        </w:rPr>
        <w:t xml:space="preserve">     </w:t>
      </w:r>
      <w:r w:rsidRPr="00C710F0">
        <w:rPr>
          <w:rFonts w:ascii="仿宋_GB2312" w:eastAsia="仿宋_GB2312" w:hAnsi="宋体"/>
          <w:kern w:val="0"/>
          <w:sz w:val="24"/>
        </w:rPr>
        <w:t xml:space="preserve"> </w:t>
      </w:r>
      <w:proofErr w:type="gramStart"/>
      <w:r w:rsidRPr="00C710F0">
        <w:rPr>
          <w:rFonts w:ascii="仿宋_GB2312" w:eastAsia="仿宋_GB2312" w:hAnsi="宋体"/>
          <w:kern w:val="0"/>
          <w:sz w:val="24"/>
        </w:rPr>
        <w:t>{ return</w:t>
      </w:r>
      <w:proofErr w:type="gramEnd"/>
      <w:r w:rsidRPr="00C710F0">
        <w:rPr>
          <w:rFonts w:ascii="仿宋_GB2312" w:eastAsia="仿宋_GB2312" w:hAnsi="宋体"/>
          <w:kern w:val="0"/>
          <w:sz w:val="24"/>
        </w:rPr>
        <w:t xml:space="preserve"> </w:t>
      </w:r>
      <w:proofErr w:type="spellStart"/>
      <w:r w:rsidRPr="00C710F0">
        <w:rPr>
          <w:rFonts w:ascii="仿宋_GB2312" w:eastAsia="仿宋_GB2312" w:hAnsi="宋体"/>
          <w:kern w:val="0"/>
          <w:sz w:val="24"/>
        </w:rPr>
        <w:t>yytext</w:t>
      </w:r>
      <w:proofErr w:type="spellEnd"/>
      <w:r w:rsidRPr="00C710F0">
        <w:rPr>
          <w:rFonts w:ascii="仿宋_GB2312" w:eastAsia="仿宋_GB2312" w:hAnsi="宋体"/>
          <w:kern w:val="0"/>
          <w:sz w:val="24"/>
        </w:rPr>
        <w:t>[0]; }</w:t>
      </w:r>
    </w:p>
    <w:p w:rsidR="008A7004" w:rsidRPr="00C710F0" w:rsidRDefault="00C710F0" w:rsidP="00C710F0">
      <w:pPr>
        <w:adjustRightInd w:val="0"/>
        <w:snapToGrid w:val="0"/>
        <w:ind w:leftChars="200" w:left="420"/>
        <w:rPr>
          <w:rFonts w:ascii="仿宋_GB2312" w:eastAsia="仿宋_GB2312" w:hAnsi="宋体"/>
          <w:kern w:val="0"/>
          <w:sz w:val="24"/>
        </w:rPr>
      </w:pPr>
      <w:r>
        <w:rPr>
          <w:rFonts w:ascii="仿宋_GB2312" w:eastAsia="仿宋_GB2312" w:hAnsi="宋体"/>
          <w:kern w:val="0"/>
          <w:sz w:val="24"/>
        </w:rPr>
        <w:t>[A-</w:t>
      </w:r>
      <w:proofErr w:type="spellStart"/>
      <w:r>
        <w:rPr>
          <w:rFonts w:ascii="仿宋_GB2312" w:eastAsia="仿宋_GB2312" w:hAnsi="宋体"/>
          <w:kern w:val="0"/>
          <w:sz w:val="24"/>
        </w:rPr>
        <w:t>Za</w:t>
      </w:r>
      <w:proofErr w:type="spellEnd"/>
      <w:r>
        <w:rPr>
          <w:rFonts w:ascii="仿宋_GB2312" w:eastAsia="仿宋_GB2312" w:hAnsi="宋体"/>
          <w:kern w:val="0"/>
          <w:sz w:val="24"/>
        </w:rPr>
        <w:t xml:space="preserve">-z][A-Za-z0-9_]*    </w:t>
      </w:r>
      <w:r w:rsidR="008A7004" w:rsidRPr="00C710F0">
        <w:rPr>
          <w:rFonts w:ascii="仿宋_GB2312" w:eastAsia="仿宋_GB2312" w:hAnsi="宋体"/>
          <w:kern w:val="0"/>
          <w:sz w:val="24"/>
        </w:rPr>
        <w:t xml:space="preserve"> </w:t>
      </w:r>
      <w:proofErr w:type="gramStart"/>
      <w:r w:rsidR="008A7004" w:rsidRPr="00C710F0">
        <w:rPr>
          <w:rFonts w:ascii="仿宋_GB2312" w:eastAsia="仿宋_GB2312" w:hAnsi="宋体"/>
          <w:kern w:val="0"/>
          <w:sz w:val="24"/>
        </w:rPr>
        <w:t>{ return</w:t>
      </w:r>
      <w:proofErr w:type="gramEnd"/>
      <w:r w:rsidR="008A7004" w:rsidRPr="00C710F0">
        <w:rPr>
          <w:rFonts w:ascii="仿宋_GB2312" w:eastAsia="仿宋_GB2312" w:hAnsi="宋体"/>
          <w:kern w:val="0"/>
          <w:sz w:val="24"/>
        </w:rPr>
        <w:t xml:space="preserve"> NAME; }</w:t>
      </w:r>
    </w:p>
    <w:p w:rsidR="008A7004" w:rsidRPr="00C710F0" w:rsidRDefault="00C710F0" w:rsidP="00C710F0">
      <w:pPr>
        <w:adjustRightInd w:val="0"/>
        <w:snapToGrid w:val="0"/>
        <w:ind w:leftChars="200" w:left="420"/>
        <w:rPr>
          <w:rFonts w:ascii="仿宋_GB2312" w:eastAsia="仿宋_GB2312" w:hAnsi="宋体"/>
          <w:kern w:val="0"/>
          <w:sz w:val="24"/>
        </w:rPr>
      </w:pPr>
      <w:r>
        <w:rPr>
          <w:rFonts w:ascii="仿宋_GB2312" w:eastAsia="仿宋_GB2312" w:hAnsi="宋体"/>
          <w:kern w:val="0"/>
          <w:sz w:val="24"/>
        </w:rPr>
        <w:t xml:space="preserve">[0-9]+                   </w:t>
      </w:r>
      <w:proofErr w:type="gramStart"/>
      <w:r w:rsidR="008A7004" w:rsidRPr="00C710F0">
        <w:rPr>
          <w:rFonts w:ascii="仿宋_GB2312" w:eastAsia="仿宋_GB2312" w:hAnsi="宋体"/>
          <w:kern w:val="0"/>
          <w:sz w:val="24"/>
        </w:rPr>
        <w:t>{ return</w:t>
      </w:r>
      <w:proofErr w:type="gramEnd"/>
      <w:r w:rsidR="008A7004" w:rsidRPr="00C710F0">
        <w:rPr>
          <w:rFonts w:ascii="仿宋_GB2312" w:eastAsia="仿宋_GB2312" w:hAnsi="宋体"/>
          <w:kern w:val="0"/>
          <w:sz w:val="24"/>
        </w:rPr>
        <w:t xml:space="preserve"> NUMBER; }</w:t>
      </w:r>
    </w:p>
    <w:p w:rsidR="008A7004" w:rsidRPr="00C710F0" w:rsidRDefault="008A7004" w:rsidP="00C710F0">
      <w:pPr>
        <w:adjustRightInd w:val="0"/>
        <w:snapToGrid w:val="0"/>
        <w:ind w:leftChars="200" w:left="420"/>
        <w:rPr>
          <w:rFonts w:ascii="仿宋_GB2312" w:eastAsia="仿宋_GB2312" w:hAnsi="宋体"/>
          <w:kern w:val="0"/>
          <w:sz w:val="24"/>
        </w:rPr>
      </w:pPr>
      <w:r w:rsidRPr="00C710F0">
        <w:rPr>
          <w:rFonts w:ascii="仿宋_GB2312" w:eastAsia="仿宋_GB2312" w:hAnsi="宋体"/>
          <w:kern w:val="0"/>
          <w:sz w:val="24"/>
        </w:rPr>
        <w:t xml:space="preserve">"'"[^"'"\n]*"'"          </w:t>
      </w:r>
      <w:r w:rsidR="00C710F0">
        <w:rPr>
          <w:rFonts w:ascii="仿宋_GB2312" w:eastAsia="仿宋_GB2312" w:hAnsi="宋体" w:hint="eastAsia"/>
          <w:kern w:val="0"/>
          <w:sz w:val="24"/>
        </w:rPr>
        <w:t xml:space="preserve">  </w:t>
      </w:r>
      <w:r w:rsidRPr="00C710F0">
        <w:rPr>
          <w:rFonts w:ascii="仿宋_GB2312" w:eastAsia="仿宋_GB2312" w:hAnsi="宋体"/>
          <w:kern w:val="0"/>
          <w:sz w:val="24"/>
        </w:rPr>
        <w:t xml:space="preserve">  </w:t>
      </w:r>
      <w:proofErr w:type="gramStart"/>
      <w:r w:rsidRPr="00C710F0">
        <w:rPr>
          <w:rFonts w:ascii="仿宋_GB2312" w:eastAsia="仿宋_GB2312" w:hAnsi="宋体"/>
          <w:kern w:val="0"/>
          <w:sz w:val="24"/>
        </w:rPr>
        <w:t>{ return</w:t>
      </w:r>
      <w:proofErr w:type="gramEnd"/>
      <w:r w:rsidRPr="00C710F0">
        <w:rPr>
          <w:rFonts w:ascii="仿宋_GB2312" w:eastAsia="仿宋_GB2312" w:hAnsi="宋体"/>
          <w:kern w:val="0"/>
          <w:sz w:val="24"/>
        </w:rPr>
        <w:t xml:space="preserve"> STRING; }</w:t>
      </w:r>
    </w:p>
    <w:p w:rsidR="008A7004" w:rsidRPr="00C710F0" w:rsidRDefault="008A7004" w:rsidP="00C710F0">
      <w:pPr>
        <w:adjustRightInd w:val="0"/>
        <w:snapToGrid w:val="0"/>
        <w:ind w:leftChars="200" w:left="420"/>
        <w:rPr>
          <w:rFonts w:ascii="仿宋_GB2312" w:eastAsia="仿宋_GB2312" w:hAnsi="宋体"/>
          <w:kern w:val="0"/>
          <w:sz w:val="24"/>
        </w:rPr>
      </w:pPr>
      <w:proofErr w:type="gramStart"/>
      <w:r w:rsidRPr="00C710F0">
        <w:rPr>
          <w:rFonts w:ascii="仿宋_GB2312" w:eastAsia="仿宋_GB2312" w:hAnsi="宋体"/>
          <w:kern w:val="0"/>
          <w:sz w:val="24"/>
        </w:rPr>
        <w:t>[ \</w:t>
      </w:r>
      <w:proofErr w:type="gramEnd"/>
      <w:r w:rsidRPr="00C710F0">
        <w:rPr>
          <w:rFonts w:ascii="仿宋_GB2312" w:eastAsia="仿宋_GB2312" w:hAnsi="宋体"/>
          <w:kern w:val="0"/>
          <w:sz w:val="24"/>
        </w:rPr>
        <w:t>t]</w:t>
      </w:r>
    </w:p>
    <w:p w:rsidR="008A7004" w:rsidRPr="00C710F0" w:rsidRDefault="00C710F0" w:rsidP="00C710F0">
      <w:pPr>
        <w:adjustRightInd w:val="0"/>
        <w:snapToGrid w:val="0"/>
        <w:ind w:leftChars="200" w:left="420"/>
        <w:rPr>
          <w:rFonts w:ascii="仿宋_GB2312" w:eastAsia="仿宋_GB2312" w:hAnsi="宋体"/>
          <w:kern w:val="0"/>
          <w:sz w:val="24"/>
        </w:rPr>
      </w:pPr>
      <w:r>
        <w:rPr>
          <w:rFonts w:ascii="仿宋_GB2312" w:eastAsia="仿宋_GB2312" w:hAnsi="宋体" w:hint="eastAsia"/>
          <w:kern w:val="0"/>
          <w:sz w:val="24"/>
        </w:rPr>
        <w:t xml:space="preserve">.                       </w:t>
      </w:r>
      <w:r w:rsidR="008A7004" w:rsidRPr="00C710F0">
        <w:rPr>
          <w:rFonts w:ascii="仿宋_GB2312" w:eastAsia="仿宋_GB2312" w:hAnsi="宋体" w:hint="eastAsia"/>
          <w:kern w:val="0"/>
          <w:sz w:val="24"/>
        </w:rPr>
        <w:t xml:space="preserve">{ </w:t>
      </w:r>
      <w:proofErr w:type="spellStart"/>
      <w:r w:rsidR="008A7004" w:rsidRPr="00C710F0">
        <w:rPr>
          <w:rFonts w:ascii="仿宋_GB2312" w:eastAsia="仿宋_GB2312" w:hAnsi="宋体" w:hint="eastAsia"/>
          <w:kern w:val="0"/>
          <w:sz w:val="24"/>
        </w:rPr>
        <w:t>yyerror</w:t>
      </w:r>
      <w:proofErr w:type="spellEnd"/>
      <w:r w:rsidR="008A7004" w:rsidRPr="00C710F0">
        <w:rPr>
          <w:rFonts w:ascii="仿宋_GB2312" w:eastAsia="仿宋_GB2312" w:hAnsi="宋体" w:hint="eastAsia"/>
          <w:kern w:val="0"/>
          <w:sz w:val="24"/>
        </w:rPr>
        <w:t>("匹配失败"); }</w:t>
      </w:r>
    </w:p>
    <w:p w:rsidR="006A0AFB" w:rsidRDefault="006A0AFB" w:rsidP="006A0AFB">
      <w:pPr>
        <w:spacing w:line="460" w:lineRule="exact"/>
        <w:ind w:firstLine="420"/>
        <w:rPr>
          <w:rFonts w:ascii="仿宋_GB2312" w:eastAsia="仿宋_GB2312" w:hAnsi="宋体"/>
          <w:kern w:val="0"/>
          <w:sz w:val="24"/>
        </w:rPr>
      </w:pPr>
    </w:p>
    <w:p w:rsidR="008A7004" w:rsidRDefault="00B662C6" w:rsidP="006A0AFB">
      <w:pPr>
        <w:spacing w:line="460" w:lineRule="exact"/>
        <w:ind w:firstLine="420"/>
        <w:rPr>
          <w:rFonts w:ascii="仿宋_GB2312" w:eastAsia="仿宋_GB2312" w:hAnsi="宋体"/>
          <w:kern w:val="0"/>
          <w:sz w:val="24"/>
        </w:rPr>
      </w:pPr>
      <w:r>
        <w:rPr>
          <w:rFonts w:ascii="仿宋_GB2312" w:eastAsia="仿宋_GB2312" w:hAnsi="宋体" w:hint="eastAsia"/>
          <w:kern w:val="0"/>
          <w:sz w:val="24"/>
        </w:rPr>
        <w:t>根据如上词法文件，对上述</w:t>
      </w:r>
      <w:r w:rsidR="00E30D5E">
        <w:rPr>
          <w:rFonts w:ascii="仿宋_GB2312" w:eastAsia="仿宋_GB2312" w:hAnsi="宋体" w:hint="eastAsia"/>
          <w:kern w:val="0"/>
          <w:sz w:val="24"/>
        </w:rPr>
        <w:t>第一条INSERT语句的词法</w:t>
      </w:r>
      <w:r>
        <w:rPr>
          <w:rFonts w:ascii="仿宋_GB2312" w:eastAsia="仿宋_GB2312" w:hAnsi="宋体" w:hint="eastAsia"/>
          <w:kern w:val="0"/>
          <w:sz w:val="24"/>
        </w:rPr>
        <w:t>分析结果如下</w:t>
      </w:r>
      <w:r w:rsidR="007A126A">
        <w:rPr>
          <w:rFonts w:ascii="仿宋_GB2312" w:eastAsia="仿宋_GB2312" w:hAnsi="宋体" w:hint="eastAsia"/>
          <w:kern w:val="0"/>
          <w:sz w:val="24"/>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42"/>
        <w:gridCol w:w="912"/>
        <w:gridCol w:w="681"/>
        <w:gridCol w:w="681"/>
        <w:gridCol w:w="911"/>
        <w:gridCol w:w="376"/>
        <w:gridCol w:w="911"/>
        <w:gridCol w:w="340"/>
        <w:gridCol w:w="929"/>
        <w:gridCol w:w="376"/>
        <w:gridCol w:w="376"/>
      </w:tblGrid>
      <w:tr w:rsidR="000C20B8" w:rsidRPr="00D27136" w:rsidTr="00D27136">
        <w:tc>
          <w:tcPr>
            <w:tcW w:w="742" w:type="dxa"/>
          </w:tcPr>
          <w:p w:rsidR="000C20B8" w:rsidRPr="00D27136" w:rsidRDefault="000C20B8" w:rsidP="00D27136">
            <w:pPr>
              <w:spacing w:line="460" w:lineRule="exact"/>
              <w:rPr>
                <w:rFonts w:ascii="仿宋_GB2312" w:eastAsia="仿宋_GB2312" w:hAnsi="宋体"/>
                <w:kern w:val="0"/>
                <w:szCs w:val="21"/>
              </w:rPr>
            </w:pPr>
            <w:r w:rsidRPr="00D27136">
              <w:rPr>
                <w:rFonts w:ascii="仿宋_GB2312" w:eastAsia="仿宋_GB2312" w:hAnsi="宋体" w:hint="eastAsia"/>
                <w:kern w:val="0"/>
                <w:szCs w:val="21"/>
              </w:rPr>
              <w:lastRenderedPageBreak/>
              <w:t>语句</w:t>
            </w:r>
          </w:p>
        </w:tc>
        <w:tc>
          <w:tcPr>
            <w:tcW w:w="912" w:type="dxa"/>
          </w:tcPr>
          <w:p w:rsidR="000C20B8" w:rsidRPr="00D27136" w:rsidRDefault="000C20B8" w:rsidP="00D27136">
            <w:pPr>
              <w:spacing w:line="460" w:lineRule="exact"/>
              <w:rPr>
                <w:rFonts w:ascii="仿宋_GB2312" w:eastAsia="仿宋_GB2312" w:hAnsi="宋体"/>
                <w:kern w:val="0"/>
                <w:szCs w:val="21"/>
              </w:rPr>
            </w:pPr>
            <w:r w:rsidRPr="00D27136">
              <w:rPr>
                <w:rFonts w:ascii="仿宋_GB2312" w:eastAsia="仿宋_GB2312" w:hAnsi="宋体" w:hint="eastAsia"/>
                <w:kern w:val="0"/>
                <w:szCs w:val="21"/>
              </w:rPr>
              <w:t>INSERT</w:t>
            </w:r>
          </w:p>
        </w:tc>
        <w:tc>
          <w:tcPr>
            <w:tcW w:w="681" w:type="dxa"/>
          </w:tcPr>
          <w:p w:rsidR="000C20B8" w:rsidRPr="00D27136" w:rsidRDefault="000C20B8" w:rsidP="00D27136">
            <w:pPr>
              <w:spacing w:line="460" w:lineRule="exact"/>
              <w:rPr>
                <w:rFonts w:ascii="仿宋_GB2312" w:eastAsia="仿宋_GB2312" w:hAnsi="宋体"/>
                <w:kern w:val="0"/>
                <w:szCs w:val="21"/>
              </w:rPr>
            </w:pPr>
            <w:r w:rsidRPr="00D27136">
              <w:rPr>
                <w:rFonts w:ascii="仿宋_GB2312" w:eastAsia="仿宋_GB2312" w:hAnsi="宋体" w:hint="eastAsia"/>
                <w:kern w:val="0"/>
                <w:szCs w:val="21"/>
              </w:rPr>
              <w:t>INTO</w:t>
            </w:r>
          </w:p>
        </w:tc>
        <w:tc>
          <w:tcPr>
            <w:tcW w:w="681" w:type="dxa"/>
          </w:tcPr>
          <w:p w:rsidR="000C20B8" w:rsidRPr="00D27136" w:rsidRDefault="000C20B8" w:rsidP="00D27136">
            <w:pPr>
              <w:spacing w:line="460" w:lineRule="exact"/>
              <w:rPr>
                <w:rFonts w:ascii="仿宋_GB2312" w:eastAsia="仿宋_GB2312" w:hAnsi="宋体"/>
                <w:kern w:val="0"/>
                <w:szCs w:val="21"/>
              </w:rPr>
            </w:pPr>
            <w:r w:rsidRPr="00D27136">
              <w:rPr>
                <w:rFonts w:ascii="仿宋_GB2312" w:eastAsia="仿宋_GB2312" w:hAnsi="宋体" w:hint="eastAsia"/>
                <w:kern w:val="0"/>
                <w:szCs w:val="21"/>
              </w:rPr>
              <w:t>t</w:t>
            </w:r>
            <w:r>
              <w:rPr>
                <w:rFonts w:ascii="仿宋_GB2312" w:eastAsia="仿宋_GB2312" w:hAnsi="宋体" w:hint="eastAsia"/>
                <w:kern w:val="0"/>
                <w:szCs w:val="21"/>
              </w:rPr>
              <w:t>ab1</w:t>
            </w:r>
          </w:p>
        </w:tc>
        <w:tc>
          <w:tcPr>
            <w:tcW w:w="911" w:type="dxa"/>
          </w:tcPr>
          <w:p w:rsidR="000C20B8" w:rsidRPr="00D27136" w:rsidRDefault="000C20B8" w:rsidP="00D27136">
            <w:pPr>
              <w:spacing w:line="460" w:lineRule="exact"/>
              <w:rPr>
                <w:rFonts w:ascii="仿宋_GB2312" w:eastAsia="仿宋_GB2312" w:hAnsi="宋体"/>
                <w:kern w:val="0"/>
                <w:szCs w:val="21"/>
              </w:rPr>
            </w:pPr>
            <w:r w:rsidRPr="00D27136">
              <w:rPr>
                <w:rFonts w:ascii="仿宋_GB2312" w:eastAsia="仿宋_GB2312" w:hAnsi="宋体" w:hint="eastAsia"/>
                <w:kern w:val="0"/>
                <w:szCs w:val="21"/>
              </w:rPr>
              <w:t>VALUES</w:t>
            </w:r>
          </w:p>
        </w:tc>
        <w:tc>
          <w:tcPr>
            <w:tcW w:w="376" w:type="dxa"/>
          </w:tcPr>
          <w:p w:rsidR="000C20B8" w:rsidRPr="00D27136" w:rsidRDefault="000C20B8" w:rsidP="00D27136">
            <w:pPr>
              <w:spacing w:line="460" w:lineRule="exact"/>
              <w:rPr>
                <w:rFonts w:ascii="仿宋_GB2312" w:eastAsia="仿宋_GB2312" w:hAnsi="宋体"/>
                <w:kern w:val="0"/>
                <w:szCs w:val="21"/>
              </w:rPr>
            </w:pPr>
            <w:r w:rsidRPr="00D27136">
              <w:rPr>
                <w:rFonts w:ascii="仿宋_GB2312" w:eastAsia="仿宋_GB2312" w:hAnsi="宋体" w:hint="eastAsia"/>
                <w:kern w:val="0"/>
                <w:szCs w:val="21"/>
              </w:rPr>
              <w:t>(</w:t>
            </w:r>
          </w:p>
        </w:tc>
        <w:tc>
          <w:tcPr>
            <w:tcW w:w="911" w:type="dxa"/>
          </w:tcPr>
          <w:p w:rsidR="000C20B8" w:rsidRPr="00D27136" w:rsidRDefault="000C20B8" w:rsidP="00D27136">
            <w:pPr>
              <w:spacing w:line="460" w:lineRule="exact"/>
              <w:rPr>
                <w:rFonts w:ascii="仿宋_GB2312" w:eastAsia="仿宋_GB2312" w:hAnsi="宋体"/>
                <w:kern w:val="0"/>
                <w:szCs w:val="21"/>
              </w:rPr>
            </w:pPr>
            <w:r w:rsidRPr="00D27136">
              <w:rPr>
                <w:rFonts w:ascii="仿宋_GB2312" w:eastAsia="仿宋_GB2312" w:hAnsi="宋体" w:hint="eastAsia"/>
                <w:kern w:val="0"/>
                <w:szCs w:val="21"/>
              </w:rPr>
              <w:t>1</w:t>
            </w:r>
          </w:p>
        </w:tc>
        <w:tc>
          <w:tcPr>
            <w:tcW w:w="340" w:type="dxa"/>
          </w:tcPr>
          <w:p w:rsidR="000C20B8" w:rsidRPr="00D27136" w:rsidRDefault="000C20B8" w:rsidP="00D27136">
            <w:pPr>
              <w:spacing w:line="460" w:lineRule="exact"/>
              <w:rPr>
                <w:rFonts w:ascii="仿宋_GB2312" w:eastAsia="仿宋_GB2312" w:hAnsi="宋体"/>
                <w:kern w:val="0"/>
                <w:szCs w:val="21"/>
              </w:rPr>
            </w:pPr>
            <w:r w:rsidRPr="00D27136">
              <w:rPr>
                <w:rFonts w:ascii="仿宋_GB2312" w:eastAsia="仿宋_GB2312" w:hAnsi="宋体" w:hint="eastAsia"/>
                <w:kern w:val="0"/>
                <w:szCs w:val="21"/>
              </w:rPr>
              <w:t>,</w:t>
            </w:r>
          </w:p>
        </w:tc>
        <w:tc>
          <w:tcPr>
            <w:tcW w:w="929" w:type="dxa"/>
          </w:tcPr>
          <w:p w:rsidR="000C20B8" w:rsidRPr="00D27136" w:rsidRDefault="000C20B8" w:rsidP="00D27136">
            <w:pPr>
              <w:spacing w:line="460" w:lineRule="exact"/>
              <w:rPr>
                <w:rFonts w:ascii="仿宋_GB2312" w:eastAsia="仿宋_GB2312" w:hAnsi="宋体"/>
                <w:kern w:val="0"/>
                <w:szCs w:val="21"/>
              </w:rPr>
            </w:pPr>
            <w:r w:rsidRPr="00D27136">
              <w:rPr>
                <w:rFonts w:ascii="仿宋_GB2312" w:eastAsia="仿宋_GB2312" w:hAnsi="宋体"/>
                <w:kern w:val="0"/>
                <w:szCs w:val="21"/>
              </w:rPr>
              <w:t>'</w:t>
            </w:r>
            <w:r>
              <w:rPr>
                <w:rFonts w:ascii="仿宋_GB2312" w:eastAsia="仿宋_GB2312" w:hAnsi="宋体" w:hint="eastAsia"/>
                <w:kern w:val="0"/>
                <w:szCs w:val="21"/>
              </w:rPr>
              <w:t>a</w:t>
            </w:r>
            <w:r w:rsidRPr="00D27136">
              <w:rPr>
                <w:rFonts w:ascii="仿宋_GB2312" w:eastAsia="仿宋_GB2312" w:hAnsi="宋体"/>
                <w:kern w:val="0"/>
                <w:szCs w:val="21"/>
              </w:rPr>
              <w:t xml:space="preserve"> '</w:t>
            </w:r>
          </w:p>
        </w:tc>
        <w:tc>
          <w:tcPr>
            <w:tcW w:w="376" w:type="dxa"/>
          </w:tcPr>
          <w:p w:rsidR="000C20B8" w:rsidRPr="00D27136" w:rsidRDefault="000C20B8" w:rsidP="00D27136">
            <w:pPr>
              <w:spacing w:line="460" w:lineRule="exact"/>
              <w:rPr>
                <w:rFonts w:ascii="仿宋_GB2312" w:eastAsia="仿宋_GB2312" w:hAnsi="宋体"/>
                <w:kern w:val="0"/>
                <w:szCs w:val="21"/>
              </w:rPr>
            </w:pPr>
            <w:r w:rsidRPr="00D27136">
              <w:rPr>
                <w:rFonts w:ascii="仿宋_GB2312" w:eastAsia="仿宋_GB2312" w:hAnsi="宋体" w:hint="eastAsia"/>
                <w:kern w:val="0"/>
                <w:szCs w:val="21"/>
              </w:rPr>
              <w:t>)</w:t>
            </w:r>
          </w:p>
        </w:tc>
        <w:tc>
          <w:tcPr>
            <w:tcW w:w="376" w:type="dxa"/>
          </w:tcPr>
          <w:p w:rsidR="000C20B8" w:rsidRPr="00D27136" w:rsidRDefault="000C20B8" w:rsidP="00D27136">
            <w:pPr>
              <w:spacing w:line="460" w:lineRule="exact"/>
              <w:rPr>
                <w:rFonts w:ascii="仿宋_GB2312" w:eastAsia="仿宋_GB2312" w:hAnsi="宋体"/>
                <w:kern w:val="0"/>
                <w:szCs w:val="21"/>
              </w:rPr>
            </w:pPr>
            <w:r w:rsidRPr="00D27136">
              <w:rPr>
                <w:rFonts w:ascii="仿宋_GB2312" w:eastAsia="仿宋_GB2312" w:hAnsi="宋体" w:hint="eastAsia"/>
                <w:kern w:val="0"/>
                <w:szCs w:val="21"/>
              </w:rPr>
              <w:t>;</w:t>
            </w:r>
          </w:p>
        </w:tc>
      </w:tr>
      <w:tr w:rsidR="000C20B8" w:rsidRPr="00D27136" w:rsidTr="00D27136">
        <w:tc>
          <w:tcPr>
            <w:tcW w:w="742" w:type="dxa"/>
          </w:tcPr>
          <w:p w:rsidR="000C20B8" w:rsidRPr="00D27136" w:rsidRDefault="000C20B8" w:rsidP="00D27136">
            <w:pPr>
              <w:spacing w:line="460" w:lineRule="exact"/>
              <w:rPr>
                <w:rFonts w:ascii="仿宋_GB2312" w:eastAsia="仿宋_GB2312" w:hAnsi="宋体"/>
                <w:kern w:val="0"/>
                <w:szCs w:val="21"/>
              </w:rPr>
            </w:pPr>
            <w:r w:rsidRPr="00D27136">
              <w:rPr>
                <w:rFonts w:ascii="仿宋_GB2312" w:eastAsia="仿宋_GB2312" w:hAnsi="宋体" w:hint="eastAsia"/>
                <w:kern w:val="0"/>
                <w:szCs w:val="21"/>
              </w:rPr>
              <w:t>Token</w:t>
            </w:r>
          </w:p>
        </w:tc>
        <w:tc>
          <w:tcPr>
            <w:tcW w:w="912" w:type="dxa"/>
          </w:tcPr>
          <w:p w:rsidR="000C20B8" w:rsidRPr="00D27136" w:rsidRDefault="000C20B8" w:rsidP="00D27136">
            <w:pPr>
              <w:spacing w:line="460" w:lineRule="exact"/>
              <w:rPr>
                <w:rFonts w:ascii="仿宋_GB2312" w:eastAsia="仿宋_GB2312" w:hAnsi="宋体"/>
                <w:kern w:val="0"/>
                <w:szCs w:val="21"/>
              </w:rPr>
            </w:pPr>
            <w:r w:rsidRPr="00D27136">
              <w:rPr>
                <w:rFonts w:ascii="仿宋_GB2312" w:eastAsia="仿宋_GB2312" w:hAnsi="宋体" w:hint="eastAsia"/>
                <w:kern w:val="0"/>
                <w:szCs w:val="21"/>
              </w:rPr>
              <w:t>INSERT</w:t>
            </w:r>
          </w:p>
        </w:tc>
        <w:tc>
          <w:tcPr>
            <w:tcW w:w="681" w:type="dxa"/>
          </w:tcPr>
          <w:p w:rsidR="000C20B8" w:rsidRPr="00D27136" w:rsidRDefault="000C20B8" w:rsidP="00D27136">
            <w:pPr>
              <w:spacing w:line="460" w:lineRule="exact"/>
              <w:rPr>
                <w:rFonts w:ascii="仿宋_GB2312" w:eastAsia="仿宋_GB2312" w:hAnsi="宋体"/>
                <w:kern w:val="0"/>
                <w:szCs w:val="21"/>
              </w:rPr>
            </w:pPr>
            <w:r w:rsidRPr="00D27136">
              <w:rPr>
                <w:rFonts w:ascii="仿宋_GB2312" w:eastAsia="仿宋_GB2312" w:hAnsi="宋体" w:hint="eastAsia"/>
                <w:kern w:val="0"/>
                <w:szCs w:val="21"/>
              </w:rPr>
              <w:t>INTO</w:t>
            </w:r>
          </w:p>
        </w:tc>
        <w:tc>
          <w:tcPr>
            <w:tcW w:w="681" w:type="dxa"/>
          </w:tcPr>
          <w:p w:rsidR="000C20B8" w:rsidRPr="00D27136" w:rsidRDefault="000C20B8" w:rsidP="00D27136">
            <w:pPr>
              <w:spacing w:line="460" w:lineRule="exact"/>
              <w:rPr>
                <w:rFonts w:ascii="仿宋_GB2312" w:eastAsia="仿宋_GB2312" w:hAnsi="宋体"/>
                <w:kern w:val="0"/>
                <w:szCs w:val="21"/>
              </w:rPr>
            </w:pPr>
            <w:r w:rsidRPr="00D27136">
              <w:rPr>
                <w:rFonts w:ascii="仿宋_GB2312" w:eastAsia="仿宋_GB2312" w:hAnsi="宋体" w:hint="eastAsia"/>
                <w:kern w:val="0"/>
                <w:szCs w:val="21"/>
              </w:rPr>
              <w:t>NAME</w:t>
            </w:r>
          </w:p>
        </w:tc>
        <w:tc>
          <w:tcPr>
            <w:tcW w:w="911" w:type="dxa"/>
          </w:tcPr>
          <w:p w:rsidR="000C20B8" w:rsidRPr="00D27136" w:rsidRDefault="000C20B8" w:rsidP="00D27136">
            <w:pPr>
              <w:spacing w:line="460" w:lineRule="exact"/>
              <w:rPr>
                <w:rFonts w:ascii="仿宋_GB2312" w:eastAsia="仿宋_GB2312" w:hAnsi="宋体"/>
                <w:kern w:val="0"/>
                <w:szCs w:val="21"/>
              </w:rPr>
            </w:pPr>
            <w:r w:rsidRPr="00D27136">
              <w:rPr>
                <w:rFonts w:ascii="仿宋_GB2312" w:eastAsia="仿宋_GB2312" w:hAnsi="宋体" w:hint="eastAsia"/>
                <w:kern w:val="0"/>
                <w:szCs w:val="21"/>
              </w:rPr>
              <w:t>VALUES</w:t>
            </w:r>
          </w:p>
        </w:tc>
        <w:tc>
          <w:tcPr>
            <w:tcW w:w="376" w:type="dxa"/>
          </w:tcPr>
          <w:p w:rsidR="000C20B8" w:rsidRPr="00D27136" w:rsidRDefault="000C20B8" w:rsidP="00D27136">
            <w:pPr>
              <w:spacing w:line="460" w:lineRule="exact"/>
              <w:rPr>
                <w:rFonts w:ascii="仿宋_GB2312" w:eastAsia="仿宋_GB2312" w:hAnsi="宋体"/>
                <w:kern w:val="0"/>
                <w:szCs w:val="21"/>
              </w:rPr>
            </w:pPr>
            <w:r w:rsidRPr="00D27136">
              <w:rPr>
                <w:rFonts w:ascii="仿宋_GB2312" w:eastAsia="仿宋_GB2312" w:hAnsi="宋体" w:hint="eastAsia"/>
                <w:kern w:val="0"/>
                <w:szCs w:val="21"/>
              </w:rPr>
              <w:t>(</w:t>
            </w:r>
          </w:p>
        </w:tc>
        <w:tc>
          <w:tcPr>
            <w:tcW w:w="911" w:type="dxa"/>
          </w:tcPr>
          <w:p w:rsidR="000C20B8" w:rsidRPr="00D27136" w:rsidRDefault="000C20B8" w:rsidP="00D27136">
            <w:pPr>
              <w:spacing w:line="460" w:lineRule="exact"/>
              <w:rPr>
                <w:rFonts w:ascii="仿宋_GB2312" w:eastAsia="仿宋_GB2312" w:hAnsi="宋体"/>
                <w:kern w:val="0"/>
                <w:szCs w:val="21"/>
              </w:rPr>
            </w:pPr>
            <w:r w:rsidRPr="00D27136">
              <w:rPr>
                <w:rFonts w:ascii="仿宋_GB2312" w:eastAsia="仿宋_GB2312" w:hAnsi="宋体" w:hint="eastAsia"/>
                <w:kern w:val="0"/>
                <w:szCs w:val="21"/>
              </w:rPr>
              <w:t>NUMBER</w:t>
            </w:r>
          </w:p>
        </w:tc>
        <w:tc>
          <w:tcPr>
            <w:tcW w:w="340" w:type="dxa"/>
          </w:tcPr>
          <w:p w:rsidR="000C20B8" w:rsidRPr="00D27136" w:rsidRDefault="000C20B8" w:rsidP="00D27136">
            <w:pPr>
              <w:spacing w:line="460" w:lineRule="exact"/>
              <w:rPr>
                <w:rFonts w:ascii="仿宋_GB2312" w:eastAsia="仿宋_GB2312" w:hAnsi="宋体"/>
                <w:kern w:val="0"/>
                <w:szCs w:val="21"/>
              </w:rPr>
            </w:pPr>
            <w:r w:rsidRPr="00D27136">
              <w:rPr>
                <w:rFonts w:ascii="仿宋_GB2312" w:eastAsia="仿宋_GB2312" w:hAnsi="宋体" w:hint="eastAsia"/>
                <w:kern w:val="0"/>
                <w:szCs w:val="21"/>
              </w:rPr>
              <w:t>,</w:t>
            </w:r>
          </w:p>
        </w:tc>
        <w:tc>
          <w:tcPr>
            <w:tcW w:w="929" w:type="dxa"/>
          </w:tcPr>
          <w:p w:rsidR="000C20B8" w:rsidRPr="00D27136" w:rsidRDefault="000C20B8" w:rsidP="00D27136">
            <w:pPr>
              <w:spacing w:line="460" w:lineRule="exact"/>
              <w:rPr>
                <w:rFonts w:ascii="仿宋_GB2312" w:eastAsia="仿宋_GB2312" w:hAnsi="宋体"/>
                <w:kern w:val="0"/>
                <w:szCs w:val="21"/>
              </w:rPr>
            </w:pPr>
            <w:r w:rsidRPr="00D27136">
              <w:rPr>
                <w:rFonts w:ascii="仿宋_GB2312" w:eastAsia="仿宋_GB2312" w:hAnsi="宋体" w:hint="eastAsia"/>
                <w:kern w:val="0"/>
                <w:szCs w:val="21"/>
              </w:rPr>
              <w:t>STRING</w:t>
            </w:r>
          </w:p>
        </w:tc>
        <w:tc>
          <w:tcPr>
            <w:tcW w:w="376" w:type="dxa"/>
          </w:tcPr>
          <w:p w:rsidR="000C20B8" w:rsidRPr="00D27136" w:rsidRDefault="000C20B8" w:rsidP="00D27136">
            <w:pPr>
              <w:spacing w:line="460" w:lineRule="exact"/>
              <w:rPr>
                <w:rFonts w:ascii="仿宋_GB2312" w:eastAsia="仿宋_GB2312" w:hAnsi="宋体"/>
                <w:kern w:val="0"/>
                <w:szCs w:val="21"/>
              </w:rPr>
            </w:pPr>
            <w:r w:rsidRPr="00D27136">
              <w:rPr>
                <w:rFonts w:ascii="仿宋_GB2312" w:eastAsia="仿宋_GB2312" w:hAnsi="宋体" w:hint="eastAsia"/>
                <w:kern w:val="0"/>
                <w:szCs w:val="21"/>
              </w:rPr>
              <w:t>)</w:t>
            </w:r>
          </w:p>
        </w:tc>
        <w:tc>
          <w:tcPr>
            <w:tcW w:w="376" w:type="dxa"/>
          </w:tcPr>
          <w:p w:rsidR="000C20B8" w:rsidRPr="00D27136" w:rsidRDefault="000C20B8" w:rsidP="00D27136">
            <w:pPr>
              <w:spacing w:line="460" w:lineRule="exact"/>
              <w:rPr>
                <w:rFonts w:ascii="仿宋_GB2312" w:eastAsia="仿宋_GB2312" w:hAnsi="宋体"/>
                <w:kern w:val="0"/>
                <w:szCs w:val="21"/>
              </w:rPr>
            </w:pPr>
            <w:r w:rsidRPr="00D27136">
              <w:rPr>
                <w:rFonts w:ascii="仿宋_GB2312" w:eastAsia="仿宋_GB2312" w:hAnsi="宋体" w:hint="eastAsia"/>
                <w:kern w:val="0"/>
                <w:szCs w:val="21"/>
              </w:rPr>
              <w:t>;</w:t>
            </w:r>
          </w:p>
        </w:tc>
      </w:tr>
    </w:tbl>
    <w:p w:rsidR="001950E3" w:rsidRDefault="001950E3" w:rsidP="0068212C">
      <w:pPr>
        <w:spacing w:line="460" w:lineRule="exact"/>
        <w:ind w:firstLineChars="200" w:firstLine="480"/>
        <w:rPr>
          <w:rFonts w:ascii="仿宋_GB2312" w:eastAsia="仿宋_GB2312" w:hAnsi="宋体"/>
          <w:kern w:val="0"/>
          <w:sz w:val="24"/>
        </w:rPr>
      </w:pPr>
    </w:p>
    <w:p w:rsidR="00E30D5E" w:rsidRDefault="001950E3" w:rsidP="0068212C">
      <w:pPr>
        <w:spacing w:line="460" w:lineRule="exact"/>
        <w:ind w:firstLineChars="200" w:firstLine="480"/>
        <w:rPr>
          <w:rFonts w:ascii="仿宋_GB2312" w:eastAsia="仿宋_GB2312" w:hAnsi="宋体"/>
          <w:kern w:val="0"/>
          <w:sz w:val="24"/>
        </w:rPr>
      </w:pPr>
      <w:r>
        <w:rPr>
          <w:rFonts w:ascii="仿宋_GB2312" w:eastAsia="仿宋_GB2312" w:hAnsi="宋体" w:hint="eastAsia"/>
          <w:kern w:val="0"/>
          <w:sz w:val="24"/>
        </w:rPr>
        <w:t>b）语法分析</w:t>
      </w:r>
    </w:p>
    <w:p w:rsidR="001950E3" w:rsidRDefault="00E71735" w:rsidP="0068212C">
      <w:pPr>
        <w:spacing w:line="460" w:lineRule="exact"/>
        <w:ind w:firstLineChars="200" w:firstLine="480"/>
        <w:rPr>
          <w:rFonts w:ascii="仿宋_GB2312" w:eastAsia="仿宋_GB2312" w:hAnsi="宋体"/>
          <w:kern w:val="0"/>
          <w:sz w:val="24"/>
        </w:rPr>
      </w:pPr>
      <w:r>
        <w:rPr>
          <w:rFonts w:ascii="仿宋_GB2312" w:eastAsia="仿宋_GB2312" w:hAnsi="宋体" w:hint="eastAsia"/>
          <w:kern w:val="0"/>
          <w:sz w:val="24"/>
        </w:rPr>
        <w:t>不同的语言有不同的语法，SQL语言也是如此。</w:t>
      </w:r>
      <w:r w:rsidR="00A557AE">
        <w:rPr>
          <w:rFonts w:ascii="仿宋_GB2312" w:eastAsia="仿宋_GB2312" w:hAnsi="宋体" w:hint="eastAsia"/>
          <w:kern w:val="0"/>
          <w:sz w:val="24"/>
        </w:rPr>
        <w:t>就SQL语言来说，虽然存在SQL国际标准，但是不同的数据库厂商对自身的数据库产品往往进行了一些增强和扩展，所以对不同的数据库类型，语法也具有一些差异。</w:t>
      </w:r>
      <w:r>
        <w:rPr>
          <w:rFonts w:ascii="仿宋_GB2312" w:eastAsia="仿宋_GB2312" w:hAnsi="宋体" w:hint="eastAsia"/>
          <w:kern w:val="0"/>
          <w:sz w:val="24"/>
        </w:rPr>
        <w:t>进行语法分析前，首先要确定语言的语法规则，然后才能根据规则</w:t>
      </w:r>
      <w:r w:rsidR="00EF354A">
        <w:rPr>
          <w:rFonts w:ascii="仿宋_GB2312" w:eastAsia="仿宋_GB2312" w:hAnsi="宋体" w:hint="eastAsia"/>
          <w:kern w:val="0"/>
          <w:sz w:val="24"/>
        </w:rPr>
        <w:t>分析</w:t>
      </w:r>
      <w:r>
        <w:rPr>
          <w:rFonts w:ascii="仿宋_GB2312" w:eastAsia="仿宋_GB2312" w:hAnsi="宋体" w:hint="eastAsia"/>
          <w:kern w:val="0"/>
          <w:sz w:val="24"/>
        </w:rPr>
        <w:t>输入语句。</w:t>
      </w:r>
    </w:p>
    <w:p w:rsidR="00D51991" w:rsidRDefault="00E71735" w:rsidP="00D51991">
      <w:pPr>
        <w:spacing w:line="460" w:lineRule="exact"/>
        <w:ind w:firstLineChars="200" w:firstLine="480"/>
        <w:rPr>
          <w:rFonts w:ascii="仿宋_GB2312" w:eastAsia="仿宋_GB2312" w:hAnsi="宋体"/>
          <w:kern w:val="0"/>
          <w:sz w:val="24"/>
        </w:rPr>
      </w:pPr>
      <w:r>
        <w:rPr>
          <w:rFonts w:ascii="仿宋_GB2312" w:eastAsia="仿宋_GB2312" w:hAnsi="宋体" w:hint="eastAsia"/>
          <w:kern w:val="0"/>
          <w:sz w:val="24"/>
        </w:rPr>
        <w:t>在</w:t>
      </w:r>
      <w:r w:rsidR="009E3FB9">
        <w:rPr>
          <w:rFonts w:ascii="仿宋_GB2312" w:eastAsia="仿宋_GB2312" w:hAnsi="宋体" w:hint="eastAsia"/>
          <w:kern w:val="0"/>
          <w:sz w:val="24"/>
        </w:rPr>
        <w:t>ANTLR</w:t>
      </w:r>
      <w:r>
        <w:rPr>
          <w:rFonts w:ascii="仿宋_GB2312" w:eastAsia="仿宋_GB2312" w:hAnsi="宋体" w:hint="eastAsia"/>
          <w:kern w:val="0"/>
          <w:sz w:val="24"/>
        </w:rPr>
        <w:t>中，对</w:t>
      </w:r>
      <w:r w:rsidR="00B771B5">
        <w:rPr>
          <w:rFonts w:ascii="仿宋_GB2312" w:eastAsia="仿宋_GB2312" w:hAnsi="宋体" w:hint="eastAsia"/>
          <w:kern w:val="0"/>
          <w:sz w:val="24"/>
        </w:rPr>
        <w:t>语法规则的定义是</w:t>
      </w:r>
      <w:r w:rsidR="00A557AE">
        <w:rPr>
          <w:rFonts w:ascii="仿宋_GB2312" w:eastAsia="仿宋_GB2312" w:hAnsi="宋体" w:hint="eastAsia"/>
          <w:kern w:val="0"/>
          <w:sz w:val="24"/>
        </w:rPr>
        <w:t>主要是</w:t>
      </w:r>
      <w:r w:rsidR="00B771B5">
        <w:rPr>
          <w:rFonts w:ascii="仿宋_GB2312" w:eastAsia="仿宋_GB2312" w:hAnsi="宋体" w:hint="eastAsia"/>
          <w:kern w:val="0"/>
          <w:sz w:val="24"/>
        </w:rPr>
        <w:t>通过词法分析</w:t>
      </w:r>
      <w:r w:rsidR="00A557AE">
        <w:rPr>
          <w:rFonts w:ascii="仿宋_GB2312" w:eastAsia="仿宋_GB2312" w:hAnsi="宋体" w:hint="eastAsia"/>
          <w:kern w:val="0"/>
          <w:sz w:val="24"/>
        </w:rPr>
        <w:t>输出</w:t>
      </w:r>
      <w:r w:rsidR="00B771B5">
        <w:rPr>
          <w:rFonts w:ascii="仿宋_GB2312" w:eastAsia="仿宋_GB2312" w:hAnsi="宋体" w:hint="eastAsia"/>
          <w:kern w:val="0"/>
          <w:sz w:val="24"/>
        </w:rPr>
        <w:t>的Token来完成的</w:t>
      </w:r>
      <w:r w:rsidR="00A557AE">
        <w:rPr>
          <w:rFonts w:ascii="仿宋_GB2312" w:eastAsia="仿宋_GB2312" w:hAnsi="宋体" w:hint="eastAsia"/>
          <w:kern w:val="0"/>
          <w:sz w:val="24"/>
        </w:rPr>
        <w:t>。</w:t>
      </w:r>
      <w:r w:rsidR="00B771B5">
        <w:rPr>
          <w:rFonts w:ascii="仿宋_GB2312" w:eastAsia="仿宋_GB2312" w:hAnsi="宋体" w:hint="eastAsia"/>
          <w:kern w:val="0"/>
          <w:sz w:val="24"/>
        </w:rPr>
        <w:t>Token是语法规则的基本元素，</w:t>
      </w:r>
      <w:r w:rsidR="00A557AE">
        <w:rPr>
          <w:rFonts w:ascii="仿宋_GB2312" w:eastAsia="仿宋_GB2312" w:hAnsi="宋体" w:hint="eastAsia"/>
          <w:kern w:val="0"/>
          <w:sz w:val="24"/>
        </w:rPr>
        <w:t>在语法分析的范畴内，Token</w:t>
      </w:r>
      <w:r w:rsidR="00E61B48">
        <w:rPr>
          <w:rFonts w:ascii="仿宋_GB2312" w:eastAsia="仿宋_GB2312" w:hAnsi="宋体" w:hint="eastAsia"/>
          <w:kern w:val="0"/>
          <w:sz w:val="24"/>
        </w:rPr>
        <w:t>被称为终结符，</w:t>
      </w:r>
      <w:r w:rsidR="00B771B5">
        <w:rPr>
          <w:rFonts w:ascii="仿宋_GB2312" w:eastAsia="仿宋_GB2312" w:hAnsi="宋体" w:hint="eastAsia"/>
          <w:kern w:val="0"/>
          <w:sz w:val="24"/>
        </w:rPr>
        <w:t>通过</w:t>
      </w:r>
      <w:r w:rsidR="00A557AE">
        <w:rPr>
          <w:rFonts w:ascii="仿宋_GB2312" w:eastAsia="仿宋_GB2312" w:hAnsi="宋体" w:hint="eastAsia"/>
          <w:kern w:val="0"/>
          <w:sz w:val="24"/>
        </w:rPr>
        <w:t>终结符</w:t>
      </w:r>
      <w:r w:rsidR="00EF354A">
        <w:rPr>
          <w:rFonts w:ascii="仿宋_GB2312" w:eastAsia="仿宋_GB2312" w:hAnsi="宋体" w:hint="eastAsia"/>
          <w:kern w:val="0"/>
          <w:sz w:val="24"/>
        </w:rPr>
        <w:t>建立</w:t>
      </w:r>
      <w:r w:rsidR="00B771B5">
        <w:rPr>
          <w:rFonts w:ascii="仿宋_GB2312" w:eastAsia="仿宋_GB2312" w:hAnsi="宋体" w:hint="eastAsia"/>
          <w:kern w:val="0"/>
          <w:sz w:val="24"/>
        </w:rPr>
        <w:t>最终的有语义的语句。</w:t>
      </w:r>
      <w:r w:rsidR="00EF354A">
        <w:rPr>
          <w:rFonts w:ascii="仿宋_GB2312" w:eastAsia="仿宋_GB2312" w:hAnsi="宋体" w:hint="eastAsia"/>
          <w:kern w:val="0"/>
          <w:sz w:val="24"/>
        </w:rPr>
        <w:t>同样</w:t>
      </w:r>
      <w:r w:rsidR="00D51991">
        <w:rPr>
          <w:rFonts w:ascii="仿宋_GB2312" w:eastAsia="仿宋_GB2312" w:hAnsi="宋体" w:hint="eastAsia"/>
          <w:kern w:val="0"/>
          <w:sz w:val="24"/>
        </w:rPr>
        <w:t>以上述INSERT语句为例，说明语法解析的方法和过程。</w:t>
      </w:r>
    </w:p>
    <w:p w:rsidR="00D51991" w:rsidRDefault="00EF354A" w:rsidP="00D51991">
      <w:pPr>
        <w:spacing w:line="460" w:lineRule="exact"/>
        <w:ind w:firstLineChars="200" w:firstLine="480"/>
        <w:rPr>
          <w:rFonts w:ascii="仿宋_GB2312" w:eastAsia="仿宋_GB2312" w:hAnsi="宋体"/>
          <w:kern w:val="0"/>
          <w:sz w:val="24"/>
        </w:rPr>
      </w:pPr>
      <w:r>
        <w:rPr>
          <w:rFonts w:ascii="仿宋_GB2312" w:eastAsia="仿宋_GB2312" w:hAnsi="宋体" w:hint="eastAsia"/>
          <w:kern w:val="0"/>
          <w:sz w:val="24"/>
        </w:rPr>
        <w:t>首先，根据SQL语句格式</w:t>
      </w:r>
      <w:r w:rsidR="00D51991">
        <w:rPr>
          <w:rFonts w:ascii="仿宋_GB2312" w:eastAsia="仿宋_GB2312" w:hAnsi="宋体" w:hint="eastAsia"/>
          <w:kern w:val="0"/>
          <w:sz w:val="24"/>
        </w:rPr>
        <w:t>定义如下INSERT语法规则</w:t>
      </w:r>
      <w:r w:rsidR="00E61B48">
        <w:rPr>
          <w:rFonts w:ascii="仿宋_GB2312" w:eastAsia="仿宋_GB2312" w:hAnsi="宋体" w:hint="eastAsia"/>
          <w:kern w:val="0"/>
          <w:sz w:val="24"/>
        </w:rPr>
        <w:t>：</w:t>
      </w:r>
    </w:p>
    <w:p w:rsidR="00F94775" w:rsidRPr="00C710F0" w:rsidRDefault="00F94775" w:rsidP="00C710F0">
      <w:pPr>
        <w:adjustRightInd w:val="0"/>
        <w:snapToGrid w:val="0"/>
        <w:ind w:leftChars="300" w:left="630"/>
        <w:rPr>
          <w:rFonts w:ascii="仿宋_GB2312" w:eastAsia="仿宋_GB2312" w:hAnsi="宋体"/>
          <w:kern w:val="0"/>
          <w:sz w:val="24"/>
        </w:rPr>
      </w:pPr>
      <w:proofErr w:type="spellStart"/>
      <w:r w:rsidRPr="00C710F0">
        <w:rPr>
          <w:rFonts w:ascii="仿宋_GB2312" w:eastAsia="仿宋_GB2312" w:hAnsi="宋体"/>
          <w:kern w:val="0"/>
          <w:sz w:val="24"/>
        </w:rPr>
        <w:t>stmt_list</w:t>
      </w:r>
      <w:proofErr w:type="spellEnd"/>
      <w:r w:rsidRPr="00C710F0">
        <w:rPr>
          <w:rFonts w:ascii="仿宋_GB2312" w:eastAsia="仿宋_GB2312" w:hAnsi="宋体"/>
          <w:kern w:val="0"/>
          <w:sz w:val="24"/>
        </w:rPr>
        <w:t xml:space="preserve">: stmt ';' </w:t>
      </w:r>
    </w:p>
    <w:p w:rsidR="00F94775" w:rsidRPr="00C710F0" w:rsidRDefault="00F94775" w:rsidP="00C710F0">
      <w:pPr>
        <w:adjustRightInd w:val="0"/>
        <w:snapToGrid w:val="0"/>
        <w:ind w:leftChars="300" w:left="630"/>
        <w:rPr>
          <w:rFonts w:ascii="仿宋_GB2312" w:eastAsia="仿宋_GB2312" w:hAnsi="宋体"/>
          <w:kern w:val="0"/>
          <w:sz w:val="24"/>
        </w:rPr>
      </w:pPr>
      <w:r w:rsidRPr="00C710F0">
        <w:rPr>
          <w:rFonts w:ascii="仿宋_GB2312" w:eastAsia="仿宋_GB2312" w:hAnsi="宋体"/>
          <w:kern w:val="0"/>
          <w:sz w:val="24"/>
        </w:rPr>
        <w:t xml:space="preserve">    | </w:t>
      </w:r>
      <w:proofErr w:type="spellStart"/>
      <w:r w:rsidRPr="00C710F0">
        <w:rPr>
          <w:rFonts w:ascii="仿宋_GB2312" w:eastAsia="仿宋_GB2312" w:hAnsi="宋体"/>
          <w:kern w:val="0"/>
          <w:sz w:val="24"/>
        </w:rPr>
        <w:t>stmt_list</w:t>
      </w:r>
      <w:proofErr w:type="spellEnd"/>
      <w:r w:rsidRPr="00C710F0">
        <w:rPr>
          <w:rFonts w:ascii="仿宋_GB2312" w:eastAsia="仿宋_GB2312" w:hAnsi="宋体"/>
          <w:kern w:val="0"/>
          <w:sz w:val="24"/>
        </w:rPr>
        <w:t xml:space="preserve"> ';'</w:t>
      </w:r>
    </w:p>
    <w:p w:rsidR="00F94775" w:rsidRPr="00C710F0" w:rsidRDefault="00F94775" w:rsidP="00C710F0">
      <w:pPr>
        <w:adjustRightInd w:val="0"/>
        <w:snapToGrid w:val="0"/>
        <w:ind w:leftChars="300" w:left="630"/>
        <w:rPr>
          <w:rFonts w:ascii="仿宋_GB2312" w:eastAsia="仿宋_GB2312" w:hAnsi="宋体"/>
          <w:kern w:val="0"/>
          <w:sz w:val="24"/>
        </w:rPr>
      </w:pPr>
      <w:r w:rsidRPr="00C710F0">
        <w:rPr>
          <w:rFonts w:ascii="仿宋_GB2312" w:eastAsia="仿宋_GB2312" w:hAnsi="宋体"/>
          <w:kern w:val="0"/>
          <w:sz w:val="24"/>
        </w:rPr>
        <w:t xml:space="preserve">    ;</w:t>
      </w:r>
    </w:p>
    <w:p w:rsidR="00F94775" w:rsidRPr="00C710F0" w:rsidRDefault="00F94775" w:rsidP="00C710F0">
      <w:pPr>
        <w:adjustRightInd w:val="0"/>
        <w:snapToGrid w:val="0"/>
        <w:ind w:leftChars="300" w:left="630"/>
        <w:rPr>
          <w:rFonts w:ascii="仿宋_GB2312" w:eastAsia="仿宋_GB2312" w:hAnsi="宋体"/>
          <w:kern w:val="0"/>
          <w:sz w:val="24"/>
        </w:rPr>
      </w:pPr>
      <w:proofErr w:type="gramStart"/>
      <w:r w:rsidRPr="00C710F0">
        <w:rPr>
          <w:rFonts w:ascii="仿宋_GB2312" w:eastAsia="仿宋_GB2312" w:hAnsi="宋体"/>
          <w:kern w:val="0"/>
          <w:sz w:val="24"/>
        </w:rPr>
        <w:t>stmt</w:t>
      </w:r>
      <w:proofErr w:type="gramEnd"/>
      <w:r w:rsidRPr="00C710F0">
        <w:rPr>
          <w:rFonts w:ascii="仿宋_GB2312" w:eastAsia="仿宋_GB2312" w:hAnsi="宋体"/>
          <w:kern w:val="0"/>
          <w:sz w:val="24"/>
        </w:rPr>
        <w:t xml:space="preserve">: </w:t>
      </w:r>
      <w:proofErr w:type="spellStart"/>
      <w:r w:rsidRPr="00C710F0">
        <w:rPr>
          <w:rFonts w:ascii="仿宋_GB2312" w:eastAsia="仿宋_GB2312" w:hAnsi="宋体"/>
          <w:kern w:val="0"/>
          <w:sz w:val="24"/>
        </w:rPr>
        <w:t>insert_stmt</w:t>
      </w:r>
      <w:proofErr w:type="spellEnd"/>
    </w:p>
    <w:p w:rsidR="00F94775" w:rsidRPr="00C710F0" w:rsidRDefault="00F94775" w:rsidP="00C710F0">
      <w:pPr>
        <w:adjustRightInd w:val="0"/>
        <w:snapToGrid w:val="0"/>
        <w:ind w:leftChars="300" w:left="630"/>
        <w:rPr>
          <w:rFonts w:ascii="仿宋_GB2312" w:eastAsia="仿宋_GB2312" w:hAnsi="宋体"/>
          <w:kern w:val="0"/>
          <w:sz w:val="24"/>
        </w:rPr>
      </w:pPr>
      <w:r w:rsidRPr="00C710F0">
        <w:rPr>
          <w:rFonts w:ascii="仿宋_GB2312" w:eastAsia="仿宋_GB2312" w:hAnsi="宋体"/>
          <w:kern w:val="0"/>
          <w:sz w:val="24"/>
        </w:rPr>
        <w:t xml:space="preserve">    | </w:t>
      </w:r>
      <w:proofErr w:type="spellStart"/>
      <w:r w:rsidRPr="00C710F0">
        <w:rPr>
          <w:rFonts w:ascii="仿宋_GB2312" w:eastAsia="仿宋_GB2312" w:hAnsi="宋体"/>
          <w:kern w:val="0"/>
          <w:sz w:val="24"/>
        </w:rPr>
        <w:t>delete_stmt</w:t>
      </w:r>
      <w:proofErr w:type="spellEnd"/>
    </w:p>
    <w:p w:rsidR="00F94775" w:rsidRPr="00C710F0" w:rsidRDefault="00F94775" w:rsidP="00C710F0">
      <w:pPr>
        <w:adjustRightInd w:val="0"/>
        <w:snapToGrid w:val="0"/>
        <w:ind w:leftChars="300" w:left="630"/>
        <w:rPr>
          <w:rFonts w:ascii="仿宋_GB2312" w:eastAsia="仿宋_GB2312" w:hAnsi="宋体"/>
          <w:kern w:val="0"/>
          <w:sz w:val="24"/>
        </w:rPr>
      </w:pPr>
      <w:r w:rsidRPr="00C710F0">
        <w:rPr>
          <w:rFonts w:ascii="仿宋_GB2312" w:eastAsia="仿宋_GB2312" w:hAnsi="宋体"/>
          <w:kern w:val="0"/>
          <w:sz w:val="24"/>
        </w:rPr>
        <w:t xml:space="preserve">    | </w:t>
      </w:r>
      <w:proofErr w:type="spellStart"/>
      <w:r w:rsidRPr="00C710F0">
        <w:rPr>
          <w:rFonts w:ascii="仿宋_GB2312" w:eastAsia="仿宋_GB2312" w:hAnsi="宋体"/>
          <w:kern w:val="0"/>
          <w:sz w:val="24"/>
        </w:rPr>
        <w:t>update_stmt</w:t>
      </w:r>
      <w:proofErr w:type="spellEnd"/>
    </w:p>
    <w:p w:rsidR="00F94775" w:rsidRPr="00C710F0" w:rsidRDefault="00F94775" w:rsidP="00C710F0">
      <w:pPr>
        <w:adjustRightInd w:val="0"/>
        <w:snapToGrid w:val="0"/>
        <w:ind w:leftChars="300" w:left="630"/>
        <w:rPr>
          <w:rFonts w:ascii="仿宋_GB2312" w:eastAsia="仿宋_GB2312" w:hAnsi="宋体"/>
          <w:kern w:val="0"/>
          <w:sz w:val="24"/>
        </w:rPr>
      </w:pPr>
      <w:r w:rsidRPr="00C710F0">
        <w:rPr>
          <w:rFonts w:ascii="仿宋_GB2312" w:eastAsia="仿宋_GB2312" w:hAnsi="宋体"/>
          <w:kern w:val="0"/>
          <w:sz w:val="24"/>
        </w:rPr>
        <w:t xml:space="preserve">    | </w:t>
      </w:r>
      <w:proofErr w:type="spellStart"/>
      <w:r w:rsidRPr="00C710F0">
        <w:rPr>
          <w:rFonts w:ascii="仿宋_GB2312" w:eastAsia="仿宋_GB2312" w:hAnsi="宋体"/>
          <w:kern w:val="0"/>
          <w:sz w:val="24"/>
        </w:rPr>
        <w:t>select_stmt</w:t>
      </w:r>
      <w:proofErr w:type="spellEnd"/>
    </w:p>
    <w:p w:rsidR="00F94775" w:rsidRPr="00C710F0" w:rsidRDefault="00F94775" w:rsidP="00C710F0">
      <w:pPr>
        <w:adjustRightInd w:val="0"/>
        <w:snapToGrid w:val="0"/>
        <w:ind w:leftChars="300" w:left="630"/>
        <w:rPr>
          <w:rFonts w:ascii="仿宋_GB2312" w:eastAsia="仿宋_GB2312" w:hAnsi="宋体"/>
          <w:kern w:val="0"/>
          <w:sz w:val="24"/>
        </w:rPr>
      </w:pPr>
      <w:r w:rsidRPr="00C710F0">
        <w:rPr>
          <w:rFonts w:ascii="仿宋_GB2312" w:eastAsia="仿宋_GB2312" w:hAnsi="宋体"/>
          <w:kern w:val="0"/>
          <w:sz w:val="24"/>
        </w:rPr>
        <w:t xml:space="preserve">    ;</w:t>
      </w:r>
    </w:p>
    <w:p w:rsidR="00F94775" w:rsidRPr="00C710F0" w:rsidRDefault="00F94775" w:rsidP="00C710F0">
      <w:pPr>
        <w:adjustRightInd w:val="0"/>
        <w:snapToGrid w:val="0"/>
        <w:ind w:leftChars="300" w:left="630"/>
        <w:rPr>
          <w:rFonts w:ascii="仿宋_GB2312" w:eastAsia="仿宋_GB2312" w:hAnsi="宋体"/>
          <w:kern w:val="0"/>
          <w:sz w:val="24"/>
        </w:rPr>
      </w:pPr>
      <w:proofErr w:type="spellStart"/>
      <w:r w:rsidRPr="00C710F0">
        <w:rPr>
          <w:rFonts w:ascii="仿宋_GB2312" w:eastAsia="仿宋_GB2312" w:hAnsi="宋体"/>
          <w:kern w:val="0"/>
          <w:sz w:val="24"/>
        </w:rPr>
        <w:t>insert_stmt</w:t>
      </w:r>
      <w:proofErr w:type="spellEnd"/>
      <w:r w:rsidRPr="00C710F0">
        <w:rPr>
          <w:rFonts w:ascii="仿宋_GB2312" w:eastAsia="仿宋_GB2312" w:hAnsi="宋体"/>
          <w:kern w:val="0"/>
          <w:sz w:val="24"/>
        </w:rPr>
        <w:t xml:space="preserve">: INSERT INTO NAME </w:t>
      </w:r>
      <w:proofErr w:type="spellStart"/>
      <w:r w:rsidRPr="00C710F0">
        <w:rPr>
          <w:rFonts w:ascii="仿宋_GB2312" w:eastAsia="仿宋_GB2312" w:hAnsi="宋体"/>
          <w:kern w:val="0"/>
          <w:sz w:val="24"/>
        </w:rPr>
        <w:t>column_list</w:t>
      </w:r>
      <w:proofErr w:type="spellEnd"/>
      <w:r w:rsidRPr="00C710F0">
        <w:rPr>
          <w:rFonts w:ascii="仿宋_GB2312" w:eastAsia="仿宋_GB2312" w:hAnsi="宋体"/>
          <w:kern w:val="0"/>
          <w:sz w:val="24"/>
        </w:rPr>
        <w:t xml:space="preserve"> VALUES '(' </w:t>
      </w:r>
      <w:proofErr w:type="spellStart"/>
      <w:r w:rsidRPr="00C710F0">
        <w:rPr>
          <w:rFonts w:ascii="仿宋_GB2312" w:eastAsia="仿宋_GB2312" w:hAnsi="宋体"/>
          <w:kern w:val="0"/>
          <w:sz w:val="24"/>
        </w:rPr>
        <w:t>value_list</w:t>
      </w:r>
      <w:proofErr w:type="spellEnd"/>
      <w:r w:rsidRPr="00C710F0">
        <w:rPr>
          <w:rFonts w:ascii="仿宋_GB2312" w:eastAsia="仿宋_GB2312" w:hAnsi="宋体"/>
          <w:kern w:val="0"/>
          <w:sz w:val="24"/>
        </w:rPr>
        <w:t xml:space="preserve"> ')'</w:t>
      </w:r>
    </w:p>
    <w:p w:rsidR="00F94775" w:rsidRPr="00C710F0" w:rsidRDefault="00F94775" w:rsidP="00C710F0">
      <w:pPr>
        <w:adjustRightInd w:val="0"/>
        <w:snapToGrid w:val="0"/>
        <w:ind w:leftChars="300" w:left="630"/>
        <w:rPr>
          <w:rFonts w:ascii="仿宋_GB2312" w:eastAsia="仿宋_GB2312" w:hAnsi="宋体"/>
          <w:kern w:val="0"/>
          <w:sz w:val="24"/>
        </w:rPr>
      </w:pPr>
      <w:r w:rsidRPr="00C710F0">
        <w:rPr>
          <w:rFonts w:ascii="仿宋_GB2312" w:eastAsia="仿宋_GB2312" w:hAnsi="宋体"/>
          <w:kern w:val="0"/>
          <w:sz w:val="24"/>
        </w:rPr>
        <w:t xml:space="preserve">    ;</w:t>
      </w:r>
    </w:p>
    <w:p w:rsidR="00F94775" w:rsidRPr="00C710F0" w:rsidRDefault="00F94775" w:rsidP="00C710F0">
      <w:pPr>
        <w:adjustRightInd w:val="0"/>
        <w:snapToGrid w:val="0"/>
        <w:ind w:leftChars="300" w:left="630"/>
        <w:rPr>
          <w:rFonts w:ascii="仿宋_GB2312" w:eastAsia="仿宋_GB2312" w:hAnsi="宋体"/>
          <w:kern w:val="0"/>
          <w:sz w:val="24"/>
        </w:rPr>
      </w:pPr>
      <w:proofErr w:type="spellStart"/>
      <w:r w:rsidRPr="00C710F0">
        <w:rPr>
          <w:rFonts w:ascii="仿宋_GB2312" w:eastAsia="仿宋_GB2312" w:hAnsi="宋体"/>
          <w:kern w:val="0"/>
          <w:sz w:val="24"/>
        </w:rPr>
        <w:t>column_list</w:t>
      </w:r>
      <w:proofErr w:type="spellEnd"/>
      <w:r w:rsidRPr="00C710F0">
        <w:rPr>
          <w:rFonts w:ascii="仿宋_GB2312" w:eastAsia="仿宋_GB2312" w:hAnsi="宋体"/>
          <w:kern w:val="0"/>
          <w:sz w:val="24"/>
        </w:rPr>
        <w:t xml:space="preserve">: /* null */ | '(' </w:t>
      </w:r>
      <w:proofErr w:type="spellStart"/>
      <w:r w:rsidRPr="00C710F0">
        <w:rPr>
          <w:rFonts w:ascii="仿宋_GB2312" w:eastAsia="仿宋_GB2312" w:hAnsi="宋体"/>
          <w:kern w:val="0"/>
          <w:sz w:val="24"/>
        </w:rPr>
        <w:t>field_list</w:t>
      </w:r>
      <w:proofErr w:type="spellEnd"/>
      <w:r w:rsidRPr="00C710F0">
        <w:rPr>
          <w:rFonts w:ascii="仿宋_GB2312" w:eastAsia="仿宋_GB2312" w:hAnsi="宋体"/>
          <w:kern w:val="0"/>
          <w:sz w:val="24"/>
        </w:rPr>
        <w:t xml:space="preserve"> ')';</w:t>
      </w:r>
    </w:p>
    <w:p w:rsidR="00F94775" w:rsidRPr="00C710F0" w:rsidRDefault="00F94775" w:rsidP="00C710F0">
      <w:pPr>
        <w:adjustRightInd w:val="0"/>
        <w:snapToGrid w:val="0"/>
        <w:ind w:leftChars="300" w:left="630"/>
        <w:rPr>
          <w:rFonts w:ascii="仿宋_GB2312" w:eastAsia="仿宋_GB2312" w:hAnsi="宋体"/>
          <w:kern w:val="0"/>
          <w:sz w:val="24"/>
        </w:rPr>
      </w:pPr>
      <w:r w:rsidRPr="00C710F0">
        <w:rPr>
          <w:rFonts w:ascii="仿宋_GB2312" w:eastAsia="仿宋_GB2312" w:hAnsi="宋体"/>
          <w:kern w:val="0"/>
          <w:sz w:val="24"/>
        </w:rPr>
        <w:t xml:space="preserve">    ;</w:t>
      </w:r>
    </w:p>
    <w:p w:rsidR="00F94775" w:rsidRPr="00C710F0" w:rsidRDefault="00F94775" w:rsidP="00C710F0">
      <w:pPr>
        <w:adjustRightInd w:val="0"/>
        <w:snapToGrid w:val="0"/>
        <w:ind w:leftChars="300" w:left="630"/>
        <w:rPr>
          <w:rFonts w:ascii="仿宋_GB2312" w:eastAsia="仿宋_GB2312" w:hAnsi="宋体"/>
          <w:kern w:val="0"/>
          <w:sz w:val="24"/>
        </w:rPr>
      </w:pPr>
      <w:proofErr w:type="spellStart"/>
      <w:r w:rsidRPr="00C710F0">
        <w:rPr>
          <w:rFonts w:ascii="仿宋_GB2312" w:eastAsia="仿宋_GB2312" w:hAnsi="宋体"/>
          <w:kern w:val="0"/>
          <w:sz w:val="24"/>
        </w:rPr>
        <w:t>field_list</w:t>
      </w:r>
      <w:proofErr w:type="spellEnd"/>
      <w:r w:rsidRPr="00C710F0">
        <w:rPr>
          <w:rFonts w:ascii="仿宋_GB2312" w:eastAsia="仿宋_GB2312" w:hAnsi="宋体"/>
          <w:kern w:val="0"/>
          <w:sz w:val="24"/>
        </w:rPr>
        <w:t xml:space="preserve">: NAME | ',' </w:t>
      </w:r>
      <w:proofErr w:type="spellStart"/>
      <w:r w:rsidRPr="00C710F0">
        <w:rPr>
          <w:rFonts w:ascii="仿宋_GB2312" w:eastAsia="仿宋_GB2312" w:hAnsi="宋体"/>
          <w:kern w:val="0"/>
          <w:sz w:val="24"/>
        </w:rPr>
        <w:t>field_list</w:t>
      </w:r>
      <w:proofErr w:type="spellEnd"/>
    </w:p>
    <w:p w:rsidR="00F94775" w:rsidRPr="00C710F0" w:rsidRDefault="00F94775" w:rsidP="00C710F0">
      <w:pPr>
        <w:adjustRightInd w:val="0"/>
        <w:snapToGrid w:val="0"/>
        <w:ind w:leftChars="300" w:left="630"/>
        <w:rPr>
          <w:rFonts w:ascii="仿宋_GB2312" w:eastAsia="仿宋_GB2312" w:hAnsi="宋体"/>
          <w:kern w:val="0"/>
          <w:sz w:val="24"/>
        </w:rPr>
      </w:pPr>
      <w:r w:rsidRPr="00C710F0">
        <w:rPr>
          <w:rFonts w:ascii="仿宋_GB2312" w:eastAsia="仿宋_GB2312" w:hAnsi="宋体"/>
          <w:kern w:val="0"/>
          <w:sz w:val="24"/>
        </w:rPr>
        <w:t xml:space="preserve">    ;</w:t>
      </w:r>
    </w:p>
    <w:p w:rsidR="00F94775" w:rsidRPr="00C710F0" w:rsidRDefault="00F94775" w:rsidP="00C710F0">
      <w:pPr>
        <w:adjustRightInd w:val="0"/>
        <w:snapToGrid w:val="0"/>
        <w:ind w:leftChars="300" w:left="630"/>
        <w:rPr>
          <w:rFonts w:ascii="仿宋_GB2312" w:eastAsia="仿宋_GB2312" w:hAnsi="宋体"/>
          <w:kern w:val="0"/>
          <w:sz w:val="24"/>
        </w:rPr>
      </w:pPr>
      <w:proofErr w:type="spellStart"/>
      <w:r w:rsidRPr="00C710F0">
        <w:rPr>
          <w:rFonts w:ascii="仿宋_GB2312" w:eastAsia="仿宋_GB2312" w:hAnsi="宋体"/>
          <w:kern w:val="0"/>
          <w:sz w:val="24"/>
        </w:rPr>
        <w:t>value_list</w:t>
      </w:r>
      <w:proofErr w:type="spellEnd"/>
      <w:r w:rsidRPr="00C710F0">
        <w:rPr>
          <w:rFonts w:ascii="仿宋_GB2312" w:eastAsia="仿宋_GB2312" w:hAnsi="宋体"/>
          <w:kern w:val="0"/>
          <w:sz w:val="24"/>
        </w:rPr>
        <w:t xml:space="preserve">: </w:t>
      </w:r>
      <w:r w:rsidR="00E652CE" w:rsidRPr="00C710F0">
        <w:rPr>
          <w:rFonts w:ascii="仿宋_GB2312" w:eastAsia="仿宋_GB2312" w:hAnsi="宋体" w:hint="eastAsia"/>
          <w:kern w:val="0"/>
          <w:sz w:val="24"/>
        </w:rPr>
        <w:t>S</w:t>
      </w:r>
      <w:r w:rsidRPr="00C710F0">
        <w:rPr>
          <w:rFonts w:ascii="仿宋_GB2312" w:eastAsia="仿宋_GB2312" w:hAnsi="宋体"/>
          <w:kern w:val="0"/>
          <w:sz w:val="24"/>
        </w:rPr>
        <w:t xml:space="preserve"> | </w:t>
      </w:r>
      <w:r w:rsidRPr="00C710F0">
        <w:rPr>
          <w:rFonts w:ascii="仿宋_GB2312" w:eastAsia="仿宋_GB2312" w:hAnsi="宋体" w:hint="eastAsia"/>
          <w:kern w:val="0"/>
          <w:sz w:val="24"/>
        </w:rPr>
        <w:t>NUMBER</w:t>
      </w:r>
      <w:r w:rsidRPr="00C710F0">
        <w:rPr>
          <w:rFonts w:ascii="仿宋_GB2312" w:eastAsia="仿宋_GB2312" w:hAnsi="宋体"/>
          <w:kern w:val="0"/>
          <w:sz w:val="24"/>
        </w:rPr>
        <w:t xml:space="preserve"> | ',' </w:t>
      </w:r>
      <w:proofErr w:type="spellStart"/>
      <w:r w:rsidRPr="00C710F0">
        <w:rPr>
          <w:rFonts w:ascii="仿宋_GB2312" w:eastAsia="仿宋_GB2312" w:hAnsi="宋体"/>
          <w:kern w:val="0"/>
          <w:sz w:val="24"/>
        </w:rPr>
        <w:t>value_list</w:t>
      </w:r>
      <w:proofErr w:type="spellEnd"/>
    </w:p>
    <w:p w:rsidR="00D51991" w:rsidRPr="00C710F0" w:rsidRDefault="00F94775" w:rsidP="00C710F0">
      <w:pPr>
        <w:adjustRightInd w:val="0"/>
        <w:snapToGrid w:val="0"/>
        <w:ind w:leftChars="300" w:left="630"/>
        <w:rPr>
          <w:rFonts w:ascii="仿宋_GB2312" w:eastAsia="仿宋_GB2312" w:hAnsi="宋体"/>
          <w:kern w:val="0"/>
          <w:sz w:val="24"/>
        </w:rPr>
      </w:pPr>
      <w:r w:rsidRPr="00C710F0">
        <w:rPr>
          <w:rFonts w:ascii="仿宋_GB2312" w:eastAsia="仿宋_GB2312" w:hAnsi="宋体"/>
          <w:kern w:val="0"/>
          <w:sz w:val="24"/>
        </w:rPr>
        <w:t xml:space="preserve">    ;</w:t>
      </w:r>
    </w:p>
    <w:p w:rsidR="001950E3" w:rsidRDefault="00B6688F" w:rsidP="0068212C">
      <w:pPr>
        <w:spacing w:line="460" w:lineRule="exact"/>
        <w:ind w:firstLineChars="200" w:firstLine="480"/>
        <w:rPr>
          <w:rFonts w:ascii="仿宋_GB2312" w:eastAsia="仿宋_GB2312" w:hAnsi="宋体"/>
          <w:kern w:val="0"/>
          <w:sz w:val="24"/>
        </w:rPr>
      </w:pPr>
      <w:r>
        <w:rPr>
          <w:rFonts w:ascii="仿宋_GB2312" w:eastAsia="仿宋_GB2312" w:hAnsi="宋体" w:hint="eastAsia"/>
          <w:kern w:val="0"/>
          <w:sz w:val="24"/>
        </w:rPr>
        <w:t>根据上述语法规则，对</w:t>
      </w:r>
      <w:r w:rsidR="00D452C8">
        <w:rPr>
          <w:rFonts w:ascii="仿宋_GB2312" w:eastAsia="仿宋_GB2312" w:hAnsi="宋体" w:hint="eastAsia"/>
          <w:kern w:val="0"/>
          <w:sz w:val="24"/>
        </w:rPr>
        <w:t>语句“INSERT INTO t</w:t>
      </w:r>
      <w:r w:rsidR="006B37B5">
        <w:rPr>
          <w:rFonts w:ascii="仿宋_GB2312" w:eastAsia="仿宋_GB2312" w:hAnsi="宋体" w:hint="eastAsia"/>
          <w:kern w:val="0"/>
          <w:sz w:val="24"/>
        </w:rPr>
        <w:t>a</w:t>
      </w:r>
      <w:r w:rsidR="00D452C8">
        <w:rPr>
          <w:rFonts w:ascii="仿宋_GB2312" w:eastAsia="仿宋_GB2312" w:hAnsi="宋体" w:hint="eastAsia"/>
          <w:kern w:val="0"/>
          <w:sz w:val="24"/>
        </w:rPr>
        <w:t>b</w:t>
      </w:r>
      <w:r w:rsidR="006B37B5">
        <w:rPr>
          <w:rFonts w:ascii="仿宋_GB2312" w:eastAsia="仿宋_GB2312" w:hAnsi="宋体" w:hint="eastAsia"/>
          <w:kern w:val="0"/>
          <w:sz w:val="24"/>
        </w:rPr>
        <w:t>1</w:t>
      </w:r>
      <w:r w:rsidR="00D452C8">
        <w:rPr>
          <w:rFonts w:ascii="仿宋_GB2312" w:eastAsia="仿宋_GB2312" w:hAnsi="宋体" w:hint="eastAsia"/>
          <w:kern w:val="0"/>
          <w:sz w:val="24"/>
        </w:rPr>
        <w:t xml:space="preserve"> (col</w:t>
      </w:r>
      <w:r w:rsidR="006B37B5">
        <w:rPr>
          <w:rFonts w:ascii="仿宋_GB2312" w:eastAsia="仿宋_GB2312" w:hAnsi="宋体" w:hint="eastAsia"/>
          <w:kern w:val="0"/>
          <w:sz w:val="24"/>
        </w:rPr>
        <w:t>1</w:t>
      </w:r>
      <w:r w:rsidR="00D452C8">
        <w:rPr>
          <w:rFonts w:ascii="仿宋_GB2312" w:eastAsia="仿宋_GB2312" w:hAnsi="宋体" w:hint="eastAsia"/>
          <w:kern w:val="0"/>
          <w:sz w:val="24"/>
        </w:rPr>
        <w:t>, col</w:t>
      </w:r>
      <w:r w:rsidR="006B37B5">
        <w:rPr>
          <w:rFonts w:ascii="仿宋_GB2312" w:eastAsia="仿宋_GB2312" w:hAnsi="宋体" w:hint="eastAsia"/>
          <w:kern w:val="0"/>
          <w:sz w:val="24"/>
        </w:rPr>
        <w:t>2</w:t>
      </w:r>
      <w:r w:rsidR="00D452C8">
        <w:rPr>
          <w:rFonts w:ascii="仿宋_GB2312" w:eastAsia="仿宋_GB2312" w:hAnsi="宋体" w:hint="eastAsia"/>
          <w:kern w:val="0"/>
          <w:sz w:val="24"/>
        </w:rPr>
        <w:t xml:space="preserve">) VALUES (1, </w:t>
      </w:r>
      <w:r w:rsidR="00D452C8" w:rsidRPr="000A7F7F">
        <w:rPr>
          <w:rFonts w:ascii="Verdana" w:hAnsi="Verdana" w:cs="Verdana"/>
          <w:color w:val="000000"/>
          <w:kern w:val="0"/>
          <w:sz w:val="20"/>
          <w:szCs w:val="20"/>
          <w:highlight w:val="white"/>
        </w:rPr>
        <w:t>'</w:t>
      </w:r>
      <w:r w:rsidR="006B37B5">
        <w:rPr>
          <w:rFonts w:ascii="仿宋_GB2312" w:eastAsia="仿宋_GB2312" w:hAnsi="宋体" w:hint="eastAsia"/>
          <w:kern w:val="0"/>
          <w:sz w:val="24"/>
        </w:rPr>
        <w:t>a</w:t>
      </w:r>
      <w:r w:rsidR="00D452C8" w:rsidRPr="000A7F7F">
        <w:rPr>
          <w:rFonts w:ascii="Verdana" w:hAnsi="Verdana" w:cs="Verdana"/>
          <w:color w:val="0000FF"/>
          <w:kern w:val="0"/>
          <w:sz w:val="20"/>
          <w:szCs w:val="20"/>
          <w:highlight w:val="white"/>
        </w:rPr>
        <w:t xml:space="preserve"> </w:t>
      </w:r>
      <w:r w:rsidR="00D452C8" w:rsidRPr="000A7F7F">
        <w:rPr>
          <w:rFonts w:ascii="Verdana" w:hAnsi="Verdana" w:cs="Verdana"/>
          <w:color w:val="000000"/>
          <w:kern w:val="0"/>
          <w:sz w:val="20"/>
          <w:szCs w:val="20"/>
          <w:highlight w:val="white"/>
        </w:rPr>
        <w:t>'</w:t>
      </w:r>
      <w:r w:rsidR="00D452C8">
        <w:rPr>
          <w:rFonts w:ascii="仿宋_GB2312" w:eastAsia="仿宋_GB2312" w:hAnsi="宋体" w:hint="eastAsia"/>
          <w:kern w:val="0"/>
          <w:sz w:val="24"/>
        </w:rPr>
        <w:t>);”的语法</w:t>
      </w:r>
      <w:r>
        <w:rPr>
          <w:rFonts w:ascii="仿宋_GB2312" w:eastAsia="仿宋_GB2312" w:hAnsi="宋体" w:hint="eastAsia"/>
          <w:kern w:val="0"/>
          <w:sz w:val="24"/>
        </w:rPr>
        <w:t>解析过程如下图</w:t>
      </w:r>
      <w:r w:rsidR="007A126A">
        <w:rPr>
          <w:rFonts w:ascii="仿宋_GB2312" w:eastAsia="仿宋_GB2312" w:hAnsi="宋体" w:hint="eastAsia"/>
          <w:kern w:val="0"/>
          <w:sz w:val="24"/>
        </w:rPr>
        <w:t>3</w:t>
      </w:r>
      <w:r>
        <w:rPr>
          <w:rFonts w:ascii="仿宋_GB2312" w:eastAsia="仿宋_GB2312" w:hAnsi="宋体" w:hint="eastAsia"/>
          <w:kern w:val="0"/>
          <w:sz w:val="24"/>
        </w:rPr>
        <w:t>.</w:t>
      </w:r>
    </w:p>
    <w:p w:rsidR="00B6688F" w:rsidRPr="00B6688F" w:rsidRDefault="00DE2F07" w:rsidP="00C710F0">
      <w:pPr>
        <w:ind w:firstLineChars="200" w:firstLine="480"/>
        <w:rPr>
          <w:rFonts w:ascii="仿宋_GB2312" w:eastAsia="仿宋_GB2312" w:hAnsi="宋体"/>
          <w:kern w:val="0"/>
          <w:sz w:val="24"/>
        </w:rPr>
      </w:pPr>
      <w:r>
        <w:rPr>
          <w:rFonts w:ascii="仿宋_GB2312" w:eastAsia="仿宋_GB2312" w:hAnsi="宋体"/>
          <w:kern w:val="0"/>
          <w:sz w:val="24"/>
        </w:rPr>
      </w:r>
      <w:r>
        <w:rPr>
          <w:rFonts w:ascii="仿宋_GB2312" w:eastAsia="仿宋_GB2312" w:hAnsi="宋体"/>
          <w:kern w:val="0"/>
          <w:sz w:val="24"/>
        </w:rPr>
        <w:pict>
          <v:group id="_x0000_s1088" editas="canvas" style="width:415.3pt;height:359.1pt;mso-position-horizontal-relative:char;mso-position-vertical-relative:line" coordorigin="2280,7893" coordsize="8306,7182">
            <o:lock v:ext="edit" aspectratio="t"/>
            <v:shape id="_x0000_s1087" type="#_x0000_t75" style="position:absolute;left:2280;top:7893;width:8306;height:7182" o:preferrelative="f">
              <v:fill o:detectmouseclick="t"/>
              <v:path o:extrusionok="t" o:connecttype="none"/>
              <o:lock v:ext="edit" text="t"/>
            </v:shape>
            <v:oval id="_x0000_s1091" style="position:absolute;left:5412;top:8005;width:1218;height:620;v-text-anchor:middle">
              <v:textbox style="mso-next-textbox:#_x0000_s1091" inset="0,0,0,0">
                <w:txbxContent>
                  <w:p w:rsidR="00E91836" w:rsidRDefault="00E91836" w:rsidP="00C710F0">
                    <w:proofErr w:type="spellStart"/>
                    <w:r>
                      <w:rPr>
                        <w:rFonts w:hint="eastAsia"/>
                      </w:rPr>
                      <w:t>stmt_list</w:t>
                    </w:r>
                    <w:proofErr w:type="spellEnd"/>
                  </w:p>
                </w:txbxContent>
              </v:textbox>
            </v:oval>
            <v:oval id="_x0000_s1092" style="position:absolute;left:4058;top:9145;width:1255;height:501;v-text-anchor:middle">
              <v:textbox style="mso-next-textbox:#_x0000_s1092" inset="0,0,0,0">
                <w:txbxContent>
                  <w:p w:rsidR="00E91836" w:rsidRDefault="00E91836" w:rsidP="00C710F0">
                    <w:pPr>
                      <w:jc w:val="center"/>
                    </w:pPr>
                    <w:proofErr w:type="gramStart"/>
                    <w:r>
                      <w:rPr>
                        <w:rFonts w:hint="eastAsia"/>
                      </w:rPr>
                      <w:t>stmt</w:t>
                    </w:r>
                    <w:proofErr w:type="gramEnd"/>
                  </w:p>
                </w:txbxContent>
              </v:textbox>
            </v:oval>
            <v:rect id="_x0000_s1093" style="position:absolute;left:7313;top:9079;width:567;height:567;v-text-anchor:middle" fillcolor="#d8d8d8 [2732]">
              <v:textbox style="mso-next-textbox:#_x0000_s1093" inset="0,0,0,0">
                <w:txbxContent>
                  <w:p w:rsidR="00E91836" w:rsidRDefault="00E91836" w:rsidP="00C710F0">
                    <w:pPr>
                      <w:jc w:val="center"/>
                    </w:pPr>
                    <w:r>
                      <w:rPr>
                        <w:rFonts w:hint="eastAsia"/>
                      </w:rPr>
                      <w:t>;</w:t>
                    </w:r>
                  </w:p>
                </w:txbxContent>
              </v:textbox>
            </v:rect>
            <v:oval id="_x0000_s1094" style="position:absolute;left:5140;top:9993;width:1490;height:558;v-text-anchor:middle">
              <v:textbox style="mso-next-textbox:#_x0000_s1094" inset="0,0,0,0">
                <w:txbxContent>
                  <w:p w:rsidR="00E91836" w:rsidRDefault="00E91836" w:rsidP="00C710F0">
                    <w:proofErr w:type="spellStart"/>
                    <w:r>
                      <w:t>insert</w:t>
                    </w:r>
                    <w:r>
                      <w:rPr>
                        <w:rFonts w:hint="eastAsia"/>
                      </w:rPr>
                      <w:t>_stmt</w:t>
                    </w:r>
                    <w:proofErr w:type="spellEnd"/>
                  </w:p>
                </w:txbxContent>
              </v:textbox>
            </v:oval>
            <v:rect id="_x0000_s1095" style="position:absolute;left:2370;top:10821;width:848;height:567;v-text-anchor:middle" fillcolor="#d8d8d8 [2732]">
              <v:textbox style="mso-next-textbox:#_x0000_s1095" inset="0,0,0,0">
                <w:txbxContent>
                  <w:p w:rsidR="00E91836" w:rsidRDefault="00E91836" w:rsidP="00C710F0">
                    <w:pPr>
                      <w:jc w:val="center"/>
                    </w:pPr>
                    <w:r>
                      <w:rPr>
                        <w:rFonts w:hint="eastAsia"/>
                      </w:rPr>
                      <w:t>INSERT</w:t>
                    </w:r>
                  </w:p>
                </w:txbxContent>
              </v:textbox>
            </v:rect>
            <v:rect id="_x0000_s1096" style="position:absolute;left:2581;top:11627;width:754;height:567;v-text-anchor:middle" fillcolor="#d8d8d8 [2732]">
              <v:textbox style="mso-next-textbox:#_x0000_s1096" inset="0,0,0,0">
                <w:txbxContent>
                  <w:p w:rsidR="00E91836" w:rsidRDefault="00E91836" w:rsidP="00C710F0">
                    <w:pPr>
                      <w:jc w:val="center"/>
                    </w:pPr>
                    <w:r>
                      <w:rPr>
                        <w:rFonts w:hint="eastAsia"/>
                      </w:rPr>
                      <w:t>INTO</w:t>
                    </w:r>
                  </w:p>
                </w:txbxContent>
              </v:textbox>
            </v:rect>
            <v:rect id="_x0000_s1097" style="position:absolute;left:3536;top:12022;width:723;height:567;v-text-anchor:middle" fillcolor="#d8d8d8 [2732]">
              <v:textbox style="mso-next-textbox:#_x0000_s1097" inset="0,0,0,0">
                <w:txbxContent>
                  <w:p w:rsidR="00E91836" w:rsidRDefault="00E91836" w:rsidP="00C710F0">
                    <w:pPr>
                      <w:jc w:val="center"/>
                    </w:pPr>
                    <w:r>
                      <w:rPr>
                        <w:rFonts w:hint="eastAsia"/>
                      </w:rPr>
                      <w:t>NAME</w:t>
                    </w:r>
                  </w:p>
                </w:txbxContent>
              </v:textbox>
            </v:rect>
            <v:rect id="_x0000_s1098" style="position:absolute;left:6004;top:12037;width:946;height:567;v-text-anchor:middle" fillcolor="#d8d8d8 [2732]">
              <v:textbox style="mso-next-textbox:#_x0000_s1098" inset="0,0,0,0">
                <w:txbxContent>
                  <w:p w:rsidR="00E91836" w:rsidRDefault="00E91836" w:rsidP="00C710F0">
                    <w:pPr>
                      <w:jc w:val="center"/>
                    </w:pPr>
                    <w:r>
                      <w:rPr>
                        <w:rFonts w:hint="eastAsia"/>
                      </w:rPr>
                      <w:t>VALUES</w:t>
                    </w:r>
                  </w:p>
                </w:txbxContent>
              </v:textbox>
            </v:rect>
            <v:rect id="_x0000_s1099" style="position:absolute;left:7146;top:11862;width:567;height:567;v-text-anchor:middle" fillcolor="#d8d8d8 [2732]">
              <v:textbox style="mso-next-textbox:#_x0000_s1099" inset="0,0,0,0">
                <w:txbxContent>
                  <w:p w:rsidR="00E91836" w:rsidRDefault="00E91836" w:rsidP="00C710F0">
                    <w:pPr>
                      <w:jc w:val="center"/>
                    </w:pPr>
                    <w:r>
                      <w:rPr>
                        <w:rFonts w:hint="eastAsia"/>
                      </w:rPr>
                      <w:t>(</w:t>
                    </w:r>
                  </w:p>
                </w:txbxContent>
              </v:textbox>
            </v:rect>
            <v:rect id="_x0000_s1100" style="position:absolute;left:8734;top:10876;width:567;height:567;v-text-anchor:middle" fillcolor="#d8d8d8 [2732]">
              <v:textbox style="mso-next-textbox:#_x0000_s1100" inset="0,0,0,0">
                <w:txbxContent>
                  <w:p w:rsidR="00E91836" w:rsidRDefault="00E91836" w:rsidP="00C710F0">
                    <w:pPr>
                      <w:jc w:val="center"/>
                    </w:pPr>
                    <w:r>
                      <w:rPr>
                        <w:rFonts w:hint="eastAsia"/>
                      </w:rPr>
                      <w:t>)</w:t>
                    </w:r>
                  </w:p>
                </w:txbxContent>
              </v:textbox>
            </v:rect>
            <v:oval id="_x0000_s1101" style="position:absolute;left:4420;top:12087;width:1439;height:610;v-text-anchor:middle">
              <v:textbox style="mso-next-textbox:#_x0000_s1101" inset="0,0,0,0">
                <w:txbxContent>
                  <w:p w:rsidR="00E91836" w:rsidRDefault="00E91836" w:rsidP="00C710F0">
                    <w:pPr>
                      <w:jc w:val="center"/>
                    </w:pPr>
                    <w:proofErr w:type="spellStart"/>
                    <w:r>
                      <w:t>column</w:t>
                    </w:r>
                    <w:r>
                      <w:rPr>
                        <w:rFonts w:hint="eastAsia"/>
                      </w:rPr>
                      <w:t>_list</w:t>
                    </w:r>
                    <w:proofErr w:type="spellEnd"/>
                  </w:p>
                </w:txbxContent>
              </v:textbox>
            </v:oval>
            <v:oval id="_x0000_s1102" style="position:absolute;left:7867;top:11564;width:1326;height:589;v-text-anchor:middle">
              <v:textbox style="mso-next-textbox:#_x0000_s1102" inset="0,0,0,0">
                <w:txbxContent>
                  <w:p w:rsidR="00E91836" w:rsidRDefault="00E91836" w:rsidP="00C710F0">
                    <w:proofErr w:type="spellStart"/>
                    <w:r>
                      <w:t>value</w:t>
                    </w:r>
                    <w:r>
                      <w:rPr>
                        <w:rFonts w:hint="eastAsia"/>
                      </w:rPr>
                      <w:t>_list</w:t>
                    </w:r>
                    <w:proofErr w:type="spellEnd"/>
                  </w:p>
                </w:txbxContent>
              </v:textbox>
            </v:oval>
            <v:rect id="_x0000_s1103" style="position:absolute;left:3653;top:13352;width:567;height:567;v-text-anchor:middle" fillcolor="#d8d8d8 [2732]">
              <v:textbox style="mso-next-textbox:#_x0000_s1103" inset="0,0,0,0">
                <w:txbxContent>
                  <w:p w:rsidR="00E91836" w:rsidRDefault="00E91836" w:rsidP="00C710F0">
                    <w:pPr>
                      <w:jc w:val="center"/>
                    </w:pPr>
                    <w:r>
                      <w:rPr>
                        <w:rFonts w:hint="eastAsia"/>
                      </w:rPr>
                      <w:t>(</w:t>
                    </w:r>
                  </w:p>
                </w:txbxContent>
              </v:textbox>
            </v:rect>
            <v:oval id="_x0000_s1105" style="position:absolute;left:4420;top:13316;width:1283;height:577;v-text-anchor:middle">
              <v:textbox style="mso-next-textbox:#_x0000_s1105" inset="0,0,0,0">
                <w:txbxContent>
                  <w:p w:rsidR="00E91836" w:rsidRDefault="00E91836" w:rsidP="00C710F0">
                    <w:proofErr w:type="spellStart"/>
                    <w:r>
                      <w:rPr>
                        <w:rFonts w:hint="eastAsia"/>
                      </w:rPr>
                      <w:t>field_list</w:t>
                    </w:r>
                    <w:proofErr w:type="spellEnd"/>
                  </w:p>
                </w:txbxContent>
              </v:textbox>
            </v:oval>
            <v:rect id="_x0000_s1124" style="position:absolute;left:5798;top:13378;width:567;height:567;v-text-anchor:middle" fillcolor="#d8d8d8 [2732]">
              <v:textbox style="mso-next-textbox:#_x0000_s1124" inset="0,0,0,0">
                <w:txbxContent>
                  <w:p w:rsidR="00E91836" w:rsidRDefault="00E91836" w:rsidP="00C710F0">
                    <w:pPr>
                      <w:jc w:val="center"/>
                    </w:pPr>
                    <w:r>
                      <w:rPr>
                        <w:rFonts w:hint="eastAsia"/>
                      </w:rPr>
                      <w:t>)</w:t>
                    </w:r>
                  </w:p>
                </w:txbxContent>
              </v:textbox>
            </v:rect>
            <v:rect id="_x0000_s1134" style="position:absolute;left:3140;top:14402;width:989;height:550;v-text-anchor:middle" fillcolor="#d8d8d8 [2732]">
              <v:textbox style="mso-next-textbox:#_x0000_s1134">
                <w:txbxContent>
                  <w:p w:rsidR="00E91836" w:rsidRDefault="00E91836" w:rsidP="00C710F0">
                    <w:pPr>
                      <w:jc w:val="center"/>
                    </w:pPr>
                    <w:r>
                      <w:rPr>
                        <w:rFonts w:hint="eastAsia"/>
                      </w:rPr>
                      <w:t>NAME</w:t>
                    </w:r>
                  </w:p>
                </w:txbxContent>
              </v:textbox>
            </v:rect>
            <v:rect id="_x0000_s1137" style="position:absolute;left:5273;top:14402;width:949;height:550;v-text-anchor:middle" fillcolor="#d8d8d8 [2732]">
              <v:textbox style="mso-next-textbox:#_x0000_s1137">
                <w:txbxContent>
                  <w:p w:rsidR="00E91836" w:rsidRDefault="00E91836" w:rsidP="00C710F0">
                    <w:pPr>
                      <w:jc w:val="center"/>
                    </w:pPr>
                    <w:r>
                      <w:rPr>
                        <w:rFonts w:hint="eastAsia"/>
                      </w:rPr>
                      <w:t>NAME</w:t>
                    </w:r>
                  </w:p>
                </w:txbxContent>
              </v:textbox>
            </v:rect>
            <v:rect id="_x0000_s1138" style="position:absolute;left:4420;top:14402;width:567;height:550;v-text-anchor:middle" fillcolor="#d8d8d8 [2732]">
              <v:textbox style="mso-next-textbox:#_x0000_s1138">
                <w:txbxContent>
                  <w:p w:rsidR="00E91836" w:rsidRDefault="00E91836" w:rsidP="00C710F0">
                    <w:pPr>
                      <w:jc w:val="center"/>
                    </w:pPr>
                    <w:r>
                      <w:rPr>
                        <w:rFonts w:hint="eastAsia"/>
                      </w:rPr>
                      <w:t>,</w:t>
                    </w:r>
                  </w:p>
                </w:txbxContent>
              </v:textbox>
            </v:rect>
            <v:rect id="_x0000_s1141" style="position:absolute;left:6822;top:13355;width:1229;height:592;v-text-anchor:middle" fillcolor="#d8d8d8 [2732]">
              <v:textbox style="mso-next-textbox:#_x0000_s1141">
                <w:txbxContent>
                  <w:p w:rsidR="00E91836" w:rsidRDefault="00E91836" w:rsidP="00C710F0">
                    <w:pPr>
                      <w:jc w:val="center"/>
                    </w:pPr>
                    <w:r>
                      <w:rPr>
                        <w:rFonts w:hint="eastAsia"/>
                      </w:rPr>
                      <w:t>NUMBER</w:t>
                    </w:r>
                  </w:p>
                </w:txbxContent>
              </v:textbox>
            </v:rect>
            <v:rect id="_x0000_s1142" style="position:absolute;left:8187;top:13357;width:629;height:592;v-text-anchor:middle" fillcolor="#d8d8d8 [2732]">
              <v:textbox style="mso-next-textbox:#_x0000_s1142">
                <w:txbxContent>
                  <w:p w:rsidR="00E91836" w:rsidRDefault="00E91836" w:rsidP="00C710F0">
                    <w:pPr>
                      <w:jc w:val="center"/>
                    </w:pPr>
                    <w:r>
                      <w:rPr>
                        <w:rFonts w:hint="eastAsia"/>
                      </w:rPr>
                      <w:t>,</w:t>
                    </w:r>
                  </w:p>
                </w:txbxContent>
              </v:textbox>
            </v:rect>
            <v:rect id="_x0000_s1143" style="position:absolute;left:8953;top:13355;width:1077;height:592;v-text-anchor:middle" fillcolor="#d8d8d8 [2732]">
              <v:textbox style="mso-next-textbox:#_x0000_s1143">
                <w:txbxContent>
                  <w:p w:rsidR="00E91836" w:rsidRDefault="00E91836" w:rsidP="00C710F0">
                    <w:pPr>
                      <w:jc w:val="center"/>
                    </w:pPr>
                    <w:r>
                      <w:rPr>
                        <w:rFonts w:hint="eastAsia"/>
                      </w:rPr>
                      <w:t>STRING</w:t>
                    </w:r>
                  </w:p>
                </w:txbxContent>
              </v:textbox>
            </v:rect>
            <v:shapetype id="_x0000_t32" coordsize="21600,21600" o:spt="32" o:oned="t" path="m,l21600,21600e" filled="f">
              <v:path arrowok="t" fillok="f" o:connecttype="none"/>
              <o:lock v:ext="edit" shapetype="t"/>
            </v:shapetype>
            <v:shape id="_x0000_s1145" type="#_x0000_t32" style="position:absolute;left:5129;top:8625;width:892;height:593;flip:x" o:connectortype="straight"/>
            <v:shape id="_x0000_s1146" type="#_x0000_t32" style="position:absolute;left:5129;top:9573;width:756;height:420" o:connectortype="straight"/>
            <v:shape id="_x0000_s1147" type="#_x0000_t32" style="position:absolute;left:6021;top:8625;width:1292;height:738" o:connectortype="straight"/>
            <v:shape id="_x0000_s1149" type="#_x0000_t32" style="position:absolute;left:3218;top:10551;width:2667;height:554;flip:x" o:connectortype="straight"/>
            <v:shape id="_x0000_s1150" type="#_x0000_t32" style="position:absolute;left:3335;top:10551;width:2550;height:1360;flip:x" o:connectortype="straight"/>
            <v:shape id="_x0000_s1151" type="#_x0000_t32" style="position:absolute;left:3898;top:10551;width:1987;height:1471;flip:x" o:connectortype="straight"/>
            <v:shape id="_x0000_s1152" type="#_x0000_t32" style="position:absolute;left:5140;top:10551;width:745;height:1536;flip:x" o:connectortype="straight"/>
            <v:shape id="_x0000_s1153" type="#_x0000_t32" style="position:absolute;left:5885;top:10551;width:592;height:1486" o:connectortype="straight"/>
            <v:shape id="_x0000_s1154" type="#_x0000_t32" style="position:absolute;left:5885;top:10551;width:1545;height:1311" o:connectortype="straight"/>
            <v:shape id="_x0000_s1155" type="#_x0000_t32" style="position:absolute;left:5885;top:10551;width:2645;height:1013" o:connectortype="straight"/>
            <v:shape id="_x0000_s1156" type="#_x0000_t32" style="position:absolute;left:5885;top:10551;width:2849;height:609" o:connectortype="straight"/>
            <v:shape id="_x0000_s1157" type="#_x0000_t32" style="position:absolute;left:3937;top:12697;width:1203;height:655;flip:x" o:connectortype="straight"/>
            <v:shape id="_x0000_s1158" type="#_x0000_t32" style="position:absolute;left:5062;top:12697;width:78;height:619;flip:x" o:connectortype="straight"/>
            <v:shape id="_x0000_s1159" type="#_x0000_t32" style="position:absolute;left:5140;top:12697;width:942;height:681" o:connectortype="straight"/>
            <v:shape id="_x0000_s1160" type="#_x0000_t32" style="position:absolute;left:3635;top:13893;width:1427;height:509;flip:x" o:connectortype="straight"/>
            <v:shape id="_x0000_s1161" type="#_x0000_t32" style="position:absolute;left:4704;top:13893;width:358;height:509;flip:x" o:connectortype="straight"/>
            <v:shape id="_x0000_s1162" type="#_x0000_t32" style="position:absolute;left:5062;top:13893;width:686;height:509" o:connectortype="straight"/>
            <v:shape id="_x0000_s1163" type="#_x0000_t32" style="position:absolute;left:7437;top:12153;width:1093;height:1202;flip:x" o:connectortype="straight"/>
            <v:shape id="_x0000_s1164" type="#_x0000_t32" style="position:absolute;left:8502;top:12153;width:28;height:1204;flip:x" o:connectortype="straight"/>
            <v:shape id="_x0000_s1165" type="#_x0000_t32" style="position:absolute;left:8530;top:12153;width:962;height:1202" o:connectortype="straight"/>
            <w10:wrap type="none"/>
            <w10:anchorlock/>
          </v:group>
        </w:pict>
      </w:r>
    </w:p>
    <w:p w:rsidR="007A126A" w:rsidRDefault="007A126A" w:rsidP="00C710F0">
      <w:pPr>
        <w:ind w:firstLineChars="200" w:firstLine="420"/>
        <w:jc w:val="center"/>
        <w:rPr>
          <w:rFonts w:ascii="仿宋_GB2312" w:eastAsia="仿宋_GB2312" w:hAnsi="宋体"/>
          <w:kern w:val="0"/>
          <w:szCs w:val="21"/>
        </w:rPr>
      </w:pPr>
      <w:r w:rsidRPr="007A126A">
        <w:rPr>
          <w:rFonts w:ascii="仿宋_GB2312" w:eastAsia="仿宋_GB2312" w:hAnsi="宋体" w:hint="eastAsia"/>
          <w:kern w:val="0"/>
          <w:szCs w:val="21"/>
        </w:rPr>
        <w:t xml:space="preserve">图3 </w:t>
      </w:r>
      <w:r w:rsidRPr="007A126A">
        <w:rPr>
          <w:rFonts w:ascii="仿宋_GB2312" w:eastAsia="仿宋_GB2312" w:hAnsi="宋体"/>
          <w:kern w:val="0"/>
          <w:szCs w:val="21"/>
        </w:rPr>
        <w:t>–</w:t>
      </w:r>
      <w:r w:rsidRPr="007A126A">
        <w:rPr>
          <w:rFonts w:ascii="仿宋_GB2312" w:eastAsia="仿宋_GB2312" w:hAnsi="宋体" w:hint="eastAsia"/>
          <w:kern w:val="0"/>
          <w:szCs w:val="21"/>
        </w:rPr>
        <w:t xml:space="preserve"> INSERT语句语法树</w:t>
      </w:r>
    </w:p>
    <w:p w:rsidR="00DD1426" w:rsidRPr="007A126A" w:rsidRDefault="00DD1426" w:rsidP="00C710F0">
      <w:pPr>
        <w:ind w:firstLineChars="200" w:firstLine="420"/>
        <w:rPr>
          <w:rFonts w:ascii="仿宋_GB2312" w:eastAsia="仿宋_GB2312" w:hAnsi="宋体"/>
          <w:kern w:val="0"/>
          <w:szCs w:val="21"/>
        </w:rPr>
      </w:pPr>
    </w:p>
    <w:p w:rsidR="00D452C8" w:rsidRDefault="006518F8" w:rsidP="006D1641">
      <w:pPr>
        <w:spacing w:line="460" w:lineRule="exact"/>
        <w:ind w:firstLineChars="200" w:firstLine="480"/>
        <w:rPr>
          <w:rFonts w:ascii="仿宋_GB2312" w:eastAsia="仿宋_GB2312" w:hAnsi="宋体"/>
          <w:kern w:val="0"/>
          <w:sz w:val="24"/>
        </w:rPr>
      </w:pPr>
      <w:r>
        <w:rPr>
          <w:rFonts w:ascii="仿宋_GB2312" w:eastAsia="仿宋_GB2312" w:hAnsi="宋体" w:hint="eastAsia"/>
          <w:kern w:val="0"/>
          <w:sz w:val="24"/>
        </w:rPr>
        <w:t>上图展示了标准INSERT</w:t>
      </w:r>
      <w:r w:rsidR="00EF354A">
        <w:rPr>
          <w:rFonts w:ascii="仿宋_GB2312" w:eastAsia="仿宋_GB2312" w:hAnsi="宋体" w:hint="eastAsia"/>
          <w:kern w:val="0"/>
          <w:sz w:val="24"/>
        </w:rPr>
        <w:t>语句语法解析的最终语法树，方框内的叶子节点为终结符，终结符均是词法分析的输出，树上的椭圆形节点均为非终结符，树的结构则展示了语句的语法规则。</w:t>
      </w:r>
      <w:r>
        <w:rPr>
          <w:rFonts w:ascii="仿宋_GB2312" w:eastAsia="仿宋_GB2312" w:hAnsi="宋体" w:hint="eastAsia"/>
          <w:kern w:val="0"/>
          <w:sz w:val="24"/>
        </w:rPr>
        <w:t>不仅是INSERT语句，其他的任何SQL语句都可以通过定义语法规则来完成语义解析。</w:t>
      </w:r>
    </w:p>
    <w:p w:rsidR="00D452C8" w:rsidRDefault="00D452C8" w:rsidP="006D1641">
      <w:pPr>
        <w:spacing w:line="460" w:lineRule="exact"/>
        <w:ind w:firstLineChars="200" w:firstLine="480"/>
        <w:rPr>
          <w:rFonts w:ascii="仿宋_GB2312" w:eastAsia="仿宋_GB2312" w:hAnsi="宋体"/>
          <w:kern w:val="0"/>
          <w:sz w:val="24"/>
        </w:rPr>
      </w:pPr>
    </w:p>
    <w:p w:rsidR="00C42AFE" w:rsidRDefault="00C42AFE" w:rsidP="006D1641">
      <w:pPr>
        <w:spacing w:line="460" w:lineRule="exact"/>
        <w:ind w:firstLineChars="200" w:firstLine="480"/>
        <w:rPr>
          <w:rFonts w:ascii="仿宋_GB2312" w:eastAsia="仿宋_GB2312" w:hAnsi="宋体"/>
          <w:kern w:val="0"/>
          <w:sz w:val="24"/>
        </w:rPr>
      </w:pPr>
      <w:r>
        <w:rPr>
          <w:rFonts w:ascii="仿宋_GB2312" w:eastAsia="仿宋_GB2312" w:hAnsi="宋体" w:hint="eastAsia"/>
          <w:kern w:val="0"/>
          <w:sz w:val="24"/>
        </w:rPr>
        <w:t>3</w:t>
      </w:r>
      <w:r w:rsidR="00EE7823">
        <w:rPr>
          <w:rFonts w:ascii="仿宋_GB2312" w:eastAsia="仿宋_GB2312" w:hAnsi="宋体" w:hint="eastAsia"/>
          <w:kern w:val="0"/>
          <w:sz w:val="24"/>
        </w:rPr>
        <w:t>）根据</w:t>
      </w:r>
      <w:r w:rsidR="00C8762B">
        <w:rPr>
          <w:rFonts w:ascii="仿宋_GB2312" w:eastAsia="仿宋_GB2312" w:hAnsi="宋体" w:hint="eastAsia"/>
          <w:kern w:val="0"/>
          <w:sz w:val="24"/>
        </w:rPr>
        <w:t>转换</w:t>
      </w:r>
      <w:r w:rsidR="00E32900">
        <w:rPr>
          <w:rFonts w:ascii="仿宋_GB2312" w:eastAsia="仿宋_GB2312" w:hAnsi="宋体" w:hint="eastAsia"/>
          <w:kern w:val="0"/>
          <w:sz w:val="24"/>
        </w:rPr>
        <w:t>映射</w:t>
      </w:r>
      <w:r w:rsidR="00EE7823">
        <w:rPr>
          <w:rFonts w:ascii="仿宋_GB2312" w:eastAsia="仿宋_GB2312" w:hAnsi="宋体" w:hint="eastAsia"/>
          <w:kern w:val="0"/>
          <w:sz w:val="24"/>
        </w:rPr>
        <w:t>规则和解析结果，生成回退</w:t>
      </w:r>
      <w:r w:rsidR="00E32900">
        <w:rPr>
          <w:rFonts w:ascii="仿宋_GB2312" w:eastAsia="仿宋_GB2312" w:hAnsi="宋体" w:hint="eastAsia"/>
          <w:kern w:val="0"/>
          <w:sz w:val="24"/>
        </w:rPr>
        <w:t>目标脚本</w:t>
      </w:r>
      <w:r w:rsidR="00EE7823">
        <w:rPr>
          <w:rFonts w:ascii="仿宋_GB2312" w:eastAsia="仿宋_GB2312" w:hAnsi="宋体" w:hint="eastAsia"/>
          <w:kern w:val="0"/>
          <w:sz w:val="24"/>
        </w:rPr>
        <w:t>语句</w:t>
      </w:r>
    </w:p>
    <w:p w:rsidR="00C40000" w:rsidRDefault="00992B56" w:rsidP="006D1641">
      <w:pPr>
        <w:spacing w:line="460" w:lineRule="exact"/>
        <w:ind w:firstLineChars="200" w:firstLine="480"/>
        <w:rPr>
          <w:rFonts w:ascii="仿宋_GB2312" w:eastAsia="仿宋_GB2312" w:hAnsi="宋体"/>
          <w:kern w:val="0"/>
          <w:sz w:val="24"/>
        </w:rPr>
      </w:pPr>
      <w:r>
        <w:rPr>
          <w:rFonts w:ascii="仿宋_GB2312" w:eastAsia="仿宋_GB2312" w:hAnsi="宋体" w:hint="eastAsia"/>
          <w:kern w:val="0"/>
          <w:sz w:val="24"/>
        </w:rPr>
        <w:t>完成</w:t>
      </w:r>
      <w:r w:rsidR="00E32900">
        <w:rPr>
          <w:rFonts w:ascii="仿宋_GB2312" w:eastAsia="仿宋_GB2312" w:hAnsi="宋体" w:hint="eastAsia"/>
          <w:kern w:val="0"/>
          <w:sz w:val="24"/>
        </w:rPr>
        <w:t>SQL</w:t>
      </w:r>
      <w:r>
        <w:rPr>
          <w:rFonts w:ascii="仿宋_GB2312" w:eastAsia="仿宋_GB2312" w:hAnsi="宋体" w:hint="eastAsia"/>
          <w:kern w:val="0"/>
          <w:sz w:val="24"/>
        </w:rPr>
        <w:t>语句解析后，接下来需要根据</w:t>
      </w:r>
      <w:r w:rsidR="00E32900">
        <w:rPr>
          <w:rFonts w:ascii="仿宋_GB2312" w:eastAsia="仿宋_GB2312" w:hAnsi="宋体" w:hint="eastAsia"/>
          <w:kern w:val="0"/>
          <w:sz w:val="24"/>
        </w:rPr>
        <w:t>SQL</w:t>
      </w:r>
      <w:r>
        <w:rPr>
          <w:rFonts w:ascii="仿宋_GB2312" w:eastAsia="仿宋_GB2312" w:hAnsi="宋体" w:hint="eastAsia"/>
          <w:kern w:val="0"/>
          <w:sz w:val="24"/>
        </w:rPr>
        <w:t>语句分析出</w:t>
      </w:r>
      <w:r w:rsidR="00E32900">
        <w:rPr>
          <w:rFonts w:ascii="仿宋_GB2312" w:eastAsia="仿宋_GB2312" w:hAnsi="宋体" w:hint="eastAsia"/>
          <w:kern w:val="0"/>
          <w:sz w:val="24"/>
        </w:rPr>
        <w:t>目标脚本</w:t>
      </w:r>
      <w:r>
        <w:rPr>
          <w:rFonts w:ascii="仿宋_GB2312" w:eastAsia="仿宋_GB2312" w:hAnsi="宋体" w:hint="eastAsia"/>
          <w:kern w:val="0"/>
          <w:sz w:val="24"/>
        </w:rPr>
        <w:t>语句，即进行</w:t>
      </w:r>
      <w:r w:rsidR="00E32900">
        <w:rPr>
          <w:rFonts w:ascii="仿宋_GB2312" w:eastAsia="仿宋_GB2312" w:hAnsi="宋体" w:hint="eastAsia"/>
          <w:kern w:val="0"/>
          <w:sz w:val="24"/>
        </w:rPr>
        <w:t>转换映射</w:t>
      </w:r>
      <w:r>
        <w:rPr>
          <w:rFonts w:ascii="仿宋_GB2312" w:eastAsia="仿宋_GB2312" w:hAnsi="宋体" w:hint="eastAsia"/>
          <w:kern w:val="0"/>
          <w:sz w:val="24"/>
        </w:rPr>
        <w:t>的过程。</w:t>
      </w:r>
    </w:p>
    <w:p w:rsidR="00992B56" w:rsidRDefault="00C8762B" w:rsidP="006D1641">
      <w:pPr>
        <w:spacing w:line="460" w:lineRule="exact"/>
        <w:ind w:firstLineChars="200" w:firstLine="480"/>
        <w:rPr>
          <w:rFonts w:ascii="仿宋_GB2312" w:eastAsia="仿宋_GB2312" w:hAnsi="宋体"/>
          <w:kern w:val="0"/>
          <w:sz w:val="24"/>
        </w:rPr>
      </w:pPr>
      <w:r>
        <w:rPr>
          <w:rFonts w:ascii="仿宋_GB2312" w:eastAsia="仿宋_GB2312" w:hAnsi="宋体" w:hint="eastAsia"/>
          <w:kern w:val="0"/>
          <w:sz w:val="24"/>
        </w:rPr>
        <w:t xml:space="preserve">前文已详细介绍了Oracle </w:t>
      </w:r>
      <w:r w:rsidR="00BC061E">
        <w:rPr>
          <w:rFonts w:ascii="仿宋_GB2312" w:eastAsia="仿宋_GB2312" w:hAnsi="宋体" w:hint="eastAsia"/>
          <w:kern w:val="0"/>
          <w:sz w:val="24"/>
        </w:rPr>
        <w:t>SQL语句的</w:t>
      </w:r>
      <w:r>
        <w:rPr>
          <w:rFonts w:ascii="仿宋_GB2312" w:eastAsia="仿宋_GB2312" w:hAnsi="宋体" w:hint="eastAsia"/>
          <w:kern w:val="0"/>
          <w:sz w:val="24"/>
        </w:rPr>
        <w:t>到</w:t>
      </w:r>
      <w:proofErr w:type="spellStart"/>
      <w:r>
        <w:rPr>
          <w:rFonts w:ascii="仿宋_GB2312" w:eastAsia="仿宋_GB2312" w:hAnsi="宋体" w:hint="eastAsia"/>
          <w:kern w:val="0"/>
          <w:sz w:val="24"/>
        </w:rPr>
        <w:t>HBase</w:t>
      </w:r>
      <w:proofErr w:type="spellEnd"/>
      <w:r>
        <w:rPr>
          <w:rFonts w:ascii="仿宋_GB2312" w:eastAsia="仿宋_GB2312" w:hAnsi="宋体" w:hint="eastAsia"/>
          <w:kern w:val="0"/>
          <w:sz w:val="24"/>
        </w:rPr>
        <w:t>和Hive语句的转换</w:t>
      </w:r>
      <w:r w:rsidR="00BC061E">
        <w:rPr>
          <w:rFonts w:ascii="仿宋_GB2312" w:eastAsia="仿宋_GB2312" w:hAnsi="宋体" w:hint="eastAsia"/>
          <w:kern w:val="0"/>
          <w:sz w:val="24"/>
        </w:rPr>
        <w:t>方法，此处主要描述针对</w:t>
      </w:r>
      <w:r>
        <w:rPr>
          <w:rFonts w:ascii="仿宋_GB2312" w:eastAsia="仿宋_GB2312" w:hAnsi="宋体" w:hint="eastAsia"/>
          <w:kern w:val="0"/>
          <w:sz w:val="24"/>
        </w:rPr>
        <w:t>转换映射</w:t>
      </w:r>
      <w:r w:rsidR="00BC061E">
        <w:rPr>
          <w:rFonts w:ascii="仿宋_GB2312" w:eastAsia="仿宋_GB2312" w:hAnsi="宋体" w:hint="eastAsia"/>
          <w:kern w:val="0"/>
          <w:sz w:val="24"/>
        </w:rPr>
        <w:t>规则的实现，同样以上述INSERT语句为例，结合前文对INSERT语句的</w:t>
      </w:r>
      <w:r w:rsidR="002E0ED3">
        <w:rPr>
          <w:rFonts w:ascii="仿宋_GB2312" w:eastAsia="仿宋_GB2312" w:hAnsi="宋体" w:hint="eastAsia"/>
          <w:kern w:val="0"/>
          <w:sz w:val="24"/>
        </w:rPr>
        <w:t>转换映射</w:t>
      </w:r>
      <w:r w:rsidR="00BC061E">
        <w:rPr>
          <w:rFonts w:ascii="仿宋_GB2312" w:eastAsia="仿宋_GB2312" w:hAnsi="宋体" w:hint="eastAsia"/>
          <w:kern w:val="0"/>
          <w:sz w:val="24"/>
        </w:rPr>
        <w:t>分析方法，可得到系统对INSERT语句进行</w:t>
      </w:r>
      <w:r w:rsidR="002E0ED3">
        <w:rPr>
          <w:rFonts w:ascii="仿宋_GB2312" w:eastAsia="仿宋_GB2312" w:hAnsi="宋体" w:hint="eastAsia"/>
          <w:kern w:val="0"/>
          <w:sz w:val="24"/>
        </w:rPr>
        <w:t>转换</w:t>
      </w:r>
      <w:r w:rsidR="00BC061E">
        <w:rPr>
          <w:rFonts w:ascii="仿宋_GB2312" w:eastAsia="仿宋_GB2312" w:hAnsi="宋体" w:hint="eastAsia"/>
          <w:kern w:val="0"/>
          <w:sz w:val="24"/>
        </w:rPr>
        <w:t>分析的流程图</w:t>
      </w:r>
      <w:r w:rsidR="000A01B5">
        <w:rPr>
          <w:rFonts w:ascii="仿宋_GB2312" w:eastAsia="仿宋_GB2312" w:hAnsi="宋体" w:hint="eastAsia"/>
          <w:kern w:val="0"/>
          <w:sz w:val="24"/>
        </w:rPr>
        <w:t>，如下图4</w:t>
      </w:r>
      <w:r w:rsidR="00BC061E">
        <w:rPr>
          <w:rFonts w:ascii="仿宋_GB2312" w:eastAsia="仿宋_GB2312" w:hAnsi="宋体" w:hint="eastAsia"/>
          <w:kern w:val="0"/>
          <w:sz w:val="24"/>
        </w:rPr>
        <w:t>。</w:t>
      </w:r>
    </w:p>
    <w:p w:rsidR="00BC061E" w:rsidRDefault="00BC061E" w:rsidP="00416617">
      <w:pPr>
        <w:ind w:firstLineChars="200" w:firstLine="480"/>
        <w:rPr>
          <w:rFonts w:ascii="仿宋_GB2312" w:eastAsia="仿宋_GB2312" w:hAnsi="宋体"/>
          <w:kern w:val="0"/>
          <w:sz w:val="24"/>
        </w:rPr>
      </w:pPr>
    </w:p>
    <w:bookmarkStart w:id="0" w:name="_GoBack"/>
    <w:bookmarkEnd w:id="0"/>
    <w:p w:rsidR="00416617" w:rsidRDefault="00973400" w:rsidP="00A71F0B">
      <w:pPr>
        <w:ind w:firstLineChars="200" w:firstLine="420"/>
      </w:pPr>
      <w:r>
        <w:object w:dxaOrig="8318" w:dyaOrig="11493">
          <v:shape id="_x0000_i1027" type="#_x0000_t75" style="width:416.15pt;height:574.7pt" o:ole="">
            <v:imagedata r:id="rId14" o:title=""/>
          </v:shape>
          <o:OLEObject Type="Embed" ProgID="Visio.Drawing.11" ShapeID="_x0000_i1027" DrawAspect="Content" ObjectID="_1459279191" r:id="rId15"/>
        </w:object>
      </w:r>
    </w:p>
    <w:p w:rsidR="00BB47CE" w:rsidRPr="000A01B5" w:rsidRDefault="000A01B5" w:rsidP="000A01B5">
      <w:pPr>
        <w:ind w:firstLineChars="200" w:firstLine="420"/>
        <w:jc w:val="center"/>
        <w:rPr>
          <w:rFonts w:ascii="仿宋_GB2312" w:eastAsia="仿宋_GB2312"/>
          <w:szCs w:val="21"/>
        </w:rPr>
      </w:pPr>
      <w:r w:rsidRPr="000A01B5">
        <w:rPr>
          <w:rFonts w:ascii="仿宋_GB2312" w:eastAsia="仿宋_GB2312" w:hint="eastAsia"/>
          <w:szCs w:val="21"/>
        </w:rPr>
        <w:t xml:space="preserve">图4 </w:t>
      </w:r>
      <w:r w:rsidRPr="000A01B5">
        <w:rPr>
          <w:rFonts w:ascii="仿宋_GB2312" w:eastAsia="仿宋_GB2312"/>
          <w:szCs w:val="21"/>
        </w:rPr>
        <w:t>–</w:t>
      </w:r>
      <w:r w:rsidRPr="000A01B5">
        <w:rPr>
          <w:rFonts w:ascii="仿宋_GB2312" w:eastAsia="仿宋_GB2312" w:hint="eastAsia"/>
          <w:szCs w:val="21"/>
        </w:rPr>
        <w:t xml:space="preserve"> INSERT语句</w:t>
      </w:r>
      <w:r w:rsidR="00973400">
        <w:rPr>
          <w:rFonts w:ascii="仿宋_GB2312" w:eastAsia="仿宋_GB2312" w:hint="eastAsia"/>
          <w:szCs w:val="21"/>
        </w:rPr>
        <w:t>转换</w:t>
      </w:r>
      <w:r w:rsidRPr="000A01B5">
        <w:rPr>
          <w:rFonts w:ascii="仿宋_GB2312" w:eastAsia="仿宋_GB2312" w:hint="eastAsia"/>
          <w:szCs w:val="21"/>
        </w:rPr>
        <w:t>分析流程图</w:t>
      </w:r>
    </w:p>
    <w:p w:rsidR="000A01B5" w:rsidRDefault="000A01B5" w:rsidP="00BB47CE">
      <w:pPr>
        <w:ind w:firstLineChars="200" w:firstLine="480"/>
        <w:rPr>
          <w:rFonts w:ascii="仿宋_GB2312" w:eastAsia="仿宋_GB2312"/>
          <w:sz w:val="24"/>
        </w:rPr>
      </w:pPr>
    </w:p>
    <w:p w:rsidR="00BB47CE" w:rsidRPr="00C512B2" w:rsidRDefault="00BB47CE" w:rsidP="00C512B2">
      <w:pPr>
        <w:spacing w:line="460" w:lineRule="exact"/>
        <w:ind w:firstLineChars="200" w:firstLine="480"/>
        <w:rPr>
          <w:rFonts w:ascii="仿宋_GB2312" w:eastAsia="仿宋_GB2312" w:hAnsi="宋体"/>
          <w:kern w:val="0"/>
          <w:sz w:val="24"/>
        </w:rPr>
      </w:pPr>
      <w:r w:rsidRPr="00C512B2">
        <w:rPr>
          <w:rFonts w:ascii="仿宋_GB2312" w:eastAsia="仿宋_GB2312" w:hAnsi="宋体" w:hint="eastAsia"/>
          <w:kern w:val="0"/>
          <w:sz w:val="24"/>
        </w:rPr>
        <w:t>根据处理流程图和语法解析的结果，对上述INSERT</w:t>
      </w:r>
      <w:r w:rsidR="00165E40">
        <w:rPr>
          <w:rFonts w:ascii="仿宋_GB2312" w:eastAsia="仿宋_GB2312" w:hAnsi="宋体" w:hint="eastAsia"/>
          <w:kern w:val="0"/>
          <w:sz w:val="24"/>
        </w:rPr>
        <w:t>语句</w:t>
      </w:r>
      <w:r w:rsidR="00551657">
        <w:rPr>
          <w:rFonts w:ascii="仿宋_GB2312" w:eastAsia="仿宋_GB2312" w:hAnsi="宋体" w:hint="eastAsia"/>
          <w:kern w:val="0"/>
          <w:sz w:val="24"/>
        </w:rPr>
        <w:t>向</w:t>
      </w:r>
      <w:proofErr w:type="spellStart"/>
      <w:r w:rsidR="00551657">
        <w:rPr>
          <w:rFonts w:ascii="仿宋_GB2312" w:eastAsia="仿宋_GB2312" w:hAnsi="宋体" w:hint="eastAsia"/>
          <w:kern w:val="0"/>
          <w:sz w:val="24"/>
        </w:rPr>
        <w:t>HBase</w:t>
      </w:r>
      <w:proofErr w:type="spellEnd"/>
      <w:r w:rsidR="00551657">
        <w:rPr>
          <w:rFonts w:ascii="仿宋_GB2312" w:eastAsia="仿宋_GB2312" w:hAnsi="宋体" w:hint="eastAsia"/>
          <w:kern w:val="0"/>
          <w:sz w:val="24"/>
        </w:rPr>
        <w:t>的</w:t>
      </w:r>
      <w:r w:rsidR="00F864D8">
        <w:rPr>
          <w:rFonts w:ascii="仿宋_GB2312" w:eastAsia="仿宋_GB2312" w:hAnsi="宋体" w:hint="eastAsia"/>
          <w:kern w:val="0"/>
          <w:sz w:val="24"/>
        </w:rPr>
        <w:t>转换</w:t>
      </w:r>
      <w:r w:rsidRPr="00C512B2">
        <w:rPr>
          <w:rFonts w:ascii="仿宋_GB2312" w:eastAsia="仿宋_GB2312" w:hAnsi="宋体" w:hint="eastAsia"/>
          <w:kern w:val="0"/>
          <w:sz w:val="24"/>
        </w:rPr>
        <w:t>分析过程如下表所示。</w:t>
      </w:r>
    </w:p>
    <w:tbl>
      <w:tblPr>
        <w:tblStyle w:val="af"/>
        <w:tblW w:w="0" w:type="auto"/>
        <w:tblLayout w:type="fixed"/>
        <w:tblLook w:val="04A0"/>
      </w:tblPr>
      <w:tblGrid>
        <w:gridCol w:w="1384"/>
        <w:gridCol w:w="1134"/>
        <w:gridCol w:w="3260"/>
        <w:gridCol w:w="2744"/>
      </w:tblGrid>
      <w:tr w:rsidR="00C512B2" w:rsidRPr="00C710F0" w:rsidTr="00C710F0">
        <w:trPr>
          <w:trHeight w:val="534"/>
        </w:trPr>
        <w:tc>
          <w:tcPr>
            <w:tcW w:w="1384" w:type="dxa"/>
            <w:vAlign w:val="center"/>
          </w:tcPr>
          <w:p w:rsidR="00C512B2" w:rsidRPr="00C710F0" w:rsidRDefault="00C512B2" w:rsidP="00C710F0">
            <w:pPr>
              <w:adjustRightInd w:val="0"/>
              <w:snapToGrid w:val="0"/>
              <w:rPr>
                <w:rFonts w:ascii="仿宋_GB2312" w:eastAsia="仿宋_GB2312" w:hAnsi="宋体"/>
                <w:b/>
                <w:kern w:val="0"/>
                <w:szCs w:val="21"/>
              </w:rPr>
            </w:pPr>
            <w:r w:rsidRPr="00C710F0">
              <w:rPr>
                <w:rFonts w:ascii="仿宋_GB2312" w:eastAsia="仿宋_GB2312" w:hAnsi="宋体" w:hint="eastAsia"/>
                <w:b/>
                <w:kern w:val="0"/>
                <w:szCs w:val="21"/>
              </w:rPr>
              <w:t>Token名</w:t>
            </w:r>
          </w:p>
        </w:tc>
        <w:tc>
          <w:tcPr>
            <w:tcW w:w="1134" w:type="dxa"/>
            <w:vAlign w:val="center"/>
          </w:tcPr>
          <w:p w:rsidR="00C512B2" w:rsidRPr="00C710F0" w:rsidRDefault="00C512B2" w:rsidP="00C710F0">
            <w:pPr>
              <w:adjustRightInd w:val="0"/>
              <w:snapToGrid w:val="0"/>
              <w:rPr>
                <w:rFonts w:ascii="仿宋_GB2312" w:eastAsia="仿宋_GB2312" w:hAnsi="宋体"/>
                <w:b/>
                <w:kern w:val="0"/>
                <w:szCs w:val="21"/>
              </w:rPr>
            </w:pPr>
            <w:r w:rsidRPr="00C710F0">
              <w:rPr>
                <w:rFonts w:ascii="仿宋_GB2312" w:eastAsia="仿宋_GB2312" w:hAnsi="宋体" w:hint="eastAsia"/>
                <w:b/>
                <w:kern w:val="0"/>
                <w:szCs w:val="21"/>
              </w:rPr>
              <w:t>Token值</w:t>
            </w:r>
          </w:p>
        </w:tc>
        <w:tc>
          <w:tcPr>
            <w:tcW w:w="3260" w:type="dxa"/>
            <w:vAlign w:val="center"/>
          </w:tcPr>
          <w:p w:rsidR="00C512B2" w:rsidRPr="00C710F0" w:rsidRDefault="00165E40" w:rsidP="00C710F0">
            <w:pPr>
              <w:adjustRightInd w:val="0"/>
              <w:snapToGrid w:val="0"/>
              <w:rPr>
                <w:rFonts w:ascii="仿宋_GB2312" w:eastAsia="仿宋_GB2312" w:hAnsi="宋体"/>
                <w:b/>
                <w:kern w:val="0"/>
                <w:szCs w:val="21"/>
              </w:rPr>
            </w:pPr>
            <w:r>
              <w:rPr>
                <w:rFonts w:ascii="仿宋_GB2312" w:eastAsia="仿宋_GB2312" w:hAnsi="宋体" w:hint="eastAsia"/>
                <w:b/>
                <w:kern w:val="0"/>
                <w:szCs w:val="21"/>
              </w:rPr>
              <w:t>转换</w:t>
            </w:r>
            <w:r w:rsidR="00C512B2" w:rsidRPr="00C710F0">
              <w:rPr>
                <w:rFonts w:ascii="仿宋_GB2312" w:eastAsia="仿宋_GB2312" w:hAnsi="宋体" w:hint="eastAsia"/>
                <w:b/>
                <w:kern w:val="0"/>
                <w:szCs w:val="21"/>
              </w:rPr>
              <w:t>分析</w:t>
            </w:r>
            <w:r w:rsidR="0099516C" w:rsidRPr="00C710F0">
              <w:rPr>
                <w:rFonts w:ascii="仿宋_GB2312" w:eastAsia="仿宋_GB2312" w:hAnsi="宋体" w:hint="eastAsia"/>
                <w:b/>
                <w:kern w:val="0"/>
                <w:szCs w:val="21"/>
              </w:rPr>
              <w:t>过程</w:t>
            </w:r>
          </w:p>
        </w:tc>
        <w:tc>
          <w:tcPr>
            <w:tcW w:w="2744" w:type="dxa"/>
            <w:vAlign w:val="center"/>
          </w:tcPr>
          <w:p w:rsidR="00C512B2" w:rsidRPr="00C710F0" w:rsidRDefault="00330BD0" w:rsidP="00C710F0">
            <w:pPr>
              <w:adjustRightInd w:val="0"/>
              <w:snapToGrid w:val="0"/>
              <w:rPr>
                <w:rFonts w:ascii="仿宋_GB2312" w:eastAsia="仿宋_GB2312" w:hAnsi="宋体"/>
                <w:b/>
                <w:kern w:val="0"/>
                <w:szCs w:val="21"/>
              </w:rPr>
            </w:pPr>
            <w:r>
              <w:rPr>
                <w:rFonts w:ascii="仿宋_GB2312" w:eastAsia="仿宋_GB2312" w:hAnsi="宋体" w:hint="eastAsia"/>
                <w:b/>
                <w:kern w:val="0"/>
                <w:szCs w:val="21"/>
              </w:rPr>
              <w:t>目标脚本</w:t>
            </w:r>
            <w:r w:rsidR="00BB6B5E">
              <w:rPr>
                <w:rFonts w:ascii="仿宋_GB2312" w:eastAsia="仿宋_GB2312" w:hAnsi="宋体" w:hint="eastAsia"/>
                <w:b/>
                <w:kern w:val="0"/>
                <w:szCs w:val="21"/>
              </w:rPr>
              <w:t>转换</w:t>
            </w:r>
            <w:r w:rsidR="00C512B2" w:rsidRPr="00C710F0">
              <w:rPr>
                <w:rFonts w:ascii="仿宋_GB2312" w:eastAsia="仿宋_GB2312" w:hAnsi="宋体" w:hint="eastAsia"/>
                <w:b/>
                <w:kern w:val="0"/>
                <w:szCs w:val="21"/>
              </w:rPr>
              <w:t>输出</w:t>
            </w:r>
          </w:p>
        </w:tc>
      </w:tr>
      <w:tr w:rsidR="00C512B2" w:rsidRPr="00C710F0" w:rsidTr="00C710F0">
        <w:tc>
          <w:tcPr>
            <w:tcW w:w="1384" w:type="dxa"/>
            <w:vAlign w:val="center"/>
          </w:tcPr>
          <w:p w:rsidR="00C512B2" w:rsidRPr="00C710F0" w:rsidRDefault="00C512B2" w:rsidP="00C710F0">
            <w:pPr>
              <w:adjustRightInd w:val="0"/>
              <w:snapToGrid w:val="0"/>
              <w:rPr>
                <w:rFonts w:ascii="仿宋_GB2312" w:eastAsia="仿宋_GB2312" w:hAnsi="宋体"/>
                <w:kern w:val="0"/>
                <w:szCs w:val="21"/>
              </w:rPr>
            </w:pPr>
            <w:r w:rsidRPr="00C710F0">
              <w:rPr>
                <w:rFonts w:ascii="仿宋_GB2312" w:eastAsia="仿宋_GB2312" w:hAnsi="宋体" w:hint="eastAsia"/>
                <w:kern w:val="0"/>
                <w:szCs w:val="21"/>
              </w:rPr>
              <w:lastRenderedPageBreak/>
              <w:t>INSERT</w:t>
            </w:r>
          </w:p>
        </w:tc>
        <w:tc>
          <w:tcPr>
            <w:tcW w:w="1134" w:type="dxa"/>
            <w:vAlign w:val="center"/>
          </w:tcPr>
          <w:p w:rsidR="00C512B2" w:rsidRPr="00C710F0" w:rsidRDefault="00C512B2" w:rsidP="00C710F0">
            <w:pPr>
              <w:adjustRightInd w:val="0"/>
              <w:snapToGrid w:val="0"/>
              <w:rPr>
                <w:rFonts w:ascii="仿宋_GB2312" w:eastAsia="仿宋_GB2312" w:hAnsi="宋体"/>
                <w:kern w:val="0"/>
                <w:szCs w:val="21"/>
              </w:rPr>
            </w:pPr>
            <w:r w:rsidRPr="00C710F0">
              <w:rPr>
                <w:rFonts w:ascii="仿宋_GB2312" w:eastAsia="仿宋_GB2312" w:hAnsi="宋体"/>
                <w:kern w:val="0"/>
                <w:szCs w:val="21"/>
              </w:rPr>
              <w:t>‘</w:t>
            </w:r>
            <w:r w:rsidRPr="00C710F0">
              <w:rPr>
                <w:rFonts w:ascii="仿宋_GB2312" w:eastAsia="仿宋_GB2312" w:hAnsi="宋体" w:hint="eastAsia"/>
                <w:kern w:val="0"/>
                <w:szCs w:val="21"/>
              </w:rPr>
              <w:t>INSERT</w:t>
            </w:r>
            <w:r w:rsidRPr="00C710F0">
              <w:rPr>
                <w:rFonts w:ascii="仿宋_GB2312" w:eastAsia="仿宋_GB2312" w:hAnsi="宋体"/>
                <w:kern w:val="0"/>
                <w:szCs w:val="21"/>
              </w:rPr>
              <w:t>’</w:t>
            </w:r>
          </w:p>
        </w:tc>
        <w:tc>
          <w:tcPr>
            <w:tcW w:w="3260" w:type="dxa"/>
            <w:vAlign w:val="center"/>
          </w:tcPr>
          <w:p w:rsidR="00C512B2" w:rsidRPr="00C710F0" w:rsidRDefault="00C512B2" w:rsidP="00C710F0">
            <w:pPr>
              <w:adjustRightInd w:val="0"/>
              <w:snapToGrid w:val="0"/>
              <w:rPr>
                <w:rFonts w:ascii="仿宋_GB2312" w:eastAsia="仿宋_GB2312" w:hAnsi="宋体"/>
                <w:kern w:val="0"/>
                <w:szCs w:val="21"/>
              </w:rPr>
            </w:pPr>
            <w:r w:rsidRPr="00C710F0">
              <w:rPr>
                <w:rFonts w:ascii="仿宋_GB2312" w:eastAsia="仿宋_GB2312" w:hAnsi="宋体" w:hint="eastAsia"/>
                <w:kern w:val="0"/>
                <w:szCs w:val="21"/>
              </w:rPr>
              <w:t>1、由INSERT可知将生成</w:t>
            </w:r>
            <w:r w:rsidR="006C6297">
              <w:rPr>
                <w:rFonts w:ascii="仿宋_GB2312" w:eastAsia="仿宋_GB2312" w:hAnsi="宋体" w:hint="eastAsia"/>
                <w:kern w:val="0"/>
                <w:szCs w:val="21"/>
              </w:rPr>
              <w:t>put</w:t>
            </w:r>
            <w:r w:rsidRPr="00C710F0">
              <w:rPr>
                <w:rFonts w:ascii="仿宋_GB2312" w:eastAsia="仿宋_GB2312" w:hAnsi="宋体" w:hint="eastAsia"/>
                <w:kern w:val="0"/>
                <w:szCs w:val="21"/>
              </w:rPr>
              <w:t>语句；</w:t>
            </w:r>
          </w:p>
        </w:tc>
        <w:tc>
          <w:tcPr>
            <w:tcW w:w="2744" w:type="dxa"/>
            <w:vAlign w:val="center"/>
          </w:tcPr>
          <w:p w:rsidR="00C512B2" w:rsidRPr="00C710F0" w:rsidRDefault="00551657" w:rsidP="00C710F0">
            <w:pPr>
              <w:adjustRightInd w:val="0"/>
              <w:snapToGrid w:val="0"/>
              <w:rPr>
                <w:rFonts w:ascii="仿宋_GB2312" w:eastAsia="仿宋_GB2312" w:hAnsi="宋体"/>
                <w:kern w:val="0"/>
                <w:szCs w:val="21"/>
              </w:rPr>
            </w:pPr>
            <w:r>
              <w:rPr>
                <w:rFonts w:ascii="仿宋_GB2312" w:eastAsia="仿宋_GB2312" w:hAnsi="宋体" w:hint="eastAsia"/>
                <w:kern w:val="0"/>
                <w:szCs w:val="21"/>
              </w:rPr>
              <w:t>pu</w:t>
            </w:r>
            <w:r w:rsidR="00E91836">
              <w:rPr>
                <w:rFonts w:ascii="仿宋_GB2312" w:eastAsia="仿宋_GB2312" w:hAnsi="宋体" w:hint="eastAsia"/>
                <w:kern w:val="0"/>
                <w:szCs w:val="21"/>
              </w:rPr>
              <w:t>t</w:t>
            </w:r>
          </w:p>
        </w:tc>
      </w:tr>
      <w:tr w:rsidR="00C512B2" w:rsidRPr="00C710F0" w:rsidTr="00C710F0">
        <w:tc>
          <w:tcPr>
            <w:tcW w:w="1384" w:type="dxa"/>
            <w:vAlign w:val="center"/>
          </w:tcPr>
          <w:p w:rsidR="00C512B2" w:rsidRPr="00C710F0" w:rsidRDefault="00C512B2" w:rsidP="00C710F0">
            <w:pPr>
              <w:adjustRightInd w:val="0"/>
              <w:snapToGrid w:val="0"/>
              <w:rPr>
                <w:rFonts w:ascii="仿宋_GB2312" w:eastAsia="仿宋_GB2312" w:hAnsi="宋体"/>
                <w:kern w:val="0"/>
                <w:szCs w:val="21"/>
              </w:rPr>
            </w:pPr>
            <w:r w:rsidRPr="00C710F0">
              <w:rPr>
                <w:rFonts w:ascii="仿宋_GB2312" w:eastAsia="仿宋_GB2312" w:hAnsi="宋体" w:hint="eastAsia"/>
                <w:kern w:val="0"/>
                <w:szCs w:val="21"/>
              </w:rPr>
              <w:t>INTO</w:t>
            </w:r>
          </w:p>
        </w:tc>
        <w:tc>
          <w:tcPr>
            <w:tcW w:w="1134" w:type="dxa"/>
            <w:vAlign w:val="center"/>
          </w:tcPr>
          <w:p w:rsidR="00C512B2" w:rsidRPr="00C710F0" w:rsidRDefault="00C512B2" w:rsidP="00C710F0">
            <w:pPr>
              <w:adjustRightInd w:val="0"/>
              <w:snapToGrid w:val="0"/>
              <w:rPr>
                <w:rFonts w:ascii="仿宋_GB2312" w:eastAsia="仿宋_GB2312" w:hAnsi="宋体"/>
                <w:kern w:val="0"/>
                <w:szCs w:val="21"/>
              </w:rPr>
            </w:pPr>
            <w:r w:rsidRPr="00C710F0">
              <w:rPr>
                <w:rFonts w:ascii="仿宋_GB2312" w:eastAsia="仿宋_GB2312" w:hAnsi="宋体"/>
                <w:kern w:val="0"/>
                <w:szCs w:val="21"/>
              </w:rPr>
              <w:t>‘</w:t>
            </w:r>
            <w:r w:rsidRPr="00C710F0">
              <w:rPr>
                <w:rFonts w:ascii="仿宋_GB2312" w:eastAsia="仿宋_GB2312" w:hAnsi="宋体" w:hint="eastAsia"/>
                <w:kern w:val="0"/>
                <w:szCs w:val="21"/>
              </w:rPr>
              <w:t>INTO</w:t>
            </w:r>
            <w:r w:rsidRPr="00C710F0">
              <w:rPr>
                <w:rFonts w:ascii="仿宋_GB2312" w:eastAsia="仿宋_GB2312" w:hAnsi="宋体"/>
                <w:kern w:val="0"/>
                <w:szCs w:val="21"/>
              </w:rPr>
              <w:t>’</w:t>
            </w:r>
          </w:p>
        </w:tc>
        <w:tc>
          <w:tcPr>
            <w:tcW w:w="3260" w:type="dxa"/>
            <w:vAlign w:val="center"/>
          </w:tcPr>
          <w:p w:rsidR="00C512B2" w:rsidRPr="00C710F0" w:rsidRDefault="00C512B2" w:rsidP="00C710F0">
            <w:pPr>
              <w:adjustRightInd w:val="0"/>
              <w:snapToGrid w:val="0"/>
              <w:rPr>
                <w:rFonts w:ascii="仿宋_GB2312" w:eastAsia="仿宋_GB2312" w:hAnsi="宋体"/>
                <w:kern w:val="0"/>
                <w:szCs w:val="21"/>
              </w:rPr>
            </w:pPr>
          </w:p>
        </w:tc>
        <w:tc>
          <w:tcPr>
            <w:tcW w:w="2744" w:type="dxa"/>
            <w:vAlign w:val="center"/>
          </w:tcPr>
          <w:p w:rsidR="00C512B2" w:rsidRPr="00C710F0" w:rsidRDefault="00C512B2" w:rsidP="00C710F0">
            <w:pPr>
              <w:adjustRightInd w:val="0"/>
              <w:snapToGrid w:val="0"/>
              <w:rPr>
                <w:rFonts w:ascii="仿宋_GB2312" w:eastAsia="仿宋_GB2312" w:hAnsi="宋体"/>
                <w:kern w:val="0"/>
                <w:szCs w:val="21"/>
              </w:rPr>
            </w:pPr>
          </w:p>
        </w:tc>
      </w:tr>
      <w:tr w:rsidR="00C512B2" w:rsidRPr="00C710F0" w:rsidTr="00C710F0">
        <w:tc>
          <w:tcPr>
            <w:tcW w:w="1384" w:type="dxa"/>
            <w:vAlign w:val="center"/>
          </w:tcPr>
          <w:p w:rsidR="00C512B2" w:rsidRPr="00C710F0" w:rsidRDefault="00C512B2" w:rsidP="00C710F0">
            <w:pPr>
              <w:adjustRightInd w:val="0"/>
              <w:snapToGrid w:val="0"/>
              <w:rPr>
                <w:rFonts w:ascii="仿宋_GB2312" w:eastAsia="仿宋_GB2312" w:hAnsi="宋体"/>
                <w:kern w:val="0"/>
                <w:szCs w:val="21"/>
              </w:rPr>
            </w:pPr>
            <w:r w:rsidRPr="00C710F0">
              <w:rPr>
                <w:rFonts w:ascii="仿宋_GB2312" w:eastAsia="仿宋_GB2312" w:hAnsi="宋体" w:hint="eastAsia"/>
                <w:kern w:val="0"/>
                <w:szCs w:val="21"/>
              </w:rPr>
              <w:t>NAME</w:t>
            </w:r>
          </w:p>
        </w:tc>
        <w:tc>
          <w:tcPr>
            <w:tcW w:w="1134" w:type="dxa"/>
            <w:vAlign w:val="center"/>
          </w:tcPr>
          <w:p w:rsidR="00C512B2" w:rsidRPr="00C710F0" w:rsidRDefault="00C512B2" w:rsidP="00C710F0">
            <w:pPr>
              <w:adjustRightInd w:val="0"/>
              <w:snapToGrid w:val="0"/>
              <w:rPr>
                <w:rFonts w:ascii="仿宋_GB2312" w:eastAsia="仿宋_GB2312" w:hAnsi="宋体"/>
                <w:kern w:val="0"/>
                <w:szCs w:val="21"/>
              </w:rPr>
            </w:pPr>
            <w:r w:rsidRPr="00C710F0">
              <w:rPr>
                <w:rFonts w:ascii="仿宋_GB2312" w:eastAsia="仿宋_GB2312" w:hAnsi="宋体"/>
                <w:kern w:val="0"/>
                <w:szCs w:val="21"/>
              </w:rPr>
              <w:t>‘</w:t>
            </w:r>
            <w:r w:rsidR="000848F8">
              <w:rPr>
                <w:rFonts w:ascii="仿宋_GB2312" w:eastAsia="仿宋_GB2312" w:hAnsi="宋体" w:hint="eastAsia"/>
                <w:kern w:val="0"/>
                <w:szCs w:val="21"/>
              </w:rPr>
              <w:t>tab1</w:t>
            </w:r>
            <w:r w:rsidRPr="00C710F0">
              <w:rPr>
                <w:rFonts w:ascii="仿宋_GB2312" w:eastAsia="仿宋_GB2312" w:hAnsi="宋体"/>
                <w:kern w:val="0"/>
                <w:szCs w:val="21"/>
              </w:rPr>
              <w:t>’</w:t>
            </w:r>
          </w:p>
        </w:tc>
        <w:tc>
          <w:tcPr>
            <w:tcW w:w="3260" w:type="dxa"/>
            <w:vAlign w:val="center"/>
          </w:tcPr>
          <w:p w:rsidR="00C512B2" w:rsidRPr="00C710F0" w:rsidRDefault="00411B0C" w:rsidP="00C710F0">
            <w:pPr>
              <w:pStyle w:val="af0"/>
              <w:numPr>
                <w:ilvl w:val="0"/>
                <w:numId w:val="33"/>
              </w:numPr>
              <w:adjustRightInd w:val="0"/>
              <w:snapToGrid w:val="0"/>
              <w:ind w:firstLineChars="0"/>
              <w:rPr>
                <w:rFonts w:ascii="仿宋_GB2312" w:eastAsia="仿宋_GB2312" w:hAnsi="宋体"/>
                <w:kern w:val="0"/>
                <w:szCs w:val="21"/>
              </w:rPr>
            </w:pPr>
            <w:r w:rsidRPr="00C710F0">
              <w:rPr>
                <w:rFonts w:ascii="仿宋_GB2312" w:eastAsia="仿宋_GB2312" w:hAnsi="宋体" w:hint="eastAsia"/>
                <w:kern w:val="0"/>
                <w:szCs w:val="21"/>
              </w:rPr>
              <w:t>获得表名</w:t>
            </w:r>
          </w:p>
          <w:p w:rsidR="00411B0C" w:rsidRPr="00C710F0" w:rsidRDefault="00411B0C" w:rsidP="00C710F0">
            <w:pPr>
              <w:pStyle w:val="af0"/>
              <w:numPr>
                <w:ilvl w:val="0"/>
                <w:numId w:val="33"/>
              </w:numPr>
              <w:adjustRightInd w:val="0"/>
              <w:snapToGrid w:val="0"/>
              <w:ind w:firstLineChars="0"/>
              <w:rPr>
                <w:rFonts w:ascii="仿宋_GB2312" w:eastAsia="仿宋_GB2312" w:hAnsi="宋体"/>
                <w:kern w:val="0"/>
                <w:szCs w:val="21"/>
              </w:rPr>
            </w:pPr>
            <w:r w:rsidRPr="00C710F0">
              <w:rPr>
                <w:rFonts w:ascii="仿宋_GB2312" w:eastAsia="仿宋_GB2312" w:hAnsi="宋体" w:hint="eastAsia"/>
                <w:kern w:val="0"/>
                <w:szCs w:val="21"/>
              </w:rPr>
              <w:t>查询</w:t>
            </w:r>
            <w:r w:rsidR="000848F8">
              <w:rPr>
                <w:rFonts w:ascii="仿宋_GB2312" w:eastAsia="仿宋_GB2312" w:hAnsi="宋体" w:hint="eastAsia"/>
                <w:kern w:val="0"/>
                <w:szCs w:val="21"/>
              </w:rPr>
              <w:t>主键或唯一索引</w:t>
            </w:r>
            <w:r w:rsidR="000E30F7">
              <w:rPr>
                <w:rFonts w:ascii="仿宋_GB2312" w:eastAsia="仿宋_GB2312" w:hAnsi="宋体" w:hint="eastAsia"/>
                <w:kern w:val="0"/>
                <w:szCs w:val="21"/>
              </w:rPr>
              <w:t>，此处假设为col1</w:t>
            </w:r>
            <w:r w:rsidRPr="00C710F0">
              <w:rPr>
                <w:rFonts w:ascii="仿宋_GB2312" w:eastAsia="仿宋_GB2312" w:hAnsi="宋体" w:hint="eastAsia"/>
                <w:kern w:val="0"/>
                <w:szCs w:val="21"/>
              </w:rPr>
              <w:t>；</w:t>
            </w:r>
          </w:p>
          <w:p w:rsidR="00411B0C" w:rsidRPr="00C710F0" w:rsidRDefault="000848F8" w:rsidP="00C710F0">
            <w:pPr>
              <w:pStyle w:val="af0"/>
              <w:numPr>
                <w:ilvl w:val="0"/>
                <w:numId w:val="33"/>
              </w:numPr>
              <w:adjustRightInd w:val="0"/>
              <w:snapToGrid w:val="0"/>
              <w:ind w:firstLineChars="0"/>
              <w:rPr>
                <w:rFonts w:ascii="仿宋_GB2312" w:eastAsia="仿宋_GB2312" w:hAnsi="宋体"/>
                <w:kern w:val="0"/>
                <w:szCs w:val="21"/>
              </w:rPr>
            </w:pPr>
            <w:r>
              <w:rPr>
                <w:rFonts w:ascii="仿宋_GB2312" w:eastAsia="仿宋_GB2312" w:hAnsi="宋体" w:hint="eastAsia"/>
                <w:kern w:val="0"/>
                <w:szCs w:val="21"/>
              </w:rPr>
              <w:t>根据主键或唯一索引生成</w:t>
            </w:r>
            <w:proofErr w:type="spellStart"/>
            <w:r>
              <w:rPr>
                <w:rFonts w:ascii="仿宋_GB2312" w:eastAsia="仿宋_GB2312" w:hAnsi="宋体" w:hint="eastAsia"/>
                <w:kern w:val="0"/>
                <w:szCs w:val="21"/>
              </w:rPr>
              <w:t>Hbase</w:t>
            </w:r>
            <w:proofErr w:type="spellEnd"/>
            <w:r>
              <w:rPr>
                <w:rFonts w:ascii="仿宋_GB2312" w:eastAsia="仿宋_GB2312" w:hAnsi="宋体" w:hint="eastAsia"/>
                <w:kern w:val="0"/>
                <w:szCs w:val="21"/>
              </w:rPr>
              <w:t xml:space="preserve"> </w:t>
            </w:r>
            <w:proofErr w:type="spellStart"/>
            <w:r>
              <w:rPr>
                <w:rFonts w:ascii="仿宋_GB2312" w:eastAsia="仿宋_GB2312" w:hAnsi="宋体" w:hint="eastAsia"/>
                <w:kern w:val="0"/>
                <w:szCs w:val="21"/>
              </w:rPr>
              <w:t>RowKey</w:t>
            </w:r>
            <w:proofErr w:type="spellEnd"/>
            <w:r w:rsidR="00411B0C" w:rsidRPr="00C710F0">
              <w:rPr>
                <w:rFonts w:ascii="仿宋_GB2312" w:eastAsia="仿宋_GB2312" w:hAnsi="宋体" w:hint="eastAsia"/>
                <w:kern w:val="0"/>
                <w:szCs w:val="21"/>
              </w:rPr>
              <w:t>；</w:t>
            </w:r>
          </w:p>
          <w:p w:rsidR="00411B0C" w:rsidRPr="00C710F0" w:rsidRDefault="00411B0C" w:rsidP="00C710F0">
            <w:pPr>
              <w:pStyle w:val="af0"/>
              <w:numPr>
                <w:ilvl w:val="0"/>
                <w:numId w:val="33"/>
              </w:numPr>
              <w:adjustRightInd w:val="0"/>
              <w:snapToGrid w:val="0"/>
              <w:ind w:firstLineChars="0"/>
              <w:rPr>
                <w:rFonts w:ascii="仿宋_GB2312" w:eastAsia="仿宋_GB2312" w:hAnsi="宋体"/>
                <w:kern w:val="0"/>
                <w:szCs w:val="21"/>
              </w:rPr>
            </w:pPr>
            <w:r w:rsidRPr="00C710F0">
              <w:rPr>
                <w:rFonts w:ascii="仿宋_GB2312" w:eastAsia="仿宋_GB2312" w:hAnsi="宋体" w:hint="eastAsia"/>
                <w:kern w:val="0"/>
                <w:szCs w:val="21"/>
              </w:rPr>
              <w:t>查询表全部字段列表，为</w:t>
            </w:r>
            <w:r w:rsidR="000848F8">
              <w:rPr>
                <w:rFonts w:ascii="仿宋_GB2312" w:eastAsia="仿宋_GB2312" w:hAnsi="宋体" w:hint="eastAsia"/>
                <w:kern w:val="0"/>
                <w:szCs w:val="21"/>
              </w:rPr>
              <w:t>col1, col2</w:t>
            </w:r>
            <w:r w:rsidRPr="00C710F0">
              <w:rPr>
                <w:rFonts w:ascii="仿宋_GB2312" w:eastAsia="仿宋_GB2312" w:hAnsi="宋体" w:hint="eastAsia"/>
                <w:kern w:val="0"/>
                <w:szCs w:val="21"/>
              </w:rPr>
              <w:t>;</w:t>
            </w:r>
          </w:p>
        </w:tc>
        <w:tc>
          <w:tcPr>
            <w:tcW w:w="2744" w:type="dxa"/>
            <w:vAlign w:val="center"/>
          </w:tcPr>
          <w:p w:rsidR="00E91836" w:rsidRPr="00E91836" w:rsidRDefault="00E91836" w:rsidP="0022284D">
            <w:pPr>
              <w:adjustRightInd w:val="0"/>
              <w:snapToGrid w:val="0"/>
              <w:rPr>
                <w:rFonts w:ascii="仿宋_GB2312" w:eastAsia="仿宋_GB2312" w:hAnsi="宋体"/>
                <w:kern w:val="0"/>
                <w:szCs w:val="21"/>
              </w:rPr>
            </w:pPr>
            <w:r w:rsidRPr="00E91836">
              <w:rPr>
                <w:rFonts w:ascii="仿宋_GB2312" w:eastAsia="仿宋_GB2312" w:hAnsi="宋体"/>
                <w:kern w:val="0"/>
                <w:szCs w:val="21"/>
              </w:rPr>
              <w:t xml:space="preserve">'tab1', </w:t>
            </w:r>
            <w:r w:rsidR="0022284D">
              <w:rPr>
                <w:rFonts w:ascii="仿宋_GB2312" w:eastAsia="仿宋_GB2312" w:hAnsi="宋体" w:hint="eastAsia"/>
                <w:kern w:val="0"/>
                <w:szCs w:val="21"/>
              </w:rPr>
              <w:t>$ROWKEY</w:t>
            </w:r>
            <w:r w:rsidRPr="00E91836">
              <w:rPr>
                <w:rFonts w:ascii="仿宋_GB2312" w:eastAsia="仿宋_GB2312" w:hAnsi="宋体"/>
                <w:kern w:val="0"/>
                <w:szCs w:val="21"/>
              </w:rPr>
              <w:t xml:space="preserve">, </w:t>
            </w:r>
          </w:p>
        </w:tc>
      </w:tr>
      <w:tr w:rsidR="00C512B2" w:rsidRPr="00C710F0" w:rsidTr="00C710F0">
        <w:tc>
          <w:tcPr>
            <w:tcW w:w="1384" w:type="dxa"/>
            <w:vAlign w:val="center"/>
          </w:tcPr>
          <w:p w:rsidR="00C512B2" w:rsidRPr="00C710F0" w:rsidRDefault="00C512B2" w:rsidP="00C710F0">
            <w:pPr>
              <w:adjustRightInd w:val="0"/>
              <w:snapToGrid w:val="0"/>
              <w:rPr>
                <w:rFonts w:ascii="仿宋_GB2312" w:eastAsia="仿宋_GB2312" w:hAnsi="宋体"/>
                <w:kern w:val="0"/>
                <w:szCs w:val="21"/>
              </w:rPr>
            </w:pPr>
            <w:r w:rsidRPr="00C710F0">
              <w:rPr>
                <w:rFonts w:ascii="仿宋_GB2312" w:eastAsia="仿宋_GB2312" w:hAnsi="宋体" w:hint="eastAsia"/>
                <w:kern w:val="0"/>
                <w:szCs w:val="21"/>
              </w:rPr>
              <w:t>(</w:t>
            </w:r>
          </w:p>
        </w:tc>
        <w:tc>
          <w:tcPr>
            <w:tcW w:w="1134" w:type="dxa"/>
            <w:vAlign w:val="center"/>
          </w:tcPr>
          <w:p w:rsidR="00C512B2" w:rsidRPr="00C710F0" w:rsidRDefault="00C512B2" w:rsidP="00C710F0">
            <w:pPr>
              <w:adjustRightInd w:val="0"/>
              <w:snapToGrid w:val="0"/>
              <w:rPr>
                <w:rFonts w:ascii="仿宋_GB2312" w:eastAsia="仿宋_GB2312" w:hAnsi="宋体"/>
                <w:kern w:val="0"/>
                <w:szCs w:val="21"/>
              </w:rPr>
            </w:pPr>
            <w:r w:rsidRPr="00C710F0">
              <w:rPr>
                <w:rFonts w:ascii="仿宋_GB2312" w:eastAsia="仿宋_GB2312" w:hAnsi="宋体"/>
                <w:kern w:val="0"/>
                <w:szCs w:val="21"/>
              </w:rPr>
              <w:t>‘</w:t>
            </w:r>
            <w:r w:rsidRPr="00C710F0">
              <w:rPr>
                <w:rFonts w:ascii="仿宋_GB2312" w:eastAsia="仿宋_GB2312" w:hAnsi="宋体" w:hint="eastAsia"/>
                <w:kern w:val="0"/>
                <w:szCs w:val="21"/>
              </w:rPr>
              <w:t>(</w:t>
            </w:r>
            <w:r w:rsidRPr="00C710F0">
              <w:rPr>
                <w:rFonts w:ascii="仿宋_GB2312" w:eastAsia="仿宋_GB2312" w:hAnsi="宋体"/>
                <w:kern w:val="0"/>
                <w:szCs w:val="21"/>
              </w:rPr>
              <w:t>’</w:t>
            </w:r>
          </w:p>
        </w:tc>
        <w:tc>
          <w:tcPr>
            <w:tcW w:w="3260" w:type="dxa"/>
            <w:vAlign w:val="center"/>
          </w:tcPr>
          <w:p w:rsidR="00C512B2" w:rsidRPr="00C710F0" w:rsidRDefault="00C512B2" w:rsidP="00C710F0">
            <w:pPr>
              <w:adjustRightInd w:val="0"/>
              <w:snapToGrid w:val="0"/>
              <w:rPr>
                <w:rFonts w:ascii="仿宋_GB2312" w:eastAsia="仿宋_GB2312" w:hAnsi="宋体"/>
                <w:kern w:val="0"/>
                <w:szCs w:val="21"/>
              </w:rPr>
            </w:pPr>
          </w:p>
        </w:tc>
        <w:tc>
          <w:tcPr>
            <w:tcW w:w="2744" w:type="dxa"/>
            <w:vAlign w:val="center"/>
          </w:tcPr>
          <w:p w:rsidR="00C512B2" w:rsidRPr="00C710F0" w:rsidRDefault="00C512B2" w:rsidP="00C710F0">
            <w:pPr>
              <w:adjustRightInd w:val="0"/>
              <w:snapToGrid w:val="0"/>
              <w:rPr>
                <w:rFonts w:ascii="仿宋_GB2312" w:eastAsia="仿宋_GB2312" w:hAnsi="宋体"/>
                <w:kern w:val="0"/>
                <w:szCs w:val="21"/>
              </w:rPr>
            </w:pPr>
          </w:p>
        </w:tc>
      </w:tr>
      <w:tr w:rsidR="00C512B2" w:rsidRPr="003F65D2" w:rsidTr="00C710F0">
        <w:tc>
          <w:tcPr>
            <w:tcW w:w="1384" w:type="dxa"/>
            <w:vAlign w:val="center"/>
          </w:tcPr>
          <w:p w:rsidR="00C512B2" w:rsidRPr="00C710F0" w:rsidRDefault="00C512B2" w:rsidP="00C710F0">
            <w:pPr>
              <w:adjustRightInd w:val="0"/>
              <w:snapToGrid w:val="0"/>
              <w:rPr>
                <w:rFonts w:ascii="仿宋_GB2312" w:eastAsia="仿宋_GB2312" w:hAnsi="宋体"/>
                <w:kern w:val="0"/>
                <w:szCs w:val="21"/>
              </w:rPr>
            </w:pPr>
            <w:r w:rsidRPr="00C710F0">
              <w:rPr>
                <w:rFonts w:ascii="仿宋_GB2312" w:eastAsia="仿宋_GB2312" w:hAnsi="宋体" w:hint="eastAsia"/>
                <w:kern w:val="0"/>
                <w:szCs w:val="21"/>
              </w:rPr>
              <w:t>NAME</w:t>
            </w:r>
          </w:p>
        </w:tc>
        <w:tc>
          <w:tcPr>
            <w:tcW w:w="1134" w:type="dxa"/>
            <w:vAlign w:val="center"/>
          </w:tcPr>
          <w:p w:rsidR="00C512B2" w:rsidRPr="00C710F0" w:rsidRDefault="00C512B2" w:rsidP="00DC7DB7">
            <w:pPr>
              <w:adjustRightInd w:val="0"/>
              <w:snapToGrid w:val="0"/>
              <w:rPr>
                <w:rFonts w:ascii="仿宋_GB2312" w:eastAsia="仿宋_GB2312" w:hAnsi="宋体"/>
                <w:kern w:val="0"/>
                <w:szCs w:val="21"/>
              </w:rPr>
            </w:pPr>
            <w:r w:rsidRPr="00C710F0">
              <w:rPr>
                <w:rFonts w:ascii="仿宋_GB2312" w:eastAsia="仿宋_GB2312" w:hAnsi="宋体"/>
                <w:kern w:val="0"/>
                <w:szCs w:val="21"/>
              </w:rPr>
              <w:t>‘</w:t>
            </w:r>
            <w:r w:rsidRPr="00C710F0">
              <w:rPr>
                <w:rFonts w:ascii="仿宋_GB2312" w:eastAsia="仿宋_GB2312" w:hAnsi="宋体" w:hint="eastAsia"/>
                <w:kern w:val="0"/>
                <w:szCs w:val="21"/>
              </w:rPr>
              <w:t>col</w:t>
            </w:r>
            <w:r w:rsidR="00DC7DB7">
              <w:rPr>
                <w:rFonts w:ascii="仿宋_GB2312" w:eastAsia="仿宋_GB2312" w:hAnsi="宋体" w:hint="eastAsia"/>
                <w:kern w:val="0"/>
                <w:szCs w:val="21"/>
              </w:rPr>
              <w:t>1</w:t>
            </w:r>
            <w:r w:rsidRPr="00C710F0">
              <w:rPr>
                <w:rFonts w:ascii="仿宋_GB2312" w:eastAsia="仿宋_GB2312" w:hAnsi="宋体"/>
                <w:kern w:val="0"/>
                <w:szCs w:val="21"/>
              </w:rPr>
              <w:t>’</w:t>
            </w:r>
          </w:p>
        </w:tc>
        <w:tc>
          <w:tcPr>
            <w:tcW w:w="3260" w:type="dxa"/>
            <w:vAlign w:val="center"/>
          </w:tcPr>
          <w:p w:rsidR="00C512B2" w:rsidRPr="00C710F0" w:rsidRDefault="00C512B2" w:rsidP="00C710F0">
            <w:pPr>
              <w:adjustRightInd w:val="0"/>
              <w:snapToGrid w:val="0"/>
              <w:rPr>
                <w:rFonts w:ascii="仿宋_GB2312" w:eastAsia="仿宋_GB2312" w:hAnsi="宋体"/>
                <w:kern w:val="0"/>
                <w:szCs w:val="21"/>
              </w:rPr>
            </w:pPr>
          </w:p>
        </w:tc>
        <w:tc>
          <w:tcPr>
            <w:tcW w:w="2744" w:type="dxa"/>
            <w:vAlign w:val="center"/>
          </w:tcPr>
          <w:p w:rsidR="00C512B2" w:rsidRDefault="00411B0C" w:rsidP="00DC7DB7">
            <w:pPr>
              <w:adjustRightInd w:val="0"/>
              <w:snapToGrid w:val="0"/>
              <w:rPr>
                <w:rFonts w:ascii="仿宋_GB2312" w:eastAsia="仿宋_GB2312" w:hAnsi="宋体"/>
                <w:kern w:val="0"/>
                <w:szCs w:val="21"/>
              </w:rPr>
            </w:pPr>
            <w:r w:rsidRPr="00C710F0">
              <w:rPr>
                <w:rFonts w:ascii="仿宋_GB2312" w:eastAsia="仿宋_GB2312" w:hAnsi="宋体" w:hint="eastAsia"/>
                <w:kern w:val="0"/>
                <w:szCs w:val="21"/>
              </w:rPr>
              <w:t>col</w:t>
            </w:r>
            <w:r w:rsidR="00DC7DB7">
              <w:rPr>
                <w:rFonts w:ascii="仿宋_GB2312" w:eastAsia="仿宋_GB2312" w:hAnsi="宋体" w:hint="eastAsia"/>
                <w:kern w:val="0"/>
                <w:szCs w:val="21"/>
              </w:rPr>
              <w:t>1</w:t>
            </w:r>
            <w:r w:rsidRPr="00C710F0">
              <w:rPr>
                <w:rFonts w:ascii="仿宋_GB2312" w:eastAsia="仿宋_GB2312" w:hAnsi="宋体" w:hint="eastAsia"/>
                <w:kern w:val="0"/>
                <w:szCs w:val="21"/>
              </w:rPr>
              <w:t xml:space="preserve"> = </w:t>
            </w:r>
          </w:p>
          <w:p w:rsidR="003F65D2" w:rsidRPr="00C710F0" w:rsidRDefault="003F65D2" w:rsidP="003F65D2">
            <w:pPr>
              <w:adjustRightInd w:val="0"/>
              <w:snapToGrid w:val="0"/>
              <w:rPr>
                <w:rFonts w:ascii="仿宋_GB2312" w:eastAsia="仿宋_GB2312" w:hAnsi="宋体"/>
                <w:kern w:val="0"/>
                <w:szCs w:val="21"/>
              </w:rPr>
            </w:pPr>
            <w:r w:rsidRPr="00E91836">
              <w:rPr>
                <w:rFonts w:ascii="仿宋_GB2312" w:eastAsia="仿宋_GB2312" w:hAnsi="宋体"/>
                <w:kern w:val="0"/>
                <w:szCs w:val="21"/>
              </w:rPr>
              <w:t>'col1:'</w:t>
            </w:r>
            <w:r w:rsidRPr="00C710F0">
              <w:rPr>
                <w:rFonts w:ascii="仿宋_GB2312" w:eastAsia="仿宋_GB2312" w:hAnsi="宋体" w:hint="eastAsia"/>
                <w:kern w:val="0"/>
                <w:szCs w:val="21"/>
              </w:rPr>
              <w:t xml:space="preserve"> </w:t>
            </w:r>
            <w:r>
              <w:rPr>
                <w:rFonts w:ascii="仿宋_GB2312" w:eastAsia="仿宋_GB2312" w:hAnsi="宋体" w:hint="eastAsia"/>
                <w:kern w:val="0"/>
                <w:szCs w:val="21"/>
              </w:rPr>
              <w:t>$STRING</w:t>
            </w:r>
            <w:r w:rsidRPr="00E91836">
              <w:rPr>
                <w:rFonts w:ascii="仿宋_GB2312" w:eastAsia="仿宋_GB2312" w:hAnsi="宋体"/>
                <w:kern w:val="0"/>
                <w:szCs w:val="21"/>
              </w:rPr>
              <w:t>,</w:t>
            </w:r>
          </w:p>
        </w:tc>
      </w:tr>
      <w:tr w:rsidR="00C512B2" w:rsidRPr="00C710F0" w:rsidTr="00C710F0">
        <w:tc>
          <w:tcPr>
            <w:tcW w:w="1384" w:type="dxa"/>
            <w:vAlign w:val="center"/>
          </w:tcPr>
          <w:p w:rsidR="00C512B2" w:rsidRPr="00C710F0" w:rsidRDefault="00C512B2" w:rsidP="00C710F0">
            <w:pPr>
              <w:adjustRightInd w:val="0"/>
              <w:snapToGrid w:val="0"/>
              <w:rPr>
                <w:rFonts w:ascii="仿宋_GB2312" w:eastAsia="仿宋_GB2312" w:hAnsi="宋体"/>
                <w:kern w:val="0"/>
                <w:szCs w:val="21"/>
              </w:rPr>
            </w:pPr>
            <w:r w:rsidRPr="00C710F0">
              <w:rPr>
                <w:rFonts w:ascii="仿宋_GB2312" w:eastAsia="仿宋_GB2312" w:hAnsi="宋体" w:hint="eastAsia"/>
                <w:kern w:val="0"/>
                <w:szCs w:val="21"/>
              </w:rPr>
              <w:t>,</w:t>
            </w:r>
          </w:p>
        </w:tc>
        <w:tc>
          <w:tcPr>
            <w:tcW w:w="1134" w:type="dxa"/>
            <w:vAlign w:val="center"/>
          </w:tcPr>
          <w:p w:rsidR="00C512B2" w:rsidRPr="00C710F0" w:rsidRDefault="00C512B2" w:rsidP="00C710F0">
            <w:pPr>
              <w:adjustRightInd w:val="0"/>
              <w:snapToGrid w:val="0"/>
              <w:rPr>
                <w:rFonts w:ascii="仿宋_GB2312" w:eastAsia="仿宋_GB2312" w:hAnsi="宋体"/>
                <w:kern w:val="0"/>
                <w:szCs w:val="21"/>
              </w:rPr>
            </w:pPr>
            <w:r w:rsidRPr="00C710F0">
              <w:rPr>
                <w:rFonts w:ascii="仿宋_GB2312" w:eastAsia="仿宋_GB2312" w:hAnsi="宋体"/>
                <w:kern w:val="0"/>
                <w:szCs w:val="21"/>
              </w:rPr>
              <w:t>‘</w:t>
            </w:r>
            <w:r w:rsidRPr="00C710F0">
              <w:rPr>
                <w:rFonts w:ascii="仿宋_GB2312" w:eastAsia="仿宋_GB2312" w:hAnsi="宋体" w:hint="eastAsia"/>
                <w:kern w:val="0"/>
                <w:szCs w:val="21"/>
              </w:rPr>
              <w:t>,</w:t>
            </w:r>
            <w:r w:rsidRPr="00C710F0">
              <w:rPr>
                <w:rFonts w:ascii="仿宋_GB2312" w:eastAsia="仿宋_GB2312" w:hAnsi="宋体"/>
                <w:kern w:val="0"/>
                <w:szCs w:val="21"/>
              </w:rPr>
              <w:t>’</w:t>
            </w:r>
          </w:p>
        </w:tc>
        <w:tc>
          <w:tcPr>
            <w:tcW w:w="3260" w:type="dxa"/>
            <w:vAlign w:val="center"/>
          </w:tcPr>
          <w:p w:rsidR="00C512B2" w:rsidRPr="00C710F0" w:rsidRDefault="00C512B2" w:rsidP="00C710F0">
            <w:pPr>
              <w:adjustRightInd w:val="0"/>
              <w:snapToGrid w:val="0"/>
              <w:rPr>
                <w:rFonts w:ascii="仿宋_GB2312" w:eastAsia="仿宋_GB2312" w:hAnsi="宋体"/>
                <w:kern w:val="0"/>
                <w:szCs w:val="21"/>
              </w:rPr>
            </w:pPr>
          </w:p>
        </w:tc>
        <w:tc>
          <w:tcPr>
            <w:tcW w:w="2744" w:type="dxa"/>
            <w:vAlign w:val="center"/>
          </w:tcPr>
          <w:p w:rsidR="00C512B2" w:rsidRPr="00C710F0" w:rsidRDefault="003F65D2" w:rsidP="00C710F0">
            <w:pPr>
              <w:adjustRightInd w:val="0"/>
              <w:snapToGrid w:val="0"/>
              <w:rPr>
                <w:rFonts w:ascii="仿宋_GB2312" w:eastAsia="仿宋_GB2312" w:hAnsi="宋体"/>
                <w:kern w:val="0"/>
                <w:szCs w:val="21"/>
              </w:rPr>
            </w:pPr>
            <w:r w:rsidRPr="00E91836">
              <w:rPr>
                <w:rFonts w:ascii="仿宋_GB2312" w:eastAsia="仿宋_GB2312" w:hAnsi="宋体"/>
                <w:kern w:val="0"/>
                <w:szCs w:val="21"/>
              </w:rPr>
              <w:t>,</w:t>
            </w:r>
          </w:p>
        </w:tc>
      </w:tr>
      <w:tr w:rsidR="00C512B2" w:rsidRPr="00C710F0" w:rsidTr="00C710F0">
        <w:tc>
          <w:tcPr>
            <w:tcW w:w="1384" w:type="dxa"/>
            <w:vAlign w:val="center"/>
          </w:tcPr>
          <w:p w:rsidR="00C512B2" w:rsidRPr="00C710F0" w:rsidRDefault="00C512B2" w:rsidP="00C710F0">
            <w:pPr>
              <w:adjustRightInd w:val="0"/>
              <w:snapToGrid w:val="0"/>
              <w:rPr>
                <w:rFonts w:ascii="仿宋_GB2312" w:eastAsia="仿宋_GB2312" w:hAnsi="宋体"/>
                <w:kern w:val="0"/>
                <w:szCs w:val="21"/>
              </w:rPr>
            </w:pPr>
            <w:r w:rsidRPr="00C710F0">
              <w:rPr>
                <w:rFonts w:ascii="仿宋_GB2312" w:eastAsia="仿宋_GB2312" w:hAnsi="宋体" w:hint="eastAsia"/>
                <w:kern w:val="0"/>
                <w:szCs w:val="21"/>
              </w:rPr>
              <w:t>NAME</w:t>
            </w:r>
          </w:p>
        </w:tc>
        <w:tc>
          <w:tcPr>
            <w:tcW w:w="1134" w:type="dxa"/>
            <w:vAlign w:val="center"/>
          </w:tcPr>
          <w:p w:rsidR="00C512B2" w:rsidRPr="00C710F0" w:rsidRDefault="00C512B2" w:rsidP="00DC7DB7">
            <w:pPr>
              <w:adjustRightInd w:val="0"/>
              <w:snapToGrid w:val="0"/>
              <w:rPr>
                <w:rFonts w:ascii="仿宋_GB2312" w:eastAsia="仿宋_GB2312" w:hAnsi="宋体"/>
                <w:kern w:val="0"/>
                <w:szCs w:val="21"/>
              </w:rPr>
            </w:pPr>
            <w:r w:rsidRPr="00C710F0">
              <w:rPr>
                <w:rFonts w:ascii="仿宋_GB2312" w:eastAsia="仿宋_GB2312" w:hAnsi="宋体"/>
                <w:kern w:val="0"/>
                <w:szCs w:val="21"/>
              </w:rPr>
              <w:t>‘</w:t>
            </w:r>
            <w:r w:rsidRPr="00C710F0">
              <w:rPr>
                <w:rFonts w:ascii="仿宋_GB2312" w:eastAsia="仿宋_GB2312" w:hAnsi="宋体" w:hint="eastAsia"/>
                <w:kern w:val="0"/>
                <w:szCs w:val="21"/>
              </w:rPr>
              <w:t>col</w:t>
            </w:r>
            <w:r w:rsidR="00DC7DB7">
              <w:rPr>
                <w:rFonts w:ascii="仿宋_GB2312" w:eastAsia="仿宋_GB2312" w:hAnsi="宋体" w:hint="eastAsia"/>
                <w:kern w:val="0"/>
                <w:szCs w:val="21"/>
              </w:rPr>
              <w:t>2</w:t>
            </w:r>
            <w:r w:rsidRPr="00C710F0">
              <w:rPr>
                <w:rFonts w:ascii="仿宋_GB2312" w:eastAsia="仿宋_GB2312" w:hAnsi="宋体"/>
                <w:kern w:val="0"/>
                <w:szCs w:val="21"/>
              </w:rPr>
              <w:t>’</w:t>
            </w:r>
          </w:p>
        </w:tc>
        <w:tc>
          <w:tcPr>
            <w:tcW w:w="3260" w:type="dxa"/>
            <w:vAlign w:val="center"/>
          </w:tcPr>
          <w:p w:rsidR="00C512B2" w:rsidRPr="00C710F0" w:rsidRDefault="00C512B2" w:rsidP="00C710F0">
            <w:pPr>
              <w:adjustRightInd w:val="0"/>
              <w:snapToGrid w:val="0"/>
              <w:rPr>
                <w:rFonts w:ascii="仿宋_GB2312" w:eastAsia="仿宋_GB2312" w:hAnsi="宋体"/>
                <w:kern w:val="0"/>
                <w:szCs w:val="21"/>
              </w:rPr>
            </w:pPr>
          </w:p>
        </w:tc>
        <w:tc>
          <w:tcPr>
            <w:tcW w:w="2744" w:type="dxa"/>
            <w:vAlign w:val="center"/>
          </w:tcPr>
          <w:p w:rsidR="003F65D2" w:rsidRPr="00C710F0" w:rsidRDefault="003F65D2" w:rsidP="00DC7DB7">
            <w:pPr>
              <w:adjustRightInd w:val="0"/>
              <w:snapToGrid w:val="0"/>
              <w:rPr>
                <w:rFonts w:ascii="仿宋_GB2312" w:eastAsia="仿宋_GB2312" w:hAnsi="宋体"/>
                <w:kern w:val="0"/>
                <w:szCs w:val="21"/>
              </w:rPr>
            </w:pPr>
            <w:r w:rsidRPr="00E91836">
              <w:rPr>
                <w:rFonts w:ascii="仿宋_GB2312" w:eastAsia="仿宋_GB2312" w:hAnsi="宋体"/>
                <w:kern w:val="0"/>
                <w:szCs w:val="21"/>
              </w:rPr>
              <w:t xml:space="preserve">'col2:', </w:t>
            </w:r>
            <w:r w:rsidRPr="00C710F0">
              <w:rPr>
                <w:rFonts w:ascii="仿宋_GB2312" w:eastAsia="仿宋_GB2312" w:hAnsi="宋体" w:hint="eastAsia"/>
                <w:kern w:val="0"/>
                <w:szCs w:val="21"/>
              </w:rPr>
              <w:t>$STRING</w:t>
            </w:r>
          </w:p>
        </w:tc>
      </w:tr>
      <w:tr w:rsidR="00C512B2" w:rsidRPr="00C710F0" w:rsidTr="00C710F0">
        <w:tc>
          <w:tcPr>
            <w:tcW w:w="1384" w:type="dxa"/>
            <w:vAlign w:val="center"/>
          </w:tcPr>
          <w:p w:rsidR="00C512B2" w:rsidRPr="00C710F0" w:rsidRDefault="00C512B2" w:rsidP="00C710F0">
            <w:pPr>
              <w:adjustRightInd w:val="0"/>
              <w:snapToGrid w:val="0"/>
              <w:rPr>
                <w:rFonts w:ascii="仿宋_GB2312" w:eastAsia="仿宋_GB2312" w:hAnsi="宋体"/>
                <w:kern w:val="0"/>
                <w:szCs w:val="21"/>
              </w:rPr>
            </w:pPr>
            <w:r w:rsidRPr="00C710F0">
              <w:rPr>
                <w:rFonts w:ascii="仿宋_GB2312" w:eastAsia="仿宋_GB2312" w:hAnsi="宋体" w:hint="eastAsia"/>
                <w:kern w:val="0"/>
                <w:szCs w:val="21"/>
              </w:rPr>
              <w:t>)</w:t>
            </w:r>
          </w:p>
        </w:tc>
        <w:tc>
          <w:tcPr>
            <w:tcW w:w="1134" w:type="dxa"/>
            <w:vAlign w:val="center"/>
          </w:tcPr>
          <w:p w:rsidR="00C512B2" w:rsidRPr="00C710F0" w:rsidRDefault="00C512B2" w:rsidP="00C710F0">
            <w:pPr>
              <w:adjustRightInd w:val="0"/>
              <w:snapToGrid w:val="0"/>
              <w:rPr>
                <w:rFonts w:ascii="仿宋_GB2312" w:eastAsia="仿宋_GB2312" w:hAnsi="宋体"/>
                <w:kern w:val="0"/>
                <w:szCs w:val="21"/>
              </w:rPr>
            </w:pPr>
            <w:r w:rsidRPr="00C710F0">
              <w:rPr>
                <w:rFonts w:ascii="仿宋_GB2312" w:eastAsia="仿宋_GB2312" w:hAnsi="宋体"/>
                <w:kern w:val="0"/>
                <w:szCs w:val="21"/>
              </w:rPr>
              <w:t>‘</w:t>
            </w:r>
            <w:r w:rsidRPr="00C710F0">
              <w:rPr>
                <w:rFonts w:ascii="仿宋_GB2312" w:eastAsia="仿宋_GB2312" w:hAnsi="宋体" w:hint="eastAsia"/>
                <w:kern w:val="0"/>
                <w:szCs w:val="21"/>
              </w:rPr>
              <w:t>)</w:t>
            </w:r>
            <w:r w:rsidRPr="00C710F0">
              <w:rPr>
                <w:rFonts w:ascii="仿宋_GB2312" w:eastAsia="仿宋_GB2312" w:hAnsi="宋体"/>
                <w:kern w:val="0"/>
                <w:szCs w:val="21"/>
              </w:rPr>
              <w:t>’</w:t>
            </w:r>
          </w:p>
        </w:tc>
        <w:tc>
          <w:tcPr>
            <w:tcW w:w="3260" w:type="dxa"/>
            <w:vAlign w:val="center"/>
          </w:tcPr>
          <w:p w:rsidR="00C512B2" w:rsidRPr="00C710F0" w:rsidRDefault="00C512B2" w:rsidP="00C710F0">
            <w:pPr>
              <w:adjustRightInd w:val="0"/>
              <w:snapToGrid w:val="0"/>
              <w:rPr>
                <w:rFonts w:ascii="仿宋_GB2312" w:eastAsia="仿宋_GB2312" w:hAnsi="宋体"/>
                <w:kern w:val="0"/>
                <w:szCs w:val="21"/>
              </w:rPr>
            </w:pPr>
          </w:p>
        </w:tc>
        <w:tc>
          <w:tcPr>
            <w:tcW w:w="2744" w:type="dxa"/>
            <w:vAlign w:val="center"/>
          </w:tcPr>
          <w:p w:rsidR="00C512B2" w:rsidRPr="00C710F0" w:rsidRDefault="00C512B2" w:rsidP="00C710F0">
            <w:pPr>
              <w:adjustRightInd w:val="0"/>
              <w:snapToGrid w:val="0"/>
              <w:rPr>
                <w:rFonts w:ascii="仿宋_GB2312" w:eastAsia="仿宋_GB2312" w:hAnsi="宋体"/>
                <w:kern w:val="0"/>
                <w:szCs w:val="21"/>
              </w:rPr>
            </w:pPr>
          </w:p>
        </w:tc>
      </w:tr>
      <w:tr w:rsidR="00C512B2" w:rsidRPr="00C710F0" w:rsidTr="00C710F0">
        <w:tc>
          <w:tcPr>
            <w:tcW w:w="1384" w:type="dxa"/>
            <w:vAlign w:val="center"/>
          </w:tcPr>
          <w:p w:rsidR="00C512B2" w:rsidRPr="00C710F0" w:rsidRDefault="00C512B2" w:rsidP="00C710F0">
            <w:pPr>
              <w:adjustRightInd w:val="0"/>
              <w:snapToGrid w:val="0"/>
              <w:rPr>
                <w:rFonts w:ascii="仿宋_GB2312" w:eastAsia="仿宋_GB2312" w:hAnsi="宋体"/>
                <w:kern w:val="0"/>
                <w:szCs w:val="21"/>
              </w:rPr>
            </w:pPr>
            <w:r w:rsidRPr="00C710F0">
              <w:rPr>
                <w:rFonts w:ascii="仿宋_GB2312" w:eastAsia="仿宋_GB2312" w:hAnsi="宋体" w:hint="eastAsia"/>
                <w:kern w:val="0"/>
                <w:szCs w:val="21"/>
              </w:rPr>
              <w:t>VALUES</w:t>
            </w:r>
          </w:p>
        </w:tc>
        <w:tc>
          <w:tcPr>
            <w:tcW w:w="1134" w:type="dxa"/>
            <w:vAlign w:val="center"/>
          </w:tcPr>
          <w:p w:rsidR="00C512B2" w:rsidRPr="00C710F0" w:rsidRDefault="00C512B2" w:rsidP="00C710F0">
            <w:pPr>
              <w:adjustRightInd w:val="0"/>
              <w:snapToGrid w:val="0"/>
              <w:rPr>
                <w:rFonts w:ascii="仿宋_GB2312" w:eastAsia="仿宋_GB2312" w:hAnsi="宋体"/>
                <w:kern w:val="0"/>
                <w:szCs w:val="21"/>
              </w:rPr>
            </w:pPr>
            <w:r w:rsidRPr="00C710F0">
              <w:rPr>
                <w:rFonts w:ascii="仿宋_GB2312" w:eastAsia="仿宋_GB2312" w:hAnsi="宋体"/>
                <w:kern w:val="0"/>
                <w:szCs w:val="21"/>
              </w:rPr>
              <w:t>‘</w:t>
            </w:r>
            <w:r w:rsidRPr="00C710F0">
              <w:rPr>
                <w:rFonts w:ascii="仿宋_GB2312" w:eastAsia="仿宋_GB2312" w:hAnsi="宋体" w:hint="eastAsia"/>
                <w:kern w:val="0"/>
                <w:szCs w:val="21"/>
              </w:rPr>
              <w:t>VALUES</w:t>
            </w:r>
            <w:r w:rsidRPr="00C710F0">
              <w:rPr>
                <w:rFonts w:ascii="仿宋_GB2312" w:eastAsia="仿宋_GB2312" w:hAnsi="宋体"/>
                <w:kern w:val="0"/>
                <w:szCs w:val="21"/>
              </w:rPr>
              <w:t>’</w:t>
            </w:r>
          </w:p>
        </w:tc>
        <w:tc>
          <w:tcPr>
            <w:tcW w:w="3260" w:type="dxa"/>
            <w:vAlign w:val="center"/>
          </w:tcPr>
          <w:p w:rsidR="00C512B2" w:rsidRPr="00C710F0" w:rsidRDefault="00C512B2" w:rsidP="00C710F0">
            <w:pPr>
              <w:adjustRightInd w:val="0"/>
              <w:snapToGrid w:val="0"/>
              <w:rPr>
                <w:rFonts w:ascii="仿宋_GB2312" w:eastAsia="仿宋_GB2312" w:hAnsi="宋体"/>
                <w:kern w:val="0"/>
                <w:szCs w:val="21"/>
              </w:rPr>
            </w:pPr>
          </w:p>
        </w:tc>
        <w:tc>
          <w:tcPr>
            <w:tcW w:w="2744" w:type="dxa"/>
            <w:vAlign w:val="center"/>
          </w:tcPr>
          <w:p w:rsidR="00C512B2" w:rsidRPr="00C710F0" w:rsidRDefault="00C512B2" w:rsidP="00C710F0">
            <w:pPr>
              <w:adjustRightInd w:val="0"/>
              <w:snapToGrid w:val="0"/>
              <w:rPr>
                <w:rFonts w:ascii="仿宋_GB2312" w:eastAsia="仿宋_GB2312" w:hAnsi="宋体"/>
                <w:kern w:val="0"/>
                <w:szCs w:val="21"/>
              </w:rPr>
            </w:pPr>
          </w:p>
        </w:tc>
      </w:tr>
      <w:tr w:rsidR="00C512B2" w:rsidRPr="00C710F0" w:rsidTr="00C710F0">
        <w:tc>
          <w:tcPr>
            <w:tcW w:w="1384" w:type="dxa"/>
            <w:vAlign w:val="center"/>
          </w:tcPr>
          <w:p w:rsidR="00C512B2" w:rsidRPr="00C710F0" w:rsidRDefault="00C512B2" w:rsidP="00C710F0">
            <w:pPr>
              <w:adjustRightInd w:val="0"/>
              <w:snapToGrid w:val="0"/>
              <w:rPr>
                <w:rFonts w:ascii="仿宋_GB2312" w:eastAsia="仿宋_GB2312" w:hAnsi="宋体"/>
                <w:kern w:val="0"/>
                <w:szCs w:val="21"/>
              </w:rPr>
            </w:pPr>
            <w:r w:rsidRPr="00C710F0">
              <w:rPr>
                <w:rFonts w:ascii="仿宋_GB2312" w:eastAsia="仿宋_GB2312" w:hAnsi="宋体" w:hint="eastAsia"/>
                <w:kern w:val="0"/>
                <w:szCs w:val="21"/>
              </w:rPr>
              <w:t>(</w:t>
            </w:r>
          </w:p>
        </w:tc>
        <w:tc>
          <w:tcPr>
            <w:tcW w:w="1134" w:type="dxa"/>
            <w:vAlign w:val="center"/>
          </w:tcPr>
          <w:p w:rsidR="00C512B2" w:rsidRPr="00C710F0" w:rsidRDefault="00C512B2" w:rsidP="00C710F0">
            <w:pPr>
              <w:adjustRightInd w:val="0"/>
              <w:snapToGrid w:val="0"/>
              <w:rPr>
                <w:rFonts w:ascii="仿宋_GB2312" w:eastAsia="仿宋_GB2312" w:hAnsi="宋体"/>
                <w:kern w:val="0"/>
                <w:szCs w:val="21"/>
              </w:rPr>
            </w:pPr>
            <w:r w:rsidRPr="00C710F0">
              <w:rPr>
                <w:rFonts w:ascii="仿宋_GB2312" w:eastAsia="仿宋_GB2312" w:hAnsi="宋体"/>
                <w:kern w:val="0"/>
                <w:szCs w:val="21"/>
              </w:rPr>
              <w:t>‘</w:t>
            </w:r>
            <w:r w:rsidRPr="00C710F0">
              <w:rPr>
                <w:rFonts w:ascii="仿宋_GB2312" w:eastAsia="仿宋_GB2312" w:hAnsi="宋体" w:hint="eastAsia"/>
                <w:kern w:val="0"/>
                <w:szCs w:val="21"/>
              </w:rPr>
              <w:t>(</w:t>
            </w:r>
            <w:r w:rsidRPr="00C710F0">
              <w:rPr>
                <w:rFonts w:ascii="仿宋_GB2312" w:eastAsia="仿宋_GB2312" w:hAnsi="宋体"/>
                <w:kern w:val="0"/>
                <w:szCs w:val="21"/>
              </w:rPr>
              <w:t>’</w:t>
            </w:r>
          </w:p>
        </w:tc>
        <w:tc>
          <w:tcPr>
            <w:tcW w:w="3260" w:type="dxa"/>
            <w:vAlign w:val="center"/>
          </w:tcPr>
          <w:p w:rsidR="00C512B2" w:rsidRPr="00C710F0" w:rsidRDefault="00C512B2" w:rsidP="00C710F0">
            <w:pPr>
              <w:adjustRightInd w:val="0"/>
              <w:snapToGrid w:val="0"/>
              <w:rPr>
                <w:rFonts w:ascii="仿宋_GB2312" w:eastAsia="仿宋_GB2312" w:hAnsi="宋体"/>
                <w:kern w:val="0"/>
                <w:szCs w:val="21"/>
              </w:rPr>
            </w:pPr>
          </w:p>
        </w:tc>
        <w:tc>
          <w:tcPr>
            <w:tcW w:w="2744" w:type="dxa"/>
            <w:vAlign w:val="center"/>
          </w:tcPr>
          <w:p w:rsidR="00C512B2" w:rsidRPr="00C710F0" w:rsidRDefault="00C512B2" w:rsidP="00C710F0">
            <w:pPr>
              <w:adjustRightInd w:val="0"/>
              <w:snapToGrid w:val="0"/>
              <w:rPr>
                <w:rFonts w:ascii="仿宋_GB2312" w:eastAsia="仿宋_GB2312" w:hAnsi="宋体"/>
                <w:kern w:val="0"/>
                <w:szCs w:val="21"/>
              </w:rPr>
            </w:pPr>
          </w:p>
        </w:tc>
      </w:tr>
      <w:tr w:rsidR="00C512B2" w:rsidRPr="00C710F0" w:rsidTr="00C710F0">
        <w:tc>
          <w:tcPr>
            <w:tcW w:w="1384" w:type="dxa"/>
            <w:vAlign w:val="center"/>
          </w:tcPr>
          <w:p w:rsidR="00C512B2" w:rsidRPr="00C710F0" w:rsidRDefault="00C512B2" w:rsidP="00C710F0">
            <w:pPr>
              <w:adjustRightInd w:val="0"/>
              <w:snapToGrid w:val="0"/>
              <w:rPr>
                <w:rFonts w:ascii="仿宋_GB2312" w:eastAsia="仿宋_GB2312" w:hAnsi="宋体"/>
                <w:kern w:val="0"/>
                <w:szCs w:val="21"/>
              </w:rPr>
            </w:pPr>
            <w:r w:rsidRPr="00C710F0">
              <w:rPr>
                <w:rFonts w:ascii="仿宋_GB2312" w:eastAsia="仿宋_GB2312" w:hAnsi="宋体" w:hint="eastAsia"/>
                <w:kern w:val="0"/>
                <w:szCs w:val="21"/>
              </w:rPr>
              <w:t>NUMBER</w:t>
            </w:r>
          </w:p>
        </w:tc>
        <w:tc>
          <w:tcPr>
            <w:tcW w:w="1134" w:type="dxa"/>
            <w:vAlign w:val="center"/>
          </w:tcPr>
          <w:p w:rsidR="00C512B2" w:rsidRPr="00C710F0" w:rsidRDefault="00C512B2" w:rsidP="00C710F0">
            <w:pPr>
              <w:adjustRightInd w:val="0"/>
              <w:snapToGrid w:val="0"/>
              <w:ind w:firstLineChars="50" w:firstLine="105"/>
              <w:rPr>
                <w:rFonts w:ascii="仿宋_GB2312" w:eastAsia="仿宋_GB2312" w:hAnsi="宋体"/>
                <w:kern w:val="0"/>
                <w:szCs w:val="21"/>
              </w:rPr>
            </w:pPr>
            <w:r w:rsidRPr="00C710F0">
              <w:rPr>
                <w:rFonts w:ascii="仿宋_GB2312" w:eastAsia="仿宋_GB2312" w:hAnsi="宋体" w:hint="eastAsia"/>
                <w:kern w:val="0"/>
                <w:szCs w:val="21"/>
              </w:rPr>
              <w:t>1</w:t>
            </w:r>
          </w:p>
        </w:tc>
        <w:tc>
          <w:tcPr>
            <w:tcW w:w="3260" w:type="dxa"/>
            <w:vAlign w:val="center"/>
          </w:tcPr>
          <w:p w:rsidR="00C512B2" w:rsidRPr="00C710F0" w:rsidRDefault="00C512B2" w:rsidP="00C710F0">
            <w:pPr>
              <w:adjustRightInd w:val="0"/>
              <w:snapToGrid w:val="0"/>
              <w:rPr>
                <w:rFonts w:ascii="仿宋_GB2312" w:eastAsia="仿宋_GB2312" w:hAnsi="宋体"/>
                <w:kern w:val="0"/>
                <w:szCs w:val="21"/>
              </w:rPr>
            </w:pPr>
          </w:p>
        </w:tc>
        <w:tc>
          <w:tcPr>
            <w:tcW w:w="2744" w:type="dxa"/>
            <w:vAlign w:val="center"/>
          </w:tcPr>
          <w:p w:rsidR="00C512B2" w:rsidRPr="00C710F0" w:rsidRDefault="00411B0C" w:rsidP="00C710F0">
            <w:pPr>
              <w:adjustRightInd w:val="0"/>
              <w:snapToGrid w:val="0"/>
              <w:rPr>
                <w:rFonts w:ascii="仿宋_GB2312" w:eastAsia="仿宋_GB2312" w:hAnsi="宋体"/>
                <w:kern w:val="0"/>
                <w:szCs w:val="21"/>
              </w:rPr>
            </w:pPr>
            <w:r w:rsidRPr="00C710F0">
              <w:rPr>
                <w:rFonts w:ascii="仿宋_GB2312" w:eastAsia="仿宋_GB2312" w:hAnsi="宋体" w:hint="eastAsia"/>
                <w:kern w:val="0"/>
                <w:szCs w:val="21"/>
              </w:rPr>
              <w:t>$</w:t>
            </w:r>
            <w:r w:rsidR="003F65D2" w:rsidRPr="00C710F0">
              <w:rPr>
                <w:rFonts w:ascii="仿宋_GB2312" w:eastAsia="仿宋_GB2312" w:hAnsi="宋体" w:hint="eastAsia"/>
                <w:kern w:val="0"/>
                <w:szCs w:val="21"/>
              </w:rPr>
              <w:t xml:space="preserve">STRING </w:t>
            </w:r>
            <w:r w:rsidRPr="00C710F0">
              <w:rPr>
                <w:rFonts w:ascii="仿宋_GB2312" w:eastAsia="仿宋_GB2312" w:hAnsi="宋体" w:hint="eastAsia"/>
                <w:kern w:val="0"/>
                <w:szCs w:val="21"/>
              </w:rPr>
              <w:t xml:space="preserve">= </w:t>
            </w:r>
            <w:r w:rsidR="003F65D2">
              <w:rPr>
                <w:rFonts w:ascii="仿宋_GB2312" w:eastAsia="仿宋_GB2312" w:hAnsi="宋体"/>
                <w:kern w:val="0"/>
                <w:szCs w:val="21"/>
              </w:rPr>
              <w:t>‘</w:t>
            </w:r>
            <w:r w:rsidRPr="00C710F0">
              <w:rPr>
                <w:rFonts w:ascii="仿宋_GB2312" w:eastAsia="仿宋_GB2312" w:hAnsi="宋体" w:hint="eastAsia"/>
                <w:kern w:val="0"/>
                <w:szCs w:val="21"/>
              </w:rPr>
              <w:t>1</w:t>
            </w:r>
            <w:r w:rsidR="003F65D2">
              <w:rPr>
                <w:rFonts w:ascii="仿宋_GB2312" w:eastAsia="仿宋_GB2312" w:hAnsi="宋体"/>
                <w:kern w:val="0"/>
                <w:szCs w:val="21"/>
              </w:rPr>
              <w:t>’</w:t>
            </w:r>
          </w:p>
        </w:tc>
      </w:tr>
      <w:tr w:rsidR="00C512B2" w:rsidRPr="00C710F0" w:rsidTr="00C710F0">
        <w:tc>
          <w:tcPr>
            <w:tcW w:w="1384" w:type="dxa"/>
            <w:vAlign w:val="center"/>
          </w:tcPr>
          <w:p w:rsidR="00C512B2" w:rsidRPr="00C710F0" w:rsidRDefault="00C512B2" w:rsidP="00C710F0">
            <w:pPr>
              <w:adjustRightInd w:val="0"/>
              <w:snapToGrid w:val="0"/>
              <w:rPr>
                <w:rFonts w:ascii="仿宋_GB2312" w:eastAsia="仿宋_GB2312" w:hAnsi="宋体"/>
                <w:kern w:val="0"/>
                <w:szCs w:val="21"/>
              </w:rPr>
            </w:pPr>
            <w:r w:rsidRPr="00C710F0">
              <w:rPr>
                <w:rFonts w:ascii="仿宋_GB2312" w:eastAsia="仿宋_GB2312" w:hAnsi="宋体" w:hint="eastAsia"/>
                <w:kern w:val="0"/>
                <w:szCs w:val="21"/>
              </w:rPr>
              <w:t>,</w:t>
            </w:r>
          </w:p>
        </w:tc>
        <w:tc>
          <w:tcPr>
            <w:tcW w:w="1134" w:type="dxa"/>
            <w:vAlign w:val="center"/>
          </w:tcPr>
          <w:p w:rsidR="00C512B2" w:rsidRPr="00C710F0" w:rsidRDefault="00C512B2" w:rsidP="00C710F0">
            <w:pPr>
              <w:adjustRightInd w:val="0"/>
              <w:snapToGrid w:val="0"/>
              <w:rPr>
                <w:rFonts w:ascii="仿宋_GB2312" w:eastAsia="仿宋_GB2312" w:hAnsi="宋体"/>
                <w:kern w:val="0"/>
                <w:szCs w:val="21"/>
              </w:rPr>
            </w:pPr>
            <w:r w:rsidRPr="00C710F0">
              <w:rPr>
                <w:rFonts w:ascii="仿宋_GB2312" w:eastAsia="仿宋_GB2312" w:hAnsi="宋体"/>
                <w:kern w:val="0"/>
                <w:szCs w:val="21"/>
              </w:rPr>
              <w:t>‘</w:t>
            </w:r>
            <w:r w:rsidRPr="00C710F0">
              <w:rPr>
                <w:rFonts w:ascii="仿宋_GB2312" w:eastAsia="仿宋_GB2312" w:hAnsi="宋体" w:hint="eastAsia"/>
                <w:kern w:val="0"/>
                <w:szCs w:val="21"/>
              </w:rPr>
              <w:t>,</w:t>
            </w:r>
            <w:r w:rsidRPr="00C710F0">
              <w:rPr>
                <w:rFonts w:ascii="仿宋_GB2312" w:eastAsia="仿宋_GB2312" w:hAnsi="宋体"/>
                <w:kern w:val="0"/>
                <w:szCs w:val="21"/>
              </w:rPr>
              <w:t>’</w:t>
            </w:r>
          </w:p>
        </w:tc>
        <w:tc>
          <w:tcPr>
            <w:tcW w:w="3260" w:type="dxa"/>
            <w:vAlign w:val="center"/>
          </w:tcPr>
          <w:p w:rsidR="00C512B2" w:rsidRPr="00C710F0" w:rsidRDefault="00C512B2" w:rsidP="00C710F0">
            <w:pPr>
              <w:adjustRightInd w:val="0"/>
              <w:snapToGrid w:val="0"/>
              <w:rPr>
                <w:rFonts w:ascii="仿宋_GB2312" w:eastAsia="仿宋_GB2312" w:hAnsi="宋体"/>
                <w:kern w:val="0"/>
                <w:szCs w:val="21"/>
              </w:rPr>
            </w:pPr>
          </w:p>
        </w:tc>
        <w:tc>
          <w:tcPr>
            <w:tcW w:w="2744" w:type="dxa"/>
            <w:vAlign w:val="center"/>
          </w:tcPr>
          <w:p w:rsidR="00C512B2" w:rsidRPr="00C710F0" w:rsidRDefault="00C512B2" w:rsidP="00C710F0">
            <w:pPr>
              <w:adjustRightInd w:val="0"/>
              <w:snapToGrid w:val="0"/>
              <w:rPr>
                <w:rFonts w:ascii="仿宋_GB2312" w:eastAsia="仿宋_GB2312" w:hAnsi="宋体"/>
                <w:kern w:val="0"/>
                <w:szCs w:val="21"/>
              </w:rPr>
            </w:pPr>
          </w:p>
        </w:tc>
      </w:tr>
      <w:tr w:rsidR="00C512B2" w:rsidRPr="00C710F0" w:rsidTr="00C710F0">
        <w:tc>
          <w:tcPr>
            <w:tcW w:w="1384" w:type="dxa"/>
            <w:vAlign w:val="center"/>
          </w:tcPr>
          <w:p w:rsidR="00C512B2" w:rsidRPr="00C710F0" w:rsidRDefault="00C512B2" w:rsidP="00C710F0">
            <w:pPr>
              <w:adjustRightInd w:val="0"/>
              <w:snapToGrid w:val="0"/>
              <w:rPr>
                <w:rFonts w:ascii="仿宋_GB2312" w:eastAsia="仿宋_GB2312" w:hAnsi="宋体"/>
                <w:kern w:val="0"/>
                <w:szCs w:val="21"/>
              </w:rPr>
            </w:pPr>
            <w:r w:rsidRPr="00C710F0">
              <w:rPr>
                <w:rFonts w:ascii="仿宋_GB2312" w:eastAsia="仿宋_GB2312" w:hAnsi="宋体" w:hint="eastAsia"/>
                <w:kern w:val="0"/>
                <w:szCs w:val="21"/>
              </w:rPr>
              <w:t>STRING</w:t>
            </w:r>
          </w:p>
        </w:tc>
        <w:tc>
          <w:tcPr>
            <w:tcW w:w="1134" w:type="dxa"/>
            <w:vAlign w:val="center"/>
          </w:tcPr>
          <w:p w:rsidR="00C512B2" w:rsidRPr="00C710F0" w:rsidRDefault="00C512B2" w:rsidP="00C710F0">
            <w:pPr>
              <w:adjustRightInd w:val="0"/>
              <w:snapToGrid w:val="0"/>
              <w:rPr>
                <w:rFonts w:ascii="仿宋_GB2312" w:eastAsia="仿宋_GB2312" w:hAnsi="宋体"/>
                <w:kern w:val="0"/>
                <w:szCs w:val="21"/>
              </w:rPr>
            </w:pPr>
            <w:r w:rsidRPr="00C710F0">
              <w:rPr>
                <w:rFonts w:ascii="仿宋_GB2312" w:eastAsia="仿宋_GB2312" w:hAnsi="宋体"/>
                <w:kern w:val="0"/>
                <w:szCs w:val="21"/>
              </w:rPr>
              <w:t>‘</w:t>
            </w:r>
            <w:r w:rsidRPr="00C710F0">
              <w:rPr>
                <w:rFonts w:ascii="仿宋_GB2312" w:eastAsia="仿宋_GB2312" w:hAnsi="宋体" w:hint="eastAsia"/>
                <w:kern w:val="0"/>
                <w:szCs w:val="21"/>
              </w:rPr>
              <w:t>test</w:t>
            </w:r>
            <w:r w:rsidRPr="00C710F0">
              <w:rPr>
                <w:rFonts w:ascii="仿宋_GB2312" w:eastAsia="仿宋_GB2312" w:hAnsi="宋体"/>
                <w:kern w:val="0"/>
                <w:szCs w:val="21"/>
              </w:rPr>
              <w:t>’</w:t>
            </w:r>
          </w:p>
        </w:tc>
        <w:tc>
          <w:tcPr>
            <w:tcW w:w="3260" w:type="dxa"/>
            <w:vAlign w:val="center"/>
          </w:tcPr>
          <w:p w:rsidR="00C512B2" w:rsidRPr="00C710F0" w:rsidRDefault="00C512B2" w:rsidP="00C710F0">
            <w:pPr>
              <w:adjustRightInd w:val="0"/>
              <w:snapToGrid w:val="0"/>
              <w:rPr>
                <w:rFonts w:ascii="仿宋_GB2312" w:eastAsia="仿宋_GB2312" w:hAnsi="宋体"/>
                <w:kern w:val="0"/>
                <w:szCs w:val="21"/>
              </w:rPr>
            </w:pPr>
          </w:p>
        </w:tc>
        <w:tc>
          <w:tcPr>
            <w:tcW w:w="2744" w:type="dxa"/>
            <w:vAlign w:val="center"/>
          </w:tcPr>
          <w:p w:rsidR="00C512B2" w:rsidRPr="00C710F0" w:rsidRDefault="00411B0C" w:rsidP="00011925">
            <w:pPr>
              <w:adjustRightInd w:val="0"/>
              <w:snapToGrid w:val="0"/>
              <w:rPr>
                <w:rFonts w:ascii="仿宋_GB2312" w:eastAsia="仿宋_GB2312" w:hAnsi="宋体"/>
                <w:kern w:val="0"/>
                <w:szCs w:val="21"/>
              </w:rPr>
            </w:pPr>
            <w:r w:rsidRPr="00C710F0">
              <w:rPr>
                <w:rFonts w:ascii="仿宋_GB2312" w:eastAsia="仿宋_GB2312" w:hAnsi="宋体" w:hint="eastAsia"/>
                <w:kern w:val="0"/>
                <w:szCs w:val="21"/>
              </w:rPr>
              <w:t xml:space="preserve">$NUMBER = </w:t>
            </w:r>
            <w:r w:rsidRPr="00C710F0">
              <w:rPr>
                <w:rFonts w:ascii="仿宋_GB2312" w:eastAsia="仿宋_GB2312" w:hAnsi="宋体"/>
                <w:kern w:val="0"/>
                <w:szCs w:val="21"/>
              </w:rPr>
              <w:t>‘</w:t>
            </w:r>
            <w:r w:rsidR="00011925">
              <w:rPr>
                <w:rFonts w:ascii="仿宋_GB2312" w:eastAsia="仿宋_GB2312" w:hAnsi="宋体" w:hint="eastAsia"/>
                <w:kern w:val="0"/>
                <w:szCs w:val="21"/>
              </w:rPr>
              <w:t>a</w:t>
            </w:r>
            <w:r w:rsidRPr="00C710F0">
              <w:rPr>
                <w:rFonts w:ascii="仿宋_GB2312" w:eastAsia="仿宋_GB2312" w:hAnsi="宋体"/>
                <w:kern w:val="0"/>
                <w:szCs w:val="21"/>
              </w:rPr>
              <w:t>’</w:t>
            </w:r>
          </w:p>
        </w:tc>
      </w:tr>
      <w:tr w:rsidR="00DC7DB7" w:rsidRPr="00C710F0" w:rsidTr="00C710F0">
        <w:tc>
          <w:tcPr>
            <w:tcW w:w="1384" w:type="dxa"/>
            <w:vAlign w:val="center"/>
          </w:tcPr>
          <w:p w:rsidR="00DC7DB7" w:rsidRPr="00C710F0" w:rsidRDefault="00DC7DB7" w:rsidP="007A0225">
            <w:pPr>
              <w:adjustRightInd w:val="0"/>
              <w:snapToGrid w:val="0"/>
              <w:rPr>
                <w:rFonts w:ascii="仿宋_GB2312" w:eastAsia="仿宋_GB2312" w:hAnsi="宋体"/>
                <w:kern w:val="0"/>
                <w:szCs w:val="21"/>
              </w:rPr>
            </w:pPr>
            <w:r w:rsidRPr="00C710F0">
              <w:rPr>
                <w:rFonts w:ascii="仿宋_GB2312" w:eastAsia="仿宋_GB2312" w:hAnsi="宋体" w:hint="eastAsia"/>
                <w:kern w:val="0"/>
                <w:szCs w:val="21"/>
              </w:rPr>
              <w:t>)</w:t>
            </w:r>
          </w:p>
        </w:tc>
        <w:tc>
          <w:tcPr>
            <w:tcW w:w="1134" w:type="dxa"/>
            <w:vAlign w:val="center"/>
          </w:tcPr>
          <w:p w:rsidR="00DC7DB7" w:rsidRPr="00C710F0" w:rsidRDefault="00DC7DB7" w:rsidP="007A0225">
            <w:pPr>
              <w:adjustRightInd w:val="0"/>
              <w:snapToGrid w:val="0"/>
              <w:rPr>
                <w:rFonts w:ascii="仿宋_GB2312" w:eastAsia="仿宋_GB2312" w:hAnsi="宋体"/>
                <w:kern w:val="0"/>
                <w:szCs w:val="21"/>
              </w:rPr>
            </w:pPr>
            <w:r w:rsidRPr="00C710F0">
              <w:rPr>
                <w:rFonts w:ascii="仿宋_GB2312" w:eastAsia="仿宋_GB2312" w:hAnsi="宋体"/>
                <w:kern w:val="0"/>
                <w:szCs w:val="21"/>
              </w:rPr>
              <w:t>‘</w:t>
            </w:r>
            <w:r w:rsidRPr="00C710F0">
              <w:rPr>
                <w:rFonts w:ascii="仿宋_GB2312" w:eastAsia="仿宋_GB2312" w:hAnsi="宋体" w:hint="eastAsia"/>
                <w:kern w:val="0"/>
                <w:szCs w:val="21"/>
              </w:rPr>
              <w:t>)</w:t>
            </w:r>
            <w:r w:rsidRPr="00C710F0">
              <w:rPr>
                <w:rFonts w:ascii="仿宋_GB2312" w:eastAsia="仿宋_GB2312" w:hAnsi="宋体"/>
                <w:kern w:val="0"/>
                <w:szCs w:val="21"/>
              </w:rPr>
              <w:t>’</w:t>
            </w:r>
          </w:p>
        </w:tc>
        <w:tc>
          <w:tcPr>
            <w:tcW w:w="3260" w:type="dxa"/>
            <w:vAlign w:val="center"/>
          </w:tcPr>
          <w:p w:rsidR="00DC7DB7" w:rsidRPr="00C710F0" w:rsidRDefault="00DC7DB7" w:rsidP="007A0225">
            <w:pPr>
              <w:pStyle w:val="af0"/>
              <w:numPr>
                <w:ilvl w:val="0"/>
                <w:numId w:val="34"/>
              </w:numPr>
              <w:adjustRightInd w:val="0"/>
              <w:snapToGrid w:val="0"/>
              <w:ind w:firstLineChars="0"/>
              <w:rPr>
                <w:rFonts w:ascii="仿宋_GB2312" w:eastAsia="仿宋_GB2312" w:hAnsi="宋体"/>
                <w:kern w:val="0"/>
                <w:szCs w:val="21"/>
              </w:rPr>
            </w:pPr>
            <w:r w:rsidRPr="00C710F0">
              <w:rPr>
                <w:rFonts w:ascii="仿宋_GB2312" w:eastAsia="仿宋_GB2312" w:hAnsi="宋体" w:hint="eastAsia"/>
                <w:kern w:val="0"/>
                <w:szCs w:val="21"/>
              </w:rPr>
              <w:t>获得字段待</w:t>
            </w:r>
            <w:proofErr w:type="gramStart"/>
            <w:r w:rsidRPr="00C710F0">
              <w:rPr>
                <w:rFonts w:ascii="仿宋_GB2312" w:eastAsia="仿宋_GB2312" w:hAnsi="宋体" w:hint="eastAsia"/>
                <w:kern w:val="0"/>
                <w:szCs w:val="21"/>
              </w:rPr>
              <w:t>插入值</w:t>
            </w:r>
            <w:proofErr w:type="gramEnd"/>
            <w:r w:rsidRPr="00C710F0">
              <w:rPr>
                <w:rFonts w:ascii="仿宋_GB2312" w:eastAsia="仿宋_GB2312" w:hAnsi="宋体" w:hint="eastAsia"/>
                <w:kern w:val="0"/>
                <w:szCs w:val="21"/>
              </w:rPr>
              <w:t xml:space="preserve">,分别为1, </w:t>
            </w:r>
            <w:r w:rsidRPr="00C710F0">
              <w:rPr>
                <w:rFonts w:ascii="仿宋_GB2312" w:eastAsia="仿宋_GB2312" w:hAnsi="宋体"/>
                <w:kern w:val="0"/>
                <w:szCs w:val="21"/>
              </w:rPr>
              <w:t>‘</w:t>
            </w:r>
            <w:r w:rsidR="00B2749A">
              <w:rPr>
                <w:rFonts w:ascii="仿宋_GB2312" w:eastAsia="仿宋_GB2312" w:hAnsi="宋体" w:hint="eastAsia"/>
                <w:kern w:val="0"/>
                <w:szCs w:val="21"/>
              </w:rPr>
              <w:t>a</w:t>
            </w:r>
            <w:r w:rsidRPr="00C710F0">
              <w:rPr>
                <w:rFonts w:ascii="仿宋_GB2312" w:eastAsia="仿宋_GB2312" w:hAnsi="宋体"/>
                <w:kern w:val="0"/>
                <w:szCs w:val="21"/>
              </w:rPr>
              <w:t>’</w:t>
            </w:r>
            <w:r w:rsidRPr="00C710F0">
              <w:rPr>
                <w:rFonts w:ascii="仿宋_GB2312" w:eastAsia="仿宋_GB2312" w:hAnsi="宋体" w:hint="eastAsia"/>
                <w:kern w:val="0"/>
                <w:szCs w:val="21"/>
              </w:rPr>
              <w:t>;</w:t>
            </w:r>
          </w:p>
          <w:p w:rsidR="00DC7DB7" w:rsidRPr="00C710F0" w:rsidRDefault="00651E5E" w:rsidP="00B2749A">
            <w:pPr>
              <w:pStyle w:val="af0"/>
              <w:numPr>
                <w:ilvl w:val="0"/>
                <w:numId w:val="34"/>
              </w:numPr>
              <w:adjustRightInd w:val="0"/>
              <w:snapToGrid w:val="0"/>
              <w:ind w:firstLineChars="0"/>
              <w:rPr>
                <w:rFonts w:ascii="仿宋_GB2312" w:eastAsia="仿宋_GB2312" w:hAnsi="宋体"/>
                <w:kern w:val="0"/>
                <w:szCs w:val="21"/>
              </w:rPr>
            </w:pPr>
            <w:r>
              <w:rPr>
                <w:rFonts w:ascii="仿宋_GB2312" w:eastAsia="仿宋_GB2312" w:hAnsi="宋体" w:hint="eastAsia"/>
                <w:kern w:val="0"/>
                <w:szCs w:val="21"/>
              </w:rPr>
              <w:t>获得主键</w:t>
            </w:r>
            <w:r w:rsidR="00E76891">
              <w:rPr>
                <w:rFonts w:ascii="仿宋_GB2312" w:eastAsia="仿宋_GB2312" w:hAnsi="宋体" w:hint="eastAsia"/>
                <w:kern w:val="0"/>
                <w:szCs w:val="21"/>
              </w:rPr>
              <w:t>col1</w:t>
            </w:r>
            <w:r>
              <w:rPr>
                <w:rFonts w:ascii="仿宋_GB2312" w:eastAsia="仿宋_GB2312" w:hAnsi="宋体" w:hint="eastAsia"/>
                <w:kern w:val="0"/>
                <w:szCs w:val="21"/>
              </w:rPr>
              <w:t>值</w:t>
            </w:r>
          </w:p>
        </w:tc>
        <w:tc>
          <w:tcPr>
            <w:tcW w:w="2744" w:type="dxa"/>
            <w:vAlign w:val="center"/>
          </w:tcPr>
          <w:p w:rsidR="00DC7DB7" w:rsidRPr="00C710F0" w:rsidRDefault="0022284D" w:rsidP="007A0225">
            <w:pPr>
              <w:adjustRightInd w:val="0"/>
              <w:snapToGrid w:val="0"/>
              <w:rPr>
                <w:rFonts w:ascii="仿宋_GB2312" w:eastAsia="仿宋_GB2312" w:hAnsi="宋体"/>
                <w:kern w:val="0"/>
                <w:szCs w:val="21"/>
              </w:rPr>
            </w:pPr>
            <w:r>
              <w:rPr>
                <w:rFonts w:ascii="仿宋_GB2312" w:eastAsia="仿宋_GB2312" w:hAnsi="宋体" w:hint="eastAsia"/>
                <w:kern w:val="0"/>
                <w:szCs w:val="21"/>
              </w:rPr>
              <w:t>$ROWKEY</w:t>
            </w:r>
            <w:r w:rsidRPr="00E91836">
              <w:rPr>
                <w:rFonts w:ascii="仿宋_GB2312" w:eastAsia="仿宋_GB2312" w:hAnsi="宋体"/>
                <w:kern w:val="0"/>
                <w:szCs w:val="21"/>
              </w:rPr>
              <w:t xml:space="preserve"> </w:t>
            </w:r>
            <w:r>
              <w:rPr>
                <w:rFonts w:ascii="仿宋_GB2312" w:eastAsia="仿宋_GB2312" w:hAnsi="宋体" w:hint="eastAsia"/>
                <w:kern w:val="0"/>
                <w:szCs w:val="21"/>
              </w:rPr>
              <w:t>=</w:t>
            </w:r>
            <w:r w:rsidRPr="00E91836">
              <w:rPr>
                <w:rFonts w:ascii="仿宋_GB2312" w:eastAsia="仿宋_GB2312" w:hAnsi="宋体"/>
                <w:kern w:val="0"/>
                <w:szCs w:val="21"/>
              </w:rPr>
              <w:t>'</w:t>
            </w:r>
            <w:r>
              <w:rPr>
                <w:rFonts w:ascii="仿宋_GB2312" w:eastAsia="仿宋_GB2312" w:hAnsi="宋体" w:hint="eastAsia"/>
                <w:kern w:val="0"/>
                <w:szCs w:val="21"/>
              </w:rPr>
              <w:t>1</w:t>
            </w:r>
            <w:r w:rsidRPr="00E91836">
              <w:rPr>
                <w:rFonts w:ascii="仿宋_GB2312" w:eastAsia="仿宋_GB2312" w:hAnsi="宋体"/>
                <w:kern w:val="0"/>
                <w:szCs w:val="21"/>
              </w:rPr>
              <w:t>'</w:t>
            </w:r>
          </w:p>
        </w:tc>
      </w:tr>
    </w:tbl>
    <w:p w:rsidR="00BB47CE" w:rsidRDefault="00BB47CE" w:rsidP="00BB47CE">
      <w:pPr>
        <w:ind w:firstLineChars="200" w:firstLine="480"/>
        <w:rPr>
          <w:rFonts w:ascii="仿宋_GB2312" w:eastAsia="仿宋_GB2312" w:hAnsi="宋体"/>
          <w:kern w:val="0"/>
          <w:sz w:val="24"/>
        </w:rPr>
      </w:pPr>
    </w:p>
    <w:p w:rsidR="0099516C" w:rsidRDefault="0099516C" w:rsidP="0099516C">
      <w:pPr>
        <w:spacing w:line="460" w:lineRule="exact"/>
        <w:ind w:firstLineChars="200" w:firstLine="480"/>
        <w:rPr>
          <w:rFonts w:ascii="仿宋_GB2312" w:eastAsia="仿宋_GB2312" w:hAnsi="宋体"/>
          <w:kern w:val="0"/>
          <w:sz w:val="24"/>
        </w:rPr>
      </w:pPr>
      <w:r>
        <w:rPr>
          <w:rFonts w:ascii="仿宋_GB2312" w:eastAsia="仿宋_GB2312" w:hAnsi="宋体" w:hint="eastAsia"/>
          <w:kern w:val="0"/>
          <w:sz w:val="24"/>
        </w:rPr>
        <w:t>上表Token</w:t>
      </w:r>
      <w:proofErr w:type="gramStart"/>
      <w:r>
        <w:rPr>
          <w:rFonts w:ascii="仿宋_GB2312" w:eastAsia="仿宋_GB2312" w:hAnsi="宋体" w:hint="eastAsia"/>
          <w:kern w:val="0"/>
          <w:sz w:val="24"/>
        </w:rPr>
        <w:t>名值</w:t>
      </w:r>
      <w:r w:rsidR="008F5489">
        <w:rPr>
          <w:rFonts w:ascii="仿宋_GB2312" w:eastAsia="仿宋_GB2312" w:hAnsi="宋体" w:hint="eastAsia"/>
          <w:kern w:val="0"/>
          <w:sz w:val="24"/>
        </w:rPr>
        <w:t>两</w:t>
      </w:r>
      <w:r>
        <w:rPr>
          <w:rFonts w:ascii="仿宋_GB2312" w:eastAsia="仿宋_GB2312" w:hAnsi="宋体" w:hint="eastAsia"/>
          <w:kern w:val="0"/>
          <w:sz w:val="24"/>
        </w:rPr>
        <w:t>列</w:t>
      </w:r>
      <w:proofErr w:type="gramEnd"/>
      <w:r>
        <w:rPr>
          <w:rFonts w:ascii="仿宋_GB2312" w:eastAsia="仿宋_GB2312" w:hAnsi="宋体" w:hint="eastAsia"/>
          <w:kern w:val="0"/>
          <w:sz w:val="24"/>
        </w:rPr>
        <w:t>标识输入的Token</w:t>
      </w:r>
      <w:r w:rsidR="008F5489">
        <w:rPr>
          <w:rFonts w:ascii="仿宋_GB2312" w:eastAsia="仿宋_GB2312" w:hAnsi="宋体" w:hint="eastAsia"/>
          <w:kern w:val="0"/>
          <w:sz w:val="24"/>
        </w:rPr>
        <w:t>类型和值</w:t>
      </w:r>
      <w:r>
        <w:rPr>
          <w:rFonts w:ascii="仿宋_GB2312" w:eastAsia="仿宋_GB2312" w:hAnsi="宋体" w:hint="eastAsia"/>
          <w:kern w:val="0"/>
          <w:sz w:val="24"/>
        </w:rPr>
        <w:t>，</w:t>
      </w:r>
      <w:r w:rsidR="00BB6B5E">
        <w:rPr>
          <w:rFonts w:ascii="仿宋_GB2312" w:eastAsia="仿宋_GB2312" w:hAnsi="宋体" w:hint="eastAsia"/>
          <w:kern w:val="0"/>
          <w:sz w:val="24"/>
        </w:rPr>
        <w:t>转换</w:t>
      </w:r>
      <w:r>
        <w:rPr>
          <w:rFonts w:ascii="仿宋_GB2312" w:eastAsia="仿宋_GB2312" w:hAnsi="宋体" w:hint="eastAsia"/>
          <w:kern w:val="0"/>
          <w:sz w:val="24"/>
        </w:rPr>
        <w:t>分析过程展示了分析的逻辑</w:t>
      </w:r>
      <w:r w:rsidR="008F5489">
        <w:rPr>
          <w:rFonts w:ascii="仿宋_GB2312" w:eastAsia="仿宋_GB2312" w:hAnsi="宋体" w:hint="eastAsia"/>
          <w:kern w:val="0"/>
          <w:sz w:val="24"/>
        </w:rPr>
        <w:t>处理</w:t>
      </w:r>
      <w:r>
        <w:rPr>
          <w:rFonts w:ascii="仿宋_GB2312" w:eastAsia="仿宋_GB2312" w:hAnsi="宋体" w:hint="eastAsia"/>
          <w:kern w:val="0"/>
          <w:sz w:val="24"/>
        </w:rPr>
        <w:t>，</w:t>
      </w:r>
      <w:r w:rsidR="00BB6B5E" w:rsidRPr="00BB6B5E">
        <w:rPr>
          <w:rFonts w:ascii="仿宋_GB2312" w:eastAsia="仿宋_GB2312" w:hAnsi="宋体" w:hint="eastAsia"/>
          <w:kern w:val="0"/>
          <w:sz w:val="24"/>
        </w:rPr>
        <w:t>目标脚本转换逻辑输出</w:t>
      </w:r>
      <w:proofErr w:type="gramStart"/>
      <w:r>
        <w:rPr>
          <w:rFonts w:ascii="仿宋_GB2312" w:eastAsia="仿宋_GB2312" w:hAnsi="宋体" w:hint="eastAsia"/>
          <w:kern w:val="0"/>
          <w:sz w:val="24"/>
        </w:rPr>
        <w:t>列显示</w:t>
      </w:r>
      <w:proofErr w:type="gramEnd"/>
      <w:r>
        <w:rPr>
          <w:rFonts w:ascii="仿宋_GB2312" w:eastAsia="仿宋_GB2312" w:hAnsi="宋体" w:hint="eastAsia"/>
          <w:kern w:val="0"/>
          <w:sz w:val="24"/>
        </w:rPr>
        <w:t>了逆向分析的结果。</w:t>
      </w:r>
      <w:proofErr w:type="gramStart"/>
      <w:r>
        <w:rPr>
          <w:rFonts w:ascii="仿宋_GB2312" w:eastAsia="仿宋_GB2312" w:hAnsi="宋体" w:hint="eastAsia"/>
          <w:kern w:val="0"/>
          <w:sz w:val="24"/>
        </w:rPr>
        <w:t>不</w:t>
      </w:r>
      <w:proofErr w:type="gramEnd"/>
      <w:r>
        <w:rPr>
          <w:rFonts w:ascii="仿宋_GB2312" w:eastAsia="仿宋_GB2312" w:hAnsi="宋体" w:hint="eastAsia"/>
          <w:kern w:val="0"/>
          <w:sz w:val="24"/>
        </w:rPr>
        <w:t>光是INSERT语句，其他SQL语句同样适合类似的分析方法和系统。</w:t>
      </w:r>
    </w:p>
    <w:p w:rsidR="00F730F4" w:rsidRPr="00BB47CE" w:rsidRDefault="00F730F4" w:rsidP="0099516C">
      <w:pPr>
        <w:spacing w:line="460" w:lineRule="exact"/>
        <w:ind w:firstLineChars="200" w:firstLine="480"/>
        <w:rPr>
          <w:rFonts w:ascii="仿宋_GB2312" w:eastAsia="仿宋_GB2312" w:hAnsi="宋体"/>
          <w:kern w:val="0"/>
          <w:sz w:val="24"/>
        </w:rPr>
      </w:pPr>
    </w:p>
    <w:p w:rsidR="00C42AFE" w:rsidRDefault="00C42AFE" w:rsidP="006D1641">
      <w:pPr>
        <w:spacing w:line="460" w:lineRule="exact"/>
        <w:ind w:firstLineChars="200" w:firstLine="480"/>
        <w:rPr>
          <w:rFonts w:ascii="仿宋_GB2312" w:eastAsia="仿宋_GB2312" w:hAnsi="宋体"/>
          <w:kern w:val="0"/>
          <w:sz w:val="24"/>
        </w:rPr>
      </w:pPr>
      <w:r>
        <w:rPr>
          <w:rFonts w:ascii="仿宋_GB2312" w:eastAsia="仿宋_GB2312" w:hAnsi="宋体" w:hint="eastAsia"/>
          <w:kern w:val="0"/>
          <w:sz w:val="24"/>
        </w:rPr>
        <w:t>4</w:t>
      </w:r>
      <w:r w:rsidR="00BB6B5E">
        <w:rPr>
          <w:rFonts w:ascii="仿宋_GB2312" w:eastAsia="仿宋_GB2312" w:hAnsi="宋体" w:hint="eastAsia"/>
          <w:kern w:val="0"/>
          <w:sz w:val="24"/>
        </w:rPr>
        <w:t>）将转换</w:t>
      </w:r>
      <w:r w:rsidR="00EE7823">
        <w:rPr>
          <w:rFonts w:ascii="仿宋_GB2312" w:eastAsia="仿宋_GB2312" w:hAnsi="宋体" w:hint="eastAsia"/>
          <w:kern w:val="0"/>
          <w:sz w:val="24"/>
        </w:rPr>
        <w:t>逻辑语句转换为可执行的</w:t>
      </w:r>
      <w:r w:rsidR="00BB6B5E">
        <w:rPr>
          <w:rFonts w:ascii="仿宋_GB2312" w:eastAsia="仿宋_GB2312" w:hAnsi="宋体" w:hint="eastAsia"/>
          <w:kern w:val="0"/>
          <w:sz w:val="24"/>
        </w:rPr>
        <w:t>目标</w:t>
      </w:r>
      <w:r w:rsidR="00EE7823">
        <w:rPr>
          <w:rFonts w:ascii="仿宋_GB2312" w:eastAsia="仿宋_GB2312" w:hAnsi="宋体" w:hint="eastAsia"/>
          <w:kern w:val="0"/>
          <w:sz w:val="24"/>
        </w:rPr>
        <w:t>脚本</w:t>
      </w:r>
    </w:p>
    <w:p w:rsidR="00F730F4" w:rsidRDefault="002A3C04" w:rsidP="006D1641">
      <w:pPr>
        <w:spacing w:line="460" w:lineRule="exact"/>
        <w:ind w:firstLineChars="200" w:firstLine="480"/>
        <w:rPr>
          <w:rFonts w:ascii="仿宋_GB2312" w:eastAsia="仿宋_GB2312" w:hAnsi="宋体"/>
          <w:kern w:val="0"/>
          <w:sz w:val="24"/>
        </w:rPr>
      </w:pPr>
      <w:r>
        <w:rPr>
          <w:rFonts w:ascii="仿宋_GB2312" w:eastAsia="仿宋_GB2312" w:hAnsi="宋体" w:hint="eastAsia"/>
          <w:kern w:val="0"/>
          <w:sz w:val="24"/>
        </w:rPr>
        <w:t>源</w:t>
      </w:r>
      <w:r w:rsidR="00E956C7">
        <w:rPr>
          <w:rFonts w:ascii="仿宋_GB2312" w:eastAsia="仿宋_GB2312" w:hAnsi="宋体" w:hint="eastAsia"/>
          <w:kern w:val="0"/>
          <w:sz w:val="24"/>
        </w:rPr>
        <w:t>SQL语句经过</w:t>
      </w:r>
      <w:r w:rsidR="00BB6B5E">
        <w:rPr>
          <w:rFonts w:ascii="仿宋_GB2312" w:eastAsia="仿宋_GB2312" w:hAnsi="宋体" w:hint="eastAsia"/>
          <w:kern w:val="0"/>
          <w:sz w:val="24"/>
        </w:rPr>
        <w:t>转换</w:t>
      </w:r>
      <w:r w:rsidR="00E956C7">
        <w:rPr>
          <w:rFonts w:ascii="仿宋_GB2312" w:eastAsia="仿宋_GB2312" w:hAnsi="宋体" w:hint="eastAsia"/>
          <w:kern w:val="0"/>
          <w:sz w:val="24"/>
        </w:rPr>
        <w:t>分析后，得到的逻辑语句</w:t>
      </w:r>
      <w:r w:rsidR="008F5489">
        <w:rPr>
          <w:rFonts w:ascii="仿宋_GB2312" w:eastAsia="仿宋_GB2312" w:hAnsi="宋体" w:hint="eastAsia"/>
          <w:kern w:val="0"/>
          <w:sz w:val="24"/>
        </w:rPr>
        <w:t>通常为子句的序列，因此</w:t>
      </w:r>
      <w:r w:rsidR="00E956C7">
        <w:rPr>
          <w:rFonts w:ascii="仿宋_GB2312" w:eastAsia="仿宋_GB2312" w:hAnsi="宋体" w:hint="eastAsia"/>
          <w:kern w:val="0"/>
          <w:sz w:val="24"/>
        </w:rPr>
        <w:t>还需要进一步转换，生成可执行的回退语句。</w:t>
      </w:r>
      <w:r w:rsidR="00F3563C">
        <w:rPr>
          <w:rFonts w:ascii="仿宋_GB2312" w:eastAsia="仿宋_GB2312" w:hAnsi="宋体" w:hint="eastAsia"/>
          <w:kern w:val="0"/>
          <w:sz w:val="24"/>
        </w:rPr>
        <w:t>本阶段进行的主要工作有：</w:t>
      </w:r>
    </w:p>
    <w:p w:rsidR="00F3563C" w:rsidRPr="00F3563C" w:rsidRDefault="00E260B0" w:rsidP="00E260B0">
      <w:pPr>
        <w:pStyle w:val="af0"/>
        <w:spacing w:line="460" w:lineRule="exact"/>
        <w:ind w:left="196" w:firstLineChars="0" w:firstLine="224"/>
        <w:rPr>
          <w:rFonts w:ascii="仿宋_GB2312" w:eastAsia="仿宋_GB2312" w:hAnsi="宋体"/>
          <w:kern w:val="0"/>
          <w:sz w:val="24"/>
        </w:rPr>
      </w:pPr>
      <w:r>
        <w:rPr>
          <w:rFonts w:ascii="仿宋_GB2312" w:eastAsia="仿宋_GB2312" w:hAnsi="宋体" w:hint="eastAsia"/>
          <w:kern w:val="0"/>
          <w:sz w:val="24"/>
        </w:rPr>
        <w:t xml:space="preserve">a） </w:t>
      </w:r>
      <w:r w:rsidR="00F3563C">
        <w:rPr>
          <w:rFonts w:ascii="仿宋_GB2312" w:eastAsia="仿宋_GB2312" w:hAnsi="宋体" w:hint="eastAsia"/>
          <w:kern w:val="0"/>
          <w:sz w:val="24"/>
        </w:rPr>
        <w:t>重组。</w:t>
      </w:r>
      <w:r w:rsidR="00BB6B5E">
        <w:rPr>
          <w:rFonts w:ascii="仿宋_GB2312" w:eastAsia="仿宋_GB2312" w:hAnsi="宋体" w:hint="eastAsia"/>
          <w:kern w:val="0"/>
          <w:sz w:val="24"/>
        </w:rPr>
        <w:t>转换</w:t>
      </w:r>
      <w:r w:rsidR="00F3563C">
        <w:rPr>
          <w:rFonts w:ascii="仿宋_GB2312" w:eastAsia="仿宋_GB2312" w:hAnsi="宋体" w:hint="eastAsia"/>
          <w:kern w:val="0"/>
          <w:sz w:val="24"/>
        </w:rPr>
        <w:t>分析的结果为一系列</w:t>
      </w:r>
      <w:r w:rsidR="00837F97">
        <w:rPr>
          <w:rFonts w:ascii="仿宋_GB2312" w:eastAsia="仿宋_GB2312" w:hAnsi="宋体" w:hint="eastAsia"/>
          <w:kern w:val="0"/>
          <w:sz w:val="24"/>
        </w:rPr>
        <w:t>转换脚本</w:t>
      </w:r>
      <w:r w:rsidR="00F3563C">
        <w:rPr>
          <w:rFonts w:ascii="仿宋_GB2312" w:eastAsia="仿宋_GB2312" w:hAnsi="宋体" w:hint="eastAsia"/>
          <w:kern w:val="0"/>
          <w:sz w:val="24"/>
        </w:rPr>
        <w:t>语句的子句，这些子句是</w:t>
      </w:r>
      <w:proofErr w:type="gramStart"/>
      <w:r w:rsidR="00F3563C">
        <w:rPr>
          <w:rFonts w:ascii="仿宋_GB2312" w:eastAsia="仿宋_GB2312" w:hAnsi="宋体" w:hint="eastAsia"/>
          <w:kern w:val="0"/>
          <w:sz w:val="24"/>
        </w:rPr>
        <w:t>按照</w:t>
      </w:r>
      <w:r w:rsidR="00837F97">
        <w:rPr>
          <w:rFonts w:ascii="仿宋_GB2312" w:eastAsia="仿宋_GB2312" w:hAnsi="宋体" w:hint="eastAsia"/>
          <w:kern w:val="0"/>
          <w:sz w:val="24"/>
        </w:rPr>
        <w:t>源</w:t>
      </w:r>
      <w:proofErr w:type="gramEnd"/>
      <w:r w:rsidR="00837F97">
        <w:rPr>
          <w:rFonts w:ascii="仿宋_GB2312" w:eastAsia="仿宋_GB2312" w:hAnsi="宋体" w:hint="eastAsia"/>
          <w:kern w:val="0"/>
          <w:sz w:val="24"/>
        </w:rPr>
        <w:t>SQL</w:t>
      </w:r>
      <w:r w:rsidR="00F3563C">
        <w:rPr>
          <w:rFonts w:ascii="仿宋_GB2312" w:eastAsia="仿宋_GB2312" w:hAnsi="宋体" w:hint="eastAsia"/>
          <w:kern w:val="0"/>
          <w:sz w:val="24"/>
        </w:rPr>
        <w:t>语句的结构分析输出的，而</w:t>
      </w:r>
      <w:r w:rsidR="00837F97">
        <w:rPr>
          <w:rFonts w:ascii="仿宋_GB2312" w:eastAsia="仿宋_GB2312" w:hAnsi="宋体" w:hint="eastAsia"/>
          <w:kern w:val="0"/>
          <w:sz w:val="24"/>
        </w:rPr>
        <w:t>目标脚本</w:t>
      </w:r>
      <w:r w:rsidR="00F3563C">
        <w:rPr>
          <w:rFonts w:ascii="仿宋_GB2312" w:eastAsia="仿宋_GB2312" w:hAnsi="宋体" w:hint="eastAsia"/>
          <w:kern w:val="0"/>
          <w:sz w:val="24"/>
        </w:rPr>
        <w:t>语句的结构通常与</w:t>
      </w:r>
      <w:r w:rsidR="00837F97">
        <w:rPr>
          <w:rFonts w:ascii="仿宋_GB2312" w:eastAsia="仿宋_GB2312" w:hAnsi="宋体" w:hint="eastAsia"/>
          <w:kern w:val="0"/>
          <w:sz w:val="24"/>
        </w:rPr>
        <w:t>源SQL</w:t>
      </w:r>
      <w:r w:rsidR="00F3563C">
        <w:rPr>
          <w:rFonts w:ascii="仿宋_GB2312" w:eastAsia="仿宋_GB2312" w:hAnsi="宋体" w:hint="eastAsia"/>
          <w:kern w:val="0"/>
          <w:sz w:val="24"/>
        </w:rPr>
        <w:t>语句不同，因此需要对逻辑子句进行重新组织</w:t>
      </w:r>
      <w:r w:rsidR="00A406B1">
        <w:rPr>
          <w:rFonts w:ascii="仿宋_GB2312" w:eastAsia="仿宋_GB2312" w:hAnsi="宋体" w:hint="eastAsia"/>
          <w:kern w:val="0"/>
          <w:sz w:val="24"/>
        </w:rPr>
        <w:t>。</w:t>
      </w:r>
    </w:p>
    <w:p w:rsidR="00F3563C" w:rsidRDefault="00BB6B5E" w:rsidP="00E260B0">
      <w:pPr>
        <w:pStyle w:val="af0"/>
        <w:spacing w:line="460" w:lineRule="exact"/>
        <w:ind w:left="196" w:firstLineChars="0" w:firstLine="224"/>
        <w:rPr>
          <w:rFonts w:ascii="仿宋_GB2312" w:eastAsia="仿宋_GB2312" w:hAnsi="宋体"/>
          <w:kern w:val="0"/>
          <w:sz w:val="24"/>
        </w:rPr>
      </w:pPr>
      <w:r>
        <w:rPr>
          <w:rFonts w:ascii="仿宋_GB2312" w:eastAsia="仿宋_GB2312" w:hAnsi="宋体" w:hint="eastAsia"/>
          <w:kern w:val="0"/>
          <w:sz w:val="24"/>
        </w:rPr>
        <w:t>b</w:t>
      </w:r>
      <w:r w:rsidR="00E260B0">
        <w:rPr>
          <w:rFonts w:ascii="仿宋_GB2312" w:eastAsia="仿宋_GB2312" w:hAnsi="宋体" w:hint="eastAsia"/>
          <w:kern w:val="0"/>
          <w:sz w:val="24"/>
        </w:rPr>
        <w:t>）</w:t>
      </w:r>
      <w:r w:rsidR="00F3563C">
        <w:rPr>
          <w:rFonts w:ascii="仿宋_GB2312" w:eastAsia="仿宋_GB2312" w:hAnsi="宋体" w:hint="eastAsia"/>
          <w:kern w:val="0"/>
          <w:sz w:val="24"/>
        </w:rPr>
        <w:t>映射</w:t>
      </w:r>
      <w:r w:rsidR="00A406B1">
        <w:rPr>
          <w:rFonts w:ascii="仿宋_GB2312" w:eastAsia="仿宋_GB2312" w:hAnsi="宋体" w:hint="eastAsia"/>
          <w:kern w:val="0"/>
          <w:sz w:val="24"/>
        </w:rPr>
        <w:t>。</w:t>
      </w:r>
      <w:r w:rsidR="00D55253">
        <w:rPr>
          <w:rFonts w:ascii="仿宋_GB2312" w:eastAsia="仿宋_GB2312" w:hAnsi="宋体" w:hint="eastAsia"/>
          <w:kern w:val="0"/>
          <w:sz w:val="24"/>
        </w:rPr>
        <w:t>前文提到，</w:t>
      </w:r>
      <w:proofErr w:type="spellStart"/>
      <w:r w:rsidR="00CA592F">
        <w:rPr>
          <w:rFonts w:ascii="仿宋_GB2312" w:eastAsia="仿宋_GB2312" w:hAnsi="宋体" w:hint="eastAsia"/>
          <w:kern w:val="0"/>
          <w:sz w:val="24"/>
        </w:rPr>
        <w:t>HBase</w:t>
      </w:r>
      <w:proofErr w:type="spellEnd"/>
      <w:r w:rsidR="00CA592F">
        <w:rPr>
          <w:rFonts w:ascii="仿宋_GB2312" w:eastAsia="仿宋_GB2312" w:hAnsi="宋体" w:hint="eastAsia"/>
          <w:kern w:val="0"/>
          <w:sz w:val="24"/>
        </w:rPr>
        <w:t>和Hive</w:t>
      </w:r>
      <w:r w:rsidR="00D55253">
        <w:rPr>
          <w:rFonts w:ascii="仿宋_GB2312" w:eastAsia="仿宋_GB2312" w:hAnsi="宋体" w:hint="eastAsia"/>
          <w:kern w:val="0"/>
          <w:sz w:val="24"/>
        </w:rPr>
        <w:t>有不同的语法，</w:t>
      </w:r>
      <w:r w:rsidR="00CA592F">
        <w:rPr>
          <w:rFonts w:ascii="仿宋_GB2312" w:eastAsia="仿宋_GB2312" w:hAnsi="宋体" w:hint="eastAsia"/>
          <w:kern w:val="0"/>
          <w:sz w:val="24"/>
        </w:rPr>
        <w:t>同样的Oracle SQL</w:t>
      </w:r>
      <w:r w:rsidR="00D55253">
        <w:rPr>
          <w:rFonts w:ascii="仿宋_GB2312" w:eastAsia="仿宋_GB2312" w:hAnsi="宋体" w:hint="eastAsia"/>
          <w:kern w:val="0"/>
          <w:sz w:val="24"/>
        </w:rPr>
        <w:t>语句在不同的</w:t>
      </w:r>
      <w:r w:rsidR="00CA592F">
        <w:rPr>
          <w:rFonts w:ascii="仿宋_GB2312" w:eastAsia="仿宋_GB2312" w:hAnsi="宋体" w:hint="eastAsia"/>
          <w:kern w:val="0"/>
          <w:sz w:val="24"/>
        </w:rPr>
        <w:t>目标</w:t>
      </w:r>
      <w:r w:rsidR="00D55253">
        <w:rPr>
          <w:rFonts w:ascii="仿宋_GB2312" w:eastAsia="仿宋_GB2312" w:hAnsi="宋体" w:hint="eastAsia"/>
          <w:kern w:val="0"/>
          <w:sz w:val="24"/>
        </w:rPr>
        <w:t>系统里有不同的实现，系统需要将具有不同实现的语句映射为</w:t>
      </w:r>
      <w:r w:rsidR="00CA592F">
        <w:rPr>
          <w:rFonts w:ascii="仿宋_GB2312" w:eastAsia="仿宋_GB2312" w:hAnsi="宋体" w:hint="eastAsia"/>
          <w:kern w:val="0"/>
          <w:sz w:val="24"/>
        </w:rPr>
        <w:t>目标</w:t>
      </w:r>
      <w:r w:rsidR="00D55253">
        <w:rPr>
          <w:rFonts w:ascii="仿宋_GB2312" w:eastAsia="仿宋_GB2312" w:hAnsi="宋体" w:hint="eastAsia"/>
          <w:kern w:val="0"/>
          <w:sz w:val="24"/>
        </w:rPr>
        <w:t>系统的语句。</w:t>
      </w:r>
    </w:p>
    <w:p w:rsidR="00546971" w:rsidRDefault="00546971" w:rsidP="00E260B0">
      <w:pPr>
        <w:pStyle w:val="af0"/>
        <w:spacing w:line="460" w:lineRule="exact"/>
        <w:ind w:left="196" w:firstLineChars="0" w:firstLine="224"/>
        <w:rPr>
          <w:rFonts w:ascii="仿宋_GB2312" w:eastAsia="仿宋_GB2312" w:hAnsi="宋体"/>
          <w:kern w:val="0"/>
          <w:sz w:val="24"/>
        </w:rPr>
      </w:pPr>
      <w:r>
        <w:rPr>
          <w:rFonts w:ascii="仿宋_GB2312" w:eastAsia="仿宋_GB2312" w:hAnsi="宋体" w:hint="eastAsia"/>
          <w:kern w:val="0"/>
          <w:sz w:val="24"/>
        </w:rPr>
        <w:t>d）合并。经过重组、映射后的目标脚本语句，需要合并为可执行的脚本文</w:t>
      </w:r>
      <w:r>
        <w:rPr>
          <w:rFonts w:ascii="仿宋_GB2312" w:eastAsia="仿宋_GB2312" w:hAnsi="宋体" w:hint="eastAsia"/>
          <w:kern w:val="0"/>
          <w:sz w:val="24"/>
        </w:rPr>
        <w:lastRenderedPageBreak/>
        <w:t>件，合并负责语句和命令的组织，以及脚本文件生成。</w:t>
      </w:r>
    </w:p>
    <w:p w:rsidR="00E956C7" w:rsidRDefault="0029267C" w:rsidP="006D1641">
      <w:pPr>
        <w:spacing w:line="460" w:lineRule="exact"/>
        <w:ind w:firstLineChars="200" w:firstLine="480"/>
        <w:rPr>
          <w:rFonts w:ascii="仿宋_GB2312" w:eastAsia="仿宋_GB2312" w:hAnsi="宋体"/>
          <w:kern w:val="0"/>
          <w:sz w:val="24"/>
        </w:rPr>
      </w:pPr>
      <w:r>
        <w:rPr>
          <w:rFonts w:ascii="仿宋_GB2312" w:eastAsia="仿宋_GB2312" w:hAnsi="宋体" w:hint="eastAsia"/>
          <w:kern w:val="0"/>
          <w:sz w:val="24"/>
        </w:rPr>
        <w:t>如上</w:t>
      </w:r>
      <w:r w:rsidR="00546971">
        <w:rPr>
          <w:rFonts w:ascii="仿宋_GB2312" w:eastAsia="仿宋_GB2312" w:hAnsi="宋体" w:hint="eastAsia"/>
          <w:kern w:val="0"/>
          <w:sz w:val="24"/>
        </w:rPr>
        <w:t>三</w:t>
      </w:r>
      <w:r w:rsidR="004A6EBD">
        <w:rPr>
          <w:rFonts w:ascii="仿宋_GB2312" w:eastAsia="仿宋_GB2312" w:hAnsi="宋体" w:hint="eastAsia"/>
          <w:kern w:val="0"/>
          <w:sz w:val="24"/>
        </w:rPr>
        <w:t>个步骤为目标</w:t>
      </w:r>
      <w:r>
        <w:rPr>
          <w:rFonts w:ascii="仿宋_GB2312" w:eastAsia="仿宋_GB2312" w:hAnsi="宋体" w:hint="eastAsia"/>
          <w:kern w:val="0"/>
          <w:sz w:val="24"/>
        </w:rPr>
        <w:t>脚本</w:t>
      </w:r>
      <w:r w:rsidR="004A6EBD">
        <w:rPr>
          <w:rFonts w:ascii="仿宋_GB2312" w:eastAsia="仿宋_GB2312" w:hAnsi="宋体" w:hint="eastAsia"/>
          <w:kern w:val="0"/>
          <w:sz w:val="24"/>
        </w:rPr>
        <w:t>语句</w:t>
      </w:r>
      <w:r>
        <w:rPr>
          <w:rFonts w:ascii="仿宋_GB2312" w:eastAsia="仿宋_GB2312" w:hAnsi="宋体" w:hint="eastAsia"/>
          <w:kern w:val="0"/>
          <w:sz w:val="24"/>
        </w:rPr>
        <w:t>生成的过程，某些过程可能是可选的，实际处理过程中，会根据语句的特征进行特定的处理。</w:t>
      </w:r>
      <w:r w:rsidR="00CB1256">
        <w:rPr>
          <w:rFonts w:ascii="仿宋_GB2312" w:eastAsia="仿宋_GB2312" w:hAnsi="宋体" w:hint="eastAsia"/>
          <w:kern w:val="0"/>
          <w:sz w:val="24"/>
        </w:rPr>
        <w:t>如下示例展示了</w:t>
      </w:r>
      <w:r w:rsidR="00E260B0">
        <w:rPr>
          <w:rFonts w:ascii="仿宋_GB2312" w:eastAsia="仿宋_GB2312" w:hAnsi="宋体" w:hint="eastAsia"/>
          <w:kern w:val="0"/>
          <w:sz w:val="24"/>
        </w:rPr>
        <w:t>INSERT</w:t>
      </w:r>
      <w:r w:rsidR="005854C2">
        <w:rPr>
          <w:rFonts w:ascii="仿宋_GB2312" w:eastAsia="仿宋_GB2312" w:hAnsi="宋体" w:hint="eastAsia"/>
          <w:kern w:val="0"/>
          <w:sz w:val="24"/>
        </w:rPr>
        <w:t>语句目标</w:t>
      </w:r>
      <w:r w:rsidR="00CB1256">
        <w:rPr>
          <w:rFonts w:ascii="仿宋_GB2312" w:eastAsia="仿宋_GB2312" w:hAnsi="宋体" w:hint="eastAsia"/>
          <w:kern w:val="0"/>
          <w:sz w:val="24"/>
        </w:rPr>
        <w:t>脚本</w:t>
      </w:r>
      <w:r w:rsidR="005854C2">
        <w:rPr>
          <w:rFonts w:ascii="仿宋_GB2312" w:eastAsia="仿宋_GB2312" w:hAnsi="宋体" w:hint="eastAsia"/>
          <w:kern w:val="0"/>
          <w:sz w:val="24"/>
        </w:rPr>
        <w:t>语句</w:t>
      </w:r>
      <w:r w:rsidR="00CB1256">
        <w:rPr>
          <w:rFonts w:ascii="仿宋_GB2312" w:eastAsia="仿宋_GB2312" w:hAnsi="宋体" w:hint="eastAsia"/>
          <w:kern w:val="0"/>
          <w:sz w:val="24"/>
        </w:rPr>
        <w:t>生成的过程。</w:t>
      </w:r>
    </w:p>
    <w:tbl>
      <w:tblPr>
        <w:tblStyle w:val="af"/>
        <w:tblW w:w="0" w:type="auto"/>
        <w:tblInd w:w="-34" w:type="dxa"/>
        <w:tblLook w:val="04A0"/>
      </w:tblPr>
      <w:tblGrid>
        <w:gridCol w:w="1702"/>
        <w:gridCol w:w="6854"/>
      </w:tblGrid>
      <w:tr w:rsidR="00CB1256" w:rsidRPr="00C710F0" w:rsidTr="00C710F0">
        <w:tc>
          <w:tcPr>
            <w:tcW w:w="1702" w:type="dxa"/>
          </w:tcPr>
          <w:p w:rsidR="00CB1256" w:rsidRPr="00C710F0" w:rsidRDefault="00CB1256" w:rsidP="006D1641">
            <w:pPr>
              <w:spacing w:line="460" w:lineRule="exact"/>
              <w:rPr>
                <w:rFonts w:ascii="仿宋_GB2312" w:eastAsia="仿宋_GB2312" w:hAnsi="宋体"/>
                <w:b/>
                <w:kern w:val="0"/>
                <w:szCs w:val="21"/>
              </w:rPr>
            </w:pPr>
            <w:r w:rsidRPr="00C710F0">
              <w:rPr>
                <w:rFonts w:ascii="仿宋_GB2312" w:eastAsia="仿宋_GB2312" w:hAnsi="宋体" w:hint="eastAsia"/>
                <w:b/>
                <w:kern w:val="0"/>
                <w:szCs w:val="21"/>
              </w:rPr>
              <w:t>过程</w:t>
            </w:r>
          </w:p>
        </w:tc>
        <w:tc>
          <w:tcPr>
            <w:tcW w:w="6854" w:type="dxa"/>
          </w:tcPr>
          <w:p w:rsidR="00CB1256" w:rsidRPr="00C710F0" w:rsidRDefault="00CB1256" w:rsidP="006D1641">
            <w:pPr>
              <w:spacing w:line="460" w:lineRule="exact"/>
              <w:rPr>
                <w:rFonts w:ascii="仿宋_GB2312" w:eastAsia="仿宋_GB2312" w:hAnsi="宋体"/>
                <w:b/>
                <w:kern w:val="0"/>
                <w:szCs w:val="21"/>
              </w:rPr>
            </w:pPr>
            <w:r w:rsidRPr="00C710F0">
              <w:rPr>
                <w:rFonts w:ascii="仿宋_GB2312" w:eastAsia="仿宋_GB2312" w:hAnsi="宋体" w:hint="eastAsia"/>
                <w:b/>
                <w:kern w:val="0"/>
                <w:szCs w:val="21"/>
              </w:rPr>
              <w:t>输出</w:t>
            </w:r>
          </w:p>
        </w:tc>
      </w:tr>
      <w:tr w:rsidR="00CB1256" w:rsidRPr="00C710F0" w:rsidTr="00C710F0">
        <w:tc>
          <w:tcPr>
            <w:tcW w:w="1702" w:type="dxa"/>
          </w:tcPr>
          <w:p w:rsidR="00CB1256" w:rsidRPr="00C710F0" w:rsidRDefault="004A6EBD" w:rsidP="006D1641">
            <w:pPr>
              <w:spacing w:line="460" w:lineRule="exact"/>
              <w:rPr>
                <w:rFonts w:ascii="仿宋_GB2312" w:eastAsia="仿宋_GB2312" w:hAnsi="宋体"/>
                <w:kern w:val="0"/>
                <w:szCs w:val="21"/>
              </w:rPr>
            </w:pPr>
            <w:r>
              <w:rPr>
                <w:rFonts w:ascii="仿宋_GB2312" w:eastAsia="仿宋_GB2312" w:hAnsi="宋体" w:hint="eastAsia"/>
                <w:kern w:val="0"/>
                <w:szCs w:val="21"/>
              </w:rPr>
              <w:t>转换</w:t>
            </w:r>
            <w:r w:rsidR="00073960" w:rsidRPr="00C710F0">
              <w:rPr>
                <w:rFonts w:ascii="仿宋_GB2312" w:eastAsia="仿宋_GB2312" w:hAnsi="宋体" w:hint="eastAsia"/>
                <w:kern w:val="0"/>
                <w:szCs w:val="21"/>
              </w:rPr>
              <w:t>分析</w:t>
            </w:r>
          </w:p>
        </w:tc>
        <w:tc>
          <w:tcPr>
            <w:tcW w:w="6854" w:type="dxa"/>
          </w:tcPr>
          <w:p w:rsidR="00BB6B5E" w:rsidRDefault="00BB6B5E" w:rsidP="00C710F0">
            <w:pPr>
              <w:adjustRightInd w:val="0"/>
              <w:snapToGrid w:val="0"/>
              <w:rPr>
                <w:rFonts w:ascii="仿宋_GB2312" w:eastAsia="仿宋_GB2312" w:hAnsi="宋体"/>
                <w:kern w:val="0"/>
                <w:szCs w:val="21"/>
              </w:rPr>
            </w:pPr>
            <w:r w:rsidRPr="00BB6B5E">
              <w:rPr>
                <w:rFonts w:ascii="仿宋_GB2312" w:eastAsia="仿宋_GB2312" w:hAnsi="宋体"/>
                <w:kern w:val="0"/>
                <w:szCs w:val="21"/>
              </w:rPr>
              <w:t xml:space="preserve">put </w:t>
            </w:r>
          </w:p>
          <w:p w:rsidR="00BB6B5E" w:rsidRDefault="00BB6B5E" w:rsidP="00C710F0">
            <w:pPr>
              <w:adjustRightInd w:val="0"/>
              <w:snapToGrid w:val="0"/>
              <w:rPr>
                <w:rFonts w:ascii="仿宋_GB2312" w:eastAsia="仿宋_GB2312" w:hAnsi="宋体"/>
                <w:kern w:val="0"/>
                <w:szCs w:val="21"/>
              </w:rPr>
            </w:pPr>
            <w:r w:rsidRPr="00BB6B5E">
              <w:rPr>
                <w:rFonts w:ascii="仿宋_GB2312" w:eastAsia="仿宋_GB2312" w:hAnsi="宋体"/>
                <w:kern w:val="0"/>
                <w:szCs w:val="21"/>
              </w:rPr>
              <w:t xml:space="preserve">'tab1', </w:t>
            </w:r>
          </w:p>
          <w:p w:rsidR="00BB6B5E" w:rsidRDefault="00BB6B5E" w:rsidP="00C710F0">
            <w:pPr>
              <w:adjustRightInd w:val="0"/>
              <w:snapToGrid w:val="0"/>
              <w:rPr>
                <w:rFonts w:ascii="仿宋_GB2312" w:eastAsia="仿宋_GB2312" w:hAnsi="宋体"/>
                <w:kern w:val="0"/>
                <w:szCs w:val="21"/>
              </w:rPr>
            </w:pPr>
            <w:r>
              <w:rPr>
                <w:rFonts w:ascii="仿宋_GB2312" w:eastAsia="仿宋_GB2312" w:hAnsi="宋体" w:hint="eastAsia"/>
                <w:kern w:val="0"/>
                <w:szCs w:val="21"/>
              </w:rPr>
              <w:t>$ROWKEY</w:t>
            </w:r>
            <w:r w:rsidRPr="00BB6B5E">
              <w:rPr>
                <w:rFonts w:ascii="仿宋_GB2312" w:eastAsia="仿宋_GB2312" w:hAnsi="宋体"/>
                <w:kern w:val="0"/>
                <w:szCs w:val="21"/>
              </w:rPr>
              <w:t>,</w:t>
            </w:r>
          </w:p>
          <w:p w:rsidR="009F1DD8" w:rsidRDefault="00BB6B5E" w:rsidP="00C710F0">
            <w:pPr>
              <w:adjustRightInd w:val="0"/>
              <w:snapToGrid w:val="0"/>
              <w:rPr>
                <w:rFonts w:ascii="仿宋_GB2312" w:eastAsia="仿宋_GB2312" w:hAnsi="宋体"/>
                <w:kern w:val="0"/>
                <w:szCs w:val="21"/>
              </w:rPr>
            </w:pPr>
            <w:r w:rsidRPr="00BB6B5E">
              <w:rPr>
                <w:rFonts w:ascii="仿宋_GB2312" w:eastAsia="仿宋_GB2312" w:hAnsi="宋体"/>
                <w:kern w:val="0"/>
                <w:szCs w:val="21"/>
              </w:rPr>
              <w:t xml:space="preserve"> 'col1:',</w:t>
            </w:r>
            <w:r>
              <w:rPr>
                <w:rFonts w:ascii="仿宋_GB2312" w:eastAsia="仿宋_GB2312" w:hAnsi="宋体" w:hint="eastAsia"/>
                <w:kern w:val="0"/>
                <w:szCs w:val="21"/>
              </w:rPr>
              <w:t>$S</w:t>
            </w:r>
            <w:r w:rsidR="009F1DD8">
              <w:rPr>
                <w:rFonts w:ascii="仿宋_GB2312" w:eastAsia="仿宋_GB2312" w:hAnsi="宋体" w:hint="eastAsia"/>
                <w:kern w:val="0"/>
                <w:szCs w:val="21"/>
              </w:rPr>
              <w:t>T</w:t>
            </w:r>
            <w:r>
              <w:rPr>
                <w:rFonts w:ascii="仿宋_GB2312" w:eastAsia="仿宋_GB2312" w:hAnsi="宋体" w:hint="eastAsia"/>
                <w:kern w:val="0"/>
                <w:szCs w:val="21"/>
              </w:rPr>
              <w:t>RING</w:t>
            </w:r>
            <w:r w:rsidRPr="00BB6B5E">
              <w:rPr>
                <w:rFonts w:ascii="仿宋_GB2312" w:eastAsia="仿宋_GB2312" w:hAnsi="宋体"/>
                <w:kern w:val="0"/>
                <w:szCs w:val="21"/>
              </w:rPr>
              <w:t>,</w:t>
            </w:r>
          </w:p>
          <w:p w:rsidR="00BB6B5E" w:rsidRDefault="00BB6B5E" w:rsidP="00C710F0">
            <w:pPr>
              <w:adjustRightInd w:val="0"/>
              <w:snapToGrid w:val="0"/>
              <w:rPr>
                <w:rFonts w:ascii="仿宋_GB2312" w:eastAsia="仿宋_GB2312" w:hAnsi="宋体"/>
                <w:kern w:val="0"/>
                <w:szCs w:val="21"/>
              </w:rPr>
            </w:pPr>
            <w:r w:rsidRPr="00BB6B5E">
              <w:rPr>
                <w:rFonts w:ascii="仿宋_GB2312" w:eastAsia="仿宋_GB2312" w:hAnsi="宋体"/>
                <w:kern w:val="0"/>
                <w:szCs w:val="21"/>
              </w:rPr>
              <w:t xml:space="preserve">'col2:', </w:t>
            </w:r>
            <w:r>
              <w:rPr>
                <w:rFonts w:ascii="仿宋_GB2312" w:eastAsia="仿宋_GB2312" w:hAnsi="宋体" w:hint="eastAsia"/>
                <w:kern w:val="0"/>
                <w:szCs w:val="21"/>
              </w:rPr>
              <w:t>$STRING</w:t>
            </w:r>
          </w:p>
          <w:p w:rsidR="009F1DD8" w:rsidRDefault="009F1DD8" w:rsidP="00C710F0">
            <w:pPr>
              <w:adjustRightInd w:val="0"/>
              <w:snapToGrid w:val="0"/>
              <w:rPr>
                <w:rFonts w:ascii="仿宋_GB2312" w:eastAsia="仿宋_GB2312" w:hAnsi="宋体"/>
                <w:kern w:val="0"/>
                <w:szCs w:val="21"/>
              </w:rPr>
            </w:pPr>
            <w:r>
              <w:rPr>
                <w:rFonts w:ascii="仿宋_GB2312" w:eastAsia="仿宋_GB2312" w:hAnsi="宋体" w:hint="eastAsia"/>
                <w:kern w:val="0"/>
                <w:szCs w:val="21"/>
              </w:rPr>
              <w:t>$STRING=1</w:t>
            </w:r>
          </w:p>
          <w:p w:rsidR="009F1DD8" w:rsidRDefault="009F1DD8" w:rsidP="00C710F0">
            <w:pPr>
              <w:adjustRightInd w:val="0"/>
              <w:snapToGrid w:val="0"/>
              <w:rPr>
                <w:rFonts w:ascii="仿宋_GB2312" w:eastAsia="仿宋_GB2312" w:hAnsi="宋体"/>
                <w:kern w:val="0"/>
                <w:szCs w:val="21"/>
              </w:rPr>
            </w:pPr>
            <w:r>
              <w:rPr>
                <w:rFonts w:ascii="仿宋_GB2312" w:eastAsia="仿宋_GB2312" w:hAnsi="宋体" w:hint="eastAsia"/>
                <w:kern w:val="0"/>
                <w:szCs w:val="21"/>
              </w:rPr>
              <w:t>$STRING=</w:t>
            </w:r>
            <w:r>
              <w:rPr>
                <w:rFonts w:ascii="仿宋_GB2312" w:eastAsia="仿宋_GB2312" w:hAnsi="宋体"/>
                <w:kern w:val="0"/>
                <w:szCs w:val="21"/>
              </w:rPr>
              <w:t>’</w:t>
            </w:r>
            <w:r>
              <w:rPr>
                <w:rFonts w:ascii="仿宋_GB2312" w:eastAsia="仿宋_GB2312" w:hAnsi="宋体" w:hint="eastAsia"/>
                <w:kern w:val="0"/>
                <w:szCs w:val="21"/>
              </w:rPr>
              <w:t>a</w:t>
            </w:r>
            <w:r>
              <w:rPr>
                <w:rFonts w:ascii="仿宋_GB2312" w:eastAsia="仿宋_GB2312" w:hAnsi="宋体"/>
                <w:kern w:val="0"/>
                <w:szCs w:val="21"/>
              </w:rPr>
              <w:t>’</w:t>
            </w:r>
          </w:p>
          <w:p w:rsidR="00073960" w:rsidRPr="00C710F0" w:rsidRDefault="009F1DD8" w:rsidP="009F1DD8">
            <w:pPr>
              <w:adjustRightInd w:val="0"/>
              <w:snapToGrid w:val="0"/>
              <w:rPr>
                <w:rFonts w:ascii="仿宋_GB2312" w:eastAsia="仿宋_GB2312" w:hAnsi="宋体"/>
                <w:kern w:val="0"/>
                <w:szCs w:val="21"/>
              </w:rPr>
            </w:pPr>
            <w:r>
              <w:rPr>
                <w:rFonts w:ascii="仿宋_GB2312" w:eastAsia="仿宋_GB2312" w:hAnsi="宋体" w:hint="eastAsia"/>
                <w:kern w:val="0"/>
                <w:szCs w:val="21"/>
              </w:rPr>
              <w:t>$ROWKEY=</w:t>
            </w:r>
            <w:r>
              <w:rPr>
                <w:rFonts w:ascii="仿宋_GB2312" w:eastAsia="仿宋_GB2312" w:hAnsi="宋体"/>
                <w:kern w:val="0"/>
                <w:szCs w:val="21"/>
              </w:rPr>
              <w:t>’</w:t>
            </w:r>
            <w:r>
              <w:rPr>
                <w:rFonts w:ascii="仿宋_GB2312" w:eastAsia="仿宋_GB2312" w:hAnsi="宋体" w:hint="eastAsia"/>
                <w:kern w:val="0"/>
                <w:szCs w:val="21"/>
              </w:rPr>
              <w:t>1</w:t>
            </w:r>
            <w:r>
              <w:rPr>
                <w:rFonts w:ascii="仿宋_GB2312" w:eastAsia="仿宋_GB2312" w:hAnsi="宋体"/>
                <w:kern w:val="0"/>
                <w:szCs w:val="21"/>
              </w:rPr>
              <w:t>’</w:t>
            </w:r>
          </w:p>
        </w:tc>
      </w:tr>
      <w:tr w:rsidR="00CB1256" w:rsidRPr="00C710F0" w:rsidTr="00C710F0">
        <w:tc>
          <w:tcPr>
            <w:tcW w:w="1702" w:type="dxa"/>
          </w:tcPr>
          <w:p w:rsidR="00CB1256" w:rsidRPr="00C710F0" w:rsidRDefault="00073960" w:rsidP="006D1641">
            <w:pPr>
              <w:spacing w:line="460" w:lineRule="exact"/>
              <w:rPr>
                <w:rFonts w:ascii="仿宋_GB2312" w:eastAsia="仿宋_GB2312" w:hAnsi="宋体"/>
                <w:kern w:val="0"/>
                <w:szCs w:val="21"/>
              </w:rPr>
            </w:pPr>
            <w:r w:rsidRPr="00C710F0">
              <w:rPr>
                <w:rFonts w:ascii="仿宋_GB2312" w:eastAsia="仿宋_GB2312" w:hAnsi="宋体" w:hint="eastAsia"/>
                <w:kern w:val="0"/>
                <w:szCs w:val="21"/>
              </w:rPr>
              <w:t>重组</w:t>
            </w:r>
          </w:p>
        </w:tc>
        <w:tc>
          <w:tcPr>
            <w:tcW w:w="6854" w:type="dxa"/>
          </w:tcPr>
          <w:p w:rsidR="009F1DD8" w:rsidRDefault="009F1DD8" w:rsidP="009F1DD8">
            <w:pPr>
              <w:adjustRightInd w:val="0"/>
              <w:snapToGrid w:val="0"/>
              <w:rPr>
                <w:rFonts w:ascii="仿宋_GB2312" w:eastAsia="仿宋_GB2312" w:hAnsi="宋体"/>
                <w:kern w:val="0"/>
                <w:szCs w:val="21"/>
              </w:rPr>
            </w:pPr>
            <w:r w:rsidRPr="00BB6B5E">
              <w:rPr>
                <w:rFonts w:ascii="仿宋_GB2312" w:eastAsia="仿宋_GB2312" w:hAnsi="宋体"/>
                <w:kern w:val="0"/>
                <w:szCs w:val="21"/>
              </w:rPr>
              <w:t xml:space="preserve">put </w:t>
            </w:r>
          </w:p>
          <w:p w:rsidR="009F1DD8" w:rsidRDefault="009F1DD8" w:rsidP="009F1DD8">
            <w:pPr>
              <w:adjustRightInd w:val="0"/>
              <w:snapToGrid w:val="0"/>
              <w:rPr>
                <w:rFonts w:ascii="仿宋_GB2312" w:eastAsia="仿宋_GB2312" w:hAnsi="宋体"/>
                <w:kern w:val="0"/>
                <w:szCs w:val="21"/>
              </w:rPr>
            </w:pPr>
            <w:r w:rsidRPr="00BB6B5E">
              <w:rPr>
                <w:rFonts w:ascii="仿宋_GB2312" w:eastAsia="仿宋_GB2312" w:hAnsi="宋体"/>
                <w:kern w:val="0"/>
                <w:szCs w:val="21"/>
              </w:rPr>
              <w:t xml:space="preserve">'tab1' </w:t>
            </w:r>
          </w:p>
          <w:p w:rsidR="009F1DD8" w:rsidRDefault="009F1DD8" w:rsidP="009F1DD8">
            <w:pPr>
              <w:adjustRightInd w:val="0"/>
              <w:snapToGrid w:val="0"/>
              <w:rPr>
                <w:rFonts w:ascii="仿宋_GB2312" w:eastAsia="仿宋_GB2312" w:hAnsi="宋体"/>
                <w:kern w:val="0"/>
                <w:szCs w:val="21"/>
              </w:rPr>
            </w:pPr>
            <w:r>
              <w:rPr>
                <w:rFonts w:ascii="仿宋_GB2312" w:eastAsia="仿宋_GB2312" w:hAnsi="宋体"/>
                <w:kern w:val="0"/>
                <w:szCs w:val="21"/>
              </w:rPr>
              <w:t>‘</w:t>
            </w:r>
            <w:r>
              <w:rPr>
                <w:rFonts w:ascii="仿宋_GB2312" w:eastAsia="仿宋_GB2312" w:hAnsi="宋体" w:hint="eastAsia"/>
                <w:kern w:val="0"/>
                <w:szCs w:val="21"/>
              </w:rPr>
              <w:t>1</w:t>
            </w:r>
            <w:r>
              <w:rPr>
                <w:rFonts w:ascii="仿宋_GB2312" w:eastAsia="仿宋_GB2312" w:hAnsi="宋体"/>
                <w:kern w:val="0"/>
                <w:szCs w:val="21"/>
              </w:rPr>
              <w:t>’</w:t>
            </w:r>
          </w:p>
          <w:p w:rsidR="009F1DD8" w:rsidRDefault="009F1DD8" w:rsidP="009F1DD8">
            <w:pPr>
              <w:adjustRightInd w:val="0"/>
              <w:snapToGrid w:val="0"/>
              <w:rPr>
                <w:rFonts w:ascii="仿宋_GB2312" w:eastAsia="仿宋_GB2312" w:hAnsi="宋体"/>
                <w:kern w:val="0"/>
                <w:szCs w:val="21"/>
              </w:rPr>
            </w:pPr>
            <w:r w:rsidRPr="00BB6B5E">
              <w:rPr>
                <w:rFonts w:ascii="仿宋_GB2312" w:eastAsia="仿宋_GB2312" w:hAnsi="宋体"/>
                <w:kern w:val="0"/>
                <w:szCs w:val="21"/>
              </w:rPr>
              <w:t xml:space="preserve"> 'col1:',</w:t>
            </w:r>
            <w:r>
              <w:rPr>
                <w:rFonts w:ascii="仿宋_GB2312" w:eastAsia="仿宋_GB2312" w:hAnsi="宋体" w:hint="eastAsia"/>
                <w:kern w:val="0"/>
                <w:szCs w:val="21"/>
              </w:rPr>
              <w:t xml:space="preserve"> </w:t>
            </w:r>
            <w:r>
              <w:rPr>
                <w:rFonts w:ascii="仿宋_GB2312" w:eastAsia="仿宋_GB2312" w:hAnsi="宋体"/>
                <w:kern w:val="0"/>
                <w:szCs w:val="21"/>
              </w:rPr>
              <w:t>‘</w:t>
            </w:r>
            <w:r>
              <w:rPr>
                <w:rFonts w:ascii="仿宋_GB2312" w:eastAsia="仿宋_GB2312" w:hAnsi="宋体" w:hint="eastAsia"/>
                <w:kern w:val="0"/>
                <w:szCs w:val="21"/>
              </w:rPr>
              <w:t>1</w:t>
            </w:r>
            <w:r>
              <w:rPr>
                <w:rFonts w:ascii="仿宋_GB2312" w:eastAsia="仿宋_GB2312" w:hAnsi="宋体"/>
                <w:kern w:val="0"/>
                <w:szCs w:val="21"/>
              </w:rPr>
              <w:t>’</w:t>
            </w:r>
          </w:p>
          <w:p w:rsidR="00073960" w:rsidRPr="00C710F0" w:rsidRDefault="009F1DD8" w:rsidP="009F1DD8">
            <w:pPr>
              <w:adjustRightInd w:val="0"/>
              <w:snapToGrid w:val="0"/>
              <w:rPr>
                <w:rFonts w:ascii="仿宋_GB2312" w:eastAsia="仿宋_GB2312" w:hAnsi="宋体"/>
                <w:kern w:val="0"/>
                <w:szCs w:val="21"/>
              </w:rPr>
            </w:pPr>
            <w:r w:rsidRPr="00BB6B5E">
              <w:rPr>
                <w:rFonts w:ascii="仿宋_GB2312" w:eastAsia="仿宋_GB2312" w:hAnsi="宋体"/>
                <w:kern w:val="0"/>
                <w:szCs w:val="21"/>
              </w:rPr>
              <w:t xml:space="preserve">'col2:', </w:t>
            </w:r>
            <w:r>
              <w:rPr>
                <w:rFonts w:ascii="仿宋_GB2312" w:eastAsia="仿宋_GB2312" w:hAnsi="宋体"/>
                <w:kern w:val="0"/>
                <w:szCs w:val="21"/>
              </w:rPr>
              <w:t>‘</w:t>
            </w:r>
            <w:r>
              <w:rPr>
                <w:rFonts w:ascii="仿宋_GB2312" w:eastAsia="仿宋_GB2312" w:hAnsi="宋体" w:hint="eastAsia"/>
                <w:kern w:val="0"/>
                <w:szCs w:val="21"/>
              </w:rPr>
              <w:t>a</w:t>
            </w:r>
            <w:r>
              <w:rPr>
                <w:rFonts w:ascii="仿宋_GB2312" w:eastAsia="仿宋_GB2312" w:hAnsi="宋体"/>
                <w:kern w:val="0"/>
                <w:szCs w:val="21"/>
              </w:rPr>
              <w:t>’</w:t>
            </w:r>
          </w:p>
        </w:tc>
      </w:tr>
      <w:tr w:rsidR="00CB1256" w:rsidRPr="00C710F0" w:rsidTr="00C710F0">
        <w:tc>
          <w:tcPr>
            <w:tcW w:w="1702" w:type="dxa"/>
          </w:tcPr>
          <w:p w:rsidR="00CB1256" w:rsidRPr="00C710F0" w:rsidRDefault="00073960" w:rsidP="006D1641">
            <w:pPr>
              <w:spacing w:line="460" w:lineRule="exact"/>
              <w:rPr>
                <w:rFonts w:ascii="仿宋_GB2312" w:eastAsia="仿宋_GB2312" w:hAnsi="宋体"/>
                <w:kern w:val="0"/>
                <w:szCs w:val="21"/>
              </w:rPr>
            </w:pPr>
            <w:r w:rsidRPr="00C710F0">
              <w:rPr>
                <w:rFonts w:ascii="仿宋_GB2312" w:eastAsia="仿宋_GB2312" w:hAnsi="宋体" w:hint="eastAsia"/>
                <w:kern w:val="0"/>
                <w:szCs w:val="21"/>
              </w:rPr>
              <w:t>映射</w:t>
            </w:r>
          </w:p>
        </w:tc>
        <w:tc>
          <w:tcPr>
            <w:tcW w:w="6854" w:type="dxa"/>
          </w:tcPr>
          <w:p w:rsidR="00CB1256" w:rsidRPr="00C710F0" w:rsidRDefault="009F1DD8" w:rsidP="00370A9E">
            <w:pPr>
              <w:adjustRightInd w:val="0"/>
              <w:snapToGrid w:val="0"/>
              <w:rPr>
                <w:rFonts w:ascii="仿宋_GB2312" w:eastAsia="仿宋_GB2312" w:hAnsi="宋体"/>
                <w:kern w:val="0"/>
                <w:szCs w:val="21"/>
              </w:rPr>
            </w:pPr>
            <w:r w:rsidRPr="00BB6B5E">
              <w:rPr>
                <w:rFonts w:ascii="仿宋_GB2312" w:eastAsia="仿宋_GB2312" w:hAnsi="宋体"/>
                <w:kern w:val="0"/>
                <w:szCs w:val="21"/>
              </w:rPr>
              <w:t xml:space="preserve">put 'tab1', </w:t>
            </w:r>
            <w:r>
              <w:rPr>
                <w:rFonts w:ascii="仿宋_GB2312" w:eastAsia="仿宋_GB2312" w:hAnsi="宋体"/>
                <w:kern w:val="0"/>
                <w:szCs w:val="21"/>
              </w:rPr>
              <w:t>‘</w:t>
            </w:r>
            <w:r>
              <w:rPr>
                <w:rFonts w:ascii="仿宋_GB2312" w:eastAsia="仿宋_GB2312" w:hAnsi="宋体" w:hint="eastAsia"/>
                <w:kern w:val="0"/>
                <w:szCs w:val="21"/>
              </w:rPr>
              <w:t>1</w:t>
            </w:r>
            <w:r>
              <w:rPr>
                <w:rFonts w:ascii="仿宋_GB2312" w:eastAsia="仿宋_GB2312" w:hAnsi="宋体"/>
                <w:kern w:val="0"/>
                <w:szCs w:val="21"/>
              </w:rPr>
              <w:t>’</w:t>
            </w:r>
            <w:r w:rsidRPr="00BB6B5E">
              <w:rPr>
                <w:rFonts w:ascii="仿宋_GB2312" w:eastAsia="仿宋_GB2312" w:hAnsi="宋体"/>
                <w:kern w:val="0"/>
                <w:szCs w:val="21"/>
              </w:rPr>
              <w:t>, 'col1:',</w:t>
            </w:r>
            <w:r>
              <w:rPr>
                <w:rFonts w:ascii="仿宋_GB2312" w:eastAsia="仿宋_GB2312" w:hAnsi="宋体" w:hint="eastAsia"/>
                <w:kern w:val="0"/>
                <w:szCs w:val="21"/>
              </w:rPr>
              <w:t xml:space="preserve"> </w:t>
            </w:r>
            <w:r>
              <w:rPr>
                <w:rFonts w:ascii="仿宋_GB2312" w:eastAsia="仿宋_GB2312" w:hAnsi="宋体"/>
                <w:kern w:val="0"/>
                <w:szCs w:val="21"/>
              </w:rPr>
              <w:t>‘</w:t>
            </w:r>
            <w:r>
              <w:rPr>
                <w:rFonts w:ascii="仿宋_GB2312" w:eastAsia="仿宋_GB2312" w:hAnsi="宋体" w:hint="eastAsia"/>
                <w:kern w:val="0"/>
                <w:szCs w:val="21"/>
              </w:rPr>
              <w:t>1</w:t>
            </w:r>
            <w:r>
              <w:rPr>
                <w:rFonts w:ascii="仿宋_GB2312" w:eastAsia="仿宋_GB2312" w:hAnsi="宋体"/>
                <w:kern w:val="0"/>
                <w:szCs w:val="21"/>
              </w:rPr>
              <w:t>’</w:t>
            </w:r>
            <w:r w:rsidRPr="00BB6B5E">
              <w:rPr>
                <w:rFonts w:ascii="仿宋_GB2312" w:eastAsia="仿宋_GB2312" w:hAnsi="宋体"/>
                <w:kern w:val="0"/>
                <w:szCs w:val="21"/>
              </w:rPr>
              <w:t xml:space="preserve">,'col2:', </w:t>
            </w:r>
            <w:r>
              <w:rPr>
                <w:rFonts w:ascii="仿宋_GB2312" w:eastAsia="仿宋_GB2312" w:hAnsi="宋体"/>
                <w:kern w:val="0"/>
                <w:szCs w:val="21"/>
              </w:rPr>
              <w:t>‘</w:t>
            </w:r>
            <w:r>
              <w:rPr>
                <w:rFonts w:ascii="仿宋_GB2312" w:eastAsia="仿宋_GB2312" w:hAnsi="宋体" w:hint="eastAsia"/>
                <w:kern w:val="0"/>
                <w:szCs w:val="21"/>
              </w:rPr>
              <w:t>a</w:t>
            </w:r>
            <w:r>
              <w:rPr>
                <w:rFonts w:ascii="仿宋_GB2312" w:eastAsia="仿宋_GB2312" w:hAnsi="宋体"/>
                <w:kern w:val="0"/>
                <w:szCs w:val="21"/>
              </w:rPr>
              <w:t>’</w:t>
            </w:r>
          </w:p>
        </w:tc>
      </w:tr>
      <w:tr w:rsidR="00546971" w:rsidRPr="00C710F0" w:rsidTr="007A0225">
        <w:tc>
          <w:tcPr>
            <w:tcW w:w="1702" w:type="dxa"/>
          </w:tcPr>
          <w:p w:rsidR="00546971" w:rsidRPr="00C710F0" w:rsidRDefault="00546971" w:rsidP="007A0225">
            <w:pPr>
              <w:spacing w:line="460" w:lineRule="exact"/>
              <w:rPr>
                <w:rFonts w:ascii="仿宋_GB2312" w:eastAsia="仿宋_GB2312" w:hAnsi="宋体"/>
                <w:kern w:val="0"/>
                <w:szCs w:val="21"/>
              </w:rPr>
            </w:pPr>
            <w:r w:rsidRPr="00C710F0">
              <w:rPr>
                <w:rFonts w:ascii="仿宋_GB2312" w:eastAsia="仿宋_GB2312" w:hAnsi="宋体" w:hint="eastAsia"/>
                <w:kern w:val="0"/>
                <w:szCs w:val="21"/>
              </w:rPr>
              <w:t>合并</w:t>
            </w:r>
          </w:p>
        </w:tc>
        <w:tc>
          <w:tcPr>
            <w:tcW w:w="6854" w:type="dxa"/>
          </w:tcPr>
          <w:p w:rsidR="00546971" w:rsidRPr="00C710F0" w:rsidRDefault="00546971" w:rsidP="00546971">
            <w:pPr>
              <w:spacing w:line="460" w:lineRule="exact"/>
              <w:rPr>
                <w:rFonts w:ascii="仿宋_GB2312" w:eastAsia="仿宋_GB2312" w:hAnsi="宋体"/>
                <w:kern w:val="0"/>
                <w:szCs w:val="21"/>
              </w:rPr>
            </w:pPr>
            <w:r>
              <w:rPr>
                <w:rFonts w:ascii="仿宋_GB2312" w:eastAsia="仿宋_GB2312" w:hAnsi="宋体" w:hint="eastAsia"/>
                <w:kern w:val="0"/>
                <w:szCs w:val="21"/>
              </w:rPr>
              <w:t>目标脚本</w:t>
            </w:r>
            <w:r w:rsidRPr="00C710F0">
              <w:rPr>
                <w:rFonts w:ascii="仿宋_GB2312" w:eastAsia="仿宋_GB2312" w:hAnsi="宋体" w:hint="eastAsia"/>
                <w:kern w:val="0"/>
                <w:szCs w:val="21"/>
              </w:rPr>
              <w:t>文件</w:t>
            </w:r>
          </w:p>
        </w:tc>
      </w:tr>
    </w:tbl>
    <w:p w:rsidR="00CB1256" w:rsidRPr="00CB1256" w:rsidRDefault="00CB1256" w:rsidP="006D1641">
      <w:pPr>
        <w:spacing w:line="460" w:lineRule="exact"/>
        <w:ind w:firstLineChars="200" w:firstLine="480"/>
        <w:rPr>
          <w:rFonts w:ascii="仿宋_GB2312" w:eastAsia="仿宋_GB2312" w:hAnsi="宋体"/>
          <w:kern w:val="0"/>
          <w:sz w:val="24"/>
        </w:rPr>
      </w:pPr>
    </w:p>
    <w:p w:rsidR="003522B9" w:rsidRPr="00A575D7" w:rsidRDefault="007512CD" w:rsidP="007512CD">
      <w:pPr>
        <w:spacing w:line="460" w:lineRule="exact"/>
        <w:ind w:firstLineChars="200" w:firstLine="480"/>
        <w:rPr>
          <w:rFonts w:ascii="仿宋_GB2312" w:eastAsia="仿宋_GB2312" w:hAnsi="宋体"/>
          <w:kern w:val="0"/>
          <w:sz w:val="24"/>
        </w:rPr>
      </w:pPr>
      <w:r>
        <w:rPr>
          <w:rFonts w:ascii="仿宋_GB2312" w:eastAsia="仿宋_GB2312" w:hAnsi="宋体" w:hint="eastAsia"/>
          <w:kern w:val="0"/>
          <w:sz w:val="24"/>
        </w:rPr>
        <w:t>本专利方案</w:t>
      </w:r>
      <w:r w:rsidR="00C8158E">
        <w:rPr>
          <w:rFonts w:ascii="仿宋_GB2312" w:eastAsia="仿宋_GB2312" w:hAnsi="宋体" w:hint="eastAsia"/>
          <w:kern w:val="0"/>
          <w:sz w:val="24"/>
        </w:rPr>
        <w:t>实施</w:t>
      </w:r>
      <w:r w:rsidR="00271CF7">
        <w:rPr>
          <w:rFonts w:ascii="仿宋_GB2312" w:eastAsia="仿宋_GB2312" w:hAnsi="宋体" w:hint="eastAsia"/>
          <w:kern w:val="0"/>
          <w:sz w:val="24"/>
        </w:rPr>
        <w:t>脚本转换</w:t>
      </w:r>
      <w:r>
        <w:rPr>
          <w:rFonts w:ascii="仿宋_GB2312" w:eastAsia="仿宋_GB2312" w:hAnsi="宋体" w:hint="eastAsia"/>
          <w:kern w:val="0"/>
          <w:sz w:val="24"/>
        </w:rPr>
        <w:t>的</w:t>
      </w:r>
      <w:r w:rsidR="00C8158E">
        <w:rPr>
          <w:rFonts w:ascii="仿宋_GB2312" w:eastAsia="仿宋_GB2312" w:hAnsi="宋体" w:hint="eastAsia"/>
          <w:kern w:val="0"/>
          <w:sz w:val="24"/>
        </w:rPr>
        <w:t>方法</w:t>
      </w:r>
      <w:r>
        <w:rPr>
          <w:rFonts w:ascii="仿宋_GB2312" w:eastAsia="仿宋_GB2312" w:hAnsi="宋体" w:hint="eastAsia"/>
          <w:kern w:val="0"/>
          <w:sz w:val="24"/>
        </w:rPr>
        <w:t>简单，</w:t>
      </w:r>
      <w:r w:rsidR="00271CF7">
        <w:rPr>
          <w:rFonts w:ascii="仿宋_GB2312" w:eastAsia="仿宋_GB2312" w:hAnsi="宋体" w:hint="eastAsia"/>
          <w:kern w:val="0"/>
          <w:sz w:val="24"/>
        </w:rPr>
        <w:t>在目标系统中执行转换</w:t>
      </w:r>
      <w:r>
        <w:rPr>
          <w:rFonts w:ascii="仿宋_GB2312" w:eastAsia="仿宋_GB2312" w:hAnsi="宋体" w:hint="eastAsia"/>
          <w:kern w:val="0"/>
          <w:sz w:val="24"/>
        </w:rPr>
        <w:t>脚本即可。</w:t>
      </w:r>
    </w:p>
    <w:p w:rsidR="00DB1EE8" w:rsidRDefault="00DB1EE8" w:rsidP="009A4FDE">
      <w:pPr>
        <w:spacing w:beforeLines="50" w:line="480" w:lineRule="exact"/>
        <w:outlineLvl w:val="0"/>
        <w:rPr>
          <w:rFonts w:ascii="黑体" w:eastAsia="黑体"/>
          <w:sz w:val="24"/>
        </w:rPr>
      </w:pPr>
      <w:r>
        <w:rPr>
          <w:rFonts w:ascii="黑体" w:eastAsia="黑体" w:hint="eastAsia"/>
          <w:sz w:val="24"/>
        </w:rPr>
        <w:t>六、本申请提案的关键点和</w:t>
      </w:r>
      <w:proofErr w:type="gramStart"/>
      <w:r>
        <w:rPr>
          <w:rFonts w:ascii="黑体" w:eastAsia="黑体" w:hint="eastAsia"/>
          <w:sz w:val="24"/>
        </w:rPr>
        <w:t>欲保护</w:t>
      </w:r>
      <w:proofErr w:type="gramEnd"/>
      <w:r>
        <w:rPr>
          <w:rFonts w:ascii="黑体" w:eastAsia="黑体" w:hint="eastAsia"/>
          <w:sz w:val="24"/>
        </w:rPr>
        <w:t>点</w:t>
      </w:r>
    </w:p>
    <w:p w:rsidR="00DB1EE8" w:rsidRDefault="00DB1EE8" w:rsidP="00A9406F">
      <w:pPr>
        <w:spacing w:line="480" w:lineRule="exact"/>
        <w:ind w:firstLineChars="200" w:firstLine="480"/>
        <w:rPr>
          <w:rFonts w:ascii="仿宋_GB2312" w:eastAsia="仿宋_GB2312"/>
          <w:sz w:val="24"/>
        </w:rPr>
      </w:pPr>
      <w:r>
        <w:rPr>
          <w:rFonts w:ascii="仿宋_GB2312" w:eastAsia="仿宋_GB2312" w:hint="eastAsia"/>
          <w:sz w:val="24"/>
        </w:rPr>
        <w:t>1）</w:t>
      </w:r>
      <w:r w:rsidR="005854C2">
        <w:rPr>
          <w:rFonts w:ascii="仿宋_GB2312" w:eastAsia="仿宋_GB2312" w:hint="eastAsia"/>
          <w:sz w:val="24"/>
        </w:rPr>
        <w:t>针对</w:t>
      </w:r>
      <w:proofErr w:type="spellStart"/>
      <w:r w:rsidR="005854C2">
        <w:rPr>
          <w:rFonts w:ascii="仿宋_GB2312" w:eastAsia="仿宋_GB2312" w:hint="eastAsia"/>
          <w:sz w:val="24"/>
        </w:rPr>
        <w:t>HBase</w:t>
      </w:r>
      <w:proofErr w:type="spellEnd"/>
      <w:r w:rsidR="005854C2">
        <w:rPr>
          <w:rFonts w:ascii="仿宋_GB2312" w:eastAsia="仿宋_GB2312" w:hint="eastAsia"/>
          <w:sz w:val="24"/>
        </w:rPr>
        <w:t>和Hive</w:t>
      </w:r>
      <w:r w:rsidR="00110180">
        <w:rPr>
          <w:rFonts w:ascii="仿宋_GB2312" w:eastAsia="仿宋_GB2312" w:hint="eastAsia"/>
          <w:sz w:val="24"/>
        </w:rPr>
        <w:t>，提出了将</w:t>
      </w:r>
      <w:r w:rsidR="005854C2">
        <w:rPr>
          <w:rFonts w:ascii="仿宋_GB2312" w:eastAsia="仿宋_GB2312" w:hint="eastAsia"/>
          <w:sz w:val="24"/>
        </w:rPr>
        <w:t xml:space="preserve">Oracle </w:t>
      </w:r>
      <w:r w:rsidR="00110180">
        <w:rPr>
          <w:rFonts w:ascii="仿宋_GB2312" w:eastAsia="仿宋_GB2312" w:hint="eastAsia"/>
          <w:sz w:val="24"/>
        </w:rPr>
        <w:t>SQL语句进行</w:t>
      </w:r>
      <w:r w:rsidR="005854C2">
        <w:rPr>
          <w:rFonts w:ascii="仿宋_GB2312" w:eastAsia="仿宋_GB2312" w:hint="eastAsia"/>
          <w:sz w:val="24"/>
        </w:rPr>
        <w:t>转换</w:t>
      </w:r>
      <w:r w:rsidR="00110180">
        <w:rPr>
          <w:rFonts w:ascii="仿宋_GB2312" w:eastAsia="仿宋_GB2312" w:hint="eastAsia"/>
          <w:sz w:val="24"/>
        </w:rPr>
        <w:t>分析的方法</w:t>
      </w:r>
      <w:r w:rsidR="00FC6C9F">
        <w:rPr>
          <w:rFonts w:ascii="仿宋_GB2312" w:eastAsia="仿宋_GB2312" w:hint="eastAsia"/>
          <w:sz w:val="24"/>
        </w:rPr>
        <w:t>和过程</w:t>
      </w:r>
      <w:r w:rsidR="00BD6D73">
        <w:rPr>
          <w:rFonts w:ascii="仿宋_GB2312" w:eastAsia="仿宋_GB2312" w:hint="eastAsia"/>
          <w:sz w:val="24"/>
        </w:rPr>
        <w:t>。</w:t>
      </w:r>
    </w:p>
    <w:p w:rsidR="00DB1EE8" w:rsidRDefault="00DB1EE8">
      <w:pPr>
        <w:spacing w:line="460" w:lineRule="exact"/>
        <w:ind w:firstLineChars="200" w:firstLine="480"/>
        <w:rPr>
          <w:rFonts w:ascii="仿宋_GB2312" w:eastAsia="仿宋_GB2312"/>
          <w:sz w:val="24"/>
        </w:rPr>
      </w:pPr>
      <w:r>
        <w:rPr>
          <w:rFonts w:ascii="仿宋_GB2312" w:eastAsia="仿宋_GB2312" w:hint="eastAsia"/>
          <w:sz w:val="24"/>
        </w:rPr>
        <w:t>2）</w:t>
      </w:r>
      <w:r w:rsidR="00110180">
        <w:rPr>
          <w:rFonts w:ascii="仿宋_GB2312" w:eastAsia="仿宋_GB2312" w:hint="eastAsia"/>
          <w:sz w:val="24"/>
        </w:rPr>
        <w:t>针对提出的</w:t>
      </w:r>
      <w:r w:rsidR="005854C2">
        <w:rPr>
          <w:rFonts w:ascii="仿宋_GB2312" w:eastAsia="仿宋_GB2312" w:hint="eastAsia"/>
          <w:sz w:val="24"/>
        </w:rPr>
        <w:t>转换</w:t>
      </w:r>
      <w:r w:rsidR="00110180">
        <w:rPr>
          <w:rFonts w:ascii="仿宋_GB2312" w:eastAsia="仿宋_GB2312" w:hint="eastAsia"/>
          <w:sz w:val="24"/>
        </w:rPr>
        <w:t>分析方法</w:t>
      </w:r>
      <w:r w:rsidR="00FC6C9F">
        <w:rPr>
          <w:rFonts w:ascii="仿宋_GB2312" w:eastAsia="仿宋_GB2312" w:hint="eastAsia"/>
          <w:sz w:val="24"/>
        </w:rPr>
        <w:t>和过程</w:t>
      </w:r>
      <w:r w:rsidR="005854C2">
        <w:rPr>
          <w:rFonts w:ascii="仿宋_GB2312" w:eastAsia="仿宋_GB2312" w:hint="eastAsia"/>
          <w:sz w:val="24"/>
        </w:rPr>
        <w:t>，建立了一套支持</w:t>
      </w:r>
      <w:proofErr w:type="spellStart"/>
      <w:r w:rsidR="005854C2">
        <w:rPr>
          <w:rFonts w:ascii="仿宋_GB2312" w:eastAsia="仿宋_GB2312" w:hint="eastAsia"/>
          <w:sz w:val="24"/>
        </w:rPr>
        <w:t>HBase</w:t>
      </w:r>
      <w:proofErr w:type="spellEnd"/>
      <w:r w:rsidR="005854C2">
        <w:rPr>
          <w:rFonts w:ascii="仿宋_GB2312" w:eastAsia="仿宋_GB2312" w:hint="eastAsia"/>
          <w:sz w:val="24"/>
        </w:rPr>
        <w:t>和Hive的</w:t>
      </w:r>
      <w:r w:rsidR="00FC6C9F">
        <w:rPr>
          <w:rFonts w:ascii="仿宋_GB2312" w:eastAsia="仿宋_GB2312" w:hint="eastAsia"/>
          <w:sz w:val="24"/>
        </w:rPr>
        <w:t>脚本</w:t>
      </w:r>
      <w:r w:rsidR="00110180">
        <w:rPr>
          <w:rFonts w:ascii="仿宋_GB2312" w:eastAsia="仿宋_GB2312" w:hint="eastAsia"/>
          <w:sz w:val="24"/>
        </w:rPr>
        <w:t>生成系统，并可通过扩展支持新的</w:t>
      </w:r>
      <w:r w:rsidR="005854C2">
        <w:rPr>
          <w:rFonts w:ascii="仿宋_GB2312" w:eastAsia="仿宋_GB2312" w:hint="eastAsia"/>
          <w:sz w:val="24"/>
        </w:rPr>
        <w:t>源</w:t>
      </w:r>
      <w:r w:rsidR="00110180">
        <w:rPr>
          <w:rFonts w:ascii="仿宋_GB2312" w:eastAsia="仿宋_GB2312" w:hint="eastAsia"/>
          <w:sz w:val="24"/>
        </w:rPr>
        <w:t>数据库</w:t>
      </w:r>
      <w:r w:rsidR="00FC6C9F">
        <w:rPr>
          <w:rFonts w:ascii="仿宋_GB2312" w:eastAsia="仿宋_GB2312" w:hint="eastAsia"/>
          <w:sz w:val="24"/>
        </w:rPr>
        <w:t>系统</w:t>
      </w:r>
      <w:r w:rsidR="005854C2">
        <w:rPr>
          <w:rFonts w:ascii="仿宋_GB2312" w:eastAsia="仿宋_GB2312" w:hint="eastAsia"/>
          <w:sz w:val="24"/>
        </w:rPr>
        <w:t>和目标数据库系统</w:t>
      </w:r>
      <w:r w:rsidR="00110180">
        <w:rPr>
          <w:rFonts w:ascii="仿宋_GB2312" w:eastAsia="仿宋_GB2312" w:hint="eastAsia"/>
          <w:sz w:val="24"/>
        </w:rPr>
        <w:t>。</w:t>
      </w:r>
    </w:p>
    <w:p w:rsidR="008F7142" w:rsidRDefault="00DE2F07">
      <w:pPr>
        <w:spacing w:line="460" w:lineRule="exact"/>
        <w:ind w:firstLineChars="200" w:firstLine="480"/>
        <w:rPr>
          <w:rFonts w:ascii="仿宋_GB2312" w:eastAsia="仿宋_GB2312"/>
          <w:sz w:val="24"/>
        </w:rPr>
      </w:pPr>
      <w:r w:rsidRPr="00DE2F07">
        <w:rPr>
          <w:rFonts w:ascii="楷体" w:eastAsia="楷体" w:hAnsi="楷体"/>
          <w:noProof/>
          <w:color w:val="0000FF"/>
          <w:sz w:val="24"/>
        </w:rPr>
        <w:pict>
          <v:shape id="_x0000_s1058" type="#_x0000_t202" style="position:absolute;left:0;text-align:left;margin-left:0;margin-top:9.2pt;width:396pt;height:54.6pt;z-index:251658752" strokecolor="#036" strokeweight="1.25pt">
            <v:textbox style="mso-next-textbox:#_x0000_s1058">
              <w:txbxContent>
                <w:p w:rsidR="00E91836" w:rsidRPr="00265F3C" w:rsidRDefault="00E91836" w:rsidP="008F7142">
                  <w:pPr>
                    <w:spacing w:line="460" w:lineRule="exact"/>
                    <w:rPr>
                      <w:rFonts w:ascii="仿宋_GB2312" w:eastAsia="仿宋_GB2312" w:hAnsi="楷体"/>
                      <w:b/>
                      <w:color w:val="0000FF"/>
                      <w:sz w:val="24"/>
                    </w:rPr>
                  </w:pPr>
                  <w:r w:rsidRPr="00265F3C">
                    <w:rPr>
                      <w:rFonts w:ascii="仿宋_GB2312" w:eastAsia="仿宋_GB2312" w:hAnsi="楷体" w:hint="eastAsia"/>
                      <w:b/>
                      <w:color w:val="0000FF"/>
                      <w:sz w:val="24"/>
                    </w:rPr>
                    <w:t>注：提炼出</w:t>
                  </w:r>
                  <w:r>
                    <w:rPr>
                      <w:rFonts w:ascii="仿宋_GB2312" w:eastAsia="仿宋_GB2312" w:hAnsi="楷体" w:hint="eastAsia"/>
                      <w:b/>
                      <w:color w:val="0000FF"/>
                      <w:sz w:val="24"/>
                    </w:rPr>
                    <w:t>了</w:t>
                  </w:r>
                  <w:r w:rsidRPr="00265F3C">
                    <w:rPr>
                      <w:rFonts w:ascii="仿宋_GB2312" w:eastAsia="仿宋_GB2312" w:hAnsi="楷体" w:hint="eastAsia"/>
                      <w:b/>
                      <w:color w:val="0000FF"/>
                      <w:sz w:val="24"/>
                    </w:rPr>
                    <w:t>本方案中</w:t>
                  </w:r>
                  <w:proofErr w:type="gramStart"/>
                  <w:r w:rsidRPr="00265F3C">
                    <w:rPr>
                      <w:rFonts w:ascii="仿宋_GB2312" w:eastAsia="仿宋_GB2312" w:hAnsi="楷体" w:hint="eastAsia"/>
                      <w:b/>
                      <w:color w:val="0000FF"/>
                      <w:sz w:val="24"/>
                    </w:rPr>
                    <w:t>作出</w:t>
                  </w:r>
                  <w:proofErr w:type="gramEnd"/>
                  <w:r w:rsidRPr="00265F3C">
                    <w:rPr>
                      <w:rFonts w:ascii="仿宋_GB2312" w:eastAsia="仿宋_GB2312" w:hAnsi="楷体" w:hint="eastAsia"/>
                      <w:b/>
                      <w:color w:val="0000FF"/>
                      <w:sz w:val="24"/>
                    </w:rPr>
                    <w:t>创新性改进的重要技术点，并按照重要性顺序逐一列出。</w:t>
                  </w:r>
                </w:p>
                <w:p w:rsidR="00E91836" w:rsidRPr="00265F3C" w:rsidRDefault="00E91836" w:rsidP="008F7142">
                  <w:pPr>
                    <w:rPr>
                      <w:rFonts w:ascii="仿宋_GB2312" w:eastAsia="仿宋_GB2312"/>
                      <w:b/>
                    </w:rPr>
                  </w:pPr>
                </w:p>
              </w:txbxContent>
            </v:textbox>
          </v:shape>
        </w:pict>
      </w:r>
    </w:p>
    <w:p w:rsidR="008F7142" w:rsidRDefault="008F7142">
      <w:pPr>
        <w:spacing w:line="460" w:lineRule="exact"/>
        <w:ind w:firstLineChars="200" w:firstLine="480"/>
        <w:rPr>
          <w:rFonts w:ascii="楷体" w:eastAsia="楷体" w:hAnsi="楷体"/>
          <w:color w:val="0000FF"/>
          <w:sz w:val="24"/>
        </w:rPr>
      </w:pPr>
    </w:p>
    <w:p w:rsidR="00DB1EE8" w:rsidRDefault="00DB1EE8" w:rsidP="009A4FDE">
      <w:pPr>
        <w:spacing w:beforeLines="50" w:line="480" w:lineRule="exact"/>
        <w:rPr>
          <w:rFonts w:ascii="黑体" w:eastAsia="黑体"/>
          <w:sz w:val="24"/>
        </w:rPr>
      </w:pPr>
    </w:p>
    <w:p w:rsidR="00DB1EE8" w:rsidRDefault="00DB1EE8" w:rsidP="009A4FDE">
      <w:pPr>
        <w:spacing w:beforeLines="50" w:line="480" w:lineRule="exact"/>
        <w:outlineLvl w:val="0"/>
        <w:rPr>
          <w:rFonts w:ascii="黑体" w:eastAsia="黑体"/>
          <w:sz w:val="24"/>
        </w:rPr>
      </w:pPr>
      <w:r>
        <w:rPr>
          <w:rFonts w:ascii="黑体" w:eastAsia="黑体" w:hint="eastAsia"/>
          <w:sz w:val="24"/>
        </w:rPr>
        <w:t>七、</w:t>
      </w:r>
      <w:r>
        <w:rPr>
          <w:rFonts w:ascii="黑体" w:eastAsia="黑体"/>
          <w:sz w:val="24"/>
        </w:rPr>
        <w:t>与第</w:t>
      </w:r>
      <w:r>
        <w:rPr>
          <w:rFonts w:ascii="黑体" w:eastAsia="黑体" w:hint="eastAsia"/>
          <w:sz w:val="24"/>
        </w:rPr>
        <w:t>三</w:t>
      </w:r>
      <w:r>
        <w:rPr>
          <w:rFonts w:ascii="黑体" w:eastAsia="黑体"/>
          <w:sz w:val="24"/>
        </w:rPr>
        <w:t>条</w:t>
      </w:r>
      <w:r>
        <w:rPr>
          <w:rFonts w:ascii="黑体" w:eastAsia="黑体" w:hint="eastAsia"/>
          <w:sz w:val="24"/>
        </w:rPr>
        <w:t>中</w:t>
      </w:r>
      <w:r>
        <w:rPr>
          <w:rFonts w:ascii="黑体" w:eastAsia="黑体"/>
          <w:sz w:val="24"/>
        </w:rPr>
        <w:t>最</w:t>
      </w:r>
      <w:r>
        <w:rPr>
          <w:rFonts w:ascii="黑体" w:eastAsia="黑体" w:hint="eastAsia"/>
          <w:sz w:val="24"/>
        </w:rPr>
        <w:t>接近</w:t>
      </w:r>
      <w:r>
        <w:rPr>
          <w:rFonts w:ascii="黑体" w:eastAsia="黑体"/>
          <w:sz w:val="24"/>
        </w:rPr>
        <w:t>的现有技术相比，本申请提案有</w:t>
      </w:r>
      <w:proofErr w:type="gramStart"/>
      <w:r>
        <w:rPr>
          <w:rFonts w:ascii="黑体" w:eastAsia="黑体"/>
          <w:sz w:val="24"/>
        </w:rPr>
        <w:t>何</w:t>
      </w:r>
      <w:r>
        <w:rPr>
          <w:rFonts w:ascii="黑体" w:eastAsia="黑体" w:hint="eastAsia"/>
          <w:sz w:val="24"/>
        </w:rPr>
        <w:t>技术</w:t>
      </w:r>
      <w:proofErr w:type="gramEnd"/>
      <w:r>
        <w:rPr>
          <w:rFonts w:ascii="黑体" w:eastAsia="黑体"/>
          <w:sz w:val="24"/>
        </w:rPr>
        <w:t>优点</w:t>
      </w:r>
    </w:p>
    <w:p w:rsidR="004F0E44" w:rsidRDefault="00EB3405" w:rsidP="004F0E44">
      <w:pPr>
        <w:spacing w:line="460" w:lineRule="exact"/>
        <w:ind w:firstLine="420"/>
        <w:rPr>
          <w:rFonts w:ascii="仿宋_GB2312" w:eastAsia="仿宋_GB2312"/>
          <w:sz w:val="24"/>
        </w:rPr>
      </w:pPr>
      <w:r>
        <w:rPr>
          <w:rFonts w:ascii="仿宋_GB2312" w:eastAsia="仿宋_GB2312" w:hint="eastAsia"/>
          <w:sz w:val="24"/>
        </w:rPr>
        <w:t>本发明提出的方法和系统，具有以下有益效果：首先是实用</w:t>
      </w:r>
      <w:r w:rsidR="004F0E44">
        <w:rPr>
          <w:rFonts w:ascii="仿宋_GB2312" w:eastAsia="仿宋_GB2312" w:hint="eastAsia"/>
          <w:sz w:val="24"/>
        </w:rPr>
        <w:t>性高，目前支持</w:t>
      </w:r>
      <w:r>
        <w:rPr>
          <w:rFonts w:ascii="仿宋_GB2312" w:eastAsia="仿宋_GB2312" w:hint="eastAsia"/>
          <w:sz w:val="24"/>
        </w:rPr>
        <w:t>业界主流的</w:t>
      </w:r>
      <w:r w:rsidR="004F0E44">
        <w:rPr>
          <w:rFonts w:ascii="仿宋_GB2312" w:eastAsia="仿宋_GB2312" w:hint="eastAsia"/>
          <w:sz w:val="24"/>
        </w:rPr>
        <w:t>Oracle</w:t>
      </w:r>
      <w:r>
        <w:rPr>
          <w:rFonts w:ascii="仿宋_GB2312" w:eastAsia="仿宋_GB2312" w:hint="eastAsia"/>
          <w:sz w:val="24"/>
        </w:rPr>
        <w:t>数据库系统向主流大数据平台</w:t>
      </w:r>
      <w:proofErr w:type="spellStart"/>
      <w:r>
        <w:rPr>
          <w:rFonts w:ascii="仿宋_GB2312" w:eastAsia="仿宋_GB2312" w:hint="eastAsia"/>
          <w:sz w:val="24"/>
        </w:rPr>
        <w:t>HBase</w:t>
      </w:r>
      <w:proofErr w:type="spellEnd"/>
      <w:r>
        <w:rPr>
          <w:rFonts w:ascii="仿宋_GB2312" w:eastAsia="仿宋_GB2312" w:hint="eastAsia"/>
          <w:sz w:val="24"/>
        </w:rPr>
        <w:t>和Hive的转换</w:t>
      </w:r>
      <w:r w:rsidR="004F0E44">
        <w:rPr>
          <w:rFonts w:ascii="仿宋_GB2312" w:eastAsia="仿宋_GB2312" w:hint="eastAsia"/>
          <w:sz w:val="24"/>
        </w:rPr>
        <w:t>，通过扩展</w:t>
      </w:r>
      <w:r>
        <w:rPr>
          <w:rFonts w:ascii="仿宋_GB2312" w:eastAsia="仿宋_GB2312" w:hint="eastAsia"/>
          <w:sz w:val="24"/>
        </w:rPr>
        <w:t>语法分析</w:t>
      </w:r>
      <w:r w:rsidR="004F0E44">
        <w:rPr>
          <w:rFonts w:ascii="仿宋_GB2312" w:eastAsia="仿宋_GB2312" w:hint="eastAsia"/>
          <w:sz w:val="24"/>
        </w:rPr>
        <w:t>引擎，还可以支持新的</w:t>
      </w:r>
      <w:r>
        <w:rPr>
          <w:rFonts w:ascii="仿宋_GB2312" w:eastAsia="仿宋_GB2312" w:hint="eastAsia"/>
          <w:sz w:val="24"/>
        </w:rPr>
        <w:t>源</w:t>
      </w:r>
      <w:r w:rsidR="004F0E44">
        <w:rPr>
          <w:rFonts w:ascii="仿宋_GB2312" w:eastAsia="仿宋_GB2312" w:hint="eastAsia"/>
          <w:sz w:val="24"/>
        </w:rPr>
        <w:t>数据库类型和语法</w:t>
      </w:r>
      <w:r w:rsidR="008500DC">
        <w:rPr>
          <w:rFonts w:ascii="仿宋_GB2312" w:eastAsia="仿宋_GB2312" w:hint="eastAsia"/>
          <w:sz w:val="24"/>
        </w:rPr>
        <w:t>，增加了各异构数据平台</w:t>
      </w:r>
      <w:r w:rsidR="008500DC">
        <w:rPr>
          <w:rFonts w:ascii="仿宋_GB2312" w:eastAsia="仿宋_GB2312" w:hint="eastAsia"/>
          <w:sz w:val="24"/>
        </w:rPr>
        <w:lastRenderedPageBreak/>
        <w:t>之间的访问透明度，提供了无缝的数据整合和系统升级方案</w:t>
      </w:r>
      <w:r w:rsidR="004F0E44">
        <w:rPr>
          <w:rFonts w:ascii="仿宋_GB2312" w:eastAsia="仿宋_GB2312" w:hint="eastAsia"/>
          <w:sz w:val="24"/>
        </w:rPr>
        <w:t>；</w:t>
      </w:r>
      <w:r w:rsidR="00C537A5">
        <w:rPr>
          <w:rFonts w:ascii="仿宋_GB2312" w:eastAsia="仿宋_GB2312" w:hint="eastAsia"/>
          <w:sz w:val="24"/>
        </w:rPr>
        <w:t>其次是正确性高，系统采用自动化处理方法，基于</w:t>
      </w:r>
      <w:r>
        <w:rPr>
          <w:rFonts w:ascii="仿宋_GB2312" w:eastAsia="仿宋_GB2312" w:hint="eastAsia"/>
          <w:sz w:val="24"/>
        </w:rPr>
        <w:t>比较成熟</w:t>
      </w:r>
      <w:r w:rsidR="00C537A5">
        <w:rPr>
          <w:rFonts w:ascii="仿宋_GB2312" w:eastAsia="仿宋_GB2312" w:hint="eastAsia"/>
          <w:sz w:val="24"/>
        </w:rPr>
        <w:t>的</w:t>
      </w:r>
      <w:r>
        <w:rPr>
          <w:rFonts w:ascii="仿宋_GB2312" w:eastAsia="仿宋_GB2312" w:hint="eastAsia"/>
          <w:sz w:val="24"/>
        </w:rPr>
        <w:t>ANTLR语法分析</w:t>
      </w:r>
      <w:r w:rsidR="00C537A5">
        <w:rPr>
          <w:rFonts w:ascii="仿宋_GB2312" w:eastAsia="仿宋_GB2312" w:hint="eastAsia"/>
          <w:sz w:val="24"/>
        </w:rPr>
        <w:t>工具，具有良好的错误处理机制，同时避免了人为错误；再次</w:t>
      </w:r>
      <w:r w:rsidR="004F0E44">
        <w:rPr>
          <w:rFonts w:ascii="仿宋_GB2312" w:eastAsia="仿宋_GB2312" w:hint="eastAsia"/>
          <w:sz w:val="24"/>
        </w:rPr>
        <w:t>是操作简单，本方法和系统对用户来说，输入输出简单，复杂的分析处理过程全部在系统内部完成，对用户没有技术要求；最后是成本低，本方法和系统在进行</w:t>
      </w:r>
      <w:r>
        <w:rPr>
          <w:rFonts w:ascii="仿宋_GB2312" w:eastAsia="仿宋_GB2312" w:hint="eastAsia"/>
          <w:sz w:val="24"/>
        </w:rPr>
        <w:t>转换</w:t>
      </w:r>
      <w:r w:rsidR="004F0E44">
        <w:rPr>
          <w:rFonts w:ascii="仿宋_GB2312" w:eastAsia="仿宋_GB2312" w:hint="eastAsia"/>
          <w:sz w:val="24"/>
        </w:rPr>
        <w:t>分析</w:t>
      </w:r>
      <w:r>
        <w:rPr>
          <w:rFonts w:ascii="仿宋_GB2312" w:eastAsia="仿宋_GB2312" w:hint="eastAsia"/>
          <w:sz w:val="24"/>
        </w:rPr>
        <w:t>和生成目标脚本</w:t>
      </w:r>
      <w:r w:rsidR="004F0E44">
        <w:rPr>
          <w:rFonts w:ascii="仿宋_GB2312" w:eastAsia="仿宋_GB2312" w:hint="eastAsia"/>
          <w:sz w:val="24"/>
        </w:rPr>
        <w:t>时</w:t>
      </w:r>
      <w:r>
        <w:rPr>
          <w:rFonts w:ascii="仿宋_GB2312" w:eastAsia="仿宋_GB2312" w:hint="eastAsia"/>
          <w:sz w:val="24"/>
        </w:rPr>
        <w:t>都是独立运行</w:t>
      </w:r>
      <w:r w:rsidR="004F0E44">
        <w:rPr>
          <w:rFonts w:ascii="仿宋_GB2312" w:eastAsia="仿宋_GB2312" w:hint="eastAsia"/>
          <w:sz w:val="24"/>
        </w:rPr>
        <w:t>，不会影响其他系统功能，且</w:t>
      </w:r>
      <w:r w:rsidR="00C537A5">
        <w:rPr>
          <w:rFonts w:ascii="仿宋_GB2312" w:eastAsia="仿宋_GB2312" w:hint="eastAsia"/>
          <w:sz w:val="24"/>
        </w:rPr>
        <w:t>自动化处理</w:t>
      </w:r>
      <w:r w:rsidR="004F0E44">
        <w:rPr>
          <w:rFonts w:ascii="仿宋_GB2312" w:eastAsia="仿宋_GB2312" w:hint="eastAsia"/>
          <w:sz w:val="24"/>
        </w:rPr>
        <w:t>效率高，减少了人力需求和资源需求，节约了成本。</w:t>
      </w:r>
    </w:p>
    <w:p w:rsidR="004D0ADC" w:rsidRDefault="00DE2F07" w:rsidP="004D0ADC">
      <w:pPr>
        <w:spacing w:line="460" w:lineRule="exact"/>
        <w:ind w:firstLineChars="200" w:firstLine="480"/>
        <w:rPr>
          <w:rFonts w:ascii="仿宋_GB2312" w:eastAsia="仿宋_GB2312"/>
          <w:sz w:val="24"/>
        </w:rPr>
      </w:pPr>
      <w:r w:rsidRPr="00DE2F07">
        <w:rPr>
          <w:rFonts w:ascii="黑体" w:eastAsia="黑体"/>
          <w:noProof/>
          <w:sz w:val="24"/>
        </w:rPr>
        <w:pict>
          <v:shape id="_x0000_s1059" type="#_x0000_t202" style="position:absolute;left:0;text-align:left;margin-left:3.6pt;margin-top:16.4pt;width:396pt;height:54.6pt;z-index:251659776" strokecolor="#036" strokeweight="1.25pt">
            <v:textbox style="mso-next-textbox:#_x0000_s1059">
              <w:txbxContent>
                <w:p w:rsidR="00E91836" w:rsidRPr="006E510F" w:rsidRDefault="00E91836" w:rsidP="008F7142">
                  <w:pPr>
                    <w:spacing w:line="460" w:lineRule="exact"/>
                    <w:rPr>
                      <w:rFonts w:ascii="仿宋_GB2312" w:eastAsia="仿宋_GB2312" w:hAnsi="楷体"/>
                      <w:b/>
                      <w:color w:val="0000FF"/>
                      <w:sz w:val="24"/>
                    </w:rPr>
                  </w:pPr>
                  <w:r w:rsidRPr="006E510F">
                    <w:rPr>
                      <w:rFonts w:ascii="仿宋_GB2312" w:eastAsia="仿宋_GB2312" w:hAnsi="楷体" w:hint="eastAsia"/>
                      <w:b/>
                      <w:color w:val="0000FF"/>
                      <w:sz w:val="24"/>
                    </w:rPr>
                    <w:t>注：对应于第四部分中</w:t>
                  </w:r>
                  <w:r w:rsidRPr="006E510F">
                    <w:rPr>
                      <w:rFonts w:ascii="仿宋_GB2312" w:eastAsia="仿宋_GB2312" w:hAnsi="宋体" w:cs="宋体" w:hint="eastAsia"/>
                      <w:b/>
                      <w:color w:val="0000FF"/>
                      <w:sz w:val="24"/>
                    </w:rPr>
                    <w:t>本发明</w:t>
                  </w:r>
                  <w:r w:rsidRPr="006E510F">
                    <w:rPr>
                      <w:rFonts w:ascii="仿宋_GB2312" w:eastAsia="仿宋_GB2312" w:hAnsi="楷体" w:hint="eastAsia"/>
                      <w:b/>
                      <w:color w:val="0000FF"/>
                      <w:sz w:val="24"/>
                    </w:rPr>
                    <w:t>要解决的技术问题，</w:t>
                  </w:r>
                  <w:proofErr w:type="gramStart"/>
                  <w:r w:rsidRPr="006E510F">
                    <w:rPr>
                      <w:rFonts w:ascii="仿宋_GB2312" w:eastAsia="仿宋_GB2312" w:hAnsi="楷体" w:hint="eastAsia"/>
                      <w:b/>
                      <w:color w:val="0000FF"/>
                      <w:sz w:val="24"/>
                    </w:rPr>
                    <w:t>逐一写</w:t>
                  </w:r>
                  <w:proofErr w:type="gramEnd"/>
                  <w:r w:rsidRPr="006E510F">
                    <w:rPr>
                      <w:rFonts w:ascii="仿宋_GB2312" w:eastAsia="仿宋_GB2312" w:hAnsi="楷体" w:hint="eastAsia"/>
                      <w:b/>
                      <w:color w:val="0000FF"/>
                      <w:sz w:val="24"/>
                    </w:rPr>
                    <w:t>明</w:t>
                  </w:r>
                  <w:r>
                    <w:rPr>
                      <w:rFonts w:ascii="仿宋_GB2312" w:eastAsia="仿宋_GB2312" w:hAnsi="楷体" w:hint="eastAsia"/>
                      <w:b/>
                      <w:color w:val="0000FF"/>
                      <w:sz w:val="24"/>
                    </w:rPr>
                    <w:t>了</w:t>
                  </w:r>
                  <w:r w:rsidRPr="006E510F">
                    <w:rPr>
                      <w:rFonts w:ascii="仿宋_GB2312" w:eastAsia="仿宋_GB2312" w:hAnsi="楷体" w:hint="eastAsia"/>
                      <w:b/>
                      <w:color w:val="0000FF"/>
                      <w:sz w:val="24"/>
                    </w:rPr>
                    <w:t>在解决技术问题之后取得的技术效果。</w:t>
                  </w:r>
                </w:p>
                <w:p w:rsidR="00E91836" w:rsidRPr="006E510F" w:rsidRDefault="00E91836" w:rsidP="008F7142">
                  <w:pPr>
                    <w:rPr>
                      <w:rFonts w:ascii="仿宋_GB2312" w:eastAsia="仿宋_GB2312"/>
                      <w:b/>
                    </w:rPr>
                  </w:pPr>
                </w:p>
              </w:txbxContent>
            </v:textbox>
          </v:shape>
        </w:pict>
      </w:r>
    </w:p>
    <w:p w:rsidR="008F7142" w:rsidRDefault="008F7142" w:rsidP="00436B6A">
      <w:pPr>
        <w:spacing w:line="460" w:lineRule="exact"/>
        <w:ind w:firstLineChars="200" w:firstLine="480"/>
        <w:rPr>
          <w:rFonts w:ascii="仿宋_GB2312" w:eastAsia="仿宋_GB2312"/>
          <w:sz w:val="24"/>
        </w:rPr>
      </w:pPr>
    </w:p>
    <w:p w:rsidR="008F7142" w:rsidRDefault="008F7142" w:rsidP="00436B6A">
      <w:pPr>
        <w:spacing w:line="460" w:lineRule="exact"/>
        <w:ind w:firstLineChars="200" w:firstLine="480"/>
        <w:rPr>
          <w:rFonts w:ascii="仿宋_GB2312" w:eastAsia="仿宋_GB2312"/>
          <w:sz w:val="24"/>
        </w:rPr>
      </w:pPr>
    </w:p>
    <w:p w:rsidR="00DB1EE8" w:rsidRDefault="00DB1EE8" w:rsidP="009A4FDE">
      <w:pPr>
        <w:spacing w:beforeLines="50" w:line="480" w:lineRule="exact"/>
        <w:outlineLvl w:val="0"/>
        <w:rPr>
          <w:rFonts w:ascii="黑体" w:eastAsia="黑体"/>
          <w:sz w:val="24"/>
        </w:rPr>
      </w:pPr>
      <w:r>
        <w:rPr>
          <w:rFonts w:ascii="黑体" w:eastAsia="黑体" w:hint="eastAsia"/>
          <w:sz w:val="24"/>
        </w:rPr>
        <w:t>八、</w:t>
      </w:r>
      <w:r>
        <w:rPr>
          <w:rFonts w:ascii="黑体" w:eastAsia="黑体"/>
          <w:sz w:val="24"/>
        </w:rPr>
        <w:t>其他有助于理解本</w:t>
      </w:r>
      <w:r>
        <w:rPr>
          <w:rFonts w:ascii="黑体" w:eastAsia="黑体" w:hint="eastAsia"/>
          <w:sz w:val="24"/>
        </w:rPr>
        <w:t>申请提案</w:t>
      </w:r>
      <w:r>
        <w:rPr>
          <w:rFonts w:ascii="黑体" w:eastAsia="黑体"/>
          <w:sz w:val="24"/>
        </w:rPr>
        <w:t>的</w:t>
      </w:r>
      <w:r>
        <w:rPr>
          <w:rFonts w:ascii="黑体" w:eastAsia="黑体" w:hint="eastAsia"/>
          <w:sz w:val="24"/>
        </w:rPr>
        <w:t>技术</w:t>
      </w:r>
      <w:r>
        <w:rPr>
          <w:rFonts w:ascii="黑体" w:eastAsia="黑体"/>
          <w:sz w:val="24"/>
        </w:rPr>
        <w:t>资料</w:t>
      </w:r>
    </w:p>
    <w:p w:rsidR="008F7142" w:rsidRDefault="001A17A0" w:rsidP="00C03B1B">
      <w:pPr>
        <w:spacing w:line="460" w:lineRule="exact"/>
        <w:ind w:firstLineChars="200" w:firstLine="480"/>
        <w:rPr>
          <w:rFonts w:ascii="仿宋_GB2312" w:eastAsia="仿宋_GB2312"/>
          <w:sz w:val="24"/>
        </w:rPr>
      </w:pPr>
      <w:r>
        <w:rPr>
          <w:rFonts w:ascii="仿宋_GB2312" w:eastAsia="仿宋_GB2312" w:hint="eastAsia"/>
          <w:sz w:val="24"/>
        </w:rPr>
        <w:t xml:space="preserve">1、Oracle Database </w:t>
      </w:r>
      <w:r w:rsidR="00634EE0">
        <w:rPr>
          <w:rFonts w:ascii="仿宋_GB2312" w:eastAsia="仿宋_GB2312" w:hint="eastAsia"/>
          <w:sz w:val="24"/>
        </w:rPr>
        <w:t xml:space="preserve">Online </w:t>
      </w:r>
      <w:r>
        <w:rPr>
          <w:rFonts w:ascii="仿宋_GB2312" w:eastAsia="仿宋_GB2312" w:hint="eastAsia"/>
          <w:sz w:val="24"/>
        </w:rPr>
        <w:t>Documentation</w:t>
      </w:r>
      <w:r w:rsidR="00634EE0">
        <w:rPr>
          <w:rFonts w:ascii="仿宋_GB2312" w:eastAsia="仿宋_GB2312" w:hint="eastAsia"/>
          <w:sz w:val="24"/>
        </w:rPr>
        <w:t xml:space="preserve"> 10g Release 2(10.2).</w:t>
      </w:r>
    </w:p>
    <w:p w:rsidR="00634EE0" w:rsidRDefault="00634EE0" w:rsidP="00C03B1B">
      <w:pPr>
        <w:spacing w:line="460" w:lineRule="exact"/>
        <w:ind w:firstLineChars="200" w:firstLine="480"/>
        <w:rPr>
          <w:rFonts w:ascii="仿宋_GB2312" w:eastAsia="仿宋_GB2312"/>
          <w:sz w:val="24"/>
        </w:rPr>
      </w:pPr>
      <w:r>
        <w:rPr>
          <w:rFonts w:ascii="仿宋_GB2312" w:eastAsia="仿宋_GB2312" w:hint="eastAsia"/>
          <w:sz w:val="24"/>
        </w:rPr>
        <w:tab/>
        <w:t>http://www.oracle.com/pls/db102/homepage</w:t>
      </w:r>
    </w:p>
    <w:p w:rsidR="00634EE0" w:rsidRPr="00634EE0" w:rsidRDefault="00634EE0" w:rsidP="00634EE0">
      <w:pPr>
        <w:spacing w:line="460" w:lineRule="exact"/>
        <w:ind w:firstLine="420"/>
        <w:rPr>
          <w:rFonts w:ascii="仿宋_GB2312" w:eastAsia="仿宋_GB2312"/>
          <w:sz w:val="24"/>
        </w:rPr>
      </w:pPr>
      <w:r>
        <w:rPr>
          <w:rFonts w:ascii="仿宋_GB2312" w:eastAsia="仿宋_GB2312" w:hint="eastAsia"/>
          <w:sz w:val="24"/>
        </w:rPr>
        <w:t>2、</w:t>
      </w:r>
      <w:r w:rsidR="008E2FC8" w:rsidRPr="008E2FC8">
        <w:rPr>
          <w:rFonts w:ascii="仿宋_GB2312" w:eastAsia="仿宋_GB2312"/>
          <w:sz w:val="24"/>
        </w:rPr>
        <w:t>Pragmatic.The.Definitive.ANTLR.4.Reference</w:t>
      </w:r>
      <w:r w:rsidR="008E2FC8">
        <w:rPr>
          <w:rFonts w:ascii="仿宋_GB2312" w:eastAsia="仿宋_GB2312" w:hint="eastAsia"/>
          <w:sz w:val="24"/>
        </w:rPr>
        <w:t>, Terence Parr</w:t>
      </w:r>
      <w:r w:rsidR="001A17A0" w:rsidRPr="00634EE0">
        <w:rPr>
          <w:rFonts w:ascii="仿宋_GB2312" w:eastAsia="仿宋_GB2312" w:hint="eastAsia"/>
          <w:sz w:val="24"/>
        </w:rPr>
        <w:t xml:space="preserve"> </w:t>
      </w:r>
      <w:r w:rsidR="008E2FC8">
        <w:rPr>
          <w:rFonts w:ascii="仿宋_GB2312" w:eastAsia="仿宋_GB2312" w:hint="eastAsia"/>
          <w:sz w:val="24"/>
        </w:rPr>
        <w:t>著</w:t>
      </w:r>
      <w:r w:rsidR="00156209">
        <w:rPr>
          <w:rFonts w:ascii="仿宋_GB2312" w:eastAsia="仿宋_GB2312" w:hint="eastAsia"/>
          <w:sz w:val="24"/>
        </w:rPr>
        <w:t>，</w:t>
      </w:r>
    </w:p>
    <w:p w:rsidR="001A17A0" w:rsidRDefault="00156209" w:rsidP="00156209">
      <w:pPr>
        <w:pStyle w:val="af0"/>
        <w:spacing w:line="460" w:lineRule="exact"/>
        <w:ind w:left="360" w:firstLineChars="150" w:firstLine="360"/>
        <w:rPr>
          <w:rFonts w:ascii="仿宋_GB2312" w:eastAsia="仿宋_GB2312"/>
          <w:sz w:val="24"/>
        </w:rPr>
      </w:pPr>
      <w:r w:rsidRPr="00156209">
        <w:rPr>
          <w:rFonts w:ascii="仿宋_GB2312" w:eastAsia="仿宋_GB2312"/>
          <w:sz w:val="24"/>
        </w:rPr>
        <w:t>The Pragmatic Bookshelf</w:t>
      </w:r>
      <w:r w:rsidR="001A17A0" w:rsidRPr="00634EE0">
        <w:rPr>
          <w:rFonts w:ascii="仿宋_GB2312" w:eastAsia="仿宋_GB2312" w:hint="eastAsia"/>
          <w:sz w:val="24"/>
        </w:rPr>
        <w:t>出版社；</w:t>
      </w:r>
    </w:p>
    <w:p w:rsidR="00844125" w:rsidRDefault="00844125" w:rsidP="00844125">
      <w:pPr>
        <w:spacing w:line="460" w:lineRule="exact"/>
        <w:ind w:firstLineChars="175" w:firstLine="420"/>
        <w:rPr>
          <w:rFonts w:ascii="仿宋_GB2312" w:eastAsia="仿宋_GB2312"/>
          <w:sz w:val="24"/>
        </w:rPr>
      </w:pPr>
      <w:r>
        <w:rPr>
          <w:rFonts w:ascii="仿宋_GB2312" w:eastAsia="仿宋_GB2312" w:hint="eastAsia"/>
          <w:sz w:val="24"/>
        </w:rPr>
        <w:t>3、</w:t>
      </w:r>
      <w:proofErr w:type="spellStart"/>
      <w:r>
        <w:rPr>
          <w:rFonts w:ascii="仿宋_GB2312" w:eastAsia="仿宋_GB2312" w:hint="eastAsia"/>
          <w:sz w:val="24"/>
        </w:rPr>
        <w:t>HB</w:t>
      </w:r>
      <w:r w:rsidRPr="00844125">
        <w:rPr>
          <w:rFonts w:ascii="仿宋_GB2312" w:eastAsia="仿宋_GB2312"/>
          <w:sz w:val="24"/>
        </w:rPr>
        <w:t>ase</w:t>
      </w:r>
      <w:proofErr w:type="spellEnd"/>
      <w:r w:rsidRPr="00844125">
        <w:rPr>
          <w:rFonts w:ascii="仿宋_GB2312" w:eastAsia="仿宋_GB2312"/>
          <w:sz w:val="24"/>
        </w:rPr>
        <w:t xml:space="preserve"> the definitive guide</w:t>
      </w:r>
      <w:r w:rsidR="00156209">
        <w:rPr>
          <w:rFonts w:ascii="仿宋_GB2312" w:eastAsia="仿宋_GB2312" w:hint="eastAsia"/>
          <w:sz w:val="24"/>
        </w:rPr>
        <w:t>，Lars George著，O</w:t>
      </w:r>
      <w:proofErr w:type="gramStart"/>
      <w:r w:rsidR="00156209">
        <w:rPr>
          <w:rFonts w:ascii="仿宋_GB2312" w:eastAsia="仿宋_GB2312"/>
          <w:sz w:val="24"/>
        </w:rPr>
        <w:t>’</w:t>
      </w:r>
      <w:proofErr w:type="gramEnd"/>
      <w:r w:rsidR="00156209">
        <w:rPr>
          <w:rFonts w:ascii="仿宋_GB2312" w:eastAsia="仿宋_GB2312" w:hint="eastAsia"/>
          <w:sz w:val="24"/>
        </w:rPr>
        <w:t>RELLY出版社；</w:t>
      </w:r>
    </w:p>
    <w:p w:rsidR="00A42583" w:rsidRDefault="00156209" w:rsidP="00A42583">
      <w:pPr>
        <w:spacing w:line="460" w:lineRule="exact"/>
        <w:ind w:left="420"/>
        <w:rPr>
          <w:rFonts w:ascii="仿宋_GB2312" w:eastAsia="仿宋_GB2312"/>
          <w:sz w:val="24"/>
        </w:rPr>
      </w:pPr>
      <w:r>
        <w:rPr>
          <w:rFonts w:ascii="仿宋_GB2312" w:eastAsia="仿宋_GB2312" w:hint="eastAsia"/>
          <w:sz w:val="24"/>
        </w:rPr>
        <w:t>4、</w:t>
      </w:r>
      <w:proofErr w:type="spellStart"/>
      <w:r w:rsidRPr="00156209">
        <w:rPr>
          <w:rFonts w:ascii="仿宋_GB2312" w:eastAsia="仿宋_GB2312" w:hint="eastAsia"/>
          <w:sz w:val="24"/>
        </w:rPr>
        <w:t>Hadoop</w:t>
      </w:r>
      <w:proofErr w:type="spellEnd"/>
      <w:r w:rsidRPr="00156209">
        <w:rPr>
          <w:rFonts w:ascii="仿宋_GB2312" w:eastAsia="仿宋_GB2312" w:hint="eastAsia"/>
          <w:sz w:val="24"/>
        </w:rPr>
        <w:t>：</w:t>
      </w:r>
      <w:proofErr w:type="spellStart"/>
      <w:r w:rsidRPr="00156209">
        <w:rPr>
          <w:rFonts w:ascii="仿宋_GB2312" w:eastAsia="仿宋_GB2312" w:hint="eastAsia"/>
          <w:sz w:val="24"/>
        </w:rPr>
        <w:t>The.Definitive.Guide</w:t>
      </w:r>
      <w:proofErr w:type="spellEnd"/>
      <w:r w:rsidRPr="00156209">
        <w:rPr>
          <w:rFonts w:ascii="仿宋_GB2312" w:eastAsia="仿宋_GB2312" w:hint="eastAsia"/>
          <w:sz w:val="24"/>
        </w:rPr>
        <w:t>(3rd,2012.5</w:t>
      </w:r>
      <w:r>
        <w:rPr>
          <w:rFonts w:ascii="仿宋_GB2312" w:eastAsia="仿宋_GB2312" w:hint="eastAsia"/>
          <w:sz w:val="24"/>
        </w:rPr>
        <w:t>)，</w:t>
      </w:r>
      <w:proofErr w:type="spellStart"/>
      <w:r w:rsidRPr="00156209">
        <w:rPr>
          <w:rFonts w:ascii="仿宋_GB2312" w:eastAsia="仿宋_GB2312"/>
          <w:sz w:val="24"/>
        </w:rPr>
        <w:t>Tom.White</w:t>
      </w:r>
      <w:proofErr w:type="spellEnd"/>
      <w:r>
        <w:rPr>
          <w:rFonts w:ascii="仿宋_GB2312" w:eastAsia="仿宋_GB2312" w:hint="eastAsia"/>
          <w:sz w:val="24"/>
        </w:rPr>
        <w:t>著，O</w:t>
      </w:r>
      <w:proofErr w:type="gramStart"/>
      <w:r>
        <w:rPr>
          <w:rFonts w:ascii="仿宋_GB2312" w:eastAsia="仿宋_GB2312"/>
          <w:sz w:val="24"/>
        </w:rPr>
        <w:t>’</w:t>
      </w:r>
      <w:proofErr w:type="gramEnd"/>
      <w:r>
        <w:rPr>
          <w:rFonts w:ascii="仿宋_GB2312" w:eastAsia="仿宋_GB2312" w:hint="eastAsia"/>
          <w:sz w:val="24"/>
        </w:rPr>
        <w:t>RELLY</w:t>
      </w:r>
    </w:p>
    <w:p w:rsidR="00156209" w:rsidRPr="00156209" w:rsidRDefault="00A42583" w:rsidP="00A42583">
      <w:pPr>
        <w:spacing w:line="460" w:lineRule="exact"/>
        <w:ind w:left="420"/>
        <w:rPr>
          <w:rFonts w:ascii="仿宋_GB2312" w:eastAsia="仿宋_GB2312"/>
          <w:sz w:val="24"/>
        </w:rPr>
      </w:pPr>
      <w:r>
        <w:rPr>
          <w:rFonts w:ascii="仿宋_GB2312" w:eastAsia="仿宋_GB2312" w:hint="eastAsia"/>
          <w:sz w:val="24"/>
        </w:rPr>
        <w:t xml:space="preserve">   </w:t>
      </w:r>
      <w:r w:rsidR="00156209">
        <w:rPr>
          <w:rFonts w:ascii="仿宋_GB2312" w:eastAsia="仿宋_GB2312" w:hint="eastAsia"/>
          <w:sz w:val="24"/>
        </w:rPr>
        <w:t>出版社；</w:t>
      </w:r>
    </w:p>
    <w:p w:rsidR="008F7142" w:rsidRDefault="00DE2F07" w:rsidP="00C03B1B">
      <w:pPr>
        <w:spacing w:line="460" w:lineRule="exact"/>
        <w:ind w:firstLineChars="200" w:firstLine="480"/>
        <w:rPr>
          <w:rFonts w:ascii="仿宋_GB2312" w:eastAsia="仿宋_GB2312"/>
          <w:sz w:val="24"/>
        </w:rPr>
      </w:pPr>
      <w:r>
        <w:rPr>
          <w:rFonts w:ascii="仿宋_GB2312" w:eastAsia="仿宋_GB2312"/>
          <w:noProof/>
          <w:sz w:val="24"/>
        </w:rPr>
        <w:pict>
          <v:shape id="_x0000_s1060" type="#_x0000_t202" style="position:absolute;left:0;text-align:left;margin-left:3.6pt;margin-top:9.6pt;width:396pt;height:39pt;z-index:251660800" strokecolor="#036" strokeweight="1.25pt">
            <v:textbox style="mso-next-textbox:#_x0000_s1060">
              <w:txbxContent>
                <w:p w:rsidR="00E91836" w:rsidRPr="006E510F" w:rsidRDefault="00E91836" w:rsidP="008F7142">
                  <w:pPr>
                    <w:spacing w:line="460" w:lineRule="exact"/>
                    <w:rPr>
                      <w:rFonts w:ascii="仿宋_GB2312" w:eastAsia="仿宋_GB2312" w:hAnsi="楷体"/>
                      <w:b/>
                      <w:color w:val="0000FF"/>
                      <w:sz w:val="24"/>
                    </w:rPr>
                  </w:pPr>
                  <w:r w:rsidRPr="006E510F">
                    <w:rPr>
                      <w:rFonts w:ascii="仿宋_GB2312" w:eastAsia="仿宋_GB2312" w:hAnsi="楷体" w:hint="eastAsia"/>
                      <w:b/>
                      <w:color w:val="0000FF"/>
                      <w:sz w:val="24"/>
                    </w:rPr>
                    <w:t>注：该标准与</w:t>
                  </w:r>
                  <w:r w:rsidRPr="006E510F">
                    <w:rPr>
                      <w:rFonts w:ascii="仿宋_GB2312" w:eastAsia="仿宋_GB2312" w:hAnsi="宋体" w:cs="宋体" w:hint="eastAsia"/>
                      <w:b/>
                      <w:color w:val="0000FF"/>
                      <w:sz w:val="24"/>
                    </w:rPr>
                    <w:t>本发明</w:t>
                  </w:r>
                  <w:r w:rsidRPr="006E510F">
                    <w:rPr>
                      <w:rFonts w:ascii="仿宋_GB2312" w:eastAsia="仿宋_GB2312" w:hAnsi="楷体" w:hint="eastAsia"/>
                      <w:b/>
                      <w:color w:val="0000FF"/>
                      <w:sz w:val="24"/>
                    </w:rPr>
                    <w:t>密切相关，且对理解</w:t>
                  </w:r>
                  <w:r w:rsidRPr="006E510F">
                    <w:rPr>
                      <w:rFonts w:ascii="仿宋_GB2312" w:eastAsia="仿宋_GB2312" w:hAnsi="宋体" w:cs="宋体" w:hint="eastAsia"/>
                      <w:b/>
                      <w:color w:val="0000FF"/>
                      <w:sz w:val="24"/>
                    </w:rPr>
                    <w:t>本发明</w:t>
                  </w:r>
                  <w:r w:rsidRPr="006E510F">
                    <w:rPr>
                      <w:rFonts w:ascii="仿宋_GB2312" w:eastAsia="仿宋_GB2312" w:hAnsi="楷体" w:hint="eastAsia"/>
                      <w:b/>
                      <w:color w:val="0000FF"/>
                      <w:sz w:val="24"/>
                    </w:rPr>
                    <w:t>有帮助。</w:t>
                  </w:r>
                </w:p>
                <w:p w:rsidR="00E91836" w:rsidRPr="006E510F" w:rsidRDefault="00E91836" w:rsidP="008F7142">
                  <w:pPr>
                    <w:rPr>
                      <w:rFonts w:ascii="仿宋_GB2312" w:eastAsia="仿宋_GB2312"/>
                      <w:b/>
                    </w:rPr>
                  </w:pPr>
                </w:p>
              </w:txbxContent>
            </v:textbox>
          </v:shape>
        </w:pict>
      </w:r>
    </w:p>
    <w:p w:rsidR="008F7142" w:rsidRPr="00C03B1B" w:rsidRDefault="008F7142" w:rsidP="00C03B1B">
      <w:pPr>
        <w:spacing w:line="460" w:lineRule="exact"/>
        <w:ind w:firstLineChars="200" w:firstLine="480"/>
        <w:rPr>
          <w:rFonts w:ascii="仿宋_GB2312" w:eastAsia="仿宋_GB2312"/>
          <w:sz w:val="24"/>
        </w:rPr>
      </w:pPr>
    </w:p>
    <w:p w:rsidR="00DB1EE8" w:rsidRDefault="00DE2F07" w:rsidP="00DF10A6">
      <w:pPr>
        <w:spacing w:line="460" w:lineRule="exact"/>
        <w:rPr>
          <w:rFonts w:ascii="黑体" w:eastAsia="黑体" w:hAnsi="宋体"/>
          <w:b/>
          <w:color w:val="FF0000"/>
          <w:sz w:val="24"/>
        </w:rPr>
      </w:pPr>
      <w:r>
        <w:rPr>
          <w:rFonts w:ascii="黑体" w:eastAsia="黑体" w:hAnsi="宋体"/>
          <w:b/>
          <w:color w:val="FF0000"/>
          <w:sz w:val="24"/>
        </w:rPr>
        <w:pict>
          <v:shape id="_x0000_s1037" type="#_x0000_t202" style="position:absolute;left:0;text-align:left;margin-left:3.6pt;margin-top:17.4pt;width:396pt;height:39pt;z-index:251653632" strokecolor="red" strokeweight="1.25pt">
            <v:textbox style="mso-next-textbox:#_x0000_s1037">
              <w:txbxContent>
                <w:p w:rsidR="00E91836" w:rsidRDefault="00E91836">
                  <w:pPr>
                    <w:spacing w:line="460" w:lineRule="exact"/>
                  </w:pPr>
                  <w:r>
                    <w:rPr>
                      <w:rFonts w:ascii="黑体" w:eastAsia="黑体" w:hAnsi="宋体" w:hint="eastAsia"/>
                      <w:b/>
                      <w:color w:val="FF0000"/>
                      <w:sz w:val="24"/>
                    </w:rPr>
                    <w:t>提醒：本技术交底书示例所述技术方案尚未公开，请注意保密！</w:t>
                  </w:r>
                </w:p>
              </w:txbxContent>
            </v:textbox>
          </v:shape>
        </w:pict>
      </w:r>
    </w:p>
    <w:sectPr w:rsidR="00DB1EE8" w:rsidSect="00783694">
      <w:headerReference w:type="default" r:id="rId16"/>
      <w:footerReference w:type="even" r:id="rId17"/>
      <w:footerReference w:type="default" r:id="rId18"/>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2BDC" w:rsidRDefault="001E2BDC">
      <w:r>
        <w:separator/>
      </w:r>
    </w:p>
  </w:endnote>
  <w:endnote w:type="continuationSeparator" w:id="0">
    <w:p w:rsidR="001E2BDC" w:rsidRDefault="001E2BD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modern"/>
    <w:pitch w:val="fixed"/>
    <w:sig w:usb0="00000000"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1836" w:rsidRDefault="00DE2F07">
    <w:pPr>
      <w:pStyle w:val="a9"/>
      <w:framePr w:h="0" w:wrap="around" w:vAnchor="text" w:hAnchor="margin" w:xAlign="center" w:y="1"/>
      <w:rPr>
        <w:rStyle w:val="a5"/>
      </w:rPr>
    </w:pPr>
    <w:r>
      <w:fldChar w:fldCharType="begin"/>
    </w:r>
    <w:r w:rsidR="00E91836">
      <w:rPr>
        <w:rStyle w:val="a5"/>
      </w:rPr>
      <w:instrText xml:space="preserve">PAGE  </w:instrText>
    </w:r>
    <w:r>
      <w:fldChar w:fldCharType="end"/>
    </w:r>
  </w:p>
  <w:p w:rsidR="00E91836" w:rsidRDefault="00E91836">
    <w:pPr>
      <w:pStyle w:val="a9"/>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1836" w:rsidRDefault="00DE2F07">
    <w:pPr>
      <w:pStyle w:val="a9"/>
      <w:framePr w:h="0" w:wrap="around" w:vAnchor="text" w:hAnchor="margin" w:xAlign="center" w:y="1"/>
      <w:rPr>
        <w:rStyle w:val="a5"/>
      </w:rPr>
    </w:pPr>
    <w:r>
      <w:fldChar w:fldCharType="begin"/>
    </w:r>
    <w:r w:rsidR="00E91836">
      <w:rPr>
        <w:rStyle w:val="a5"/>
      </w:rPr>
      <w:instrText xml:space="preserve">PAGE  </w:instrText>
    </w:r>
    <w:r>
      <w:fldChar w:fldCharType="separate"/>
    </w:r>
    <w:r w:rsidR="008500DC">
      <w:rPr>
        <w:rStyle w:val="a5"/>
        <w:noProof/>
      </w:rPr>
      <w:t>21</w:t>
    </w:r>
    <w:r>
      <w:fldChar w:fldCharType="end"/>
    </w:r>
  </w:p>
  <w:p w:rsidR="00E91836" w:rsidRDefault="00E91836">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2BDC" w:rsidRDefault="001E2BDC">
      <w:r>
        <w:separator/>
      </w:r>
    </w:p>
  </w:footnote>
  <w:footnote w:type="continuationSeparator" w:id="0">
    <w:p w:rsidR="001E2BDC" w:rsidRDefault="001E2B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1836" w:rsidRDefault="00E91836">
    <w:pPr>
      <w:pStyle w:val="ad"/>
      <w:jc w:val="both"/>
    </w:pPr>
    <w:r>
      <w:rPr>
        <w:rFonts w:hint="eastAsia"/>
      </w:rPr>
      <w:t>中国移动专利申请技术交底书</w:t>
    </w:r>
    <w:r>
      <w:rPr>
        <w:rFonts w:hint="eastAsia"/>
      </w:rPr>
      <w:t xml:space="preserve">                                                </w:t>
    </w:r>
    <w:r>
      <w:rPr>
        <w:rFonts w:hint="eastAsia"/>
      </w:rPr>
      <w:t>保密信息，请予保密</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4"/>
    <w:multiLevelType w:val="multilevel"/>
    <w:tmpl w:val="00000014"/>
    <w:lvl w:ilvl="0">
      <w:start w:val="1"/>
      <w:numFmt w:val="bullet"/>
      <w:lvlText w:val=""/>
      <w:lvlJc w:val="left"/>
      <w:pPr>
        <w:tabs>
          <w:tab w:val="num" w:pos="970"/>
        </w:tabs>
        <w:ind w:left="970" w:hanging="420"/>
      </w:pPr>
      <w:rPr>
        <w:rFonts w:ascii="Wingdings" w:hAnsi="Wingdings" w:hint="default"/>
      </w:rPr>
    </w:lvl>
    <w:lvl w:ilvl="1">
      <w:start w:val="1"/>
      <w:numFmt w:val="bullet"/>
      <w:lvlText w:val=""/>
      <w:lvlJc w:val="left"/>
      <w:pPr>
        <w:tabs>
          <w:tab w:val="num" w:pos="1390"/>
        </w:tabs>
        <w:ind w:left="1390" w:hanging="420"/>
      </w:pPr>
      <w:rPr>
        <w:rFonts w:ascii="Wingdings" w:hAnsi="Wingdings" w:hint="default"/>
      </w:rPr>
    </w:lvl>
    <w:lvl w:ilvl="2">
      <w:start w:val="1"/>
      <w:numFmt w:val="bullet"/>
      <w:lvlText w:val=""/>
      <w:lvlJc w:val="left"/>
      <w:pPr>
        <w:tabs>
          <w:tab w:val="num" w:pos="1810"/>
        </w:tabs>
        <w:ind w:left="1810" w:hanging="420"/>
      </w:pPr>
      <w:rPr>
        <w:rFonts w:ascii="Wingdings" w:hAnsi="Wingdings" w:hint="default"/>
      </w:rPr>
    </w:lvl>
    <w:lvl w:ilvl="3">
      <w:start w:val="1"/>
      <w:numFmt w:val="bullet"/>
      <w:lvlText w:val=""/>
      <w:lvlJc w:val="left"/>
      <w:pPr>
        <w:tabs>
          <w:tab w:val="num" w:pos="2230"/>
        </w:tabs>
        <w:ind w:left="2230" w:hanging="420"/>
      </w:pPr>
      <w:rPr>
        <w:rFonts w:ascii="Wingdings" w:hAnsi="Wingdings" w:hint="default"/>
      </w:rPr>
    </w:lvl>
    <w:lvl w:ilvl="4">
      <w:start w:val="1"/>
      <w:numFmt w:val="bullet"/>
      <w:lvlText w:val=""/>
      <w:lvlJc w:val="left"/>
      <w:pPr>
        <w:tabs>
          <w:tab w:val="num" w:pos="2650"/>
        </w:tabs>
        <w:ind w:left="2650" w:hanging="420"/>
      </w:pPr>
      <w:rPr>
        <w:rFonts w:ascii="Wingdings" w:hAnsi="Wingdings" w:hint="default"/>
      </w:rPr>
    </w:lvl>
    <w:lvl w:ilvl="5">
      <w:start w:val="1"/>
      <w:numFmt w:val="bullet"/>
      <w:lvlText w:val=""/>
      <w:lvlJc w:val="left"/>
      <w:pPr>
        <w:tabs>
          <w:tab w:val="num" w:pos="3070"/>
        </w:tabs>
        <w:ind w:left="3070" w:hanging="420"/>
      </w:pPr>
      <w:rPr>
        <w:rFonts w:ascii="Wingdings" w:hAnsi="Wingdings" w:hint="default"/>
      </w:rPr>
    </w:lvl>
    <w:lvl w:ilvl="6">
      <w:start w:val="1"/>
      <w:numFmt w:val="bullet"/>
      <w:lvlText w:val=""/>
      <w:lvlJc w:val="left"/>
      <w:pPr>
        <w:tabs>
          <w:tab w:val="num" w:pos="3490"/>
        </w:tabs>
        <w:ind w:left="3490" w:hanging="420"/>
      </w:pPr>
      <w:rPr>
        <w:rFonts w:ascii="Wingdings" w:hAnsi="Wingdings" w:hint="default"/>
      </w:rPr>
    </w:lvl>
    <w:lvl w:ilvl="7">
      <w:start w:val="1"/>
      <w:numFmt w:val="bullet"/>
      <w:pStyle w:val="ParaCharCharCharCharCharCharCharCharCharCharCharCharCharChar"/>
      <w:lvlText w:val=""/>
      <w:lvlJc w:val="left"/>
      <w:pPr>
        <w:tabs>
          <w:tab w:val="num" w:pos="3910"/>
        </w:tabs>
        <w:ind w:left="3910" w:hanging="420"/>
      </w:pPr>
      <w:rPr>
        <w:rFonts w:ascii="Wingdings" w:hAnsi="Wingdings" w:hint="default"/>
      </w:rPr>
    </w:lvl>
    <w:lvl w:ilvl="8">
      <w:start w:val="1"/>
      <w:numFmt w:val="bullet"/>
      <w:lvlText w:val=""/>
      <w:lvlJc w:val="left"/>
      <w:pPr>
        <w:tabs>
          <w:tab w:val="num" w:pos="4330"/>
        </w:tabs>
        <w:ind w:left="4330" w:hanging="420"/>
      </w:pPr>
      <w:rPr>
        <w:rFonts w:ascii="Wingdings" w:hAnsi="Wingdings" w:hint="default"/>
      </w:rPr>
    </w:lvl>
  </w:abstractNum>
  <w:abstractNum w:abstractNumId="1">
    <w:nsid w:val="025658FE"/>
    <w:multiLevelType w:val="hybridMultilevel"/>
    <w:tmpl w:val="AA9A4A00"/>
    <w:lvl w:ilvl="0" w:tplc="2F1CCDEC">
      <w:start w:val="1"/>
      <w:numFmt w:val="bullet"/>
      <w:lvlText w:val="•"/>
      <w:lvlJc w:val="left"/>
      <w:pPr>
        <w:tabs>
          <w:tab w:val="num" w:pos="720"/>
        </w:tabs>
        <w:ind w:left="720" w:hanging="360"/>
      </w:pPr>
      <w:rPr>
        <w:rFonts w:ascii="宋体" w:hAnsi="宋体" w:hint="default"/>
      </w:rPr>
    </w:lvl>
    <w:lvl w:ilvl="1" w:tplc="55840920" w:tentative="1">
      <w:start w:val="1"/>
      <w:numFmt w:val="bullet"/>
      <w:lvlText w:val="•"/>
      <w:lvlJc w:val="left"/>
      <w:pPr>
        <w:tabs>
          <w:tab w:val="num" w:pos="1440"/>
        </w:tabs>
        <w:ind w:left="1440" w:hanging="360"/>
      </w:pPr>
      <w:rPr>
        <w:rFonts w:ascii="宋体" w:hAnsi="宋体" w:hint="default"/>
      </w:rPr>
    </w:lvl>
    <w:lvl w:ilvl="2" w:tplc="7EE0FFC6" w:tentative="1">
      <w:start w:val="1"/>
      <w:numFmt w:val="bullet"/>
      <w:lvlText w:val="•"/>
      <w:lvlJc w:val="left"/>
      <w:pPr>
        <w:tabs>
          <w:tab w:val="num" w:pos="2160"/>
        </w:tabs>
        <w:ind w:left="2160" w:hanging="360"/>
      </w:pPr>
      <w:rPr>
        <w:rFonts w:ascii="宋体" w:hAnsi="宋体" w:hint="default"/>
      </w:rPr>
    </w:lvl>
    <w:lvl w:ilvl="3" w:tplc="D69A4898" w:tentative="1">
      <w:start w:val="1"/>
      <w:numFmt w:val="bullet"/>
      <w:lvlText w:val="•"/>
      <w:lvlJc w:val="left"/>
      <w:pPr>
        <w:tabs>
          <w:tab w:val="num" w:pos="2880"/>
        </w:tabs>
        <w:ind w:left="2880" w:hanging="360"/>
      </w:pPr>
      <w:rPr>
        <w:rFonts w:ascii="宋体" w:hAnsi="宋体" w:hint="default"/>
      </w:rPr>
    </w:lvl>
    <w:lvl w:ilvl="4" w:tplc="4F0E289E" w:tentative="1">
      <w:start w:val="1"/>
      <w:numFmt w:val="bullet"/>
      <w:lvlText w:val="•"/>
      <w:lvlJc w:val="left"/>
      <w:pPr>
        <w:tabs>
          <w:tab w:val="num" w:pos="3600"/>
        </w:tabs>
        <w:ind w:left="3600" w:hanging="360"/>
      </w:pPr>
      <w:rPr>
        <w:rFonts w:ascii="宋体" w:hAnsi="宋体" w:hint="default"/>
      </w:rPr>
    </w:lvl>
    <w:lvl w:ilvl="5" w:tplc="B6C88FC2" w:tentative="1">
      <w:start w:val="1"/>
      <w:numFmt w:val="bullet"/>
      <w:lvlText w:val="•"/>
      <w:lvlJc w:val="left"/>
      <w:pPr>
        <w:tabs>
          <w:tab w:val="num" w:pos="4320"/>
        </w:tabs>
        <w:ind w:left="4320" w:hanging="360"/>
      </w:pPr>
      <w:rPr>
        <w:rFonts w:ascii="宋体" w:hAnsi="宋体" w:hint="default"/>
      </w:rPr>
    </w:lvl>
    <w:lvl w:ilvl="6" w:tplc="6E926992" w:tentative="1">
      <w:start w:val="1"/>
      <w:numFmt w:val="bullet"/>
      <w:lvlText w:val="•"/>
      <w:lvlJc w:val="left"/>
      <w:pPr>
        <w:tabs>
          <w:tab w:val="num" w:pos="5040"/>
        </w:tabs>
        <w:ind w:left="5040" w:hanging="360"/>
      </w:pPr>
      <w:rPr>
        <w:rFonts w:ascii="宋体" w:hAnsi="宋体" w:hint="default"/>
      </w:rPr>
    </w:lvl>
    <w:lvl w:ilvl="7" w:tplc="85F230D0" w:tentative="1">
      <w:start w:val="1"/>
      <w:numFmt w:val="bullet"/>
      <w:lvlText w:val="•"/>
      <w:lvlJc w:val="left"/>
      <w:pPr>
        <w:tabs>
          <w:tab w:val="num" w:pos="5760"/>
        </w:tabs>
        <w:ind w:left="5760" w:hanging="360"/>
      </w:pPr>
      <w:rPr>
        <w:rFonts w:ascii="宋体" w:hAnsi="宋体" w:hint="default"/>
      </w:rPr>
    </w:lvl>
    <w:lvl w:ilvl="8" w:tplc="FF503570" w:tentative="1">
      <w:start w:val="1"/>
      <w:numFmt w:val="bullet"/>
      <w:lvlText w:val="•"/>
      <w:lvlJc w:val="left"/>
      <w:pPr>
        <w:tabs>
          <w:tab w:val="num" w:pos="6480"/>
        </w:tabs>
        <w:ind w:left="6480" w:hanging="360"/>
      </w:pPr>
      <w:rPr>
        <w:rFonts w:ascii="宋体" w:hAnsi="宋体" w:hint="default"/>
      </w:rPr>
    </w:lvl>
  </w:abstractNum>
  <w:abstractNum w:abstractNumId="2">
    <w:nsid w:val="050C4874"/>
    <w:multiLevelType w:val="hybridMultilevel"/>
    <w:tmpl w:val="B20A98C0"/>
    <w:lvl w:ilvl="0" w:tplc="0409000B">
      <w:start w:val="1"/>
      <w:numFmt w:val="bullet"/>
      <w:lvlText w:val=""/>
      <w:lvlJc w:val="left"/>
      <w:pPr>
        <w:tabs>
          <w:tab w:val="num" w:pos="840"/>
        </w:tabs>
        <w:ind w:left="840" w:hanging="420"/>
      </w:pPr>
      <w:rPr>
        <w:rFonts w:ascii="Wingdings" w:hAnsi="Wingdings" w:hint="default"/>
      </w:rPr>
    </w:lvl>
    <w:lvl w:ilvl="1" w:tplc="1CA67188">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74635A3"/>
    <w:multiLevelType w:val="hybridMultilevel"/>
    <w:tmpl w:val="FB50B4F8"/>
    <w:lvl w:ilvl="0" w:tplc="0409000B">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4">
    <w:nsid w:val="09E4287A"/>
    <w:multiLevelType w:val="hybridMultilevel"/>
    <w:tmpl w:val="7DC0946C"/>
    <w:lvl w:ilvl="0" w:tplc="4BFE9E4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nsid w:val="0A2271CD"/>
    <w:multiLevelType w:val="multilevel"/>
    <w:tmpl w:val="DEFC2B0A"/>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0ADA1113"/>
    <w:multiLevelType w:val="hybridMultilevel"/>
    <w:tmpl w:val="59AA25D8"/>
    <w:lvl w:ilvl="0" w:tplc="8D6ABEE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13583E4A"/>
    <w:multiLevelType w:val="hybridMultilevel"/>
    <w:tmpl w:val="E20CA088"/>
    <w:lvl w:ilvl="0" w:tplc="0C66FC40">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1909226C"/>
    <w:multiLevelType w:val="hybridMultilevel"/>
    <w:tmpl w:val="5B32E5D4"/>
    <w:lvl w:ilvl="0" w:tplc="1CA0A19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CA87D50"/>
    <w:multiLevelType w:val="hybridMultilevel"/>
    <w:tmpl w:val="5FC21270"/>
    <w:lvl w:ilvl="0" w:tplc="C30899D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C805B53"/>
    <w:multiLevelType w:val="hybridMultilevel"/>
    <w:tmpl w:val="9AA29E26"/>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nsid w:val="2EC86203"/>
    <w:multiLevelType w:val="hybridMultilevel"/>
    <w:tmpl w:val="C6F09BD6"/>
    <w:lvl w:ilvl="0" w:tplc="0409000B">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2">
    <w:nsid w:val="301F4AB4"/>
    <w:multiLevelType w:val="hybridMultilevel"/>
    <w:tmpl w:val="623AE2E2"/>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nsid w:val="33B60021"/>
    <w:multiLevelType w:val="hybridMultilevel"/>
    <w:tmpl w:val="2E221A0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359E2795"/>
    <w:multiLevelType w:val="hybridMultilevel"/>
    <w:tmpl w:val="E23A60E6"/>
    <w:lvl w:ilvl="0" w:tplc="4F2A8B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8666C97"/>
    <w:multiLevelType w:val="multilevel"/>
    <w:tmpl w:val="C8609A60"/>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6">
    <w:nsid w:val="3A0638A1"/>
    <w:multiLevelType w:val="hybridMultilevel"/>
    <w:tmpl w:val="8F0C2CAE"/>
    <w:lvl w:ilvl="0" w:tplc="1CA6718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3B200381"/>
    <w:multiLevelType w:val="hybridMultilevel"/>
    <w:tmpl w:val="214EFA44"/>
    <w:lvl w:ilvl="0" w:tplc="0409000B">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8">
    <w:nsid w:val="3C6642D5"/>
    <w:multiLevelType w:val="multilevel"/>
    <w:tmpl w:val="B20A98C0"/>
    <w:lvl w:ilvl="0">
      <w:start w:val="1"/>
      <w:numFmt w:val="bullet"/>
      <w:lvlText w:val=""/>
      <w:lvlJc w:val="left"/>
      <w:pPr>
        <w:tabs>
          <w:tab w:val="num" w:pos="840"/>
        </w:tabs>
        <w:ind w:left="840" w:hanging="420"/>
      </w:pPr>
      <w:rPr>
        <w:rFonts w:ascii="Wingdings" w:hAnsi="Wingdings" w:hint="default"/>
      </w:rPr>
    </w:lvl>
    <w:lvl w:ilvl="1">
      <w:start w:val="1"/>
      <w:numFmt w:val="decimal"/>
      <w:lvlText w:val="%2、"/>
      <w:lvlJc w:val="left"/>
      <w:pPr>
        <w:tabs>
          <w:tab w:val="num" w:pos="780"/>
        </w:tabs>
        <w:ind w:left="780" w:hanging="36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nsid w:val="3DB21C1C"/>
    <w:multiLevelType w:val="hybridMultilevel"/>
    <w:tmpl w:val="32181D3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nsid w:val="40A717BD"/>
    <w:multiLevelType w:val="hybridMultilevel"/>
    <w:tmpl w:val="C192934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nsid w:val="40DD1F2B"/>
    <w:multiLevelType w:val="hybridMultilevel"/>
    <w:tmpl w:val="A2D44B54"/>
    <w:lvl w:ilvl="0" w:tplc="D92CEC6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422B30CB"/>
    <w:multiLevelType w:val="hybridMultilevel"/>
    <w:tmpl w:val="4A0C147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nsid w:val="435436EF"/>
    <w:multiLevelType w:val="hybridMultilevel"/>
    <w:tmpl w:val="60AC11C0"/>
    <w:lvl w:ilvl="0" w:tplc="04090009">
      <w:start w:val="1"/>
      <w:numFmt w:val="bullet"/>
      <w:lvlText w:val=""/>
      <w:lvlJc w:val="left"/>
      <w:pPr>
        <w:tabs>
          <w:tab w:val="num" w:pos="1390"/>
        </w:tabs>
        <w:ind w:left="1390" w:hanging="420"/>
      </w:pPr>
      <w:rPr>
        <w:rFonts w:ascii="Wingdings" w:hAnsi="Wingdings" w:hint="default"/>
      </w:rPr>
    </w:lvl>
    <w:lvl w:ilvl="1" w:tplc="04090003" w:tentative="1">
      <w:start w:val="1"/>
      <w:numFmt w:val="bullet"/>
      <w:lvlText w:val=""/>
      <w:lvlJc w:val="left"/>
      <w:pPr>
        <w:tabs>
          <w:tab w:val="num" w:pos="1810"/>
        </w:tabs>
        <w:ind w:left="1810" w:hanging="420"/>
      </w:pPr>
      <w:rPr>
        <w:rFonts w:ascii="Wingdings" w:hAnsi="Wingdings" w:hint="default"/>
      </w:rPr>
    </w:lvl>
    <w:lvl w:ilvl="2" w:tplc="04090005" w:tentative="1">
      <w:start w:val="1"/>
      <w:numFmt w:val="bullet"/>
      <w:lvlText w:val=""/>
      <w:lvlJc w:val="left"/>
      <w:pPr>
        <w:tabs>
          <w:tab w:val="num" w:pos="2230"/>
        </w:tabs>
        <w:ind w:left="2230" w:hanging="420"/>
      </w:pPr>
      <w:rPr>
        <w:rFonts w:ascii="Wingdings" w:hAnsi="Wingdings" w:hint="default"/>
      </w:rPr>
    </w:lvl>
    <w:lvl w:ilvl="3" w:tplc="04090001" w:tentative="1">
      <w:start w:val="1"/>
      <w:numFmt w:val="bullet"/>
      <w:lvlText w:val=""/>
      <w:lvlJc w:val="left"/>
      <w:pPr>
        <w:tabs>
          <w:tab w:val="num" w:pos="2650"/>
        </w:tabs>
        <w:ind w:left="2650" w:hanging="420"/>
      </w:pPr>
      <w:rPr>
        <w:rFonts w:ascii="Wingdings" w:hAnsi="Wingdings" w:hint="default"/>
      </w:rPr>
    </w:lvl>
    <w:lvl w:ilvl="4" w:tplc="04090003" w:tentative="1">
      <w:start w:val="1"/>
      <w:numFmt w:val="bullet"/>
      <w:lvlText w:val=""/>
      <w:lvlJc w:val="left"/>
      <w:pPr>
        <w:tabs>
          <w:tab w:val="num" w:pos="3070"/>
        </w:tabs>
        <w:ind w:left="3070" w:hanging="420"/>
      </w:pPr>
      <w:rPr>
        <w:rFonts w:ascii="Wingdings" w:hAnsi="Wingdings" w:hint="default"/>
      </w:rPr>
    </w:lvl>
    <w:lvl w:ilvl="5" w:tplc="04090005" w:tentative="1">
      <w:start w:val="1"/>
      <w:numFmt w:val="bullet"/>
      <w:lvlText w:val=""/>
      <w:lvlJc w:val="left"/>
      <w:pPr>
        <w:tabs>
          <w:tab w:val="num" w:pos="3490"/>
        </w:tabs>
        <w:ind w:left="3490" w:hanging="420"/>
      </w:pPr>
      <w:rPr>
        <w:rFonts w:ascii="Wingdings" w:hAnsi="Wingdings" w:hint="default"/>
      </w:rPr>
    </w:lvl>
    <w:lvl w:ilvl="6" w:tplc="04090001" w:tentative="1">
      <w:start w:val="1"/>
      <w:numFmt w:val="bullet"/>
      <w:lvlText w:val=""/>
      <w:lvlJc w:val="left"/>
      <w:pPr>
        <w:tabs>
          <w:tab w:val="num" w:pos="3910"/>
        </w:tabs>
        <w:ind w:left="3910" w:hanging="420"/>
      </w:pPr>
      <w:rPr>
        <w:rFonts w:ascii="Wingdings" w:hAnsi="Wingdings" w:hint="default"/>
      </w:rPr>
    </w:lvl>
    <w:lvl w:ilvl="7" w:tplc="04090003" w:tentative="1">
      <w:start w:val="1"/>
      <w:numFmt w:val="bullet"/>
      <w:lvlText w:val=""/>
      <w:lvlJc w:val="left"/>
      <w:pPr>
        <w:tabs>
          <w:tab w:val="num" w:pos="4330"/>
        </w:tabs>
        <w:ind w:left="4330" w:hanging="420"/>
      </w:pPr>
      <w:rPr>
        <w:rFonts w:ascii="Wingdings" w:hAnsi="Wingdings" w:hint="default"/>
      </w:rPr>
    </w:lvl>
    <w:lvl w:ilvl="8" w:tplc="04090005" w:tentative="1">
      <w:start w:val="1"/>
      <w:numFmt w:val="bullet"/>
      <w:lvlText w:val=""/>
      <w:lvlJc w:val="left"/>
      <w:pPr>
        <w:tabs>
          <w:tab w:val="num" w:pos="4750"/>
        </w:tabs>
        <w:ind w:left="4750" w:hanging="420"/>
      </w:pPr>
      <w:rPr>
        <w:rFonts w:ascii="Wingdings" w:hAnsi="Wingdings" w:hint="default"/>
      </w:rPr>
    </w:lvl>
  </w:abstractNum>
  <w:abstractNum w:abstractNumId="24">
    <w:nsid w:val="46A74119"/>
    <w:multiLevelType w:val="hybridMultilevel"/>
    <w:tmpl w:val="16FE6248"/>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5">
    <w:nsid w:val="47D62908"/>
    <w:multiLevelType w:val="hybridMultilevel"/>
    <w:tmpl w:val="C5A00754"/>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6">
    <w:nsid w:val="4AD4704F"/>
    <w:multiLevelType w:val="hybridMultilevel"/>
    <w:tmpl w:val="3A2C08DC"/>
    <w:lvl w:ilvl="0" w:tplc="C0006D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CBD3581"/>
    <w:multiLevelType w:val="multilevel"/>
    <w:tmpl w:val="FB50B4F8"/>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8">
    <w:nsid w:val="528045C2"/>
    <w:multiLevelType w:val="hybridMultilevel"/>
    <w:tmpl w:val="28267DE8"/>
    <w:lvl w:ilvl="0" w:tplc="1CA67188">
      <w:start w:val="1"/>
      <w:numFmt w:val="decimal"/>
      <w:lvlText w:val="%1、"/>
      <w:lvlJc w:val="left"/>
      <w:pPr>
        <w:tabs>
          <w:tab w:val="num" w:pos="780"/>
        </w:tabs>
        <w:ind w:left="780" w:hanging="360"/>
      </w:pPr>
      <w:rPr>
        <w:rFonts w:hint="default"/>
      </w:rPr>
    </w:lvl>
    <w:lvl w:ilvl="1" w:tplc="1CA67188">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5B3F3660"/>
    <w:multiLevelType w:val="multilevel"/>
    <w:tmpl w:val="4DAE73BC"/>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0">
    <w:nsid w:val="5D4F6A01"/>
    <w:multiLevelType w:val="hybridMultilevel"/>
    <w:tmpl w:val="CDCA4CCC"/>
    <w:lvl w:ilvl="0" w:tplc="04090009">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1">
    <w:nsid w:val="5F712CA2"/>
    <w:multiLevelType w:val="hybridMultilevel"/>
    <w:tmpl w:val="077EE9E8"/>
    <w:lvl w:ilvl="0" w:tplc="0409000D">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32">
    <w:nsid w:val="647E00B1"/>
    <w:multiLevelType w:val="hybridMultilevel"/>
    <w:tmpl w:val="4DAE73BC"/>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3">
    <w:nsid w:val="653F718C"/>
    <w:multiLevelType w:val="hybridMultilevel"/>
    <w:tmpl w:val="4EF45DF0"/>
    <w:lvl w:ilvl="0" w:tplc="879E1A82">
      <w:start w:val="1"/>
      <w:numFmt w:val="decimal"/>
      <w:lvlText w:val="（%1）"/>
      <w:lvlJc w:val="left"/>
      <w:pPr>
        <w:ind w:left="1440" w:hanging="10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67155190"/>
    <w:multiLevelType w:val="hybridMultilevel"/>
    <w:tmpl w:val="BA305AC0"/>
    <w:lvl w:ilvl="0" w:tplc="1CA6718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5">
    <w:nsid w:val="6B277E01"/>
    <w:multiLevelType w:val="hybridMultilevel"/>
    <w:tmpl w:val="6A90B55A"/>
    <w:lvl w:ilvl="0" w:tplc="0409000D">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36">
    <w:nsid w:val="6B9A3A04"/>
    <w:multiLevelType w:val="multilevel"/>
    <w:tmpl w:val="7DC0946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7">
    <w:nsid w:val="6BC53FED"/>
    <w:multiLevelType w:val="multilevel"/>
    <w:tmpl w:val="16FE6248"/>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38">
    <w:nsid w:val="6D036685"/>
    <w:multiLevelType w:val="multilevel"/>
    <w:tmpl w:val="214EFA44"/>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39">
    <w:nsid w:val="6DA3590C"/>
    <w:multiLevelType w:val="hybridMultilevel"/>
    <w:tmpl w:val="F350CBAC"/>
    <w:lvl w:ilvl="0" w:tplc="3B244A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E9E6C38"/>
    <w:multiLevelType w:val="hybridMultilevel"/>
    <w:tmpl w:val="C8609A60"/>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1">
    <w:nsid w:val="775B2C45"/>
    <w:multiLevelType w:val="hybridMultilevel"/>
    <w:tmpl w:val="72547870"/>
    <w:lvl w:ilvl="0" w:tplc="AAC61A6E">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nsid w:val="77A843B2"/>
    <w:multiLevelType w:val="hybridMultilevel"/>
    <w:tmpl w:val="3974991C"/>
    <w:lvl w:ilvl="0" w:tplc="358CC94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D0F0727"/>
    <w:multiLevelType w:val="multilevel"/>
    <w:tmpl w:val="28267DE8"/>
    <w:lvl w:ilvl="0">
      <w:start w:val="1"/>
      <w:numFmt w:val="decimal"/>
      <w:lvlText w:val="%1、"/>
      <w:lvlJc w:val="left"/>
      <w:pPr>
        <w:tabs>
          <w:tab w:val="num" w:pos="780"/>
        </w:tabs>
        <w:ind w:left="780" w:hanging="360"/>
      </w:pPr>
      <w:rPr>
        <w:rFonts w:hint="default"/>
      </w:rPr>
    </w:lvl>
    <w:lvl w:ilvl="1">
      <w:start w:val="1"/>
      <w:numFmt w:val="decimal"/>
      <w:lvlText w:val="%2、"/>
      <w:lvlJc w:val="left"/>
      <w:pPr>
        <w:tabs>
          <w:tab w:val="num" w:pos="780"/>
        </w:tabs>
        <w:ind w:left="780" w:hanging="36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 w:numId="2">
    <w:abstractNumId w:val="31"/>
  </w:num>
  <w:num w:numId="3">
    <w:abstractNumId w:val="35"/>
  </w:num>
  <w:num w:numId="4">
    <w:abstractNumId w:val="23"/>
  </w:num>
  <w:num w:numId="5">
    <w:abstractNumId w:val="4"/>
  </w:num>
  <w:num w:numId="6">
    <w:abstractNumId w:val="36"/>
  </w:num>
  <w:num w:numId="7">
    <w:abstractNumId w:val="3"/>
  </w:num>
  <w:num w:numId="8">
    <w:abstractNumId w:val="17"/>
  </w:num>
  <w:num w:numId="9">
    <w:abstractNumId w:val="27"/>
  </w:num>
  <w:num w:numId="10">
    <w:abstractNumId w:val="30"/>
  </w:num>
  <w:num w:numId="11">
    <w:abstractNumId w:val="24"/>
  </w:num>
  <w:num w:numId="12">
    <w:abstractNumId w:val="37"/>
  </w:num>
  <w:num w:numId="13">
    <w:abstractNumId w:val="11"/>
  </w:num>
  <w:num w:numId="14">
    <w:abstractNumId w:val="38"/>
  </w:num>
  <w:num w:numId="15">
    <w:abstractNumId w:val="25"/>
  </w:num>
  <w:num w:numId="16">
    <w:abstractNumId w:val="40"/>
  </w:num>
  <w:num w:numId="17">
    <w:abstractNumId w:val="15"/>
  </w:num>
  <w:num w:numId="18">
    <w:abstractNumId w:val="10"/>
  </w:num>
  <w:num w:numId="19">
    <w:abstractNumId w:val="32"/>
  </w:num>
  <w:num w:numId="20">
    <w:abstractNumId w:val="29"/>
  </w:num>
  <w:num w:numId="21">
    <w:abstractNumId w:val="12"/>
  </w:num>
  <w:num w:numId="22">
    <w:abstractNumId w:val="28"/>
  </w:num>
  <w:num w:numId="23">
    <w:abstractNumId w:val="5"/>
  </w:num>
  <w:num w:numId="24">
    <w:abstractNumId w:val="34"/>
  </w:num>
  <w:num w:numId="25">
    <w:abstractNumId w:val="43"/>
  </w:num>
  <w:num w:numId="26">
    <w:abstractNumId w:val="2"/>
  </w:num>
  <w:num w:numId="27">
    <w:abstractNumId w:val="18"/>
  </w:num>
  <w:num w:numId="28">
    <w:abstractNumId w:val="16"/>
  </w:num>
  <w:num w:numId="29">
    <w:abstractNumId w:val="19"/>
  </w:num>
  <w:num w:numId="30">
    <w:abstractNumId w:val="13"/>
  </w:num>
  <w:num w:numId="31">
    <w:abstractNumId w:val="20"/>
  </w:num>
  <w:num w:numId="32">
    <w:abstractNumId w:val="22"/>
  </w:num>
  <w:num w:numId="33">
    <w:abstractNumId w:val="26"/>
  </w:num>
  <w:num w:numId="34">
    <w:abstractNumId w:val="39"/>
  </w:num>
  <w:num w:numId="35">
    <w:abstractNumId w:val="7"/>
  </w:num>
  <w:num w:numId="36">
    <w:abstractNumId w:val="33"/>
  </w:num>
  <w:num w:numId="37">
    <w:abstractNumId w:val="8"/>
  </w:num>
  <w:num w:numId="38">
    <w:abstractNumId w:val="21"/>
  </w:num>
  <w:num w:numId="39">
    <w:abstractNumId w:val="42"/>
  </w:num>
  <w:num w:numId="40">
    <w:abstractNumId w:val="14"/>
  </w:num>
  <w:num w:numId="41">
    <w:abstractNumId w:val="9"/>
  </w:num>
  <w:num w:numId="42">
    <w:abstractNumId w:val="6"/>
  </w:num>
  <w:num w:numId="43">
    <w:abstractNumId w:val="41"/>
  </w:num>
  <w:num w:numId="4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4"/>
  <w:bordersDoNotSurroundHeader/>
  <w:bordersDoNotSurroundFooter/>
  <w:proofState w:spelling="clean" w:grammar="clean"/>
  <w:attachedTemplate r:id="rId1"/>
  <w:stylePaneFormatFilter w:val="3F01"/>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00D10"/>
    <w:rsid w:val="00000F58"/>
    <w:rsid w:val="000035E4"/>
    <w:rsid w:val="00004B9A"/>
    <w:rsid w:val="00006AEE"/>
    <w:rsid w:val="00011925"/>
    <w:rsid w:val="00013D4C"/>
    <w:rsid w:val="0001504B"/>
    <w:rsid w:val="000165E0"/>
    <w:rsid w:val="00016975"/>
    <w:rsid w:val="0002077C"/>
    <w:rsid w:val="00020B87"/>
    <w:rsid w:val="00022DFC"/>
    <w:rsid w:val="000242B0"/>
    <w:rsid w:val="00030F8C"/>
    <w:rsid w:val="0003264E"/>
    <w:rsid w:val="00036745"/>
    <w:rsid w:val="00036ACB"/>
    <w:rsid w:val="0004105C"/>
    <w:rsid w:val="00041EA5"/>
    <w:rsid w:val="000469FC"/>
    <w:rsid w:val="00046CB3"/>
    <w:rsid w:val="00050095"/>
    <w:rsid w:val="00052B49"/>
    <w:rsid w:val="00052D65"/>
    <w:rsid w:val="000562B1"/>
    <w:rsid w:val="00057030"/>
    <w:rsid w:val="00057D1A"/>
    <w:rsid w:val="0006320F"/>
    <w:rsid w:val="00064720"/>
    <w:rsid w:val="00065EAA"/>
    <w:rsid w:val="00066FB3"/>
    <w:rsid w:val="000700EB"/>
    <w:rsid w:val="000737BA"/>
    <w:rsid w:val="00073960"/>
    <w:rsid w:val="0007437E"/>
    <w:rsid w:val="00081FA2"/>
    <w:rsid w:val="000825CE"/>
    <w:rsid w:val="000847E0"/>
    <w:rsid w:val="000848F8"/>
    <w:rsid w:val="000855E3"/>
    <w:rsid w:val="00085721"/>
    <w:rsid w:val="000866AD"/>
    <w:rsid w:val="00092E74"/>
    <w:rsid w:val="000A01B5"/>
    <w:rsid w:val="000A1230"/>
    <w:rsid w:val="000A7C64"/>
    <w:rsid w:val="000A7F7F"/>
    <w:rsid w:val="000B67A1"/>
    <w:rsid w:val="000C1A33"/>
    <w:rsid w:val="000C20B8"/>
    <w:rsid w:val="000C39A3"/>
    <w:rsid w:val="000C5EF6"/>
    <w:rsid w:val="000D6FAF"/>
    <w:rsid w:val="000D7EAF"/>
    <w:rsid w:val="000E283D"/>
    <w:rsid w:val="000E30F7"/>
    <w:rsid w:val="000E42AA"/>
    <w:rsid w:val="000E46FA"/>
    <w:rsid w:val="000E5B34"/>
    <w:rsid w:val="000E79B8"/>
    <w:rsid w:val="000F5CFF"/>
    <w:rsid w:val="00101DC7"/>
    <w:rsid w:val="00103474"/>
    <w:rsid w:val="001057E0"/>
    <w:rsid w:val="00106AF5"/>
    <w:rsid w:val="00107629"/>
    <w:rsid w:val="00110083"/>
    <w:rsid w:val="00110180"/>
    <w:rsid w:val="00111957"/>
    <w:rsid w:val="00111999"/>
    <w:rsid w:val="001120AB"/>
    <w:rsid w:val="00112388"/>
    <w:rsid w:val="00113A32"/>
    <w:rsid w:val="00115455"/>
    <w:rsid w:val="00115638"/>
    <w:rsid w:val="00116095"/>
    <w:rsid w:val="001207F3"/>
    <w:rsid w:val="00123357"/>
    <w:rsid w:val="001237BF"/>
    <w:rsid w:val="001239E5"/>
    <w:rsid w:val="001247FB"/>
    <w:rsid w:val="0012487F"/>
    <w:rsid w:val="00131CCA"/>
    <w:rsid w:val="00141BD4"/>
    <w:rsid w:val="001442ED"/>
    <w:rsid w:val="00144AFA"/>
    <w:rsid w:val="00144F07"/>
    <w:rsid w:val="00145227"/>
    <w:rsid w:val="00146E6C"/>
    <w:rsid w:val="00146EB5"/>
    <w:rsid w:val="001519E5"/>
    <w:rsid w:val="00151D21"/>
    <w:rsid w:val="0015231E"/>
    <w:rsid w:val="00152498"/>
    <w:rsid w:val="0015380A"/>
    <w:rsid w:val="00155A4F"/>
    <w:rsid w:val="00156209"/>
    <w:rsid w:val="001562A3"/>
    <w:rsid w:val="001562D2"/>
    <w:rsid w:val="00156653"/>
    <w:rsid w:val="00156E0F"/>
    <w:rsid w:val="00163002"/>
    <w:rsid w:val="00165E40"/>
    <w:rsid w:val="00172559"/>
    <w:rsid w:val="00172A27"/>
    <w:rsid w:val="00173225"/>
    <w:rsid w:val="00175D40"/>
    <w:rsid w:val="00176B84"/>
    <w:rsid w:val="00184356"/>
    <w:rsid w:val="001860E1"/>
    <w:rsid w:val="00193D5B"/>
    <w:rsid w:val="001950E3"/>
    <w:rsid w:val="001A17A0"/>
    <w:rsid w:val="001A49E1"/>
    <w:rsid w:val="001A7DC4"/>
    <w:rsid w:val="001A7DEB"/>
    <w:rsid w:val="001B4754"/>
    <w:rsid w:val="001B47EE"/>
    <w:rsid w:val="001C033B"/>
    <w:rsid w:val="001C1868"/>
    <w:rsid w:val="001C3AD0"/>
    <w:rsid w:val="001C3CFF"/>
    <w:rsid w:val="001C6497"/>
    <w:rsid w:val="001C74D1"/>
    <w:rsid w:val="001D36A0"/>
    <w:rsid w:val="001D587C"/>
    <w:rsid w:val="001D5A5F"/>
    <w:rsid w:val="001E2703"/>
    <w:rsid w:val="001E2BDC"/>
    <w:rsid w:val="001E4EC5"/>
    <w:rsid w:val="001E647D"/>
    <w:rsid w:val="001E7735"/>
    <w:rsid w:val="001F03F0"/>
    <w:rsid w:val="001F3894"/>
    <w:rsid w:val="001F5FFE"/>
    <w:rsid w:val="001F7793"/>
    <w:rsid w:val="00200002"/>
    <w:rsid w:val="00202215"/>
    <w:rsid w:val="002023A7"/>
    <w:rsid w:val="00204585"/>
    <w:rsid w:val="002057AD"/>
    <w:rsid w:val="002073E3"/>
    <w:rsid w:val="002103A2"/>
    <w:rsid w:val="00212700"/>
    <w:rsid w:val="002134D7"/>
    <w:rsid w:val="00214BEF"/>
    <w:rsid w:val="002155F7"/>
    <w:rsid w:val="002227F1"/>
    <w:rsid w:val="0022284D"/>
    <w:rsid w:val="00227930"/>
    <w:rsid w:val="00231A20"/>
    <w:rsid w:val="00233F4F"/>
    <w:rsid w:val="00235112"/>
    <w:rsid w:val="00235447"/>
    <w:rsid w:val="00240886"/>
    <w:rsid w:val="0024342D"/>
    <w:rsid w:val="002435A4"/>
    <w:rsid w:val="00243A97"/>
    <w:rsid w:val="00252528"/>
    <w:rsid w:val="00253607"/>
    <w:rsid w:val="00253A0B"/>
    <w:rsid w:val="00255BEA"/>
    <w:rsid w:val="00261724"/>
    <w:rsid w:val="00261DF2"/>
    <w:rsid w:val="0026420F"/>
    <w:rsid w:val="00265E2C"/>
    <w:rsid w:val="002661B9"/>
    <w:rsid w:val="00267382"/>
    <w:rsid w:val="00270260"/>
    <w:rsid w:val="00270514"/>
    <w:rsid w:val="00271386"/>
    <w:rsid w:val="002718C5"/>
    <w:rsid w:val="00271BAF"/>
    <w:rsid w:val="00271CF7"/>
    <w:rsid w:val="00272134"/>
    <w:rsid w:val="0027497B"/>
    <w:rsid w:val="002773D6"/>
    <w:rsid w:val="00280F48"/>
    <w:rsid w:val="0028164E"/>
    <w:rsid w:val="00281D9C"/>
    <w:rsid w:val="002833BA"/>
    <w:rsid w:val="00284790"/>
    <w:rsid w:val="00284B85"/>
    <w:rsid w:val="00290048"/>
    <w:rsid w:val="00291763"/>
    <w:rsid w:val="00292139"/>
    <w:rsid w:val="0029267C"/>
    <w:rsid w:val="00292E7C"/>
    <w:rsid w:val="002937E4"/>
    <w:rsid w:val="00297597"/>
    <w:rsid w:val="00297891"/>
    <w:rsid w:val="002A09F3"/>
    <w:rsid w:val="002A1672"/>
    <w:rsid w:val="002A1679"/>
    <w:rsid w:val="002A2343"/>
    <w:rsid w:val="002A39FB"/>
    <w:rsid w:val="002A3C04"/>
    <w:rsid w:val="002A61E2"/>
    <w:rsid w:val="002A7668"/>
    <w:rsid w:val="002B086F"/>
    <w:rsid w:val="002B54C7"/>
    <w:rsid w:val="002B5508"/>
    <w:rsid w:val="002B63B9"/>
    <w:rsid w:val="002C17BC"/>
    <w:rsid w:val="002C31B0"/>
    <w:rsid w:val="002C34C0"/>
    <w:rsid w:val="002C5B9A"/>
    <w:rsid w:val="002C7CCD"/>
    <w:rsid w:val="002C7D69"/>
    <w:rsid w:val="002D189C"/>
    <w:rsid w:val="002D5614"/>
    <w:rsid w:val="002D727F"/>
    <w:rsid w:val="002E0ED3"/>
    <w:rsid w:val="002E11AC"/>
    <w:rsid w:val="002E11C6"/>
    <w:rsid w:val="002E2549"/>
    <w:rsid w:val="002E3DE6"/>
    <w:rsid w:val="002F06CF"/>
    <w:rsid w:val="002F0A01"/>
    <w:rsid w:val="002F2A91"/>
    <w:rsid w:val="002F41FE"/>
    <w:rsid w:val="002F786C"/>
    <w:rsid w:val="003032F2"/>
    <w:rsid w:val="0030425D"/>
    <w:rsid w:val="0030471C"/>
    <w:rsid w:val="00305398"/>
    <w:rsid w:val="00311536"/>
    <w:rsid w:val="00312785"/>
    <w:rsid w:val="00313C03"/>
    <w:rsid w:val="00314F9F"/>
    <w:rsid w:val="00315C2E"/>
    <w:rsid w:val="00322265"/>
    <w:rsid w:val="003237C9"/>
    <w:rsid w:val="00324944"/>
    <w:rsid w:val="00330BD0"/>
    <w:rsid w:val="0033400B"/>
    <w:rsid w:val="003347C5"/>
    <w:rsid w:val="003350D2"/>
    <w:rsid w:val="00340D95"/>
    <w:rsid w:val="003414F8"/>
    <w:rsid w:val="0034435F"/>
    <w:rsid w:val="00345EEF"/>
    <w:rsid w:val="0034761A"/>
    <w:rsid w:val="00347F36"/>
    <w:rsid w:val="00347FA7"/>
    <w:rsid w:val="00351223"/>
    <w:rsid w:val="003522B9"/>
    <w:rsid w:val="0035275F"/>
    <w:rsid w:val="00353FE6"/>
    <w:rsid w:val="00354DA9"/>
    <w:rsid w:val="00357CC1"/>
    <w:rsid w:val="00365663"/>
    <w:rsid w:val="00370392"/>
    <w:rsid w:val="00370A9E"/>
    <w:rsid w:val="00373968"/>
    <w:rsid w:val="00377620"/>
    <w:rsid w:val="00382616"/>
    <w:rsid w:val="00383047"/>
    <w:rsid w:val="00384DFB"/>
    <w:rsid w:val="00385B40"/>
    <w:rsid w:val="00391AF0"/>
    <w:rsid w:val="00395C1D"/>
    <w:rsid w:val="00397826"/>
    <w:rsid w:val="003A2106"/>
    <w:rsid w:val="003A5092"/>
    <w:rsid w:val="003A53B3"/>
    <w:rsid w:val="003B01B6"/>
    <w:rsid w:val="003B48F2"/>
    <w:rsid w:val="003B49F9"/>
    <w:rsid w:val="003B5D9E"/>
    <w:rsid w:val="003B6AAE"/>
    <w:rsid w:val="003C0CFB"/>
    <w:rsid w:val="003C22F9"/>
    <w:rsid w:val="003C2932"/>
    <w:rsid w:val="003C311E"/>
    <w:rsid w:val="003C5811"/>
    <w:rsid w:val="003D190E"/>
    <w:rsid w:val="003D1A76"/>
    <w:rsid w:val="003D2957"/>
    <w:rsid w:val="003D2CB6"/>
    <w:rsid w:val="003D2EEF"/>
    <w:rsid w:val="003D306F"/>
    <w:rsid w:val="003D3655"/>
    <w:rsid w:val="003D38A5"/>
    <w:rsid w:val="003D54A0"/>
    <w:rsid w:val="003D6C92"/>
    <w:rsid w:val="003E10B6"/>
    <w:rsid w:val="003E1316"/>
    <w:rsid w:val="003E1789"/>
    <w:rsid w:val="003E213B"/>
    <w:rsid w:val="003E2437"/>
    <w:rsid w:val="003E3FC4"/>
    <w:rsid w:val="003F2010"/>
    <w:rsid w:val="003F2C74"/>
    <w:rsid w:val="003F36D0"/>
    <w:rsid w:val="003F4DDC"/>
    <w:rsid w:val="003F65D2"/>
    <w:rsid w:val="003F79D0"/>
    <w:rsid w:val="00400598"/>
    <w:rsid w:val="00401F96"/>
    <w:rsid w:val="0040241D"/>
    <w:rsid w:val="00404D5B"/>
    <w:rsid w:val="00406511"/>
    <w:rsid w:val="00407594"/>
    <w:rsid w:val="00407D56"/>
    <w:rsid w:val="0041036A"/>
    <w:rsid w:val="00411B0C"/>
    <w:rsid w:val="004139BF"/>
    <w:rsid w:val="00416617"/>
    <w:rsid w:val="00417C49"/>
    <w:rsid w:val="00420F42"/>
    <w:rsid w:val="00422AF0"/>
    <w:rsid w:val="00423176"/>
    <w:rsid w:val="004240A8"/>
    <w:rsid w:val="0042454D"/>
    <w:rsid w:val="00427FE1"/>
    <w:rsid w:val="004301FB"/>
    <w:rsid w:val="0043089D"/>
    <w:rsid w:val="0043358B"/>
    <w:rsid w:val="00435839"/>
    <w:rsid w:val="00436B6A"/>
    <w:rsid w:val="004510AF"/>
    <w:rsid w:val="00453124"/>
    <w:rsid w:val="00456071"/>
    <w:rsid w:val="0046438B"/>
    <w:rsid w:val="00465A35"/>
    <w:rsid w:val="00467E03"/>
    <w:rsid w:val="00467EE1"/>
    <w:rsid w:val="004724C3"/>
    <w:rsid w:val="0047288E"/>
    <w:rsid w:val="0047569F"/>
    <w:rsid w:val="0047696C"/>
    <w:rsid w:val="00477E50"/>
    <w:rsid w:val="00481788"/>
    <w:rsid w:val="00481D87"/>
    <w:rsid w:val="00482F73"/>
    <w:rsid w:val="00484321"/>
    <w:rsid w:val="0048517E"/>
    <w:rsid w:val="00490A58"/>
    <w:rsid w:val="00490C24"/>
    <w:rsid w:val="00490DCD"/>
    <w:rsid w:val="004910BD"/>
    <w:rsid w:val="004917B7"/>
    <w:rsid w:val="004929B1"/>
    <w:rsid w:val="00492D1D"/>
    <w:rsid w:val="00494D71"/>
    <w:rsid w:val="00497563"/>
    <w:rsid w:val="004A0AFD"/>
    <w:rsid w:val="004A10DB"/>
    <w:rsid w:val="004A2630"/>
    <w:rsid w:val="004A3D07"/>
    <w:rsid w:val="004A6B26"/>
    <w:rsid w:val="004A6EBD"/>
    <w:rsid w:val="004A7228"/>
    <w:rsid w:val="004B0C26"/>
    <w:rsid w:val="004B1252"/>
    <w:rsid w:val="004B35C1"/>
    <w:rsid w:val="004B3A69"/>
    <w:rsid w:val="004B5ACA"/>
    <w:rsid w:val="004B7766"/>
    <w:rsid w:val="004B7D4A"/>
    <w:rsid w:val="004D0232"/>
    <w:rsid w:val="004D0ADC"/>
    <w:rsid w:val="004D1422"/>
    <w:rsid w:val="004D14A4"/>
    <w:rsid w:val="004D2415"/>
    <w:rsid w:val="004D2CA3"/>
    <w:rsid w:val="004D4559"/>
    <w:rsid w:val="004D4D20"/>
    <w:rsid w:val="004D54FC"/>
    <w:rsid w:val="004D7EB5"/>
    <w:rsid w:val="004E271A"/>
    <w:rsid w:val="004E692A"/>
    <w:rsid w:val="004F0458"/>
    <w:rsid w:val="004F08C7"/>
    <w:rsid w:val="004F0E44"/>
    <w:rsid w:val="004F16A1"/>
    <w:rsid w:val="004F19C8"/>
    <w:rsid w:val="004F24BB"/>
    <w:rsid w:val="004F273C"/>
    <w:rsid w:val="004F7543"/>
    <w:rsid w:val="004F7B3B"/>
    <w:rsid w:val="00500AE6"/>
    <w:rsid w:val="0050374E"/>
    <w:rsid w:val="005040B3"/>
    <w:rsid w:val="00507EA6"/>
    <w:rsid w:val="00511818"/>
    <w:rsid w:val="00513D00"/>
    <w:rsid w:val="00515BEB"/>
    <w:rsid w:val="005205A6"/>
    <w:rsid w:val="00520727"/>
    <w:rsid w:val="005224DB"/>
    <w:rsid w:val="00523A53"/>
    <w:rsid w:val="0052435C"/>
    <w:rsid w:val="00524F17"/>
    <w:rsid w:val="0052651F"/>
    <w:rsid w:val="00526923"/>
    <w:rsid w:val="00534508"/>
    <w:rsid w:val="00536F89"/>
    <w:rsid w:val="005409DA"/>
    <w:rsid w:val="00541D45"/>
    <w:rsid w:val="00545824"/>
    <w:rsid w:val="005461FE"/>
    <w:rsid w:val="00546971"/>
    <w:rsid w:val="00551657"/>
    <w:rsid w:val="00556C49"/>
    <w:rsid w:val="005612CD"/>
    <w:rsid w:val="00561EAD"/>
    <w:rsid w:val="00562043"/>
    <w:rsid w:val="005639A8"/>
    <w:rsid w:val="005640B9"/>
    <w:rsid w:val="005649DF"/>
    <w:rsid w:val="00565883"/>
    <w:rsid w:val="00570528"/>
    <w:rsid w:val="005706C7"/>
    <w:rsid w:val="00570B62"/>
    <w:rsid w:val="00572D50"/>
    <w:rsid w:val="005738A4"/>
    <w:rsid w:val="00574AA7"/>
    <w:rsid w:val="00577560"/>
    <w:rsid w:val="005804C0"/>
    <w:rsid w:val="00580BC6"/>
    <w:rsid w:val="00581A8D"/>
    <w:rsid w:val="00581ECE"/>
    <w:rsid w:val="00585324"/>
    <w:rsid w:val="005854C2"/>
    <w:rsid w:val="005878B8"/>
    <w:rsid w:val="00591873"/>
    <w:rsid w:val="00592623"/>
    <w:rsid w:val="00596CE6"/>
    <w:rsid w:val="00597DAD"/>
    <w:rsid w:val="005A03B6"/>
    <w:rsid w:val="005A3B59"/>
    <w:rsid w:val="005A6746"/>
    <w:rsid w:val="005A6CD6"/>
    <w:rsid w:val="005B11FE"/>
    <w:rsid w:val="005C00DD"/>
    <w:rsid w:val="005C05E5"/>
    <w:rsid w:val="005C1EE2"/>
    <w:rsid w:val="005C2C79"/>
    <w:rsid w:val="005D1B20"/>
    <w:rsid w:val="005D5648"/>
    <w:rsid w:val="005D622C"/>
    <w:rsid w:val="005E0FBE"/>
    <w:rsid w:val="005E3B14"/>
    <w:rsid w:val="005E6BF1"/>
    <w:rsid w:val="005F238C"/>
    <w:rsid w:val="005F37FE"/>
    <w:rsid w:val="005F50AE"/>
    <w:rsid w:val="005F578D"/>
    <w:rsid w:val="005F599B"/>
    <w:rsid w:val="005F6760"/>
    <w:rsid w:val="00600755"/>
    <w:rsid w:val="006022C2"/>
    <w:rsid w:val="00603459"/>
    <w:rsid w:val="00607839"/>
    <w:rsid w:val="00613B6B"/>
    <w:rsid w:val="00614151"/>
    <w:rsid w:val="006143CD"/>
    <w:rsid w:val="00620511"/>
    <w:rsid w:val="00621CC4"/>
    <w:rsid w:val="00634038"/>
    <w:rsid w:val="006349E2"/>
    <w:rsid w:val="00634EE0"/>
    <w:rsid w:val="00635FF4"/>
    <w:rsid w:val="006363D1"/>
    <w:rsid w:val="00636A1A"/>
    <w:rsid w:val="00636BB4"/>
    <w:rsid w:val="00637CF6"/>
    <w:rsid w:val="006426C2"/>
    <w:rsid w:val="006455CC"/>
    <w:rsid w:val="006462C4"/>
    <w:rsid w:val="00647599"/>
    <w:rsid w:val="00650179"/>
    <w:rsid w:val="006507FA"/>
    <w:rsid w:val="006518F8"/>
    <w:rsid w:val="00651C21"/>
    <w:rsid w:val="00651E5E"/>
    <w:rsid w:val="0065621F"/>
    <w:rsid w:val="00656D8C"/>
    <w:rsid w:val="006575E1"/>
    <w:rsid w:val="006612DA"/>
    <w:rsid w:val="006614CA"/>
    <w:rsid w:val="00663915"/>
    <w:rsid w:val="00664913"/>
    <w:rsid w:val="00664D5B"/>
    <w:rsid w:val="006658F0"/>
    <w:rsid w:val="00666286"/>
    <w:rsid w:val="00670DA0"/>
    <w:rsid w:val="00670F52"/>
    <w:rsid w:val="00671629"/>
    <w:rsid w:val="00673774"/>
    <w:rsid w:val="006746E1"/>
    <w:rsid w:val="00674A5D"/>
    <w:rsid w:val="006751E2"/>
    <w:rsid w:val="00675204"/>
    <w:rsid w:val="00676629"/>
    <w:rsid w:val="00681174"/>
    <w:rsid w:val="0068212C"/>
    <w:rsid w:val="00682A6D"/>
    <w:rsid w:val="00684DD9"/>
    <w:rsid w:val="00685A43"/>
    <w:rsid w:val="006874E1"/>
    <w:rsid w:val="00687C79"/>
    <w:rsid w:val="00693B96"/>
    <w:rsid w:val="0069450A"/>
    <w:rsid w:val="00694D2B"/>
    <w:rsid w:val="006977E9"/>
    <w:rsid w:val="00697AA2"/>
    <w:rsid w:val="006A0AFB"/>
    <w:rsid w:val="006A381D"/>
    <w:rsid w:val="006A5C95"/>
    <w:rsid w:val="006A6E19"/>
    <w:rsid w:val="006A7BBD"/>
    <w:rsid w:val="006B12D9"/>
    <w:rsid w:val="006B1FB5"/>
    <w:rsid w:val="006B37B5"/>
    <w:rsid w:val="006B3899"/>
    <w:rsid w:val="006C4981"/>
    <w:rsid w:val="006C5566"/>
    <w:rsid w:val="006C5D4F"/>
    <w:rsid w:val="006C61D9"/>
    <w:rsid w:val="006C6297"/>
    <w:rsid w:val="006C64D3"/>
    <w:rsid w:val="006D00CB"/>
    <w:rsid w:val="006D0D7F"/>
    <w:rsid w:val="006D1641"/>
    <w:rsid w:val="006D30D6"/>
    <w:rsid w:val="006D676F"/>
    <w:rsid w:val="006E3880"/>
    <w:rsid w:val="006E455C"/>
    <w:rsid w:val="006E6DAF"/>
    <w:rsid w:val="006F1B4F"/>
    <w:rsid w:val="006F398A"/>
    <w:rsid w:val="006F3AC8"/>
    <w:rsid w:val="006F5036"/>
    <w:rsid w:val="00703ABC"/>
    <w:rsid w:val="0070448B"/>
    <w:rsid w:val="00717689"/>
    <w:rsid w:val="0072149B"/>
    <w:rsid w:val="007257FD"/>
    <w:rsid w:val="00731875"/>
    <w:rsid w:val="00731E8A"/>
    <w:rsid w:val="00741916"/>
    <w:rsid w:val="00741CB1"/>
    <w:rsid w:val="00742B8F"/>
    <w:rsid w:val="007442B8"/>
    <w:rsid w:val="007465CE"/>
    <w:rsid w:val="00746604"/>
    <w:rsid w:val="00750E9A"/>
    <w:rsid w:val="007512CD"/>
    <w:rsid w:val="00751E3C"/>
    <w:rsid w:val="007530A3"/>
    <w:rsid w:val="00754636"/>
    <w:rsid w:val="00754709"/>
    <w:rsid w:val="00754F35"/>
    <w:rsid w:val="00756083"/>
    <w:rsid w:val="00765D39"/>
    <w:rsid w:val="00767779"/>
    <w:rsid w:val="0077266C"/>
    <w:rsid w:val="00773A5F"/>
    <w:rsid w:val="0077443E"/>
    <w:rsid w:val="00774578"/>
    <w:rsid w:val="007745E4"/>
    <w:rsid w:val="0077649C"/>
    <w:rsid w:val="00776732"/>
    <w:rsid w:val="0078229F"/>
    <w:rsid w:val="007828FA"/>
    <w:rsid w:val="00783694"/>
    <w:rsid w:val="0078573E"/>
    <w:rsid w:val="00787CD2"/>
    <w:rsid w:val="00792BFD"/>
    <w:rsid w:val="00792E51"/>
    <w:rsid w:val="0079413D"/>
    <w:rsid w:val="00794AA5"/>
    <w:rsid w:val="0079568D"/>
    <w:rsid w:val="00795CAF"/>
    <w:rsid w:val="00795EDE"/>
    <w:rsid w:val="00796276"/>
    <w:rsid w:val="00796C22"/>
    <w:rsid w:val="00797439"/>
    <w:rsid w:val="007A02EC"/>
    <w:rsid w:val="007A054C"/>
    <w:rsid w:val="007A0584"/>
    <w:rsid w:val="007A06D1"/>
    <w:rsid w:val="007A0B9B"/>
    <w:rsid w:val="007A126A"/>
    <w:rsid w:val="007A3001"/>
    <w:rsid w:val="007A3686"/>
    <w:rsid w:val="007A3F2C"/>
    <w:rsid w:val="007A63BF"/>
    <w:rsid w:val="007A775E"/>
    <w:rsid w:val="007B056B"/>
    <w:rsid w:val="007B69AC"/>
    <w:rsid w:val="007B7EDD"/>
    <w:rsid w:val="007C3FAD"/>
    <w:rsid w:val="007C5D33"/>
    <w:rsid w:val="007C62EB"/>
    <w:rsid w:val="007C6DEE"/>
    <w:rsid w:val="007D0E4E"/>
    <w:rsid w:val="007D1D88"/>
    <w:rsid w:val="007D20AF"/>
    <w:rsid w:val="007D41D2"/>
    <w:rsid w:val="007D4B73"/>
    <w:rsid w:val="007D5829"/>
    <w:rsid w:val="007D7DEE"/>
    <w:rsid w:val="007E0D95"/>
    <w:rsid w:val="007E6707"/>
    <w:rsid w:val="007E6EAB"/>
    <w:rsid w:val="007E77E2"/>
    <w:rsid w:val="007F4840"/>
    <w:rsid w:val="007F4F60"/>
    <w:rsid w:val="007F7DC6"/>
    <w:rsid w:val="0080107C"/>
    <w:rsid w:val="008020E3"/>
    <w:rsid w:val="00804C4F"/>
    <w:rsid w:val="00804EA3"/>
    <w:rsid w:val="0081350D"/>
    <w:rsid w:val="0081498F"/>
    <w:rsid w:val="00814B05"/>
    <w:rsid w:val="0082170A"/>
    <w:rsid w:val="00821DE0"/>
    <w:rsid w:val="00822E4E"/>
    <w:rsid w:val="00823203"/>
    <w:rsid w:val="008250CF"/>
    <w:rsid w:val="008253F7"/>
    <w:rsid w:val="00832BED"/>
    <w:rsid w:val="0083519B"/>
    <w:rsid w:val="00835279"/>
    <w:rsid w:val="00835C67"/>
    <w:rsid w:val="00835D9B"/>
    <w:rsid w:val="00837F97"/>
    <w:rsid w:val="00844009"/>
    <w:rsid w:val="00844125"/>
    <w:rsid w:val="008461A8"/>
    <w:rsid w:val="0084765F"/>
    <w:rsid w:val="008500DC"/>
    <w:rsid w:val="00851CD7"/>
    <w:rsid w:val="0085286F"/>
    <w:rsid w:val="00852A44"/>
    <w:rsid w:val="00855390"/>
    <w:rsid w:val="00857EC8"/>
    <w:rsid w:val="0086046D"/>
    <w:rsid w:val="008703A7"/>
    <w:rsid w:val="00870988"/>
    <w:rsid w:val="00871816"/>
    <w:rsid w:val="00871AD2"/>
    <w:rsid w:val="00871B29"/>
    <w:rsid w:val="00871D16"/>
    <w:rsid w:val="00873106"/>
    <w:rsid w:val="00873158"/>
    <w:rsid w:val="00875796"/>
    <w:rsid w:val="008802B4"/>
    <w:rsid w:val="00880EE5"/>
    <w:rsid w:val="00881BE8"/>
    <w:rsid w:val="008834E4"/>
    <w:rsid w:val="0088378B"/>
    <w:rsid w:val="00892262"/>
    <w:rsid w:val="00893340"/>
    <w:rsid w:val="00895B98"/>
    <w:rsid w:val="008A3437"/>
    <w:rsid w:val="008A3B80"/>
    <w:rsid w:val="008A5B85"/>
    <w:rsid w:val="008A615F"/>
    <w:rsid w:val="008A7004"/>
    <w:rsid w:val="008B0B5D"/>
    <w:rsid w:val="008B15F3"/>
    <w:rsid w:val="008B209F"/>
    <w:rsid w:val="008B242D"/>
    <w:rsid w:val="008B270C"/>
    <w:rsid w:val="008B3559"/>
    <w:rsid w:val="008B5ABC"/>
    <w:rsid w:val="008C0CC7"/>
    <w:rsid w:val="008C0E95"/>
    <w:rsid w:val="008C2327"/>
    <w:rsid w:val="008C2F92"/>
    <w:rsid w:val="008C33EC"/>
    <w:rsid w:val="008C5049"/>
    <w:rsid w:val="008C74C8"/>
    <w:rsid w:val="008D03D5"/>
    <w:rsid w:val="008D0EBD"/>
    <w:rsid w:val="008D4B35"/>
    <w:rsid w:val="008E0B72"/>
    <w:rsid w:val="008E1002"/>
    <w:rsid w:val="008E2FC8"/>
    <w:rsid w:val="008E3106"/>
    <w:rsid w:val="008E3952"/>
    <w:rsid w:val="008E5456"/>
    <w:rsid w:val="008E7C50"/>
    <w:rsid w:val="008F4903"/>
    <w:rsid w:val="008F5489"/>
    <w:rsid w:val="008F7142"/>
    <w:rsid w:val="0090206A"/>
    <w:rsid w:val="00911243"/>
    <w:rsid w:val="009114D5"/>
    <w:rsid w:val="009131FA"/>
    <w:rsid w:val="00916078"/>
    <w:rsid w:val="009322D1"/>
    <w:rsid w:val="0093465F"/>
    <w:rsid w:val="00935789"/>
    <w:rsid w:val="009411F8"/>
    <w:rsid w:val="009450C1"/>
    <w:rsid w:val="009464EF"/>
    <w:rsid w:val="00950B81"/>
    <w:rsid w:val="00951C16"/>
    <w:rsid w:val="009546E3"/>
    <w:rsid w:val="00954F0B"/>
    <w:rsid w:val="00962DD4"/>
    <w:rsid w:val="00973400"/>
    <w:rsid w:val="00974CD6"/>
    <w:rsid w:val="0097674D"/>
    <w:rsid w:val="009836E9"/>
    <w:rsid w:val="00983A8B"/>
    <w:rsid w:val="00983ED6"/>
    <w:rsid w:val="009924F3"/>
    <w:rsid w:val="00992729"/>
    <w:rsid w:val="00992B56"/>
    <w:rsid w:val="0099516C"/>
    <w:rsid w:val="00995CB3"/>
    <w:rsid w:val="009A05D9"/>
    <w:rsid w:val="009A4FDE"/>
    <w:rsid w:val="009A5130"/>
    <w:rsid w:val="009B06E4"/>
    <w:rsid w:val="009B480D"/>
    <w:rsid w:val="009B52C4"/>
    <w:rsid w:val="009B693C"/>
    <w:rsid w:val="009B7A74"/>
    <w:rsid w:val="009C23E1"/>
    <w:rsid w:val="009C2F09"/>
    <w:rsid w:val="009C3E7B"/>
    <w:rsid w:val="009C4044"/>
    <w:rsid w:val="009C44CF"/>
    <w:rsid w:val="009C4A1B"/>
    <w:rsid w:val="009C69F6"/>
    <w:rsid w:val="009C7DEA"/>
    <w:rsid w:val="009D3BE1"/>
    <w:rsid w:val="009D4409"/>
    <w:rsid w:val="009D4820"/>
    <w:rsid w:val="009D4EA7"/>
    <w:rsid w:val="009E0F1A"/>
    <w:rsid w:val="009E1F83"/>
    <w:rsid w:val="009E3FB9"/>
    <w:rsid w:val="009E4395"/>
    <w:rsid w:val="009E4FFD"/>
    <w:rsid w:val="009E776E"/>
    <w:rsid w:val="009E7C86"/>
    <w:rsid w:val="009F14E8"/>
    <w:rsid w:val="009F172E"/>
    <w:rsid w:val="009F1DD8"/>
    <w:rsid w:val="009F1DDC"/>
    <w:rsid w:val="009F47B4"/>
    <w:rsid w:val="009F57E0"/>
    <w:rsid w:val="009F6368"/>
    <w:rsid w:val="00A02698"/>
    <w:rsid w:val="00A04E13"/>
    <w:rsid w:val="00A06A89"/>
    <w:rsid w:val="00A146C0"/>
    <w:rsid w:val="00A162DD"/>
    <w:rsid w:val="00A20640"/>
    <w:rsid w:val="00A20DE7"/>
    <w:rsid w:val="00A21AF7"/>
    <w:rsid w:val="00A23309"/>
    <w:rsid w:val="00A24492"/>
    <w:rsid w:val="00A25663"/>
    <w:rsid w:val="00A2655E"/>
    <w:rsid w:val="00A272BD"/>
    <w:rsid w:val="00A32366"/>
    <w:rsid w:val="00A32A04"/>
    <w:rsid w:val="00A32AA9"/>
    <w:rsid w:val="00A3317F"/>
    <w:rsid w:val="00A406B1"/>
    <w:rsid w:val="00A42583"/>
    <w:rsid w:val="00A42DB2"/>
    <w:rsid w:val="00A44A2B"/>
    <w:rsid w:val="00A47234"/>
    <w:rsid w:val="00A4763E"/>
    <w:rsid w:val="00A529F3"/>
    <w:rsid w:val="00A5418A"/>
    <w:rsid w:val="00A54E0D"/>
    <w:rsid w:val="00A557AE"/>
    <w:rsid w:val="00A55CBD"/>
    <w:rsid w:val="00A5743E"/>
    <w:rsid w:val="00A575D7"/>
    <w:rsid w:val="00A607FA"/>
    <w:rsid w:val="00A6097B"/>
    <w:rsid w:val="00A62FE0"/>
    <w:rsid w:val="00A659AD"/>
    <w:rsid w:val="00A673DA"/>
    <w:rsid w:val="00A712BA"/>
    <w:rsid w:val="00A71F0B"/>
    <w:rsid w:val="00A74EDD"/>
    <w:rsid w:val="00A75429"/>
    <w:rsid w:val="00A7729A"/>
    <w:rsid w:val="00A8124D"/>
    <w:rsid w:val="00A86264"/>
    <w:rsid w:val="00A86452"/>
    <w:rsid w:val="00A9406F"/>
    <w:rsid w:val="00A943F4"/>
    <w:rsid w:val="00A9579F"/>
    <w:rsid w:val="00A972D0"/>
    <w:rsid w:val="00AA19D4"/>
    <w:rsid w:val="00AA4F2C"/>
    <w:rsid w:val="00AA5321"/>
    <w:rsid w:val="00AA797A"/>
    <w:rsid w:val="00AB3C61"/>
    <w:rsid w:val="00AB6BE1"/>
    <w:rsid w:val="00AC1570"/>
    <w:rsid w:val="00AC3418"/>
    <w:rsid w:val="00AC4D83"/>
    <w:rsid w:val="00AC7BF0"/>
    <w:rsid w:val="00AD0142"/>
    <w:rsid w:val="00AD09FF"/>
    <w:rsid w:val="00AD2F0A"/>
    <w:rsid w:val="00AD3407"/>
    <w:rsid w:val="00AD41C8"/>
    <w:rsid w:val="00AD70B1"/>
    <w:rsid w:val="00AD7282"/>
    <w:rsid w:val="00AE0952"/>
    <w:rsid w:val="00AE116E"/>
    <w:rsid w:val="00AE2E01"/>
    <w:rsid w:val="00AE44CF"/>
    <w:rsid w:val="00AE4ACF"/>
    <w:rsid w:val="00AE605F"/>
    <w:rsid w:val="00AE6586"/>
    <w:rsid w:val="00AF0E74"/>
    <w:rsid w:val="00AF2F27"/>
    <w:rsid w:val="00AF3A3E"/>
    <w:rsid w:val="00AF3C68"/>
    <w:rsid w:val="00AF42E7"/>
    <w:rsid w:val="00AF4BA6"/>
    <w:rsid w:val="00AF586E"/>
    <w:rsid w:val="00AF7CD0"/>
    <w:rsid w:val="00B035E8"/>
    <w:rsid w:val="00B10B06"/>
    <w:rsid w:val="00B1233C"/>
    <w:rsid w:val="00B20090"/>
    <w:rsid w:val="00B2091B"/>
    <w:rsid w:val="00B21702"/>
    <w:rsid w:val="00B2277A"/>
    <w:rsid w:val="00B230CA"/>
    <w:rsid w:val="00B24D10"/>
    <w:rsid w:val="00B25735"/>
    <w:rsid w:val="00B2749A"/>
    <w:rsid w:val="00B344A6"/>
    <w:rsid w:val="00B35D9B"/>
    <w:rsid w:val="00B36681"/>
    <w:rsid w:val="00B371BE"/>
    <w:rsid w:val="00B40AA6"/>
    <w:rsid w:val="00B439EF"/>
    <w:rsid w:val="00B443BC"/>
    <w:rsid w:val="00B4524F"/>
    <w:rsid w:val="00B45DDB"/>
    <w:rsid w:val="00B551AD"/>
    <w:rsid w:val="00B558E5"/>
    <w:rsid w:val="00B56F9C"/>
    <w:rsid w:val="00B57DA9"/>
    <w:rsid w:val="00B65E20"/>
    <w:rsid w:val="00B662C6"/>
    <w:rsid w:val="00B6688F"/>
    <w:rsid w:val="00B74A64"/>
    <w:rsid w:val="00B75557"/>
    <w:rsid w:val="00B75752"/>
    <w:rsid w:val="00B76AC8"/>
    <w:rsid w:val="00B771B5"/>
    <w:rsid w:val="00B77880"/>
    <w:rsid w:val="00B81F0F"/>
    <w:rsid w:val="00B845D5"/>
    <w:rsid w:val="00B85587"/>
    <w:rsid w:val="00B91B1F"/>
    <w:rsid w:val="00B91DF4"/>
    <w:rsid w:val="00B92CBC"/>
    <w:rsid w:val="00B932DE"/>
    <w:rsid w:val="00B94C09"/>
    <w:rsid w:val="00B96FB1"/>
    <w:rsid w:val="00B975C1"/>
    <w:rsid w:val="00B977C3"/>
    <w:rsid w:val="00B97B42"/>
    <w:rsid w:val="00B97C91"/>
    <w:rsid w:val="00BA0F60"/>
    <w:rsid w:val="00BA2031"/>
    <w:rsid w:val="00BA4369"/>
    <w:rsid w:val="00BA4E99"/>
    <w:rsid w:val="00BA6293"/>
    <w:rsid w:val="00BA63EB"/>
    <w:rsid w:val="00BA6880"/>
    <w:rsid w:val="00BA72A5"/>
    <w:rsid w:val="00BA7745"/>
    <w:rsid w:val="00BA79FD"/>
    <w:rsid w:val="00BA7DC3"/>
    <w:rsid w:val="00BA7F80"/>
    <w:rsid w:val="00BB47CE"/>
    <w:rsid w:val="00BB480C"/>
    <w:rsid w:val="00BB4853"/>
    <w:rsid w:val="00BB51C0"/>
    <w:rsid w:val="00BB54D9"/>
    <w:rsid w:val="00BB6B5E"/>
    <w:rsid w:val="00BC061E"/>
    <w:rsid w:val="00BC17EB"/>
    <w:rsid w:val="00BC462C"/>
    <w:rsid w:val="00BC7F2D"/>
    <w:rsid w:val="00BD41E3"/>
    <w:rsid w:val="00BD6C6D"/>
    <w:rsid w:val="00BD6D73"/>
    <w:rsid w:val="00BE5B8E"/>
    <w:rsid w:val="00BE63E6"/>
    <w:rsid w:val="00BE7E1F"/>
    <w:rsid w:val="00BF0FB3"/>
    <w:rsid w:val="00BF2FFD"/>
    <w:rsid w:val="00BF37FA"/>
    <w:rsid w:val="00BF59AF"/>
    <w:rsid w:val="00C000FB"/>
    <w:rsid w:val="00C0027D"/>
    <w:rsid w:val="00C035E9"/>
    <w:rsid w:val="00C03B1B"/>
    <w:rsid w:val="00C048FE"/>
    <w:rsid w:val="00C130B5"/>
    <w:rsid w:val="00C137D5"/>
    <w:rsid w:val="00C14575"/>
    <w:rsid w:val="00C15F29"/>
    <w:rsid w:val="00C17CA6"/>
    <w:rsid w:val="00C2268E"/>
    <w:rsid w:val="00C23E9D"/>
    <w:rsid w:val="00C25596"/>
    <w:rsid w:val="00C26385"/>
    <w:rsid w:val="00C26B5A"/>
    <w:rsid w:val="00C26C67"/>
    <w:rsid w:val="00C30042"/>
    <w:rsid w:val="00C30AF5"/>
    <w:rsid w:val="00C30B96"/>
    <w:rsid w:val="00C30BCB"/>
    <w:rsid w:val="00C322F9"/>
    <w:rsid w:val="00C32FB8"/>
    <w:rsid w:val="00C354F4"/>
    <w:rsid w:val="00C36092"/>
    <w:rsid w:val="00C36BDA"/>
    <w:rsid w:val="00C40000"/>
    <w:rsid w:val="00C42AFE"/>
    <w:rsid w:val="00C4697A"/>
    <w:rsid w:val="00C475BC"/>
    <w:rsid w:val="00C512B2"/>
    <w:rsid w:val="00C537A5"/>
    <w:rsid w:val="00C54B0B"/>
    <w:rsid w:val="00C55129"/>
    <w:rsid w:val="00C55381"/>
    <w:rsid w:val="00C60925"/>
    <w:rsid w:val="00C63735"/>
    <w:rsid w:val="00C65186"/>
    <w:rsid w:val="00C67A79"/>
    <w:rsid w:val="00C70007"/>
    <w:rsid w:val="00C710F0"/>
    <w:rsid w:val="00C71C80"/>
    <w:rsid w:val="00C74003"/>
    <w:rsid w:val="00C74748"/>
    <w:rsid w:val="00C7575C"/>
    <w:rsid w:val="00C76435"/>
    <w:rsid w:val="00C8018A"/>
    <w:rsid w:val="00C8158E"/>
    <w:rsid w:val="00C83179"/>
    <w:rsid w:val="00C86C8C"/>
    <w:rsid w:val="00C86E05"/>
    <w:rsid w:val="00C87363"/>
    <w:rsid w:val="00C8762B"/>
    <w:rsid w:val="00C91209"/>
    <w:rsid w:val="00C92625"/>
    <w:rsid w:val="00C92D0E"/>
    <w:rsid w:val="00CA0285"/>
    <w:rsid w:val="00CA1987"/>
    <w:rsid w:val="00CA592F"/>
    <w:rsid w:val="00CA6973"/>
    <w:rsid w:val="00CA7328"/>
    <w:rsid w:val="00CB1256"/>
    <w:rsid w:val="00CB12FC"/>
    <w:rsid w:val="00CB5498"/>
    <w:rsid w:val="00CB6AA3"/>
    <w:rsid w:val="00CB74DD"/>
    <w:rsid w:val="00CC230A"/>
    <w:rsid w:val="00CC4FF6"/>
    <w:rsid w:val="00CC574A"/>
    <w:rsid w:val="00CC5B3E"/>
    <w:rsid w:val="00CD40D1"/>
    <w:rsid w:val="00CD4EDD"/>
    <w:rsid w:val="00CD66F2"/>
    <w:rsid w:val="00CE0E50"/>
    <w:rsid w:val="00CE1C00"/>
    <w:rsid w:val="00CE3384"/>
    <w:rsid w:val="00CE3443"/>
    <w:rsid w:val="00CE5C61"/>
    <w:rsid w:val="00CE7B52"/>
    <w:rsid w:val="00CF4052"/>
    <w:rsid w:val="00CF4CBB"/>
    <w:rsid w:val="00CF6BCA"/>
    <w:rsid w:val="00D002C1"/>
    <w:rsid w:val="00D03096"/>
    <w:rsid w:val="00D04DAF"/>
    <w:rsid w:val="00D05532"/>
    <w:rsid w:val="00D1164C"/>
    <w:rsid w:val="00D11E99"/>
    <w:rsid w:val="00D12978"/>
    <w:rsid w:val="00D14672"/>
    <w:rsid w:val="00D1732F"/>
    <w:rsid w:val="00D17EAC"/>
    <w:rsid w:val="00D201D5"/>
    <w:rsid w:val="00D2227D"/>
    <w:rsid w:val="00D2417B"/>
    <w:rsid w:val="00D27136"/>
    <w:rsid w:val="00D30ABE"/>
    <w:rsid w:val="00D419E1"/>
    <w:rsid w:val="00D43671"/>
    <w:rsid w:val="00D43CC3"/>
    <w:rsid w:val="00D452C8"/>
    <w:rsid w:val="00D45A4E"/>
    <w:rsid w:val="00D45CA8"/>
    <w:rsid w:val="00D46C39"/>
    <w:rsid w:val="00D47AD8"/>
    <w:rsid w:val="00D47B43"/>
    <w:rsid w:val="00D51991"/>
    <w:rsid w:val="00D54AA6"/>
    <w:rsid w:val="00D54B74"/>
    <w:rsid w:val="00D55253"/>
    <w:rsid w:val="00D569C8"/>
    <w:rsid w:val="00D610D7"/>
    <w:rsid w:val="00D6195D"/>
    <w:rsid w:val="00D642B7"/>
    <w:rsid w:val="00D66778"/>
    <w:rsid w:val="00D70F36"/>
    <w:rsid w:val="00D71C6D"/>
    <w:rsid w:val="00D72EDD"/>
    <w:rsid w:val="00D74F79"/>
    <w:rsid w:val="00D76190"/>
    <w:rsid w:val="00D80125"/>
    <w:rsid w:val="00D804E4"/>
    <w:rsid w:val="00D82719"/>
    <w:rsid w:val="00D827FB"/>
    <w:rsid w:val="00D907C1"/>
    <w:rsid w:val="00D911E4"/>
    <w:rsid w:val="00DA256C"/>
    <w:rsid w:val="00DA2774"/>
    <w:rsid w:val="00DA394A"/>
    <w:rsid w:val="00DA3D99"/>
    <w:rsid w:val="00DA4548"/>
    <w:rsid w:val="00DA65D7"/>
    <w:rsid w:val="00DA7674"/>
    <w:rsid w:val="00DB1EE8"/>
    <w:rsid w:val="00DB4655"/>
    <w:rsid w:val="00DB6362"/>
    <w:rsid w:val="00DC015E"/>
    <w:rsid w:val="00DC15D5"/>
    <w:rsid w:val="00DC18F6"/>
    <w:rsid w:val="00DC486D"/>
    <w:rsid w:val="00DC50BA"/>
    <w:rsid w:val="00DC62D6"/>
    <w:rsid w:val="00DC793A"/>
    <w:rsid w:val="00DC7DB7"/>
    <w:rsid w:val="00DD058D"/>
    <w:rsid w:val="00DD1310"/>
    <w:rsid w:val="00DD1426"/>
    <w:rsid w:val="00DD2BCE"/>
    <w:rsid w:val="00DD2DC5"/>
    <w:rsid w:val="00DD3544"/>
    <w:rsid w:val="00DE038E"/>
    <w:rsid w:val="00DE18E2"/>
    <w:rsid w:val="00DE1C32"/>
    <w:rsid w:val="00DE2A57"/>
    <w:rsid w:val="00DE2F07"/>
    <w:rsid w:val="00DE31F8"/>
    <w:rsid w:val="00DE4436"/>
    <w:rsid w:val="00DE538C"/>
    <w:rsid w:val="00DE71BD"/>
    <w:rsid w:val="00DF10A6"/>
    <w:rsid w:val="00DF278B"/>
    <w:rsid w:val="00DF2FC3"/>
    <w:rsid w:val="00DF34B1"/>
    <w:rsid w:val="00DF3E57"/>
    <w:rsid w:val="00DF3EAD"/>
    <w:rsid w:val="00DF742C"/>
    <w:rsid w:val="00E006E4"/>
    <w:rsid w:val="00E01F2C"/>
    <w:rsid w:val="00E024A0"/>
    <w:rsid w:val="00E03B6D"/>
    <w:rsid w:val="00E04D11"/>
    <w:rsid w:val="00E0649C"/>
    <w:rsid w:val="00E065AC"/>
    <w:rsid w:val="00E07F22"/>
    <w:rsid w:val="00E1000F"/>
    <w:rsid w:val="00E1405F"/>
    <w:rsid w:val="00E159E6"/>
    <w:rsid w:val="00E16ED4"/>
    <w:rsid w:val="00E20B27"/>
    <w:rsid w:val="00E213F7"/>
    <w:rsid w:val="00E2216A"/>
    <w:rsid w:val="00E260B0"/>
    <w:rsid w:val="00E27C3D"/>
    <w:rsid w:val="00E30D5E"/>
    <w:rsid w:val="00E32900"/>
    <w:rsid w:val="00E32A6E"/>
    <w:rsid w:val="00E370F3"/>
    <w:rsid w:val="00E37F31"/>
    <w:rsid w:val="00E4104D"/>
    <w:rsid w:val="00E418A5"/>
    <w:rsid w:val="00E41F47"/>
    <w:rsid w:val="00E4231D"/>
    <w:rsid w:val="00E42F3C"/>
    <w:rsid w:val="00E43B40"/>
    <w:rsid w:val="00E43E3C"/>
    <w:rsid w:val="00E5013A"/>
    <w:rsid w:val="00E50973"/>
    <w:rsid w:val="00E54362"/>
    <w:rsid w:val="00E55394"/>
    <w:rsid w:val="00E56604"/>
    <w:rsid w:val="00E60467"/>
    <w:rsid w:val="00E61B48"/>
    <w:rsid w:val="00E640EA"/>
    <w:rsid w:val="00E64549"/>
    <w:rsid w:val="00E64724"/>
    <w:rsid w:val="00E652CE"/>
    <w:rsid w:val="00E66189"/>
    <w:rsid w:val="00E7141C"/>
    <w:rsid w:val="00E71735"/>
    <w:rsid w:val="00E73310"/>
    <w:rsid w:val="00E752CA"/>
    <w:rsid w:val="00E76891"/>
    <w:rsid w:val="00E770C9"/>
    <w:rsid w:val="00E8087F"/>
    <w:rsid w:val="00E83FE6"/>
    <w:rsid w:val="00E90696"/>
    <w:rsid w:val="00E906EF"/>
    <w:rsid w:val="00E91836"/>
    <w:rsid w:val="00E9234D"/>
    <w:rsid w:val="00E926DB"/>
    <w:rsid w:val="00E934E4"/>
    <w:rsid w:val="00E9375C"/>
    <w:rsid w:val="00E956C7"/>
    <w:rsid w:val="00E95E48"/>
    <w:rsid w:val="00E96117"/>
    <w:rsid w:val="00EA0C70"/>
    <w:rsid w:val="00EA0DD8"/>
    <w:rsid w:val="00EA1CFD"/>
    <w:rsid w:val="00EA4C1E"/>
    <w:rsid w:val="00EB097A"/>
    <w:rsid w:val="00EB1759"/>
    <w:rsid w:val="00EB17AD"/>
    <w:rsid w:val="00EB2B39"/>
    <w:rsid w:val="00EB3405"/>
    <w:rsid w:val="00EB57B6"/>
    <w:rsid w:val="00EB75C4"/>
    <w:rsid w:val="00EC2E4C"/>
    <w:rsid w:val="00EC6F0E"/>
    <w:rsid w:val="00ED0F7F"/>
    <w:rsid w:val="00ED1761"/>
    <w:rsid w:val="00ED3865"/>
    <w:rsid w:val="00ED5141"/>
    <w:rsid w:val="00EE0B10"/>
    <w:rsid w:val="00EE0B58"/>
    <w:rsid w:val="00EE0E73"/>
    <w:rsid w:val="00EE19AF"/>
    <w:rsid w:val="00EE25B3"/>
    <w:rsid w:val="00EE48C8"/>
    <w:rsid w:val="00EE533C"/>
    <w:rsid w:val="00EE55A4"/>
    <w:rsid w:val="00EE7823"/>
    <w:rsid w:val="00EF18BD"/>
    <w:rsid w:val="00EF1A1D"/>
    <w:rsid w:val="00EF2662"/>
    <w:rsid w:val="00EF354A"/>
    <w:rsid w:val="00EF5AF3"/>
    <w:rsid w:val="00F01A89"/>
    <w:rsid w:val="00F03CFA"/>
    <w:rsid w:val="00F05D09"/>
    <w:rsid w:val="00F12C84"/>
    <w:rsid w:val="00F15EF0"/>
    <w:rsid w:val="00F16AD3"/>
    <w:rsid w:val="00F17C0D"/>
    <w:rsid w:val="00F17E0C"/>
    <w:rsid w:val="00F205AF"/>
    <w:rsid w:val="00F206B3"/>
    <w:rsid w:val="00F2159C"/>
    <w:rsid w:val="00F24930"/>
    <w:rsid w:val="00F25B6D"/>
    <w:rsid w:val="00F261CA"/>
    <w:rsid w:val="00F3110D"/>
    <w:rsid w:val="00F33485"/>
    <w:rsid w:val="00F34B73"/>
    <w:rsid w:val="00F3563C"/>
    <w:rsid w:val="00F37169"/>
    <w:rsid w:val="00F410A3"/>
    <w:rsid w:val="00F42634"/>
    <w:rsid w:val="00F426A7"/>
    <w:rsid w:val="00F43031"/>
    <w:rsid w:val="00F460A0"/>
    <w:rsid w:val="00F500AA"/>
    <w:rsid w:val="00F5025A"/>
    <w:rsid w:val="00F54EF1"/>
    <w:rsid w:val="00F55D55"/>
    <w:rsid w:val="00F562F5"/>
    <w:rsid w:val="00F563E9"/>
    <w:rsid w:val="00F56513"/>
    <w:rsid w:val="00F577A1"/>
    <w:rsid w:val="00F6041D"/>
    <w:rsid w:val="00F60BA0"/>
    <w:rsid w:val="00F615B9"/>
    <w:rsid w:val="00F6598A"/>
    <w:rsid w:val="00F66473"/>
    <w:rsid w:val="00F67BF4"/>
    <w:rsid w:val="00F716A8"/>
    <w:rsid w:val="00F730F4"/>
    <w:rsid w:val="00F81F54"/>
    <w:rsid w:val="00F82E7C"/>
    <w:rsid w:val="00F8540E"/>
    <w:rsid w:val="00F864D8"/>
    <w:rsid w:val="00F87ECA"/>
    <w:rsid w:val="00F90D2F"/>
    <w:rsid w:val="00F91A4C"/>
    <w:rsid w:val="00F93C2D"/>
    <w:rsid w:val="00F940EF"/>
    <w:rsid w:val="00F94436"/>
    <w:rsid w:val="00F94775"/>
    <w:rsid w:val="00F9653D"/>
    <w:rsid w:val="00F96CB4"/>
    <w:rsid w:val="00FA0261"/>
    <w:rsid w:val="00FA1586"/>
    <w:rsid w:val="00FA160C"/>
    <w:rsid w:val="00FA5FA1"/>
    <w:rsid w:val="00FA65D0"/>
    <w:rsid w:val="00FA755B"/>
    <w:rsid w:val="00FA7DAC"/>
    <w:rsid w:val="00FB0AC1"/>
    <w:rsid w:val="00FB106D"/>
    <w:rsid w:val="00FB17BE"/>
    <w:rsid w:val="00FB2200"/>
    <w:rsid w:val="00FB2EC8"/>
    <w:rsid w:val="00FB424E"/>
    <w:rsid w:val="00FB47BE"/>
    <w:rsid w:val="00FB6119"/>
    <w:rsid w:val="00FB6404"/>
    <w:rsid w:val="00FB70E5"/>
    <w:rsid w:val="00FB766D"/>
    <w:rsid w:val="00FC08E4"/>
    <w:rsid w:val="00FC3727"/>
    <w:rsid w:val="00FC5411"/>
    <w:rsid w:val="00FC6C9F"/>
    <w:rsid w:val="00FC717D"/>
    <w:rsid w:val="00FC7FEA"/>
    <w:rsid w:val="00FD1E0C"/>
    <w:rsid w:val="00FD1FED"/>
    <w:rsid w:val="00FD2164"/>
    <w:rsid w:val="00FD26FA"/>
    <w:rsid w:val="00FD45F2"/>
    <w:rsid w:val="00FD6570"/>
    <w:rsid w:val="00FE3674"/>
    <w:rsid w:val="00FE608B"/>
    <w:rsid w:val="00FF161C"/>
    <w:rsid w:val="00FF36F3"/>
    <w:rsid w:val="00FF5781"/>
    <w:rsid w:val="00FF6EED"/>
    <w:rsid w:val="00FF74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rules v:ext="edit">
        <o:r id="V:Rule21" type="connector" idref="#_x0000_s1162">
          <o:proxy start="" idref="#_x0000_s1105" connectloc="4"/>
          <o:proxy end="" idref="#_x0000_s1137" connectloc="0"/>
        </o:r>
        <o:r id="V:Rule22" type="connector" idref="#_x0000_s1153">
          <o:proxy start="" idref="#_x0000_s1094" connectloc="4"/>
          <o:proxy end="" idref="#_x0000_s1098" connectloc="0"/>
        </o:r>
        <o:r id="V:Rule23" type="connector" idref="#_x0000_s1160">
          <o:proxy start="" idref="#_x0000_s1105" connectloc="4"/>
          <o:proxy end="" idref="#_x0000_s1134" connectloc="0"/>
        </o:r>
        <o:r id="V:Rule24" type="connector" idref="#_x0000_s1155">
          <o:proxy start="" idref="#_x0000_s1094" connectloc="4"/>
          <o:proxy end="" idref="#_x0000_s1102" connectloc="0"/>
        </o:r>
        <o:r id="V:Rule25" type="connector" idref="#_x0000_s1147">
          <o:proxy start="" idref="#_x0000_s1091" connectloc="4"/>
          <o:proxy end="" idref="#_x0000_s1093" connectloc="1"/>
        </o:r>
        <o:r id="V:Rule26" type="connector" idref="#_x0000_s1149">
          <o:proxy start="" idref="#_x0000_s1094" connectloc="4"/>
          <o:proxy end="" idref="#_x0000_s1095" connectloc="3"/>
        </o:r>
        <o:r id="V:Rule27" type="connector" idref="#_x0000_s1158">
          <o:proxy start="" idref="#_x0000_s1101" connectloc="4"/>
          <o:proxy end="" idref="#_x0000_s1105" connectloc="0"/>
        </o:r>
        <o:r id="V:Rule28" type="connector" idref="#_x0000_s1152">
          <o:proxy start="" idref="#_x0000_s1094" connectloc="4"/>
          <o:proxy end="" idref="#_x0000_s1101" connectloc="0"/>
        </o:r>
        <o:r id="V:Rule29" type="connector" idref="#_x0000_s1146">
          <o:proxy start="" idref="#_x0000_s1092" connectloc="5"/>
          <o:proxy end="" idref="#_x0000_s1094" connectloc="0"/>
        </o:r>
        <o:r id="V:Rule30" type="connector" idref="#_x0000_s1150">
          <o:proxy start="" idref="#_x0000_s1094" connectloc="4"/>
          <o:proxy end="" idref="#_x0000_s1096" connectloc="3"/>
        </o:r>
        <o:r id="V:Rule31" type="connector" idref="#_x0000_s1157">
          <o:proxy start="" idref="#_x0000_s1101" connectloc="4"/>
          <o:proxy end="" idref="#_x0000_s1103" connectloc="0"/>
        </o:r>
        <o:r id="V:Rule32" type="connector" idref="#_x0000_s1154">
          <o:proxy start="" idref="#_x0000_s1094" connectloc="4"/>
          <o:proxy end="" idref="#_x0000_s1099" connectloc="0"/>
        </o:r>
        <o:r id="V:Rule33" type="connector" idref="#_x0000_s1165">
          <o:proxy start="" idref="#_x0000_s1102" connectloc="4"/>
          <o:proxy end="" idref="#_x0000_s1143" connectloc="0"/>
        </o:r>
        <o:r id="V:Rule34" type="connector" idref="#_x0000_s1159">
          <o:proxy start="" idref="#_x0000_s1101" connectloc="4"/>
          <o:proxy end="" idref="#_x0000_s1124" connectloc="0"/>
        </o:r>
        <o:r id="V:Rule35" type="connector" idref="#_x0000_s1156">
          <o:proxy start="" idref="#_x0000_s1094" connectloc="4"/>
          <o:proxy end="" idref="#_x0000_s1100" connectloc="1"/>
        </o:r>
        <o:r id="V:Rule36" type="connector" idref="#_x0000_s1163">
          <o:proxy start="" idref="#_x0000_s1102" connectloc="4"/>
          <o:proxy end="" idref="#_x0000_s1141" connectloc="0"/>
        </o:r>
        <o:r id="V:Rule37" type="connector" idref="#_x0000_s1164">
          <o:proxy start="" idref="#_x0000_s1102" connectloc="4"/>
          <o:proxy end="" idref="#_x0000_s1142" connectloc="0"/>
        </o:r>
        <o:r id="V:Rule38" type="connector" idref="#_x0000_s1161">
          <o:proxy start="" idref="#_x0000_s1105" connectloc="4"/>
          <o:proxy end="" idref="#_x0000_s1138" connectloc="0"/>
        </o:r>
        <o:r id="V:Rule39" type="connector" idref="#_x0000_s1151">
          <o:proxy start="" idref="#_x0000_s1094" connectloc="4"/>
          <o:proxy end="" idref="#_x0000_s1097" connectloc="0"/>
        </o:r>
        <o:r id="V:Rule40" type="connector" idref="#_x0000_s1145">
          <o:proxy start="" idref="#_x0000_s1091" connectloc="4"/>
          <o:proxy end="" idref="#_x0000_s1092" connectloc="7"/>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83694"/>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正文首行缩进 Char"/>
    <w:basedOn w:val="a0"/>
    <w:link w:val="a3"/>
    <w:rsid w:val="00783694"/>
    <w:rPr>
      <w:rFonts w:ascii="Calibri" w:eastAsia="宋体" w:hAnsi="Calibri" w:cs="宋体"/>
      <w:color w:val="4B4B4B"/>
      <w:lang w:val="en-US" w:eastAsia="zh-CN" w:bidi="ar-SA"/>
    </w:rPr>
  </w:style>
  <w:style w:type="character" w:styleId="a4">
    <w:name w:val="Hyperlink"/>
    <w:basedOn w:val="a0"/>
    <w:rsid w:val="00783694"/>
    <w:rPr>
      <w:color w:val="0000FF"/>
      <w:u w:val="single"/>
    </w:rPr>
  </w:style>
  <w:style w:type="character" w:styleId="a5">
    <w:name w:val="page number"/>
    <w:basedOn w:val="a0"/>
    <w:rsid w:val="00783694"/>
  </w:style>
  <w:style w:type="character" w:styleId="a6">
    <w:name w:val="annotation reference"/>
    <w:basedOn w:val="a0"/>
    <w:rsid w:val="00783694"/>
    <w:rPr>
      <w:sz w:val="21"/>
      <w:szCs w:val="21"/>
    </w:rPr>
  </w:style>
  <w:style w:type="paragraph" w:customStyle="1" w:styleId="Char1CharCharChar">
    <w:name w:val="Char1 Char Char Char"/>
    <w:basedOn w:val="a"/>
    <w:rsid w:val="00783694"/>
    <w:pPr>
      <w:widowControl/>
      <w:spacing w:after="160" w:line="240" w:lineRule="exact"/>
      <w:jc w:val="left"/>
    </w:pPr>
    <w:rPr>
      <w:rFonts w:ascii="Verdana" w:eastAsia="仿宋_GB2312" w:hAnsi="Verdana"/>
      <w:kern w:val="0"/>
      <w:sz w:val="24"/>
      <w:szCs w:val="20"/>
      <w:lang w:eastAsia="en-US"/>
    </w:rPr>
  </w:style>
  <w:style w:type="paragraph" w:customStyle="1" w:styleId="ParaCharCharCharCharCharCharCharCharCharCharCharCharCharChar">
    <w:name w:val="默认段落字体 Para Char Char Char Char Char Char Char Char Char Char Char Char Char Char"/>
    <w:next w:val="a"/>
    <w:rsid w:val="00783694"/>
    <w:pPr>
      <w:keepNext/>
      <w:keepLines/>
      <w:numPr>
        <w:ilvl w:val="7"/>
        <w:numId w:val="1"/>
      </w:numPr>
      <w:tabs>
        <w:tab w:val="left" w:pos="3910"/>
      </w:tabs>
      <w:spacing w:before="240" w:after="240"/>
      <w:outlineLvl w:val="7"/>
    </w:pPr>
  </w:style>
  <w:style w:type="paragraph" w:styleId="a7">
    <w:name w:val="Body Text"/>
    <w:basedOn w:val="a"/>
    <w:rsid w:val="00783694"/>
    <w:pPr>
      <w:spacing w:after="120"/>
    </w:pPr>
  </w:style>
  <w:style w:type="paragraph" w:styleId="a8">
    <w:name w:val="Balloon Text"/>
    <w:basedOn w:val="a"/>
    <w:rsid w:val="00783694"/>
    <w:rPr>
      <w:sz w:val="18"/>
      <w:szCs w:val="18"/>
    </w:rPr>
  </w:style>
  <w:style w:type="paragraph" w:styleId="a9">
    <w:name w:val="footer"/>
    <w:basedOn w:val="a"/>
    <w:rsid w:val="00783694"/>
    <w:pPr>
      <w:tabs>
        <w:tab w:val="center" w:pos="4153"/>
        <w:tab w:val="right" w:pos="8306"/>
      </w:tabs>
      <w:snapToGrid w:val="0"/>
      <w:jc w:val="left"/>
    </w:pPr>
    <w:rPr>
      <w:sz w:val="18"/>
      <w:szCs w:val="18"/>
    </w:rPr>
  </w:style>
  <w:style w:type="paragraph" w:styleId="aa">
    <w:name w:val="annotation subject"/>
    <w:basedOn w:val="ab"/>
    <w:next w:val="ab"/>
    <w:rsid w:val="00783694"/>
    <w:rPr>
      <w:b/>
      <w:bCs/>
    </w:rPr>
  </w:style>
  <w:style w:type="paragraph" w:styleId="ab">
    <w:name w:val="annotation text"/>
    <w:basedOn w:val="a"/>
    <w:rsid w:val="00783694"/>
    <w:pPr>
      <w:jc w:val="left"/>
    </w:pPr>
  </w:style>
  <w:style w:type="paragraph" w:styleId="ac">
    <w:name w:val="Document Map"/>
    <w:basedOn w:val="a"/>
    <w:rsid w:val="00783694"/>
    <w:pPr>
      <w:shd w:val="clear" w:color="auto" w:fill="000080"/>
    </w:pPr>
  </w:style>
  <w:style w:type="paragraph" w:styleId="ad">
    <w:name w:val="header"/>
    <w:basedOn w:val="a"/>
    <w:rsid w:val="00783694"/>
    <w:pPr>
      <w:pBdr>
        <w:bottom w:val="single" w:sz="6" w:space="1" w:color="auto"/>
      </w:pBdr>
      <w:tabs>
        <w:tab w:val="center" w:pos="4153"/>
        <w:tab w:val="right" w:pos="8306"/>
      </w:tabs>
      <w:snapToGrid w:val="0"/>
      <w:jc w:val="center"/>
    </w:pPr>
    <w:rPr>
      <w:sz w:val="18"/>
      <w:szCs w:val="18"/>
    </w:rPr>
  </w:style>
  <w:style w:type="paragraph" w:styleId="ae">
    <w:name w:val="Body Text Indent"/>
    <w:rsid w:val="00783694"/>
    <w:pPr>
      <w:ind w:firstLine="576"/>
    </w:pPr>
    <w:rPr>
      <w:sz w:val="28"/>
    </w:rPr>
  </w:style>
  <w:style w:type="paragraph" w:styleId="a3">
    <w:name w:val="Body Text First Indent"/>
    <w:basedOn w:val="a"/>
    <w:link w:val="Char"/>
    <w:rsid w:val="00783694"/>
    <w:pPr>
      <w:spacing w:line="288" w:lineRule="auto"/>
      <w:ind w:firstLineChars="200" w:firstLine="200"/>
    </w:pPr>
    <w:rPr>
      <w:rFonts w:ascii="Calibri" w:hAnsi="Calibri" w:cs="宋体"/>
      <w:color w:val="4B4B4B"/>
    </w:rPr>
  </w:style>
  <w:style w:type="paragraph" w:customStyle="1" w:styleId="p15">
    <w:name w:val="p15"/>
    <w:basedOn w:val="a"/>
    <w:rsid w:val="00261DF2"/>
    <w:pPr>
      <w:widowControl/>
      <w:ind w:firstLine="420"/>
    </w:pPr>
    <w:rPr>
      <w:rFonts w:ascii="宋体" w:hAnsi="宋体" w:cs="宋体"/>
      <w:kern w:val="0"/>
      <w:szCs w:val="21"/>
    </w:rPr>
  </w:style>
  <w:style w:type="paragraph" w:customStyle="1" w:styleId="p0">
    <w:name w:val="p0"/>
    <w:basedOn w:val="a"/>
    <w:rsid w:val="002F06CF"/>
    <w:pPr>
      <w:widowControl/>
    </w:pPr>
    <w:rPr>
      <w:kern w:val="0"/>
      <w:szCs w:val="21"/>
    </w:rPr>
  </w:style>
  <w:style w:type="table" w:styleId="af">
    <w:name w:val="Table Grid"/>
    <w:basedOn w:val="a1"/>
    <w:rsid w:val="00E024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List Paragraph"/>
    <w:basedOn w:val="a"/>
    <w:uiPriority w:val="34"/>
    <w:qFormat/>
    <w:rsid w:val="00411B0C"/>
    <w:pPr>
      <w:ind w:firstLineChars="200" w:firstLine="420"/>
    </w:pPr>
  </w:style>
  <w:style w:type="character" w:customStyle="1" w:styleId="apple-converted-space">
    <w:name w:val="apple-converted-space"/>
    <w:basedOn w:val="a0"/>
    <w:rsid w:val="00EC2E4C"/>
  </w:style>
</w:styles>
</file>

<file path=word/webSettings.xml><?xml version="1.0" encoding="utf-8"?>
<w:webSettings xmlns:r="http://schemas.openxmlformats.org/officeDocument/2006/relationships" xmlns:w="http://schemas.openxmlformats.org/wordprocessingml/2006/main">
  <w:divs>
    <w:div w:id="4093159">
      <w:bodyDiv w:val="1"/>
      <w:marLeft w:val="0"/>
      <w:marRight w:val="0"/>
      <w:marTop w:val="0"/>
      <w:marBottom w:val="0"/>
      <w:divBdr>
        <w:top w:val="none" w:sz="0" w:space="0" w:color="auto"/>
        <w:left w:val="none" w:sz="0" w:space="0" w:color="auto"/>
        <w:bottom w:val="none" w:sz="0" w:space="0" w:color="auto"/>
        <w:right w:val="none" w:sz="0" w:space="0" w:color="auto"/>
      </w:divBdr>
      <w:divsChild>
        <w:div w:id="1165055496">
          <w:marLeft w:val="547"/>
          <w:marRight w:val="0"/>
          <w:marTop w:val="0"/>
          <w:marBottom w:val="0"/>
          <w:divBdr>
            <w:top w:val="none" w:sz="0" w:space="0" w:color="auto"/>
            <w:left w:val="none" w:sz="0" w:space="0" w:color="auto"/>
            <w:bottom w:val="none" w:sz="0" w:space="0" w:color="auto"/>
            <w:right w:val="none" w:sz="0" w:space="0" w:color="auto"/>
          </w:divBdr>
        </w:div>
      </w:divsChild>
    </w:div>
    <w:div w:id="99185193">
      <w:bodyDiv w:val="1"/>
      <w:marLeft w:val="0"/>
      <w:marRight w:val="0"/>
      <w:marTop w:val="0"/>
      <w:marBottom w:val="0"/>
      <w:divBdr>
        <w:top w:val="none" w:sz="0" w:space="0" w:color="auto"/>
        <w:left w:val="none" w:sz="0" w:space="0" w:color="auto"/>
        <w:bottom w:val="none" w:sz="0" w:space="0" w:color="auto"/>
        <w:right w:val="none" w:sz="0" w:space="0" w:color="auto"/>
      </w:divBdr>
    </w:div>
    <w:div w:id="183523541">
      <w:bodyDiv w:val="1"/>
      <w:marLeft w:val="0"/>
      <w:marRight w:val="0"/>
      <w:marTop w:val="0"/>
      <w:marBottom w:val="0"/>
      <w:divBdr>
        <w:top w:val="none" w:sz="0" w:space="0" w:color="auto"/>
        <w:left w:val="none" w:sz="0" w:space="0" w:color="auto"/>
        <w:bottom w:val="none" w:sz="0" w:space="0" w:color="auto"/>
        <w:right w:val="none" w:sz="0" w:space="0" w:color="auto"/>
      </w:divBdr>
    </w:div>
    <w:div w:id="287400398">
      <w:bodyDiv w:val="1"/>
      <w:marLeft w:val="0"/>
      <w:marRight w:val="0"/>
      <w:marTop w:val="0"/>
      <w:marBottom w:val="0"/>
      <w:divBdr>
        <w:top w:val="none" w:sz="0" w:space="0" w:color="auto"/>
        <w:left w:val="none" w:sz="0" w:space="0" w:color="auto"/>
        <w:bottom w:val="none" w:sz="0" w:space="0" w:color="auto"/>
        <w:right w:val="none" w:sz="0" w:space="0" w:color="auto"/>
      </w:divBdr>
    </w:div>
    <w:div w:id="433940896">
      <w:bodyDiv w:val="1"/>
      <w:marLeft w:val="0"/>
      <w:marRight w:val="0"/>
      <w:marTop w:val="0"/>
      <w:marBottom w:val="0"/>
      <w:divBdr>
        <w:top w:val="none" w:sz="0" w:space="0" w:color="auto"/>
        <w:left w:val="none" w:sz="0" w:space="0" w:color="auto"/>
        <w:bottom w:val="none" w:sz="0" w:space="0" w:color="auto"/>
        <w:right w:val="none" w:sz="0" w:space="0" w:color="auto"/>
      </w:divBdr>
    </w:div>
    <w:div w:id="442072637">
      <w:bodyDiv w:val="1"/>
      <w:marLeft w:val="0"/>
      <w:marRight w:val="0"/>
      <w:marTop w:val="0"/>
      <w:marBottom w:val="0"/>
      <w:divBdr>
        <w:top w:val="none" w:sz="0" w:space="0" w:color="auto"/>
        <w:left w:val="none" w:sz="0" w:space="0" w:color="auto"/>
        <w:bottom w:val="none" w:sz="0" w:space="0" w:color="auto"/>
        <w:right w:val="none" w:sz="0" w:space="0" w:color="auto"/>
      </w:divBdr>
    </w:div>
    <w:div w:id="505704638">
      <w:bodyDiv w:val="1"/>
      <w:marLeft w:val="0"/>
      <w:marRight w:val="0"/>
      <w:marTop w:val="0"/>
      <w:marBottom w:val="0"/>
      <w:divBdr>
        <w:top w:val="none" w:sz="0" w:space="0" w:color="auto"/>
        <w:left w:val="none" w:sz="0" w:space="0" w:color="auto"/>
        <w:bottom w:val="none" w:sz="0" w:space="0" w:color="auto"/>
        <w:right w:val="none" w:sz="0" w:space="0" w:color="auto"/>
      </w:divBdr>
    </w:div>
    <w:div w:id="546332850">
      <w:bodyDiv w:val="1"/>
      <w:marLeft w:val="0"/>
      <w:marRight w:val="0"/>
      <w:marTop w:val="0"/>
      <w:marBottom w:val="0"/>
      <w:divBdr>
        <w:top w:val="none" w:sz="0" w:space="0" w:color="auto"/>
        <w:left w:val="none" w:sz="0" w:space="0" w:color="auto"/>
        <w:bottom w:val="none" w:sz="0" w:space="0" w:color="auto"/>
        <w:right w:val="none" w:sz="0" w:space="0" w:color="auto"/>
      </w:divBdr>
    </w:div>
    <w:div w:id="772478868">
      <w:bodyDiv w:val="1"/>
      <w:marLeft w:val="0"/>
      <w:marRight w:val="0"/>
      <w:marTop w:val="0"/>
      <w:marBottom w:val="0"/>
      <w:divBdr>
        <w:top w:val="none" w:sz="0" w:space="0" w:color="auto"/>
        <w:left w:val="none" w:sz="0" w:space="0" w:color="auto"/>
        <w:bottom w:val="none" w:sz="0" w:space="0" w:color="auto"/>
        <w:right w:val="none" w:sz="0" w:space="0" w:color="auto"/>
      </w:divBdr>
    </w:div>
    <w:div w:id="866723954">
      <w:bodyDiv w:val="1"/>
      <w:marLeft w:val="0"/>
      <w:marRight w:val="0"/>
      <w:marTop w:val="0"/>
      <w:marBottom w:val="0"/>
      <w:divBdr>
        <w:top w:val="none" w:sz="0" w:space="0" w:color="auto"/>
        <w:left w:val="none" w:sz="0" w:space="0" w:color="auto"/>
        <w:bottom w:val="none" w:sz="0" w:space="0" w:color="auto"/>
        <w:right w:val="none" w:sz="0" w:space="0" w:color="auto"/>
      </w:divBdr>
    </w:div>
    <w:div w:id="871651973">
      <w:bodyDiv w:val="1"/>
      <w:marLeft w:val="0"/>
      <w:marRight w:val="0"/>
      <w:marTop w:val="0"/>
      <w:marBottom w:val="0"/>
      <w:divBdr>
        <w:top w:val="none" w:sz="0" w:space="0" w:color="auto"/>
        <w:left w:val="none" w:sz="0" w:space="0" w:color="auto"/>
        <w:bottom w:val="none" w:sz="0" w:space="0" w:color="auto"/>
        <w:right w:val="none" w:sz="0" w:space="0" w:color="auto"/>
      </w:divBdr>
    </w:div>
    <w:div w:id="951470764">
      <w:bodyDiv w:val="1"/>
      <w:marLeft w:val="0"/>
      <w:marRight w:val="0"/>
      <w:marTop w:val="0"/>
      <w:marBottom w:val="0"/>
      <w:divBdr>
        <w:top w:val="none" w:sz="0" w:space="0" w:color="auto"/>
        <w:left w:val="none" w:sz="0" w:space="0" w:color="auto"/>
        <w:bottom w:val="none" w:sz="0" w:space="0" w:color="auto"/>
        <w:right w:val="none" w:sz="0" w:space="0" w:color="auto"/>
      </w:divBdr>
    </w:div>
    <w:div w:id="972297408">
      <w:bodyDiv w:val="1"/>
      <w:marLeft w:val="0"/>
      <w:marRight w:val="0"/>
      <w:marTop w:val="0"/>
      <w:marBottom w:val="0"/>
      <w:divBdr>
        <w:top w:val="none" w:sz="0" w:space="0" w:color="auto"/>
        <w:left w:val="none" w:sz="0" w:space="0" w:color="auto"/>
        <w:bottom w:val="none" w:sz="0" w:space="0" w:color="auto"/>
        <w:right w:val="none" w:sz="0" w:space="0" w:color="auto"/>
      </w:divBdr>
    </w:div>
    <w:div w:id="1095395868">
      <w:bodyDiv w:val="1"/>
      <w:marLeft w:val="0"/>
      <w:marRight w:val="0"/>
      <w:marTop w:val="0"/>
      <w:marBottom w:val="0"/>
      <w:divBdr>
        <w:top w:val="none" w:sz="0" w:space="0" w:color="auto"/>
        <w:left w:val="none" w:sz="0" w:space="0" w:color="auto"/>
        <w:bottom w:val="none" w:sz="0" w:space="0" w:color="auto"/>
        <w:right w:val="none" w:sz="0" w:space="0" w:color="auto"/>
      </w:divBdr>
    </w:div>
    <w:div w:id="1243560867">
      <w:bodyDiv w:val="1"/>
      <w:marLeft w:val="0"/>
      <w:marRight w:val="0"/>
      <w:marTop w:val="0"/>
      <w:marBottom w:val="0"/>
      <w:divBdr>
        <w:top w:val="none" w:sz="0" w:space="0" w:color="auto"/>
        <w:left w:val="none" w:sz="0" w:space="0" w:color="auto"/>
        <w:bottom w:val="none" w:sz="0" w:space="0" w:color="auto"/>
        <w:right w:val="none" w:sz="0" w:space="0" w:color="auto"/>
      </w:divBdr>
    </w:div>
    <w:div w:id="1589342177">
      <w:bodyDiv w:val="1"/>
      <w:marLeft w:val="0"/>
      <w:marRight w:val="0"/>
      <w:marTop w:val="0"/>
      <w:marBottom w:val="0"/>
      <w:divBdr>
        <w:top w:val="none" w:sz="0" w:space="0" w:color="auto"/>
        <w:left w:val="none" w:sz="0" w:space="0" w:color="auto"/>
        <w:bottom w:val="none" w:sz="0" w:space="0" w:color="auto"/>
        <w:right w:val="none" w:sz="0" w:space="0" w:color="auto"/>
      </w:divBdr>
    </w:div>
    <w:div w:id="1665551905">
      <w:bodyDiv w:val="1"/>
      <w:marLeft w:val="0"/>
      <w:marRight w:val="0"/>
      <w:marTop w:val="0"/>
      <w:marBottom w:val="0"/>
      <w:divBdr>
        <w:top w:val="none" w:sz="0" w:space="0" w:color="auto"/>
        <w:left w:val="none" w:sz="0" w:space="0" w:color="auto"/>
        <w:bottom w:val="none" w:sz="0" w:space="0" w:color="auto"/>
        <w:right w:val="none" w:sz="0" w:space="0" w:color="auto"/>
      </w:divBdr>
    </w:div>
    <w:div w:id="1701126420">
      <w:bodyDiv w:val="1"/>
      <w:marLeft w:val="0"/>
      <w:marRight w:val="0"/>
      <w:marTop w:val="0"/>
      <w:marBottom w:val="0"/>
      <w:divBdr>
        <w:top w:val="none" w:sz="0" w:space="0" w:color="auto"/>
        <w:left w:val="none" w:sz="0" w:space="0" w:color="auto"/>
        <w:bottom w:val="none" w:sz="0" w:space="0" w:color="auto"/>
        <w:right w:val="none" w:sz="0" w:space="0" w:color="auto"/>
      </w:divBdr>
    </w:div>
    <w:div w:id="1755204933">
      <w:bodyDiv w:val="1"/>
      <w:marLeft w:val="0"/>
      <w:marRight w:val="0"/>
      <w:marTop w:val="0"/>
      <w:marBottom w:val="0"/>
      <w:divBdr>
        <w:top w:val="none" w:sz="0" w:space="0" w:color="auto"/>
        <w:left w:val="none" w:sz="0" w:space="0" w:color="auto"/>
        <w:bottom w:val="none" w:sz="0" w:space="0" w:color="auto"/>
        <w:right w:val="none" w:sz="0" w:space="0" w:color="auto"/>
      </w:divBdr>
    </w:div>
    <w:div w:id="1799645630">
      <w:bodyDiv w:val="1"/>
      <w:marLeft w:val="0"/>
      <w:marRight w:val="0"/>
      <w:marTop w:val="0"/>
      <w:marBottom w:val="0"/>
      <w:divBdr>
        <w:top w:val="none" w:sz="0" w:space="0" w:color="auto"/>
        <w:left w:val="none" w:sz="0" w:space="0" w:color="auto"/>
        <w:bottom w:val="none" w:sz="0" w:space="0" w:color="auto"/>
        <w:right w:val="none" w:sz="0" w:space="0" w:color="auto"/>
      </w:divBdr>
      <w:divsChild>
        <w:div w:id="1798714401">
          <w:marLeft w:val="0"/>
          <w:marRight w:val="0"/>
          <w:marTop w:val="0"/>
          <w:marBottom w:val="0"/>
          <w:divBdr>
            <w:top w:val="none" w:sz="0" w:space="0" w:color="auto"/>
            <w:left w:val="none" w:sz="0" w:space="0" w:color="auto"/>
            <w:bottom w:val="none" w:sz="0" w:space="0" w:color="auto"/>
            <w:right w:val="none" w:sz="0" w:space="0" w:color="auto"/>
          </w:divBdr>
        </w:div>
      </w:divsChild>
    </w:div>
    <w:div w:id="1818187991">
      <w:bodyDiv w:val="1"/>
      <w:marLeft w:val="0"/>
      <w:marRight w:val="0"/>
      <w:marTop w:val="0"/>
      <w:marBottom w:val="0"/>
      <w:divBdr>
        <w:top w:val="none" w:sz="0" w:space="0" w:color="auto"/>
        <w:left w:val="none" w:sz="0" w:space="0" w:color="auto"/>
        <w:bottom w:val="none" w:sz="0" w:space="0" w:color="auto"/>
        <w:right w:val="none" w:sz="0" w:space="0" w:color="auto"/>
      </w:divBdr>
    </w:div>
    <w:div w:id="2001155514">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mage.baidu.com/i?ct=503316480&amp;z=0&amp;tn=baiduimagedetail&amp;word=%D6%D0%B9%FA%D2%C6%B6%AF+logo&amp;in=8288&amp;cl=2&amp;cm=1&amp;sc=0&amp;lm=-1&amp;pn=4&amp;rn=1&amp;di=508018540&amp;ln=140" TargetMode="External"/><Relationship Id="rId13" Type="http://schemas.openxmlformats.org/officeDocument/2006/relationships/image" Target="media/image3.emf"/><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hyperlink" Target="mailto:liusheng@chinamobilesz.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nzhuo\AppData\Roaming\Microsoft\Templates\Normal.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7A2418-372D-439C-97B9-0831AF20F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Template>
  <TotalTime>5470</TotalTime>
  <Pages>21</Pages>
  <Words>2096</Words>
  <Characters>11953</Characters>
  <Application>Microsoft Office Word</Application>
  <DocSecurity>0</DocSecurity>
  <PresentationFormat/>
  <Lines>99</Lines>
  <Paragraphs>28</Paragraphs>
  <Slides>0</Slides>
  <Notes>0</Notes>
  <HiddenSlides>0</HiddenSlides>
  <MMClips>0</MMClips>
  <ScaleCrop>false</ScaleCrop>
  <Manager/>
  <Company>CMSZ</Company>
  <LinksUpToDate>false</LinksUpToDate>
  <CharactersWithSpaces>14021</CharactersWithSpaces>
  <SharedDoc>false</SharedDoc>
  <HLinks>
    <vt:vector size="12" baseType="variant">
      <vt:variant>
        <vt:i4>8126554</vt:i4>
      </vt:variant>
      <vt:variant>
        <vt:i4>6</vt:i4>
      </vt:variant>
      <vt:variant>
        <vt:i4>0</vt:i4>
      </vt:variant>
      <vt:variant>
        <vt:i4>5</vt:i4>
      </vt:variant>
      <vt:variant>
        <vt:lpwstr>mailto:chenzhuo@chinamobilesz.com</vt:lpwstr>
      </vt:variant>
      <vt:variant>
        <vt:lpwstr/>
      </vt:variant>
      <vt:variant>
        <vt:i4>4259934</vt:i4>
      </vt:variant>
      <vt:variant>
        <vt:i4>0</vt:i4>
      </vt:variant>
      <vt:variant>
        <vt:i4>0</vt:i4>
      </vt:variant>
      <vt:variant>
        <vt:i4>5</vt:i4>
      </vt:variant>
      <vt:variant>
        <vt:lpwstr>http://image.baidu.com/i?ct=503316480&amp;z=0&amp;tn=baiduimagedetail&amp;word=%D6%D0%B9%FA%D2%C6%B6%AF%2Blogo&amp;in=8288&amp;cl=2&amp;cm=1&amp;sc=0&amp;lm=-1&amp;pn=4&amp;rn=1&amp;di=508018540&amp;ln=140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liusheng</dc:creator>
  <cp:keywords/>
  <dc:description/>
  <cp:lastModifiedBy>刘晟</cp:lastModifiedBy>
  <cp:revision>34</cp:revision>
  <cp:lastPrinted>2008-06-19T06:18:00Z</cp:lastPrinted>
  <dcterms:created xsi:type="dcterms:W3CDTF">2013-07-09T09:22:00Z</dcterms:created>
  <dcterms:modified xsi:type="dcterms:W3CDTF">2014-04-17T14:33:00Z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2052-6.6.0.2461</vt:lpwstr>
  </property>
</Properties>
</file>