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773" w:rsidRPr="00441889" w:rsidRDefault="00697BC5" w:rsidP="00441889">
      <w:pPr>
        <w:ind w:firstLine="420"/>
        <w:rPr>
          <w:rFonts w:asciiTheme="minorEastAsia" w:hAnsiTheme="minorEastAsia"/>
        </w:rPr>
      </w:pPr>
      <w:r w:rsidRPr="00441889">
        <w:rPr>
          <w:rFonts w:asciiTheme="minorEastAsia" w:hAnsiTheme="minorEastAsia" w:hint="eastAsia"/>
        </w:rPr>
        <w:t>斐波那契数列（Fibonacci sequence），又称黄金分割数列、因数学家列昂纳多·斐波那契（Leonardoda Fibonacci）以兔子繁殖为例子而引入，故又称为“兔子数列”，指的是这样一个数列：1、1、2、3、5、8、13、21、34、……</w:t>
      </w:r>
      <w:r w:rsidRPr="00441889">
        <w:rPr>
          <w:rFonts w:asciiTheme="minorEastAsia" w:hAnsiTheme="minorEastAsia" w:cs="Arial"/>
          <w:color w:val="333333"/>
          <w:szCs w:val="21"/>
          <w:shd w:val="clear" w:color="auto" w:fill="FFFFFF"/>
        </w:rPr>
        <w:t>这个数列从第3项开始，每一项都等于前两项之和</w:t>
      </w:r>
      <w:r w:rsidRPr="00441889">
        <w:rPr>
          <w:rFonts w:asciiTheme="minorEastAsia" w:hAnsiTheme="minorEastAsia" w:cs="Arial" w:hint="eastAsia"/>
          <w:color w:val="333333"/>
          <w:szCs w:val="21"/>
          <w:shd w:val="clear" w:color="auto" w:fill="FFFFFF"/>
        </w:rPr>
        <w:t>。</w:t>
      </w:r>
      <w:r w:rsidRPr="00441889">
        <w:rPr>
          <w:rFonts w:asciiTheme="minorEastAsia" w:hAnsiTheme="minorEastAsia" w:hint="eastAsia"/>
        </w:rPr>
        <w:t>在数学上，斐波纳契数列以如下被以递归的方法定义：</w:t>
      </w:r>
    </w:p>
    <w:p w:rsidR="007F601F" w:rsidRPr="00441889" w:rsidRDefault="007F601F">
      <w:pPr>
        <w:rPr>
          <w:rFonts w:asciiTheme="minorEastAsia" w:hAnsi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                                                  n=0</m:t>
                  </m:r>
                </m:e>
                <m:e>
                  <m:r>
                    <w:rPr>
                      <w:rFonts w:ascii="Cambria Math" w:hAnsi="Cambria Math"/>
                    </w:rPr>
                    <m:t>1                                                  n=1</m:t>
                  </m:r>
                </m:e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r>
                    <w:rPr>
                      <w:rFonts w:ascii="Cambria Math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            n&gt;1</m:t>
                  </m:r>
                </m:e>
              </m:eqArr>
            </m:e>
          </m:d>
        </m:oMath>
      </m:oMathPara>
    </w:p>
    <w:p w:rsidR="00441889" w:rsidRPr="00441889" w:rsidRDefault="00441889" w:rsidP="008851D8">
      <w:pPr>
        <w:pStyle w:val="3"/>
        <w:rPr>
          <w:rFonts w:asciiTheme="majorEastAsia" w:eastAsiaTheme="majorEastAsia" w:hAnsiTheme="majorEastAsia"/>
        </w:rPr>
      </w:pPr>
      <w:r w:rsidRPr="00441889">
        <w:rPr>
          <w:rFonts w:asciiTheme="majorEastAsia" w:eastAsiaTheme="majorEastAsia" w:hAnsiTheme="majorEastAsia" w:hint="eastAsia"/>
        </w:rPr>
        <w:t>一</w:t>
      </w:r>
      <w:r w:rsidRPr="00441889">
        <w:rPr>
          <w:rFonts w:asciiTheme="majorEastAsia" w:eastAsiaTheme="majorEastAsia" w:hAnsiTheme="majorEastAsia"/>
        </w:rPr>
        <w:t>、</w:t>
      </w:r>
      <w:r w:rsidR="00D751AD">
        <w:rPr>
          <w:rFonts w:asciiTheme="majorEastAsia" w:eastAsiaTheme="majorEastAsia" w:hAnsiTheme="majorEastAsia" w:hint="eastAsia"/>
        </w:rPr>
        <w:t>直接</w:t>
      </w:r>
      <w:r w:rsidRPr="00441889">
        <w:rPr>
          <w:rFonts w:asciiTheme="majorEastAsia" w:eastAsiaTheme="majorEastAsia" w:hAnsiTheme="majorEastAsia"/>
        </w:rPr>
        <w:t>递归</w:t>
      </w:r>
      <w:r w:rsidRPr="00441889">
        <w:rPr>
          <w:rFonts w:asciiTheme="majorEastAsia" w:eastAsiaTheme="majorEastAsia" w:hAnsiTheme="majorEastAsia" w:hint="eastAsia"/>
        </w:rPr>
        <w:t>实现</w:t>
      </w:r>
    </w:p>
    <w:p w:rsidR="008617CA" w:rsidRDefault="00441889" w:rsidP="008617CA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 w:rsidRPr="00441889">
        <w:rPr>
          <w:rFonts w:asciiTheme="minorEastAsia" w:hAnsiTheme="minorEastAsia" w:cs="Tahoma"/>
          <w:color w:val="000000"/>
          <w:szCs w:val="21"/>
          <w:shd w:val="clear" w:color="auto" w:fill="FFFFFF"/>
        </w:rPr>
        <w:t>使用公式f</w:t>
      </w:r>
      <w:r w:rsidR="00FD4B0F">
        <w:rPr>
          <w:rFonts w:asciiTheme="minorEastAsia" w:hAnsiTheme="minorEastAsia" w:cs="Tahoma"/>
          <w:color w:val="000000"/>
          <w:szCs w:val="21"/>
          <w:shd w:val="clear" w:color="auto" w:fill="FFFFFF"/>
        </w:rPr>
        <w:t>(n)</w:t>
      </w:r>
      <w:r w:rsidRPr="00441889">
        <w:rPr>
          <w:rFonts w:asciiTheme="minorEastAsia" w:hAnsiTheme="minorEastAsia" w:cs="Tahoma"/>
          <w:color w:val="000000"/>
          <w:szCs w:val="21"/>
          <w:shd w:val="clear" w:color="auto" w:fill="FFFFFF"/>
        </w:rPr>
        <w:t>=f</w:t>
      </w:r>
      <w:r w:rsidR="00FD4B0F">
        <w:rPr>
          <w:rFonts w:asciiTheme="minorEastAsia" w:hAnsiTheme="minorEastAsia" w:cs="Tahoma"/>
          <w:color w:val="000000"/>
          <w:szCs w:val="21"/>
          <w:shd w:val="clear" w:color="auto" w:fill="FFFFFF"/>
        </w:rPr>
        <w:t>(n-1)+f(n-2)</w:t>
      </w:r>
      <w:r w:rsidRPr="00441889">
        <w:rPr>
          <w:rFonts w:asciiTheme="minorEastAsia" w:hAnsiTheme="minorEastAsia" w:cs="Tahoma"/>
          <w:color w:val="000000"/>
          <w:szCs w:val="21"/>
          <w:shd w:val="clear" w:color="auto" w:fill="FFFFFF"/>
        </w:rPr>
        <w:t>，依次递归计算，递归结束条件是</w:t>
      </w:r>
      <w:r w:rsidR="00FD4B0F">
        <w:rPr>
          <w:rFonts w:asciiTheme="minorEastAsia" w:hAnsiTheme="minorEastAsia" w:cs="Tahoma"/>
          <w:color w:val="000000"/>
          <w:szCs w:val="21"/>
          <w:shd w:val="clear" w:color="auto" w:fill="FFFFFF"/>
        </w:rPr>
        <w:t>f(1)</w:t>
      </w:r>
      <w:r w:rsidRPr="00441889">
        <w:rPr>
          <w:rFonts w:asciiTheme="minorEastAsia" w:hAnsiTheme="minorEastAsia" w:cs="Tahoma"/>
          <w:color w:val="000000"/>
          <w:szCs w:val="21"/>
          <w:shd w:val="clear" w:color="auto" w:fill="FFFFFF"/>
        </w:rPr>
        <w:t>=1，</w:t>
      </w:r>
      <w:r w:rsidR="00FD4B0F">
        <w:rPr>
          <w:rFonts w:asciiTheme="minorEastAsia" w:hAnsiTheme="minorEastAsia" w:cs="Tahoma"/>
          <w:color w:val="000000"/>
          <w:szCs w:val="21"/>
          <w:shd w:val="clear" w:color="auto" w:fill="FFFFFF"/>
        </w:rPr>
        <w:t>f(2)</w:t>
      </w:r>
      <w:r w:rsidRPr="00441889">
        <w:rPr>
          <w:rFonts w:asciiTheme="minorEastAsia" w:hAnsiTheme="minorEastAsia" w:cs="Tahoma"/>
          <w:color w:val="000000"/>
          <w:szCs w:val="21"/>
          <w:shd w:val="clear" w:color="auto" w:fill="FFFFFF"/>
        </w:rPr>
        <w:t>=1。</w:t>
      </w:r>
    </w:p>
    <w:p w:rsidR="008617CA" w:rsidRDefault="008617CA" w:rsidP="008617CA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代码如下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：</w:t>
      </w:r>
    </w:p>
    <w:p w:rsidR="008617CA" w:rsidRDefault="008617CA" w:rsidP="008617C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public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static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Long </w:t>
      </w:r>
      <w:r>
        <w:rPr>
          <w:rFonts w:ascii="微软雅黑" w:eastAsia="微软雅黑" w:cs="微软雅黑"/>
          <w:color w:val="000000"/>
          <w:kern w:val="0"/>
          <w:sz w:val="18"/>
          <w:szCs w:val="18"/>
          <w:highlight w:val="lightGray"/>
        </w:rPr>
        <w:t>recursiveCompute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(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int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) {</w:t>
      </w:r>
    </w:p>
    <w:p w:rsidR="008617CA" w:rsidRDefault="008617CA" w:rsidP="008617C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if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(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&lt;= 2)</w:t>
      </w:r>
    </w:p>
    <w:p w:rsidR="008617CA" w:rsidRDefault="008617CA" w:rsidP="008617C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return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1L;</w:t>
      </w:r>
    </w:p>
    <w:p w:rsidR="008617CA" w:rsidRDefault="008617CA" w:rsidP="008617C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else</w:t>
      </w:r>
    </w:p>
    <w:p w:rsidR="008617CA" w:rsidRDefault="008617CA" w:rsidP="008617CA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return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i/>
          <w:iCs/>
          <w:color w:val="000000"/>
          <w:kern w:val="0"/>
          <w:sz w:val="18"/>
          <w:szCs w:val="18"/>
          <w:highlight w:val="lightGray"/>
        </w:rPr>
        <w:t>recursiveCompute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(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- 1) + </w:t>
      </w:r>
      <w:r>
        <w:rPr>
          <w:rFonts w:ascii="微软雅黑" w:eastAsia="微软雅黑" w:cs="微软雅黑"/>
          <w:i/>
          <w:iCs/>
          <w:color w:val="000000"/>
          <w:kern w:val="0"/>
          <w:sz w:val="18"/>
          <w:szCs w:val="18"/>
          <w:highlight w:val="lightGray"/>
        </w:rPr>
        <w:t>recursiveCompute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(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- 2);</w:t>
      </w:r>
    </w:p>
    <w:p w:rsidR="008617CA" w:rsidRDefault="008617CA" w:rsidP="00B346D5">
      <w:pPr>
        <w:ind w:firstLine="360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>}</w:t>
      </w:r>
    </w:p>
    <w:p w:rsidR="00B346D5" w:rsidRDefault="00B346D5" w:rsidP="00B346D5">
      <w:pPr>
        <w:ind w:firstLine="360"/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 w:rsidRPr="00B346D5">
        <w:rPr>
          <w:rFonts w:asciiTheme="minorEastAsia" w:hAnsiTheme="minorEastAsia" w:hint="eastAsia"/>
        </w:rPr>
        <w:t>这种方式可以以非常少的代码实现第N+1项的计算，但是与之相对的，这种算法的代价也非常的高，计算机每次调用函数时，为了保证函数执行完毕，都必须要将函数调用时的程序现场入栈保存，递归存在大量的自身调用，势必会产生非常庞大的函数现场栈来记录数据</w:t>
      </w:r>
    </w:p>
    <w:p w:rsidR="008851D8" w:rsidRDefault="008851D8">
      <w:pPr>
        <w:rPr>
          <w:rFonts w:ascii="simsun" w:hAnsi="simsun" w:hint="eastAsia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我们以求解</w:t>
      </w:r>
      <w:r>
        <w:rPr>
          <w:rFonts w:ascii="Arial" w:hAnsi="Arial" w:cs="Arial"/>
          <w:color w:val="323E32"/>
          <w:szCs w:val="21"/>
          <w:shd w:val="clear" w:color="auto" w:fill="FFFFFF"/>
        </w:rPr>
        <w:t>f(10)</w:t>
      </w:r>
      <w:r>
        <w:rPr>
          <w:rFonts w:ascii="simsun" w:hAnsi="simsun"/>
          <w:color w:val="323E32"/>
          <w:szCs w:val="21"/>
        </w:rPr>
        <w:t>作为例子来分析递归求解的过程。要求得</w:t>
      </w:r>
      <w:r>
        <w:rPr>
          <w:rFonts w:ascii="Arial" w:hAnsi="Arial" w:cs="Arial"/>
          <w:color w:val="323E32"/>
          <w:szCs w:val="21"/>
          <w:shd w:val="clear" w:color="auto" w:fill="FFFFFF"/>
        </w:rPr>
        <w:t>f(10)</w:t>
      </w:r>
      <w:r>
        <w:rPr>
          <w:rFonts w:ascii="simsun" w:hAnsi="simsun"/>
          <w:color w:val="323E32"/>
          <w:szCs w:val="21"/>
        </w:rPr>
        <w:t>，需要求得</w:t>
      </w:r>
      <w:r>
        <w:rPr>
          <w:rFonts w:ascii="Arial" w:hAnsi="Arial" w:cs="Arial"/>
          <w:color w:val="323E32"/>
          <w:szCs w:val="21"/>
          <w:shd w:val="clear" w:color="auto" w:fill="FFFFFF"/>
        </w:rPr>
        <w:t>f(9)</w:t>
      </w:r>
      <w:r>
        <w:rPr>
          <w:rFonts w:ascii="simsun" w:hAnsi="simsun"/>
          <w:color w:val="323E32"/>
          <w:szCs w:val="21"/>
        </w:rPr>
        <w:t>和</w:t>
      </w:r>
      <w:r>
        <w:rPr>
          <w:rFonts w:ascii="Arial" w:hAnsi="Arial" w:cs="Arial"/>
          <w:color w:val="323E32"/>
          <w:szCs w:val="21"/>
          <w:shd w:val="clear" w:color="auto" w:fill="FFFFFF"/>
        </w:rPr>
        <w:t>f(8)</w:t>
      </w:r>
      <w:r>
        <w:rPr>
          <w:rFonts w:ascii="simsun" w:hAnsi="simsun"/>
          <w:color w:val="323E32"/>
          <w:szCs w:val="21"/>
        </w:rPr>
        <w:t>。同样，要求得</w:t>
      </w:r>
      <w:r>
        <w:rPr>
          <w:rFonts w:ascii="Arial" w:hAnsi="Arial" w:cs="Arial"/>
          <w:color w:val="323E32"/>
          <w:szCs w:val="21"/>
          <w:shd w:val="clear" w:color="auto" w:fill="FFFFFF"/>
        </w:rPr>
        <w:t>f(9)</w:t>
      </w:r>
      <w:r>
        <w:rPr>
          <w:rFonts w:ascii="simsun" w:hAnsi="simsun"/>
          <w:color w:val="323E32"/>
          <w:szCs w:val="21"/>
        </w:rPr>
        <w:t>，要先求得</w:t>
      </w:r>
      <w:r>
        <w:rPr>
          <w:rFonts w:ascii="Arial" w:hAnsi="Arial" w:cs="Arial"/>
          <w:color w:val="323E32"/>
          <w:szCs w:val="21"/>
          <w:shd w:val="clear" w:color="auto" w:fill="FFFFFF"/>
        </w:rPr>
        <w:t>f(8)</w:t>
      </w:r>
      <w:r>
        <w:rPr>
          <w:rFonts w:ascii="simsun" w:hAnsi="simsun"/>
          <w:color w:val="323E32"/>
          <w:szCs w:val="21"/>
        </w:rPr>
        <w:t>和</w:t>
      </w:r>
      <w:r>
        <w:rPr>
          <w:rFonts w:ascii="Arial" w:hAnsi="Arial" w:cs="Arial"/>
          <w:color w:val="323E32"/>
          <w:szCs w:val="21"/>
          <w:shd w:val="clear" w:color="auto" w:fill="FFFFFF"/>
        </w:rPr>
        <w:t>f(7)</w:t>
      </w:r>
      <w:r>
        <w:rPr>
          <w:rFonts w:ascii="simsun" w:hAnsi="simsun"/>
          <w:color w:val="323E32"/>
          <w:szCs w:val="21"/>
        </w:rPr>
        <w:t>……</w:t>
      </w:r>
      <w:r>
        <w:rPr>
          <w:rFonts w:ascii="simsun" w:hAnsi="simsun"/>
          <w:color w:val="323E32"/>
          <w:szCs w:val="21"/>
        </w:rPr>
        <w:t>我们用树形结构来表示这种依赖关系</w:t>
      </w:r>
    </w:p>
    <w:p w:rsidR="008851D8" w:rsidRDefault="008851D8">
      <w:pPr>
        <w:rPr>
          <w:rFonts w:ascii="Courier" w:hAnsi="Courier"/>
          <w:color w:val="323E32"/>
          <w:szCs w:val="21"/>
        </w:rPr>
      </w:pPr>
      <w:r>
        <w:rPr>
          <w:rFonts w:ascii="Courier" w:hAnsi="Courier"/>
          <w:color w:val="323E32"/>
          <w:szCs w:val="21"/>
        </w:rPr>
        <w:t>                  f(10)</w:t>
      </w:r>
      <w:r>
        <w:rPr>
          <w:rFonts w:ascii="Courier" w:hAnsi="Courier"/>
          <w:color w:val="323E32"/>
          <w:szCs w:val="21"/>
        </w:rPr>
        <w:br/>
        <w:t>               /        \</w:t>
      </w:r>
      <w:r>
        <w:rPr>
          <w:rFonts w:ascii="Courier" w:hAnsi="Courier"/>
          <w:color w:val="323E32"/>
          <w:szCs w:val="21"/>
        </w:rPr>
        <w:br/>
        <w:t>            f(9)         f(8)</w:t>
      </w:r>
      <w:r>
        <w:rPr>
          <w:rFonts w:ascii="Courier" w:hAnsi="Courier"/>
          <w:color w:val="323E32"/>
          <w:szCs w:val="21"/>
        </w:rPr>
        <w:br/>
        <w:t>          /     \       /    \</w:t>
      </w:r>
      <w:r>
        <w:rPr>
          <w:rFonts w:ascii="Courier" w:hAnsi="Courier"/>
          <w:color w:val="323E32"/>
          <w:szCs w:val="21"/>
        </w:rPr>
        <w:br/>
        <w:t>       f(8)     f(7)  f(7)   f(6)</w:t>
      </w:r>
      <w:r>
        <w:rPr>
          <w:rFonts w:ascii="Courier" w:hAnsi="Courier"/>
          <w:color w:val="323E32"/>
          <w:szCs w:val="21"/>
        </w:rPr>
        <w:br/>
        <w:t>      /   \     /   \ </w:t>
      </w:r>
      <w:r>
        <w:rPr>
          <w:rFonts w:ascii="Courier" w:hAnsi="Courier"/>
          <w:color w:val="323E32"/>
          <w:szCs w:val="21"/>
        </w:rPr>
        <w:br/>
        <w:t>   f(7)  f(6)  f(6) f(5)</w:t>
      </w:r>
    </w:p>
    <w:p w:rsidR="00B346D5" w:rsidRPr="00B346D5" w:rsidRDefault="008851D8">
      <w:pPr>
        <w:rPr>
          <w:rFonts w:ascii="simsun" w:hAnsi="simsun" w:hint="eastAsia"/>
          <w:color w:val="323E32"/>
          <w:szCs w:val="21"/>
        </w:rPr>
      </w:pPr>
      <w:r>
        <w:rPr>
          <w:rFonts w:ascii="simsun" w:hAnsi="simsun"/>
          <w:color w:val="323E32"/>
          <w:szCs w:val="21"/>
        </w:rPr>
        <w:t>我们不难发现在这棵树中有很多结点会重复的，而且重复的结点数会随着</w:t>
      </w:r>
      <w:r>
        <w:rPr>
          <w:rFonts w:ascii="Arial" w:hAnsi="Arial" w:cs="Arial"/>
          <w:color w:val="323E32"/>
          <w:szCs w:val="21"/>
          <w:shd w:val="clear" w:color="auto" w:fill="FFFFFF"/>
        </w:rPr>
        <w:t>n</w:t>
      </w:r>
      <w:r>
        <w:rPr>
          <w:rFonts w:ascii="simsun" w:hAnsi="simsun"/>
          <w:color w:val="323E32"/>
          <w:szCs w:val="21"/>
        </w:rPr>
        <w:t>的增大而急剧增加。这意味这计算量会随着</w:t>
      </w:r>
      <w:r>
        <w:rPr>
          <w:rFonts w:ascii="Arial" w:hAnsi="Arial" w:cs="Arial"/>
          <w:color w:val="323E32"/>
          <w:szCs w:val="21"/>
          <w:shd w:val="clear" w:color="auto" w:fill="FFFFFF"/>
        </w:rPr>
        <w:t>n</w:t>
      </w:r>
      <w:r>
        <w:rPr>
          <w:rFonts w:ascii="simsun" w:hAnsi="simsun"/>
          <w:color w:val="323E32"/>
          <w:szCs w:val="21"/>
        </w:rPr>
        <w:t>的增大而急剧增大。用递归方法计算的时间复杂度是以</w:t>
      </w:r>
      <w:r>
        <w:rPr>
          <w:rFonts w:ascii="Arial" w:hAnsi="Arial" w:cs="Arial"/>
          <w:color w:val="323E32"/>
          <w:szCs w:val="21"/>
          <w:shd w:val="clear" w:color="auto" w:fill="FFFFFF"/>
        </w:rPr>
        <w:t>n</w:t>
      </w:r>
      <w:r>
        <w:rPr>
          <w:rFonts w:ascii="simsun" w:hAnsi="simsun"/>
          <w:color w:val="323E32"/>
          <w:szCs w:val="21"/>
        </w:rPr>
        <w:t>的指数的方式递增的</w:t>
      </w:r>
      <w:r w:rsidR="008617CA">
        <w:rPr>
          <w:rFonts w:ascii="simsun" w:hAnsi="simsun" w:hint="eastAsia"/>
          <w:color w:val="323E32"/>
          <w:szCs w:val="21"/>
        </w:rPr>
        <w:t>。</w:t>
      </w:r>
    </w:p>
    <w:p w:rsidR="00EF6544" w:rsidRDefault="00404ED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CPU为i5 2.5GHZ，8G内存，</w:t>
      </w:r>
      <w:r>
        <w:rPr>
          <w:rFonts w:asciiTheme="minorEastAsia" w:hAnsiTheme="minorEastAsia"/>
        </w:rPr>
        <w:t>windows7 64</w:t>
      </w:r>
      <w:r>
        <w:rPr>
          <w:rFonts w:asciiTheme="minorEastAsia" w:hAnsiTheme="minorEastAsia" w:hint="eastAsia"/>
        </w:rPr>
        <w:t>位</w:t>
      </w:r>
      <w:r>
        <w:rPr>
          <w:rFonts w:asciiTheme="minorEastAsia" w:hAnsiTheme="minorEastAsia"/>
        </w:rPr>
        <w:t>操作系统</w:t>
      </w:r>
      <w:r>
        <w:rPr>
          <w:rFonts w:asciiTheme="minorEastAsia" w:hAnsiTheme="minorEastAsia" w:hint="eastAsia"/>
        </w:rPr>
        <w:t>，</w:t>
      </w:r>
      <w:r w:rsidR="00FA0543">
        <w:rPr>
          <w:rFonts w:asciiTheme="minorEastAsia" w:hAnsiTheme="minorEastAsia" w:hint="eastAsia"/>
        </w:rPr>
        <w:t>使用</w:t>
      </w:r>
      <w:r w:rsidR="00FA0543" w:rsidRPr="00FA0543">
        <w:rPr>
          <w:rFonts w:asciiTheme="minorEastAsia" w:hAnsiTheme="minorEastAsia"/>
        </w:rPr>
        <w:t>System.nanoTime()</w:t>
      </w:r>
      <w:r w:rsidR="00FA0543">
        <w:rPr>
          <w:rFonts w:asciiTheme="minorEastAsia" w:hAnsiTheme="minorEastAsia" w:hint="eastAsia"/>
        </w:rPr>
        <w:t>来计算</w:t>
      </w:r>
      <w:r w:rsidR="00441889">
        <w:rPr>
          <w:rFonts w:asciiTheme="minorEastAsia" w:hAnsiTheme="minorEastAsia" w:hint="eastAsia"/>
        </w:rPr>
        <w:t>消耗</w:t>
      </w:r>
      <w:r w:rsidR="00441889">
        <w:rPr>
          <w:rFonts w:asciiTheme="minorEastAsia" w:hAnsiTheme="minorEastAsia"/>
        </w:rPr>
        <w:t>时间</w:t>
      </w:r>
      <w:r w:rsidR="00FA0543">
        <w:rPr>
          <w:rFonts w:asciiTheme="minorEastAsia" w:hAnsiTheme="minorEastAsia" w:hint="eastAsia"/>
        </w:rPr>
        <w:t>，</w:t>
      </w:r>
      <w:r w:rsidR="00361A8F">
        <w:rPr>
          <w:rFonts w:asciiTheme="minorEastAsia" w:hAnsiTheme="minorEastAsia" w:hint="eastAsia"/>
        </w:rPr>
        <w:t>一轮</w:t>
      </w:r>
      <w:r w:rsidR="00FA0543">
        <w:rPr>
          <w:rFonts w:asciiTheme="minorEastAsia" w:hAnsiTheme="minorEastAsia" w:hint="eastAsia"/>
        </w:rPr>
        <w:t>计算</w:t>
      </w:r>
      <w:r w:rsidR="00FA0543">
        <w:rPr>
          <w:rFonts w:asciiTheme="minorEastAsia" w:hAnsiTheme="minorEastAsia"/>
        </w:rPr>
        <w:t>十次取平均</w:t>
      </w:r>
      <w:r>
        <w:rPr>
          <w:rFonts w:asciiTheme="minorEastAsia" w:hAnsiTheme="minorEastAsia" w:hint="eastAsia"/>
        </w:rPr>
        <w:t>耗时</w:t>
      </w:r>
      <w:r w:rsidR="00FA0543">
        <w:rPr>
          <w:rFonts w:asciiTheme="minorEastAsia" w:hAnsiTheme="minorEastAsia"/>
        </w:rPr>
        <w:t>，</w:t>
      </w:r>
      <w:r>
        <w:rPr>
          <w:rFonts w:asciiTheme="minorEastAsia" w:hAnsiTheme="minorEastAsia" w:hint="eastAsia"/>
        </w:rPr>
        <w:t>三轮</w:t>
      </w:r>
      <w:r w:rsidR="00361A8F">
        <w:rPr>
          <w:rFonts w:asciiTheme="minorEastAsia" w:hAnsiTheme="minorEastAsia" w:hint="eastAsia"/>
        </w:rPr>
        <w:t>的</w:t>
      </w:r>
      <w:r>
        <w:rPr>
          <w:rFonts w:asciiTheme="minorEastAsia" w:hAnsiTheme="minorEastAsia"/>
        </w:rPr>
        <w:t>平均</w:t>
      </w:r>
      <w:r>
        <w:rPr>
          <w:rFonts w:asciiTheme="minorEastAsia" w:hAnsiTheme="minorEastAsia" w:hint="eastAsia"/>
        </w:rPr>
        <w:t>耗时</w:t>
      </w:r>
      <w:r w:rsidR="00FA0543">
        <w:rPr>
          <w:rFonts w:asciiTheme="minorEastAsia" w:hAnsiTheme="minorEastAsia"/>
        </w:rPr>
        <w:t>如下</w:t>
      </w:r>
      <w:r w:rsidR="00441889">
        <w:rPr>
          <w:rFonts w:asciiTheme="minorEastAsia" w:hAnsiTheme="minorEastAsia"/>
        </w:rPr>
        <w:t>：</w:t>
      </w:r>
    </w:p>
    <w:p w:rsidR="00FA0543" w:rsidRDefault="00EF654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（</w:t>
      </w:r>
      <w:r w:rsidR="00404EDB">
        <w:rPr>
          <w:rFonts w:asciiTheme="minorEastAsia" w:hAnsiTheme="minorEastAsia" w:hint="eastAsia"/>
        </w:rPr>
        <w:t>后续</w:t>
      </w:r>
      <w:r w:rsidR="00404EDB">
        <w:rPr>
          <w:rFonts w:asciiTheme="minorEastAsia" w:hAnsiTheme="minorEastAsia"/>
        </w:rPr>
        <w:t>方法</w:t>
      </w:r>
      <w:r w:rsidR="00404EDB">
        <w:rPr>
          <w:rFonts w:asciiTheme="minorEastAsia" w:hAnsiTheme="minorEastAsia" w:hint="eastAsia"/>
        </w:rPr>
        <w:t>相</w:t>
      </w:r>
      <w:r w:rsidR="00404EDB">
        <w:rPr>
          <w:rFonts w:asciiTheme="minorEastAsia" w:hAnsiTheme="minorEastAsia"/>
        </w:rPr>
        <w:t>同，不再赘述</w:t>
      </w:r>
      <w:r>
        <w:rPr>
          <w:rFonts w:asciiTheme="minorEastAsia" w:hAnsiTheme="minorEastAsia" w:hint="eastAsia"/>
        </w:rPr>
        <w:t>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0"/>
        <w:gridCol w:w="1720"/>
      </w:tblGrid>
      <w:tr w:rsidR="00FA0543" w:rsidRPr="00FA0543" w:rsidTr="00EF6544">
        <w:trPr>
          <w:trHeight w:val="249"/>
        </w:trPr>
        <w:tc>
          <w:tcPr>
            <w:tcW w:w="1160" w:type="dxa"/>
            <w:noWrap/>
          </w:tcPr>
          <w:p w:rsidR="00FA0543" w:rsidRPr="00FA0543" w:rsidRDefault="00FA0543" w:rsidP="00FA0543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计算</w:t>
            </w:r>
            <w:r w:rsidR="00614D6F">
              <w:rPr>
                <w:rFonts w:ascii="Arial" w:hAnsi="Arial" w:cs="Arial" w:hint="eastAsia"/>
                <w:color w:val="333333"/>
                <w:szCs w:val="21"/>
              </w:rPr>
              <w:t>值</w:t>
            </w:r>
          </w:p>
        </w:tc>
        <w:tc>
          <w:tcPr>
            <w:tcW w:w="1720" w:type="dxa"/>
            <w:noWrap/>
          </w:tcPr>
          <w:p w:rsidR="00FA0543" w:rsidRPr="00FA0543" w:rsidRDefault="00EF6544" w:rsidP="00FA0543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纳秒</w:t>
            </w:r>
          </w:p>
        </w:tc>
      </w:tr>
      <w:tr w:rsidR="00FA0543" w:rsidRPr="00FA0543" w:rsidTr="00EF6544">
        <w:trPr>
          <w:trHeight w:val="211"/>
        </w:trPr>
        <w:tc>
          <w:tcPr>
            <w:tcW w:w="1160" w:type="dxa"/>
            <w:noWrap/>
            <w:hideMark/>
          </w:tcPr>
          <w:p w:rsidR="00FA0543" w:rsidRPr="00FA0543" w:rsidRDefault="00FD4B0F" w:rsidP="00FA0543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f</w:t>
            </w:r>
            <w:r w:rsidR="00FA0543" w:rsidRPr="00FA0543">
              <w:rPr>
                <w:rFonts w:ascii="Arial" w:hAnsi="Arial" w:cs="Arial" w:hint="eastAsia"/>
                <w:color w:val="333333"/>
                <w:szCs w:val="21"/>
              </w:rPr>
              <w:t>(10)</w:t>
            </w:r>
          </w:p>
        </w:tc>
        <w:tc>
          <w:tcPr>
            <w:tcW w:w="1720" w:type="dxa"/>
            <w:noWrap/>
            <w:hideMark/>
          </w:tcPr>
          <w:p w:rsidR="00FA0543" w:rsidRPr="00FA0543" w:rsidRDefault="00361A8F" w:rsidP="00FA0543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67615</w:t>
            </w:r>
          </w:p>
        </w:tc>
      </w:tr>
      <w:tr w:rsidR="00FA0543" w:rsidRPr="00FA0543" w:rsidTr="00EF6544">
        <w:trPr>
          <w:trHeight w:val="315"/>
        </w:trPr>
        <w:tc>
          <w:tcPr>
            <w:tcW w:w="1160" w:type="dxa"/>
            <w:noWrap/>
            <w:hideMark/>
          </w:tcPr>
          <w:p w:rsidR="00FA0543" w:rsidRPr="00FA0543" w:rsidRDefault="00FD4B0F" w:rsidP="00FA0543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f</w:t>
            </w:r>
            <w:r w:rsidR="00361A8F">
              <w:rPr>
                <w:rFonts w:ascii="Arial" w:hAnsi="Arial" w:cs="Arial" w:hint="eastAsia"/>
                <w:color w:val="333333"/>
                <w:szCs w:val="21"/>
              </w:rPr>
              <w:t>(4</w:t>
            </w:r>
            <w:r w:rsidR="00FA0543" w:rsidRPr="00FA0543">
              <w:rPr>
                <w:rFonts w:ascii="Arial" w:hAnsi="Arial" w:cs="Arial" w:hint="eastAsia"/>
                <w:color w:val="333333"/>
                <w:szCs w:val="21"/>
              </w:rPr>
              <w:t>0)</w:t>
            </w:r>
          </w:p>
        </w:tc>
        <w:tc>
          <w:tcPr>
            <w:tcW w:w="1720" w:type="dxa"/>
            <w:noWrap/>
            <w:hideMark/>
          </w:tcPr>
          <w:p w:rsidR="00FA0543" w:rsidRPr="00FA0543" w:rsidRDefault="00361A8F" w:rsidP="00FA0543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577718143</w:t>
            </w:r>
          </w:p>
        </w:tc>
      </w:tr>
      <w:tr w:rsidR="00FA0543" w:rsidRPr="00FA0543" w:rsidTr="00EF6544">
        <w:trPr>
          <w:trHeight w:val="263"/>
        </w:trPr>
        <w:tc>
          <w:tcPr>
            <w:tcW w:w="1160" w:type="dxa"/>
            <w:noWrap/>
            <w:hideMark/>
          </w:tcPr>
          <w:p w:rsidR="00FA0543" w:rsidRPr="00FA0543" w:rsidRDefault="00FD4B0F" w:rsidP="00FA0543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f</w:t>
            </w:r>
            <w:r w:rsidR="00361A8F">
              <w:rPr>
                <w:rFonts w:ascii="Arial" w:hAnsi="Arial" w:cs="Arial" w:hint="eastAsia"/>
                <w:color w:val="333333"/>
                <w:szCs w:val="21"/>
              </w:rPr>
              <w:t>(8</w:t>
            </w:r>
            <w:r w:rsidR="00FA0543" w:rsidRPr="00FA0543">
              <w:rPr>
                <w:rFonts w:ascii="Arial" w:hAnsi="Arial" w:cs="Arial" w:hint="eastAsia"/>
                <w:color w:val="333333"/>
                <w:szCs w:val="21"/>
              </w:rPr>
              <w:t>0)</w:t>
            </w:r>
          </w:p>
        </w:tc>
        <w:tc>
          <w:tcPr>
            <w:tcW w:w="1720" w:type="dxa"/>
            <w:noWrap/>
            <w:hideMark/>
          </w:tcPr>
          <w:p w:rsidR="00FA0543" w:rsidRPr="00FA0543" w:rsidRDefault="00361A8F" w:rsidP="00FA0543">
            <w:pPr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大于</w:t>
            </w:r>
            <w:r>
              <w:rPr>
                <w:rFonts w:ascii="Arial" w:hAnsi="Arial" w:cs="Arial" w:hint="eastAsia"/>
                <w:color w:val="333333"/>
                <w:szCs w:val="21"/>
              </w:rPr>
              <w:t>8</w:t>
            </w:r>
            <w:r>
              <w:rPr>
                <w:rFonts w:ascii="Arial" w:hAnsi="Arial" w:cs="Arial" w:hint="eastAsia"/>
                <w:color w:val="333333"/>
                <w:szCs w:val="21"/>
              </w:rPr>
              <w:t>小时</w:t>
            </w:r>
          </w:p>
        </w:tc>
      </w:tr>
    </w:tbl>
    <w:p w:rsidR="001822BF" w:rsidRDefault="00614D6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当</w:t>
      </w:r>
      <w:r>
        <w:rPr>
          <w:rFonts w:asciiTheme="minorEastAsia" w:hAnsiTheme="minorEastAsia"/>
        </w:rPr>
        <w:t>计算</w:t>
      </w:r>
      <w:r w:rsidR="00FD4B0F">
        <w:rPr>
          <w:rFonts w:asciiTheme="minorEastAsia" w:hAnsiTheme="minorEastAsia" w:hint="eastAsia"/>
        </w:rPr>
        <w:t>f(</w:t>
      </w:r>
      <w:r w:rsidR="00FD4B0F">
        <w:rPr>
          <w:rFonts w:asciiTheme="minorEastAsia" w:hAnsiTheme="minorEastAsia"/>
        </w:rPr>
        <w:t>80</w:t>
      </w:r>
      <w:r w:rsidR="00FD4B0F">
        <w:rPr>
          <w:rFonts w:asciiTheme="minorEastAsia" w:hAnsiTheme="minorEastAsia" w:hint="eastAsia"/>
        </w:rPr>
        <w:t>)</w:t>
      </w:r>
      <w:r>
        <w:rPr>
          <w:rFonts w:asciiTheme="minorEastAsia" w:hAnsiTheme="minorEastAsia" w:hint="eastAsia"/>
        </w:rPr>
        <w:t>时</w:t>
      </w:r>
      <w:r>
        <w:rPr>
          <w:rFonts w:asciiTheme="minorEastAsia" w:hAnsiTheme="minorEastAsia"/>
        </w:rPr>
        <w:t>，超过</w:t>
      </w:r>
      <w:r>
        <w:rPr>
          <w:rFonts w:asciiTheme="minorEastAsia" w:hAnsiTheme="minorEastAsia" w:hint="eastAsia"/>
        </w:rPr>
        <w:t>8小时</w:t>
      </w:r>
      <w:r>
        <w:rPr>
          <w:rFonts w:asciiTheme="minorEastAsia" w:hAnsiTheme="minorEastAsia"/>
        </w:rPr>
        <w:t>未计算出结果</w:t>
      </w:r>
      <w:r>
        <w:rPr>
          <w:rFonts w:asciiTheme="minorEastAsia" w:hAnsiTheme="minorEastAsia" w:hint="eastAsia"/>
        </w:rPr>
        <w:t>。</w:t>
      </w:r>
    </w:p>
    <w:p w:rsidR="00441889" w:rsidRDefault="00441889">
      <w:pPr>
        <w:rPr>
          <w:rFonts w:asciiTheme="minorEastAsia" w:hAnsiTheme="minorEastAsia"/>
        </w:rPr>
      </w:pPr>
    </w:p>
    <w:p w:rsidR="00441889" w:rsidRPr="00441889" w:rsidRDefault="00441889" w:rsidP="008851D8">
      <w:pPr>
        <w:pStyle w:val="3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二</w:t>
      </w:r>
      <w:r w:rsidRPr="00441889">
        <w:rPr>
          <w:rFonts w:asciiTheme="majorEastAsia" w:eastAsiaTheme="majorEastAsia" w:hAnsiTheme="majorEastAsia"/>
        </w:rPr>
        <w:t>、</w:t>
      </w:r>
      <w:r w:rsidR="00E1762D">
        <w:rPr>
          <w:rFonts w:asciiTheme="majorEastAsia" w:eastAsiaTheme="majorEastAsia" w:hAnsiTheme="majorEastAsia" w:hint="eastAsia"/>
        </w:rPr>
        <w:t>自底向上实现</w:t>
      </w:r>
    </w:p>
    <w:p w:rsidR="00441889" w:rsidRDefault="00FD4B0F" w:rsidP="00441889">
      <w:pPr>
        <w:rPr>
          <w:rFonts w:ascii="simsun" w:hAnsi="simsun" w:hint="eastAsia"/>
          <w:color w:val="323E32"/>
          <w:szCs w:val="21"/>
          <w:shd w:val="clear" w:color="auto" w:fill="FFFFFF"/>
        </w:rPr>
      </w:pPr>
      <w:r>
        <w:rPr>
          <w:rFonts w:ascii="simsun" w:hAnsi="simsun" w:hint="eastAsia"/>
          <w:color w:val="323E32"/>
          <w:szCs w:val="21"/>
          <w:shd w:val="clear" w:color="auto" w:fill="FFFFFF"/>
        </w:rPr>
        <w:t>上述直接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递归算法，为了求解</w:t>
      </w:r>
      <w:r>
        <w:rPr>
          <w:rFonts w:ascii="simsun" w:hAnsi="simsun" w:hint="eastAsia"/>
          <w:color w:val="323E32"/>
          <w:szCs w:val="21"/>
          <w:shd w:val="clear" w:color="auto" w:fill="FFFFFF"/>
        </w:rPr>
        <w:t>f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(n)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，需要同时递归求解</w:t>
      </w:r>
      <w:r>
        <w:rPr>
          <w:rFonts w:ascii="simsun" w:hAnsi="simsun"/>
          <w:color w:val="323E32"/>
          <w:szCs w:val="21"/>
          <w:shd w:val="clear" w:color="auto" w:fill="FFFFFF"/>
        </w:rPr>
        <w:t>f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(n - 1)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和</w:t>
      </w:r>
      <w:r>
        <w:rPr>
          <w:rFonts w:ascii="simsun" w:hAnsi="simsun" w:hint="eastAsia"/>
          <w:color w:val="323E32"/>
          <w:szCs w:val="21"/>
          <w:shd w:val="clear" w:color="auto" w:fill="FFFFFF"/>
        </w:rPr>
        <w:t>f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(n - 2)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，显然这样就做了大量的重复工作。采用自底向上的算法即可避免这样的冗余。要计算</w:t>
      </w:r>
      <w:r>
        <w:rPr>
          <w:rFonts w:ascii="simsun" w:hAnsi="simsun" w:hint="eastAsia"/>
          <w:color w:val="323E32"/>
          <w:szCs w:val="21"/>
          <w:shd w:val="clear" w:color="auto" w:fill="FFFFFF"/>
        </w:rPr>
        <w:t>f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(n)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，则依次计算</w:t>
      </w:r>
      <w:r>
        <w:rPr>
          <w:rFonts w:ascii="simsun" w:hAnsi="simsun" w:hint="eastAsia"/>
          <w:color w:val="323E32"/>
          <w:szCs w:val="21"/>
          <w:shd w:val="clear" w:color="auto" w:fill="FFFFFF"/>
        </w:rPr>
        <w:t>f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0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，</w:t>
      </w:r>
      <w:r>
        <w:rPr>
          <w:rFonts w:ascii="simsun" w:hAnsi="simsun" w:hint="eastAsia"/>
          <w:color w:val="323E32"/>
          <w:szCs w:val="21"/>
          <w:shd w:val="clear" w:color="auto" w:fill="FFFFFF"/>
        </w:rPr>
        <w:t>f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1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，</w:t>
      </w:r>
      <w:r>
        <w:rPr>
          <w:rFonts w:ascii="simsun" w:hAnsi="simsun" w:hint="eastAsia"/>
          <w:color w:val="323E32"/>
          <w:szCs w:val="21"/>
          <w:shd w:val="clear" w:color="auto" w:fill="FFFFFF"/>
        </w:rPr>
        <w:t>f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2</w:t>
      </w:r>
      <w:r w:rsidR="00E1762D">
        <w:rPr>
          <w:rFonts w:ascii="simsun" w:hAnsi="simsun" w:hint="eastAsia"/>
          <w:color w:val="323E32"/>
          <w:szCs w:val="21"/>
          <w:shd w:val="clear" w:color="auto" w:fill="FFFFFF"/>
        </w:rPr>
        <w:t>...</w:t>
      </w:r>
      <w:r>
        <w:rPr>
          <w:rFonts w:ascii="simsun" w:hAnsi="simsun" w:hint="eastAsia"/>
          <w:color w:val="323E32"/>
          <w:szCs w:val="21"/>
          <w:shd w:val="clear" w:color="auto" w:fill="FFFFFF"/>
        </w:rPr>
        <w:t>f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n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，这时计算</w:t>
      </w:r>
      <w:r>
        <w:rPr>
          <w:rFonts w:ascii="simsun" w:hAnsi="simsun" w:hint="eastAsia"/>
          <w:color w:val="323E32"/>
          <w:szCs w:val="21"/>
          <w:shd w:val="clear" w:color="auto" w:fill="FFFFFF"/>
        </w:rPr>
        <w:t>f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n</w:t>
      </w:r>
      <w:r w:rsidR="00EF6DF2">
        <w:rPr>
          <w:rFonts w:ascii="simsun" w:hAnsi="simsun" w:hint="eastAsia"/>
          <w:color w:val="323E32"/>
          <w:szCs w:val="21"/>
          <w:shd w:val="clear" w:color="auto" w:fill="FFFFFF"/>
        </w:rPr>
        <w:t>只需要利用前两个结果即可，这样算法效率提高到了</w:t>
      </w:r>
      <w:r w:rsidR="00EF6DF2">
        <w:rPr>
          <w:rFonts w:ascii="simsun" w:hAnsi="simsun" w:hint="eastAsia"/>
          <w:color w:val="323E32"/>
          <w:szCs w:val="21"/>
          <w:shd w:val="clear" w:color="auto" w:fill="FFFFFF"/>
        </w:rPr>
        <w:t>O</w:t>
      </w:r>
      <w:r w:rsidR="00EF6DF2" w:rsidRPr="00EF6DF2">
        <w:rPr>
          <w:rFonts w:ascii="simsun" w:hAnsi="simsun" w:hint="eastAsia"/>
          <w:color w:val="323E32"/>
          <w:szCs w:val="21"/>
          <w:shd w:val="clear" w:color="auto" w:fill="FFFFFF"/>
        </w:rPr>
        <w:t>(n)</w:t>
      </w:r>
      <w:r w:rsidR="00404EDB">
        <w:rPr>
          <w:rFonts w:ascii="simsun" w:hAnsi="simsun"/>
          <w:color w:val="323E32"/>
          <w:szCs w:val="21"/>
          <w:shd w:val="clear" w:color="auto" w:fill="FFFFFF"/>
        </w:rPr>
        <w:t>：</w:t>
      </w:r>
    </w:p>
    <w:p w:rsidR="00404EDB" w:rsidRDefault="00404EDB" w:rsidP="00404E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public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static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000000"/>
          <w:kern w:val="0"/>
          <w:sz w:val="18"/>
          <w:szCs w:val="18"/>
          <w:highlight w:val="lightGray"/>
        </w:rPr>
        <w:t>Long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arraylist_cache(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int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) {</w:t>
      </w:r>
    </w:p>
    <w:p w:rsidR="00404EDB" w:rsidRDefault="00404EDB" w:rsidP="00404E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if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(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&lt;= 2)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  <w:highlight w:val="lightGray"/>
        </w:rPr>
        <w:t>return</w:t>
      </w:r>
      <w:r>
        <w:rPr>
          <w:rFonts w:ascii="微软雅黑" w:eastAsia="微软雅黑" w:cs="微软雅黑"/>
          <w:color w:val="000000"/>
          <w:kern w:val="0"/>
          <w:sz w:val="18"/>
          <w:szCs w:val="18"/>
          <w:highlight w:val="lightGray"/>
        </w:rPr>
        <w:t xml:space="preserve"> 1L;</w:t>
      </w:r>
    </w:p>
    <w:p w:rsidR="00404EDB" w:rsidRDefault="00404EDB" w:rsidP="00404E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List&lt;Long&gt;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results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=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new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ArrayList&lt;Long&gt;();</w:t>
      </w:r>
    </w:p>
    <w:p w:rsidR="00404EDB" w:rsidRDefault="00404EDB" w:rsidP="00404E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results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.add(1L);</w:t>
      </w:r>
    </w:p>
    <w:p w:rsidR="00404EDB" w:rsidRDefault="00404EDB" w:rsidP="00404E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results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.add(1L);</w:t>
      </w:r>
    </w:p>
    <w:p w:rsidR="00404EDB" w:rsidRDefault="00404EDB" w:rsidP="00404E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int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length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= -1;</w:t>
      </w:r>
    </w:p>
    <w:p w:rsidR="00404EDB" w:rsidRDefault="00404EDB" w:rsidP="00404E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while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((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length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=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results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.size()) &lt;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)</w:t>
      </w:r>
    </w:p>
    <w:p w:rsidR="00404EDB" w:rsidRDefault="00404EDB" w:rsidP="00404EDB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   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results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.add(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results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.get(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length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- 2) +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results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.get(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length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- 1));</w:t>
      </w:r>
    </w:p>
    <w:p w:rsidR="00404EDB" w:rsidRDefault="00404EDB" w:rsidP="00404EDB">
      <w:pPr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  <w:highlight w:val="lightGray"/>
        </w:rPr>
        <w:t>return</w:t>
      </w:r>
      <w:r>
        <w:rPr>
          <w:rFonts w:ascii="微软雅黑" w:eastAsia="微软雅黑" w:cs="微软雅黑"/>
          <w:color w:val="000000"/>
          <w:kern w:val="0"/>
          <w:sz w:val="18"/>
          <w:szCs w:val="18"/>
          <w:highlight w:val="lightGray"/>
        </w:rPr>
        <w:t xml:space="preserve"> </w:t>
      </w:r>
      <w:r>
        <w:rPr>
          <w:rFonts w:ascii="微软雅黑" w:eastAsia="微软雅黑" w:cs="微软雅黑"/>
          <w:color w:val="6A3E3E"/>
          <w:kern w:val="0"/>
          <w:sz w:val="18"/>
          <w:szCs w:val="18"/>
          <w:highlight w:val="lightGray"/>
        </w:rPr>
        <w:t>results</w:t>
      </w:r>
      <w:r>
        <w:rPr>
          <w:rFonts w:ascii="微软雅黑" w:eastAsia="微软雅黑" w:cs="微软雅黑"/>
          <w:color w:val="000000"/>
          <w:kern w:val="0"/>
          <w:sz w:val="18"/>
          <w:szCs w:val="18"/>
          <w:highlight w:val="lightGray"/>
        </w:rPr>
        <w:t>.get(</w:t>
      </w:r>
      <w:r>
        <w:rPr>
          <w:rFonts w:ascii="微软雅黑" w:eastAsia="微软雅黑" w:cs="微软雅黑"/>
          <w:color w:val="6A3E3E"/>
          <w:kern w:val="0"/>
          <w:sz w:val="18"/>
          <w:szCs w:val="18"/>
          <w:highlight w:val="lightGray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  <w:highlight w:val="lightGray"/>
        </w:rPr>
        <w:t xml:space="preserve"> - 1);</w:t>
      </w:r>
    </w:p>
    <w:p w:rsidR="00EF6DF2" w:rsidRDefault="0036518F" w:rsidP="00404EDB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如上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使用的是</w:t>
      </w: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L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ist实现，也可使用数组实现</w:t>
      </w: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。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注意到</w:t>
      </w: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缓存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空间</w:t>
      </w: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仅用于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两次计算，因此可以使用新计算结果覆盖原有空间，节省空间</w:t>
      </w: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。</w:t>
      </w:r>
    </w:p>
    <w:p w:rsidR="0036518F" w:rsidRDefault="0036518F" w:rsidP="00404EDB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核心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算法如下：</w:t>
      </w:r>
    </w:p>
    <w:p w:rsidR="0036518F" w:rsidRDefault="0036518F" w:rsidP="0036518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while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(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index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&lt;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) {</w:t>
      </w:r>
    </w:p>
    <w:p w:rsidR="0036518F" w:rsidRDefault="0036518F" w:rsidP="0036518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   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l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=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l2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;</w:t>
      </w:r>
    </w:p>
    <w:p w:rsidR="0036518F" w:rsidRDefault="0036518F" w:rsidP="0036518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   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l2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=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l1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+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l2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;</w:t>
      </w:r>
    </w:p>
    <w:p w:rsidR="0036518F" w:rsidRDefault="0036518F" w:rsidP="0036518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   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l1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=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l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;</w:t>
      </w:r>
    </w:p>
    <w:p w:rsidR="0036518F" w:rsidRDefault="0036518F" w:rsidP="0036518F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   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index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++;</w:t>
      </w:r>
    </w:p>
    <w:p w:rsidR="0036518F" w:rsidRDefault="0036518F" w:rsidP="0036518F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}</w:t>
      </w:r>
    </w:p>
    <w:p w:rsidR="00EF6DF2" w:rsidRDefault="00441889" w:rsidP="00441889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消耗</w:t>
      </w:r>
      <w:r>
        <w:rPr>
          <w:rFonts w:asciiTheme="minorEastAsia" w:hAnsiTheme="minorEastAsia"/>
        </w:rPr>
        <w:t>时间：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0"/>
        <w:gridCol w:w="1720"/>
        <w:gridCol w:w="1720"/>
        <w:gridCol w:w="1720"/>
      </w:tblGrid>
      <w:tr w:rsidR="0036518F" w:rsidRPr="00FA0543" w:rsidTr="0074151C">
        <w:trPr>
          <w:trHeight w:val="249"/>
        </w:trPr>
        <w:tc>
          <w:tcPr>
            <w:tcW w:w="1160" w:type="dxa"/>
            <w:noWrap/>
          </w:tcPr>
          <w:p w:rsidR="0036518F" w:rsidRPr="00FA0543" w:rsidRDefault="0036518F" w:rsidP="00614D6F">
            <w:pPr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计算</w:t>
            </w:r>
            <w:r w:rsidR="00614D6F">
              <w:rPr>
                <w:rFonts w:ascii="Arial" w:hAnsi="Arial" w:cs="Arial" w:hint="eastAsia"/>
                <w:color w:val="333333"/>
                <w:szCs w:val="21"/>
              </w:rPr>
              <w:t>值</w:t>
            </w:r>
          </w:p>
        </w:tc>
        <w:tc>
          <w:tcPr>
            <w:tcW w:w="1720" w:type="dxa"/>
            <w:noWrap/>
          </w:tcPr>
          <w:p w:rsidR="0036518F" w:rsidRPr="00FA0543" w:rsidRDefault="0036518F" w:rsidP="00614D6F">
            <w:pPr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L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ist</w:t>
            </w:r>
          </w:p>
        </w:tc>
        <w:tc>
          <w:tcPr>
            <w:tcW w:w="1720" w:type="dxa"/>
          </w:tcPr>
          <w:p w:rsidR="0036518F" w:rsidRDefault="00705D0A" w:rsidP="00614D6F">
            <w:pPr>
              <w:jc w:val="lef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array</w:t>
            </w:r>
          </w:p>
        </w:tc>
        <w:tc>
          <w:tcPr>
            <w:tcW w:w="1720" w:type="dxa"/>
          </w:tcPr>
          <w:p w:rsidR="0036518F" w:rsidRDefault="00705D0A" w:rsidP="00614D6F">
            <w:pPr>
              <w:jc w:val="lef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705D0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swap</w:t>
            </w:r>
          </w:p>
        </w:tc>
      </w:tr>
      <w:tr w:rsidR="00E80429" w:rsidRPr="00FA0543" w:rsidTr="009A23B5">
        <w:trPr>
          <w:trHeight w:val="211"/>
        </w:trPr>
        <w:tc>
          <w:tcPr>
            <w:tcW w:w="1160" w:type="dxa"/>
            <w:noWrap/>
            <w:hideMark/>
          </w:tcPr>
          <w:p w:rsidR="00E80429" w:rsidRPr="00FA0543" w:rsidRDefault="00FD4B0F" w:rsidP="00E80429">
            <w:pPr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f</w:t>
            </w:r>
            <w:r w:rsidR="00E80429">
              <w:rPr>
                <w:rFonts w:ascii="Arial" w:hAnsi="Arial" w:cs="Arial" w:hint="eastAsia"/>
                <w:color w:val="333333"/>
                <w:szCs w:val="21"/>
              </w:rPr>
              <w:t>(4</w:t>
            </w:r>
            <w:r w:rsidR="00E80429" w:rsidRPr="00FA0543">
              <w:rPr>
                <w:rFonts w:ascii="Arial" w:hAnsi="Arial" w:cs="Arial" w:hint="eastAsia"/>
                <w:color w:val="333333"/>
                <w:szCs w:val="21"/>
              </w:rPr>
              <w:t>0)</w:t>
            </w:r>
          </w:p>
        </w:tc>
        <w:tc>
          <w:tcPr>
            <w:tcW w:w="1720" w:type="dxa"/>
            <w:noWrap/>
            <w:vAlign w:val="center"/>
          </w:tcPr>
          <w:p w:rsidR="00E80429" w:rsidRDefault="00E80429" w:rsidP="00E80429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76620</w:t>
            </w:r>
          </w:p>
        </w:tc>
        <w:tc>
          <w:tcPr>
            <w:tcW w:w="1720" w:type="dxa"/>
            <w:vAlign w:val="center"/>
          </w:tcPr>
          <w:p w:rsidR="00E80429" w:rsidRDefault="00E80429" w:rsidP="00E80429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1464</w:t>
            </w:r>
          </w:p>
        </w:tc>
        <w:tc>
          <w:tcPr>
            <w:tcW w:w="1720" w:type="dxa"/>
            <w:vAlign w:val="center"/>
          </w:tcPr>
          <w:p w:rsidR="00E80429" w:rsidRDefault="00E80429" w:rsidP="00E80429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2463</w:t>
            </w:r>
          </w:p>
        </w:tc>
      </w:tr>
      <w:tr w:rsidR="00E80429" w:rsidRPr="00FA0543" w:rsidTr="009A23B5">
        <w:trPr>
          <w:trHeight w:val="315"/>
        </w:trPr>
        <w:tc>
          <w:tcPr>
            <w:tcW w:w="1160" w:type="dxa"/>
            <w:noWrap/>
            <w:hideMark/>
          </w:tcPr>
          <w:p w:rsidR="00E80429" w:rsidRPr="00FA0543" w:rsidRDefault="00FD4B0F" w:rsidP="00E80429">
            <w:pPr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f</w:t>
            </w:r>
            <w:r w:rsidR="00E80429">
              <w:rPr>
                <w:rFonts w:ascii="Arial" w:hAnsi="Arial" w:cs="Arial" w:hint="eastAsia"/>
                <w:color w:val="333333"/>
                <w:szCs w:val="21"/>
              </w:rPr>
              <w:t>(8</w:t>
            </w:r>
            <w:r w:rsidR="00E80429" w:rsidRPr="00FA0543">
              <w:rPr>
                <w:rFonts w:ascii="Arial" w:hAnsi="Arial" w:cs="Arial" w:hint="eastAsia"/>
                <w:color w:val="333333"/>
                <w:szCs w:val="21"/>
              </w:rPr>
              <w:t>0)</w:t>
            </w:r>
          </w:p>
        </w:tc>
        <w:tc>
          <w:tcPr>
            <w:tcW w:w="1720" w:type="dxa"/>
            <w:noWrap/>
            <w:vAlign w:val="center"/>
          </w:tcPr>
          <w:p w:rsidR="00E80429" w:rsidRDefault="00E80429" w:rsidP="00E80429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104838</w:t>
            </w:r>
          </w:p>
        </w:tc>
        <w:tc>
          <w:tcPr>
            <w:tcW w:w="1720" w:type="dxa"/>
            <w:vAlign w:val="center"/>
          </w:tcPr>
          <w:p w:rsidR="00E80429" w:rsidRDefault="00E80429" w:rsidP="00E80429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2395</w:t>
            </w:r>
          </w:p>
        </w:tc>
        <w:tc>
          <w:tcPr>
            <w:tcW w:w="1720" w:type="dxa"/>
            <w:vAlign w:val="center"/>
          </w:tcPr>
          <w:p w:rsidR="00E80429" w:rsidRDefault="00E80429" w:rsidP="00E80429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3216</w:t>
            </w:r>
          </w:p>
        </w:tc>
      </w:tr>
      <w:tr w:rsidR="00E80429" w:rsidRPr="00FA0543" w:rsidTr="009A23B5">
        <w:trPr>
          <w:trHeight w:val="263"/>
        </w:trPr>
        <w:tc>
          <w:tcPr>
            <w:tcW w:w="1160" w:type="dxa"/>
            <w:noWrap/>
            <w:hideMark/>
          </w:tcPr>
          <w:p w:rsidR="00E80429" w:rsidRPr="00FA0543" w:rsidRDefault="00FD4B0F" w:rsidP="00E80429">
            <w:pPr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f</w:t>
            </w:r>
            <w:r w:rsidR="00E80429">
              <w:rPr>
                <w:rFonts w:ascii="Arial" w:hAnsi="Arial" w:cs="Arial" w:hint="eastAsia"/>
                <w:color w:val="333333"/>
                <w:szCs w:val="21"/>
              </w:rPr>
              <w:t>(92</w:t>
            </w:r>
            <w:r w:rsidR="00E80429" w:rsidRPr="00FA0543">
              <w:rPr>
                <w:rFonts w:ascii="Arial" w:hAnsi="Arial" w:cs="Arial" w:hint="eastAsia"/>
                <w:color w:val="333333"/>
                <w:szCs w:val="21"/>
              </w:rPr>
              <w:t>)</w:t>
            </w:r>
          </w:p>
        </w:tc>
        <w:tc>
          <w:tcPr>
            <w:tcW w:w="1720" w:type="dxa"/>
            <w:noWrap/>
            <w:vAlign w:val="center"/>
          </w:tcPr>
          <w:p w:rsidR="00E80429" w:rsidRDefault="00E80429" w:rsidP="00E80429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111393</w:t>
            </w:r>
          </w:p>
        </w:tc>
        <w:tc>
          <w:tcPr>
            <w:tcW w:w="1720" w:type="dxa"/>
            <w:vAlign w:val="center"/>
          </w:tcPr>
          <w:p w:rsidR="00E80429" w:rsidRDefault="00E80429" w:rsidP="00E80429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2723</w:t>
            </w:r>
          </w:p>
        </w:tc>
        <w:tc>
          <w:tcPr>
            <w:tcW w:w="1720" w:type="dxa"/>
            <w:vAlign w:val="center"/>
          </w:tcPr>
          <w:p w:rsidR="00E80429" w:rsidRDefault="00E80429" w:rsidP="00E80429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3448</w:t>
            </w:r>
          </w:p>
        </w:tc>
      </w:tr>
    </w:tbl>
    <w:p w:rsidR="00441889" w:rsidRDefault="00614D6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对比简单</w:t>
      </w:r>
      <w:r>
        <w:rPr>
          <w:rFonts w:asciiTheme="minorEastAsia" w:hAnsiTheme="minorEastAsia"/>
        </w:rPr>
        <w:t>递归实现，</w:t>
      </w:r>
      <w:r>
        <w:rPr>
          <w:rFonts w:asciiTheme="minorEastAsia" w:hAnsiTheme="minorEastAsia" w:hint="eastAsia"/>
        </w:rPr>
        <w:t>计算</w:t>
      </w:r>
      <w:r>
        <w:rPr>
          <w:rFonts w:asciiTheme="minorEastAsia" w:hAnsiTheme="minorEastAsia"/>
        </w:rPr>
        <w:t>时间</w:t>
      </w:r>
      <w:r>
        <w:rPr>
          <w:rFonts w:asciiTheme="minorEastAsia" w:hAnsiTheme="minorEastAsia" w:hint="eastAsia"/>
        </w:rPr>
        <w:t>减少</w:t>
      </w:r>
      <w:r>
        <w:rPr>
          <w:rFonts w:asciiTheme="minorEastAsia" w:hAnsiTheme="minorEastAsia"/>
        </w:rPr>
        <w:t>了不少，而且随着</w:t>
      </w:r>
      <w:r>
        <w:rPr>
          <w:rFonts w:asciiTheme="minorEastAsia" w:hAnsiTheme="minorEastAsia" w:hint="eastAsia"/>
        </w:rPr>
        <w:t>计算</w:t>
      </w:r>
      <w:r>
        <w:rPr>
          <w:rFonts w:asciiTheme="minorEastAsia" w:hAnsiTheme="minorEastAsia"/>
        </w:rPr>
        <w:t>值增大，节约时间</w:t>
      </w:r>
      <w:r>
        <w:rPr>
          <w:rFonts w:asciiTheme="minorEastAsia" w:hAnsiTheme="minorEastAsia" w:hint="eastAsia"/>
        </w:rPr>
        <w:t>越</w:t>
      </w:r>
      <w:r>
        <w:rPr>
          <w:rFonts w:asciiTheme="minorEastAsia" w:hAnsiTheme="minorEastAsia"/>
        </w:rPr>
        <w:t>明显</w:t>
      </w:r>
      <w:r>
        <w:rPr>
          <w:rFonts w:asciiTheme="minorEastAsia" w:hAnsiTheme="minorEastAsia" w:hint="eastAsia"/>
        </w:rPr>
        <w:t>。</w:t>
      </w:r>
    </w:p>
    <w:p w:rsidR="00063847" w:rsidRPr="00063847" w:rsidRDefault="00063847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不同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的实现方式耗时不同，</w:t>
      </w: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时间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复杂度</w:t>
      </w: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与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实际执行时间并不是正比关系。</w:t>
      </w:r>
    </w:p>
    <w:p w:rsidR="008851D8" w:rsidRDefault="008851D8">
      <w:pPr>
        <w:rPr>
          <w:rFonts w:asciiTheme="minorEastAsia" w:hAnsiTheme="minorEastAsia"/>
        </w:rPr>
      </w:pPr>
    </w:p>
    <w:p w:rsidR="008851D8" w:rsidRPr="00441889" w:rsidRDefault="001A7F7B" w:rsidP="008851D8">
      <w:pPr>
        <w:pStyle w:val="3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三</w:t>
      </w:r>
      <w:r w:rsidR="008851D8" w:rsidRPr="00441889">
        <w:rPr>
          <w:rFonts w:asciiTheme="majorEastAsia" w:eastAsiaTheme="majorEastAsia" w:hAnsiTheme="majorEastAsia"/>
        </w:rPr>
        <w:t>、</w:t>
      </w:r>
      <w:r w:rsidR="008851D8">
        <w:rPr>
          <w:rFonts w:asciiTheme="majorEastAsia" w:eastAsiaTheme="majorEastAsia" w:hAnsiTheme="majorEastAsia" w:hint="eastAsia"/>
        </w:rPr>
        <w:t>矩阵</w:t>
      </w:r>
      <w:r w:rsidR="00614D6F">
        <w:rPr>
          <w:rFonts w:asciiTheme="majorEastAsia" w:eastAsiaTheme="majorEastAsia" w:hAnsiTheme="majorEastAsia" w:hint="eastAsia"/>
        </w:rPr>
        <w:t>实现</w:t>
      </w:r>
    </w:p>
    <w:p w:rsidR="006C7B52" w:rsidRDefault="00FD4B0F" w:rsidP="008851D8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 w:rsidRPr="00441889">
        <w:rPr>
          <w:rFonts w:asciiTheme="minorEastAsia" w:hAnsiTheme="minorEastAsia" w:cs="Tahoma"/>
          <w:color w:val="000000"/>
          <w:szCs w:val="21"/>
          <w:shd w:val="clear" w:color="auto" w:fill="FFFFFF"/>
        </w:rPr>
        <w:t>f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(n)</w:t>
      </w:r>
      <w:r w:rsidR="006C7B52">
        <w:rPr>
          <w:rFonts w:asciiTheme="minorEastAsia" w:hAnsiTheme="minorEastAsia" w:cs="Tahoma"/>
          <w:color w:val="000000"/>
          <w:szCs w:val="21"/>
          <w:shd w:val="clear" w:color="auto" w:fill="FFFFFF"/>
        </w:rPr>
        <w:t xml:space="preserve">  </w:t>
      </w:r>
      <w:r w:rsidRPr="00441889">
        <w:rPr>
          <w:rFonts w:asciiTheme="minorEastAsia" w:hAnsiTheme="minorEastAsia" w:cs="Tahoma"/>
          <w:color w:val="000000"/>
          <w:szCs w:val="21"/>
          <w:shd w:val="clear" w:color="auto" w:fill="FFFFFF"/>
        </w:rPr>
        <w:t>=</w:t>
      </w:r>
      <w:r w:rsidR="006C7B52">
        <w:rPr>
          <w:rFonts w:asciiTheme="minorEastAsia" w:hAnsiTheme="minorEastAsia" w:cs="Tahoma"/>
          <w:color w:val="000000"/>
          <w:szCs w:val="21"/>
          <w:shd w:val="clear" w:color="auto" w:fill="FFFFFF"/>
        </w:rPr>
        <w:t>1*</w:t>
      </w:r>
      <w:r w:rsidRPr="00441889">
        <w:rPr>
          <w:rFonts w:asciiTheme="minorEastAsia" w:hAnsiTheme="minorEastAsia" w:cs="Tahoma"/>
          <w:color w:val="000000"/>
          <w:szCs w:val="21"/>
          <w:shd w:val="clear" w:color="auto" w:fill="FFFFFF"/>
        </w:rPr>
        <w:t>f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(n-1)+</w:t>
      </w:r>
      <w:r w:rsidR="006C7B52">
        <w:rPr>
          <w:rFonts w:asciiTheme="minorEastAsia" w:hAnsiTheme="minorEastAsia" w:cs="Tahoma"/>
          <w:color w:val="000000"/>
          <w:szCs w:val="21"/>
          <w:shd w:val="clear" w:color="auto" w:fill="FFFFFF"/>
        </w:rPr>
        <w:t>1*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f(n-2)</w:t>
      </w:r>
    </w:p>
    <w:p w:rsidR="006C7B52" w:rsidRDefault="006C7B52" w:rsidP="008851D8">
      <w:pP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</w:pPr>
      <w:r w:rsidRPr="00441889">
        <w:rPr>
          <w:rFonts w:asciiTheme="minorEastAsia" w:hAnsiTheme="minorEastAsia" w:cs="Tahoma"/>
          <w:color w:val="000000"/>
          <w:szCs w:val="21"/>
          <w:shd w:val="clear" w:color="auto" w:fill="FFFFFF"/>
        </w:rPr>
        <w:t>f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(n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-1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)</w:t>
      </w:r>
      <w:r w:rsidRPr="00441889">
        <w:rPr>
          <w:rFonts w:asciiTheme="minorEastAsia" w:hAnsiTheme="minorEastAsia" w:cs="Tahoma"/>
          <w:color w:val="000000"/>
          <w:szCs w:val="21"/>
          <w:shd w:val="clear" w:color="auto" w:fill="FFFFFF"/>
        </w:rPr>
        <w:t>=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1*</w:t>
      </w:r>
      <w:r w:rsidRPr="00441889">
        <w:rPr>
          <w:rFonts w:asciiTheme="minorEastAsia" w:hAnsiTheme="minorEastAsia" w:cs="Tahoma"/>
          <w:color w:val="000000"/>
          <w:szCs w:val="21"/>
          <w:shd w:val="clear" w:color="auto" w:fill="FFFFFF"/>
        </w:rPr>
        <w:t>f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(n-1)+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0*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f(n-2)</w:t>
      </w:r>
    </w:p>
    <w:p w:rsidR="008851D8" w:rsidRDefault="005D34DF" w:rsidP="008851D8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可以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转换为矩阵表达：</w:t>
      </w:r>
    </w:p>
    <w:p w:rsidR="007F601F" w:rsidRPr="007F601F" w:rsidRDefault="00031112" w:rsidP="008851D8">
      <w:pPr>
        <w:rPr>
          <w:rFonts w:asciiTheme="minorEastAsia" w:hAnsi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n-2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n-3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=…=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n-2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e>
                </m:mr>
              </m:m>
            </m:e>
          </m:d>
        </m:oMath>
      </m:oMathPara>
    </w:p>
    <w:p w:rsidR="006C7B52" w:rsidRDefault="001A7F7B" w:rsidP="008851D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因此</w:t>
      </w:r>
      <w:r>
        <w:rPr>
          <w:rFonts w:asciiTheme="minorEastAsia" w:hAnsiTheme="minorEastAsia"/>
        </w:rPr>
        <w:t>，成为了矩阵的</w:t>
      </w:r>
      <w:r>
        <w:rPr>
          <w:rFonts w:asciiTheme="minorEastAsia" w:hAnsiTheme="minorEastAsia" w:hint="eastAsia"/>
        </w:rPr>
        <w:t>乘方</w:t>
      </w:r>
      <w:r w:rsidR="006C7B52">
        <w:rPr>
          <w:rFonts w:asciiTheme="minorEastAsia" w:hAnsiTheme="minorEastAsia"/>
        </w:rPr>
        <w:t>问题.</w:t>
      </w:r>
    </w:p>
    <w:p w:rsidR="004602E4" w:rsidRPr="004602E4" w:rsidRDefault="004602E4" w:rsidP="004602E4">
      <w:pPr>
        <w:rPr>
          <w:rFonts w:asciiTheme="minorEastAsia" w:hAnsiTheme="minorEastAsia" w:hint="eastAsia"/>
        </w:rPr>
      </w:pPr>
      <w:r w:rsidRPr="004602E4">
        <w:rPr>
          <w:rFonts w:asciiTheme="minorEastAsia" w:hAnsiTheme="minorEastAsia" w:hint="eastAsia"/>
        </w:rPr>
        <w:t>若A为n×k矩阵，B为k×m矩阵，则它们的乘积AB(有时记做A·B)将是一个n×m矩阵。前一个矩阵的列数应该等于后一个矩阵的行数，得出的矩阵行数等于前一个矩阵的行数，列</w:t>
      </w:r>
      <w:r w:rsidRPr="004602E4">
        <w:rPr>
          <w:rFonts w:asciiTheme="minorEastAsia" w:hAnsiTheme="minorEastAsia" w:hint="eastAsia"/>
        </w:rPr>
        <w:lastRenderedPageBreak/>
        <w:t>数等于后一个矩阵的行数。</w:t>
      </w:r>
    </w:p>
    <w:p w:rsidR="004602E4" w:rsidRDefault="004602E4" w:rsidP="004602E4">
      <w:pPr>
        <w:rPr>
          <w:rFonts w:asciiTheme="minorEastAsia" w:hAnsiTheme="minorEastAsia"/>
        </w:rPr>
      </w:pPr>
      <w:r w:rsidRPr="004602E4">
        <w:rPr>
          <w:rFonts w:asciiTheme="minorEastAsia" w:hAnsiTheme="minorEastAsia" w:hint="eastAsia"/>
        </w:rPr>
        <w:t>其乘积矩阵AB的第i行第j列的元素为：</w:t>
      </w:r>
    </w:p>
    <w:p w:rsidR="004602E4" w:rsidRPr="004602E4" w:rsidRDefault="004602E4" w:rsidP="004602E4">
      <w:pPr>
        <w:rPr>
          <w:rFonts w:asciiTheme="minorEastAsia" w:hAnsi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(AB)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ir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rj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1j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j</m:t>
              </m:r>
            </m:sub>
          </m:sSub>
        </m:oMath>
      </m:oMathPara>
    </w:p>
    <w:p w:rsidR="004602E4" w:rsidRDefault="004602E4" w:rsidP="004602E4">
      <w:pPr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Theme="minorEastAsia" w:hAnsiTheme="minorEastAsia" w:hint="eastAsia"/>
        </w:rPr>
        <w:t>通过分治法</w:t>
      </w:r>
      <w:r w:rsidR="0093291A">
        <w:rPr>
          <w:rFonts w:asciiTheme="minorEastAsia" w:hAnsiTheme="minorEastAsia" w:hint="eastAsia"/>
        </w:rPr>
        <w:t>或</w:t>
      </w:r>
      <w:r w:rsidR="0093291A">
        <w:rPr>
          <w:rFonts w:asciiTheme="minorEastAsia" w:hAnsiTheme="minorEastAsia"/>
        </w:rPr>
        <w:t>快速幂</w:t>
      </w:r>
      <w:r>
        <w:rPr>
          <w:rFonts w:asciiTheme="minorEastAsia" w:hAnsiTheme="minorEastAsia" w:hint="eastAsia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算法效率提高到了</w:t>
      </w:r>
      <w:r>
        <w:rPr>
          <w:rFonts w:ascii="Verdana" w:hAnsi="Verdana"/>
          <w:color w:val="000000"/>
          <w:szCs w:val="21"/>
          <w:shd w:val="clear" w:color="auto" w:fill="FFFFFF"/>
        </w:rPr>
        <w:t>O(logn)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。</w:t>
      </w:r>
      <w:r>
        <w:rPr>
          <w:rFonts w:ascii="Verdana" w:hAnsi="Verdana"/>
          <w:color w:val="000000"/>
          <w:szCs w:val="21"/>
          <w:shd w:val="clear" w:color="auto" w:fill="FFFFFF"/>
        </w:rPr>
        <w:t>所谓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分</w:t>
      </w:r>
      <w:r>
        <w:rPr>
          <w:rFonts w:ascii="Verdana" w:hAnsi="Verdana"/>
          <w:color w:val="000000"/>
          <w:szCs w:val="21"/>
          <w:shd w:val="clear" w:color="auto" w:fill="FFFFFF"/>
        </w:rPr>
        <w:t>治法就是：</w:t>
      </w:r>
    </w:p>
    <w:p w:rsidR="004602E4" w:rsidRPr="007F601F" w:rsidRDefault="004602E4" w:rsidP="004602E4">
      <w:pPr>
        <w:rPr>
          <w:rFonts w:asciiTheme="minorEastAsia" w:hAnsi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n/2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n/2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           a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为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偶数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n/2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/>
                    </w:rPr>
                    <m:t>*a        a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为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奇数</m:t>
                  </m:r>
                </m:e>
              </m:eqArr>
            </m:e>
          </m:d>
        </m:oMath>
      </m:oMathPara>
    </w:p>
    <w:p w:rsidR="0093291A" w:rsidRDefault="0093291A" w:rsidP="004602E4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ahoma"/>
          <w:color w:val="000000"/>
          <w:sz w:val="21"/>
          <w:szCs w:val="21"/>
        </w:rPr>
      </w:pPr>
      <w:r>
        <w:rPr>
          <w:rFonts w:asciiTheme="minorEastAsia" w:eastAsiaTheme="minorEastAsia" w:hAnsiTheme="minorEastAsia" w:cs="Tahoma" w:hint="eastAsia"/>
          <w:color w:val="000000"/>
          <w:sz w:val="21"/>
          <w:szCs w:val="21"/>
        </w:rPr>
        <w:t>快速</w:t>
      </w:r>
      <w:r>
        <w:rPr>
          <w:rFonts w:asciiTheme="minorEastAsia" w:eastAsiaTheme="minorEastAsia" w:hAnsiTheme="minorEastAsia" w:cs="Tahoma"/>
          <w:color w:val="000000"/>
          <w:sz w:val="21"/>
          <w:szCs w:val="21"/>
        </w:rPr>
        <w:t>幂</w:t>
      </w:r>
      <w:r>
        <w:rPr>
          <w:rFonts w:asciiTheme="minorEastAsia" w:eastAsiaTheme="minorEastAsia" w:hAnsiTheme="minorEastAsia" w:cs="Tahoma" w:hint="eastAsia"/>
          <w:color w:val="000000"/>
          <w:sz w:val="21"/>
          <w:szCs w:val="21"/>
        </w:rPr>
        <w:t>就是</w:t>
      </w:r>
      <w:r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利用结合律快速计算幂次的方法</w:t>
      </w:r>
      <w:r w:rsidR="00465A82">
        <w:rPr>
          <w:rFonts w:ascii="Helvetica" w:hAnsi="Helvetica" w:cs="Helvetica" w:hint="eastAsia"/>
          <w:color w:val="262626"/>
          <w:sz w:val="23"/>
          <w:szCs w:val="23"/>
          <w:shd w:val="clear" w:color="auto" w:fill="FFFFFF"/>
        </w:rPr>
        <w:t>，</w:t>
      </w:r>
      <w:r w:rsidR="00465A82">
        <w:rPr>
          <w:rFonts w:ascii="Helvetica" w:hAnsi="Helvetica" w:cs="Helvetica"/>
          <w:color w:val="262626"/>
          <w:sz w:val="23"/>
          <w:szCs w:val="23"/>
          <w:shd w:val="clear" w:color="auto" w:fill="FFFFFF"/>
        </w:rPr>
        <w:t>应用到矩阵即可</w:t>
      </w:r>
      <w:r>
        <w:rPr>
          <w:rFonts w:asciiTheme="minorEastAsia" w:eastAsiaTheme="minorEastAsia" w:hAnsiTheme="minorEastAsia" w:cs="Tahoma" w:hint="eastAsia"/>
          <w:color w:val="000000"/>
          <w:sz w:val="21"/>
          <w:szCs w:val="21"/>
        </w:rPr>
        <w:t>：</w:t>
      </w:r>
    </w:p>
    <w:p w:rsidR="00465A82" w:rsidRDefault="00465A82" w:rsidP="00465A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public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static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  <w:highlight w:val="lightGray"/>
        </w:rPr>
        <w:t>long</w:t>
      </w:r>
      <w:r>
        <w:rPr>
          <w:rFonts w:ascii="微软雅黑" w:eastAsia="微软雅黑" w:cs="微软雅黑"/>
          <w:color w:val="000000"/>
          <w:kern w:val="0"/>
          <w:sz w:val="18"/>
          <w:szCs w:val="18"/>
          <w:highlight w:val="lightGray"/>
        </w:rPr>
        <w:t>[][]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matrix_pow(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int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) {  </w:t>
      </w:r>
    </w:p>
    <w:p w:rsidR="00465A82" w:rsidRDefault="00465A82" w:rsidP="00465A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long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[][]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res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= { { 1, 1 }, { 1, 1 } };</w:t>
      </w:r>
    </w:p>
    <w:p w:rsidR="00465A82" w:rsidRDefault="00465A82" w:rsidP="00465A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long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[][]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a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=</w:t>
      </w:r>
      <w:r>
        <w:rPr>
          <w:rFonts w:ascii="微软雅黑" w:eastAsia="微软雅黑" w:cs="微软雅黑"/>
          <w:b/>
          <w:bCs/>
          <w:i/>
          <w:iCs/>
          <w:color w:val="0000C0"/>
          <w:kern w:val="0"/>
          <w:sz w:val="18"/>
          <w:szCs w:val="18"/>
        </w:rPr>
        <w:t>UNIT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;</w:t>
      </w:r>
    </w:p>
    <w:p w:rsidR="00465A82" w:rsidRDefault="00465A82" w:rsidP="00465A82">
      <w:pPr>
        <w:autoSpaceDE w:val="0"/>
        <w:autoSpaceDN w:val="0"/>
        <w:adjustRightInd w:val="0"/>
        <w:jc w:val="left"/>
        <w:rPr>
          <w:rFonts w:ascii="微软雅黑" w:eastAsia="微软雅黑" w:cs="微软雅黑"/>
          <w:color w:val="000000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while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(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&gt;0){</w:t>
      </w:r>
    </w:p>
    <w:p w:rsidR="00465A82" w:rsidRDefault="00465A82" w:rsidP="00465A82">
      <w:pPr>
        <w:autoSpaceDE w:val="0"/>
        <w:autoSpaceDN w:val="0"/>
        <w:adjustRightInd w:val="0"/>
        <w:jc w:val="left"/>
        <w:rPr>
          <w:rFonts w:ascii="微软雅黑" w:eastAsia="微软雅黑" w:cs="微软雅黑" w:hint="eastAsia"/>
          <w:kern w:val="0"/>
          <w:sz w:val="18"/>
          <w:szCs w:val="18"/>
        </w:rPr>
      </w:pP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 w:hint="eastAsia"/>
          <w:color w:val="000000"/>
          <w:kern w:val="0"/>
          <w:sz w:val="18"/>
          <w:szCs w:val="18"/>
        </w:rPr>
        <w:tab/>
        <w:t>//</w:t>
      </w:r>
      <w:r w:rsidRPr="00465A82">
        <w:rPr>
          <w:rFonts w:ascii="微软雅黑" w:eastAsia="微软雅黑" w:cs="微软雅黑"/>
          <w:i/>
          <w:iCs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i/>
          <w:iCs/>
          <w:color w:val="000000"/>
          <w:kern w:val="0"/>
          <w:sz w:val="18"/>
          <w:szCs w:val="18"/>
        </w:rPr>
        <w:t>matrixMultiply</w:t>
      </w:r>
      <w:r>
        <w:rPr>
          <w:rFonts w:ascii="微软雅黑" w:eastAsia="微软雅黑" w:cs="微软雅黑" w:hint="eastAsia"/>
          <w:i/>
          <w:iCs/>
          <w:color w:val="000000"/>
          <w:kern w:val="0"/>
          <w:sz w:val="18"/>
          <w:szCs w:val="18"/>
        </w:rPr>
        <w:t>是</w:t>
      </w:r>
      <w:r>
        <w:rPr>
          <w:rFonts w:ascii="微软雅黑" w:eastAsia="微软雅黑" w:cs="微软雅黑"/>
          <w:i/>
          <w:iCs/>
          <w:color w:val="000000"/>
          <w:kern w:val="0"/>
          <w:sz w:val="18"/>
          <w:szCs w:val="18"/>
        </w:rPr>
        <w:t>矩阵乘法</w:t>
      </w:r>
      <w:r>
        <w:rPr>
          <w:rFonts w:ascii="微软雅黑" w:eastAsia="微软雅黑" w:cs="微软雅黑" w:hint="eastAsia"/>
          <w:i/>
          <w:iCs/>
          <w:color w:val="000000"/>
          <w:kern w:val="0"/>
          <w:sz w:val="18"/>
          <w:szCs w:val="18"/>
        </w:rPr>
        <w:t>函数</w:t>
      </w:r>
    </w:p>
    <w:p w:rsidR="00465A82" w:rsidRDefault="00465A82" w:rsidP="00465A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if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((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&amp;1)==1) 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res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= </w:t>
      </w:r>
      <w:r>
        <w:rPr>
          <w:rFonts w:ascii="微软雅黑" w:eastAsia="微软雅黑" w:cs="微软雅黑"/>
          <w:i/>
          <w:iCs/>
          <w:color w:val="000000"/>
          <w:kern w:val="0"/>
          <w:sz w:val="18"/>
          <w:szCs w:val="18"/>
        </w:rPr>
        <w:t>matrixMultiply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(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res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a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);</w:t>
      </w:r>
    </w:p>
    <w:p w:rsidR="00465A82" w:rsidRDefault="00465A82" w:rsidP="00465A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a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=</w:t>
      </w:r>
      <w:r>
        <w:rPr>
          <w:rFonts w:ascii="微软雅黑" w:eastAsia="微软雅黑" w:cs="微软雅黑"/>
          <w:i/>
          <w:iCs/>
          <w:color w:val="000000"/>
          <w:kern w:val="0"/>
          <w:sz w:val="18"/>
          <w:szCs w:val="18"/>
        </w:rPr>
        <w:t>matrixMultiply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(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a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,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a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);</w:t>
      </w:r>
    </w:p>
    <w:p w:rsidR="00465A82" w:rsidRDefault="00465A82" w:rsidP="00465A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=(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&gt;&gt;1);</w:t>
      </w:r>
    </w:p>
    <w:p w:rsidR="00465A82" w:rsidRDefault="00465A82" w:rsidP="00465A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}</w:t>
      </w:r>
    </w:p>
    <w:p w:rsidR="00465A82" w:rsidRDefault="00465A82" w:rsidP="00465A82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  <w:highlight w:val="lightGray"/>
        </w:rPr>
        <w:t>return</w:t>
      </w:r>
      <w:r>
        <w:rPr>
          <w:rFonts w:ascii="微软雅黑" w:eastAsia="微软雅黑" w:cs="微软雅黑"/>
          <w:color w:val="000000"/>
          <w:kern w:val="0"/>
          <w:sz w:val="18"/>
          <w:szCs w:val="18"/>
          <w:highlight w:val="lightGray"/>
        </w:rPr>
        <w:t xml:space="preserve"> </w:t>
      </w:r>
      <w:r>
        <w:rPr>
          <w:rFonts w:ascii="微软雅黑" w:eastAsia="微软雅黑" w:cs="微软雅黑"/>
          <w:color w:val="6A3E3E"/>
          <w:kern w:val="0"/>
          <w:sz w:val="18"/>
          <w:szCs w:val="18"/>
          <w:highlight w:val="lightGray"/>
        </w:rPr>
        <w:t>res</w:t>
      </w:r>
      <w:r>
        <w:rPr>
          <w:rFonts w:ascii="微软雅黑" w:eastAsia="微软雅黑" w:cs="微软雅黑"/>
          <w:color w:val="000000"/>
          <w:kern w:val="0"/>
          <w:sz w:val="18"/>
          <w:szCs w:val="18"/>
          <w:highlight w:val="lightGray"/>
        </w:rPr>
        <w:t>;</w:t>
      </w:r>
    </w:p>
    <w:p w:rsidR="00465A82" w:rsidRDefault="00465A82" w:rsidP="00465A82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ahoma" w:hint="eastAsia"/>
          <w:color w:val="000000"/>
          <w:sz w:val="21"/>
          <w:szCs w:val="21"/>
        </w:rPr>
      </w:pPr>
      <w:r>
        <w:rPr>
          <w:rFonts w:ascii="微软雅黑" w:eastAsia="微软雅黑" w:cs="微软雅黑"/>
          <w:color w:val="000000"/>
          <w:sz w:val="18"/>
          <w:szCs w:val="18"/>
        </w:rPr>
        <w:t xml:space="preserve">    }  </w:t>
      </w:r>
    </w:p>
    <w:p w:rsidR="004602E4" w:rsidRDefault="004602E4" w:rsidP="004602E4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ahoma"/>
          <w:color w:val="000000"/>
          <w:sz w:val="21"/>
          <w:szCs w:val="21"/>
        </w:rPr>
      </w:pPr>
      <w:r>
        <w:rPr>
          <w:rFonts w:asciiTheme="minorEastAsia" w:eastAsiaTheme="minorEastAsia" w:hAnsiTheme="minorEastAsia" w:cs="Tahoma"/>
          <w:color w:val="000000"/>
          <w:sz w:val="21"/>
          <w:szCs w:val="21"/>
        </w:rPr>
        <w:t>当n</w:t>
      </w:r>
      <w:r w:rsidR="00465A82">
        <w:rPr>
          <w:rFonts w:asciiTheme="minorEastAsia" w:eastAsiaTheme="minorEastAsia" w:hAnsiTheme="minorEastAsia" w:cs="Tahoma" w:hint="eastAsia"/>
          <w:color w:val="000000"/>
          <w:sz w:val="21"/>
          <w:szCs w:val="21"/>
        </w:rPr>
        <w:t>越</w:t>
      </w:r>
      <w:r w:rsidR="00465A82">
        <w:rPr>
          <w:rFonts w:asciiTheme="minorEastAsia" w:eastAsiaTheme="minorEastAsia" w:hAnsiTheme="minorEastAsia" w:cs="Tahoma"/>
          <w:color w:val="000000"/>
          <w:sz w:val="21"/>
          <w:szCs w:val="21"/>
        </w:rPr>
        <w:t>大</w:t>
      </w:r>
      <w:r>
        <w:rPr>
          <w:rFonts w:asciiTheme="minorEastAsia" w:eastAsiaTheme="minorEastAsia" w:hAnsiTheme="minorEastAsia" w:cs="Tahoma"/>
          <w:color w:val="000000"/>
          <w:sz w:val="21"/>
          <w:szCs w:val="21"/>
        </w:rPr>
        <w:t>，</w:t>
      </w:r>
      <w:r w:rsidR="00465A82">
        <w:rPr>
          <w:rFonts w:asciiTheme="minorEastAsia" w:eastAsiaTheme="minorEastAsia" w:hAnsiTheme="minorEastAsia" w:cs="Tahoma" w:hint="eastAsia"/>
          <w:color w:val="000000"/>
          <w:sz w:val="21"/>
          <w:szCs w:val="21"/>
        </w:rPr>
        <w:t>相比较</w:t>
      </w:r>
      <w:r w:rsidR="00465A82">
        <w:rPr>
          <w:rFonts w:asciiTheme="minorEastAsia" w:eastAsiaTheme="minorEastAsia" w:hAnsiTheme="minorEastAsia" w:cs="Tahoma"/>
          <w:color w:val="000000"/>
          <w:sz w:val="21"/>
          <w:szCs w:val="21"/>
        </w:rPr>
        <w:t>其他算法</w:t>
      </w:r>
      <w:r>
        <w:rPr>
          <w:rFonts w:asciiTheme="minorEastAsia" w:eastAsiaTheme="minorEastAsia" w:hAnsiTheme="minorEastAsia" w:cs="Tahoma" w:hint="eastAsia"/>
          <w:color w:val="000000"/>
          <w:sz w:val="21"/>
          <w:szCs w:val="21"/>
        </w:rPr>
        <w:t>会</w:t>
      </w:r>
      <w:r w:rsidR="00465A82">
        <w:rPr>
          <w:rFonts w:asciiTheme="minorEastAsia" w:eastAsiaTheme="minorEastAsia" w:hAnsiTheme="minorEastAsia" w:cs="Tahoma" w:hint="eastAsia"/>
          <w:color w:val="000000"/>
          <w:sz w:val="21"/>
          <w:szCs w:val="21"/>
        </w:rPr>
        <w:t>节省</w:t>
      </w:r>
      <w:r w:rsidR="00465A82">
        <w:rPr>
          <w:rFonts w:asciiTheme="minorEastAsia" w:eastAsiaTheme="minorEastAsia" w:hAnsiTheme="minorEastAsia" w:cs="Tahoma"/>
          <w:color w:val="000000"/>
          <w:sz w:val="21"/>
          <w:szCs w:val="21"/>
        </w:rPr>
        <w:t>更多时间</w:t>
      </w:r>
      <w:r>
        <w:rPr>
          <w:rFonts w:asciiTheme="minorEastAsia" w:eastAsiaTheme="minorEastAsia" w:hAnsiTheme="minorEastAsia" w:cs="Tahoma" w:hint="eastAsia"/>
          <w:color w:val="000000"/>
          <w:sz w:val="21"/>
          <w:szCs w:val="21"/>
        </w:rPr>
        <w:t>。</w:t>
      </w:r>
      <w:bookmarkStart w:id="0" w:name="_GoBack"/>
      <w:bookmarkEnd w:id="0"/>
    </w:p>
    <w:p w:rsidR="0093291A" w:rsidRPr="0093291A" w:rsidRDefault="0093291A" w:rsidP="004602E4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="Tahoma" w:hint="eastAsia"/>
          <w:color w:val="000000"/>
          <w:sz w:val="21"/>
          <w:szCs w:val="21"/>
        </w:rPr>
      </w:pPr>
    </w:p>
    <w:p w:rsidR="004602E4" w:rsidRDefault="004602E4" w:rsidP="004602E4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核心</w:t>
      </w:r>
      <w:r>
        <w:rPr>
          <w:rFonts w:asciiTheme="minorEastAsia" w:hAnsiTheme="minorEastAsia"/>
        </w:rPr>
        <w:t>代码为</w:t>
      </w:r>
      <w:r>
        <w:rPr>
          <w:rFonts w:asciiTheme="minorEastAsia" w:hAnsiTheme="minorEastAsia" w:hint="eastAsia"/>
        </w:rPr>
        <w:t>矩阵</w:t>
      </w:r>
      <w:r>
        <w:rPr>
          <w:rFonts w:asciiTheme="minorEastAsia" w:hAnsiTheme="minorEastAsia"/>
        </w:rPr>
        <w:t>乘法与分治法，此处不</w:t>
      </w:r>
      <w:r>
        <w:rPr>
          <w:rFonts w:asciiTheme="minorEastAsia" w:hAnsiTheme="minorEastAsia" w:hint="eastAsia"/>
        </w:rPr>
        <w:t>细</w:t>
      </w:r>
      <w:r>
        <w:rPr>
          <w:rFonts w:asciiTheme="minorEastAsia" w:hAnsiTheme="minorEastAsia"/>
        </w:rPr>
        <w:t>述</w:t>
      </w:r>
    </w:p>
    <w:p w:rsidR="004602E4" w:rsidRPr="004602E4" w:rsidRDefault="004602E4" w:rsidP="004602E4">
      <w:pPr>
        <w:rPr>
          <w:rFonts w:asciiTheme="minorEastAsia" w:hAnsiTheme="minorEastAsia" w:hint="eastAsia"/>
        </w:rPr>
      </w:pPr>
    </w:p>
    <w:p w:rsidR="008851D8" w:rsidRPr="00441889" w:rsidRDefault="001A7F7B" w:rsidP="008851D8">
      <w:pPr>
        <w:pStyle w:val="3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四</w:t>
      </w:r>
      <w:r w:rsidR="008851D8" w:rsidRPr="00441889">
        <w:rPr>
          <w:rFonts w:asciiTheme="majorEastAsia" w:eastAsiaTheme="majorEastAsia" w:hAnsiTheme="majorEastAsia"/>
        </w:rPr>
        <w:t>、</w:t>
      </w:r>
      <w:r w:rsidR="008851D8">
        <w:rPr>
          <w:rFonts w:asciiTheme="majorEastAsia" w:eastAsiaTheme="majorEastAsia" w:hAnsiTheme="majorEastAsia" w:hint="eastAsia"/>
        </w:rPr>
        <w:t>公式</w:t>
      </w:r>
      <w:r w:rsidR="003C6C2A">
        <w:rPr>
          <w:rFonts w:asciiTheme="majorEastAsia" w:eastAsiaTheme="majorEastAsia" w:hAnsiTheme="majorEastAsia" w:hint="eastAsia"/>
        </w:rPr>
        <w:t>实现</w:t>
      </w:r>
    </w:p>
    <w:p w:rsidR="00D5674F" w:rsidRDefault="00FD4B0F" w:rsidP="00D5674F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 w:rsidRPr="00441889">
        <w:rPr>
          <w:rFonts w:asciiTheme="minorEastAsia" w:hAnsiTheme="minorEastAsia" w:cs="Tahoma"/>
          <w:color w:val="000000"/>
          <w:szCs w:val="21"/>
          <w:shd w:val="clear" w:color="auto" w:fill="FFFFFF"/>
        </w:rPr>
        <w:t>f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(n)</w:t>
      </w:r>
      <w:r w:rsidRPr="00441889">
        <w:rPr>
          <w:rFonts w:asciiTheme="minorEastAsia" w:hAnsiTheme="minorEastAsia" w:cs="Tahoma"/>
          <w:color w:val="000000"/>
          <w:szCs w:val="21"/>
          <w:shd w:val="clear" w:color="auto" w:fill="FFFFFF"/>
        </w:rPr>
        <w:t>=f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(n-1)+f(n-2)</w:t>
      </w:r>
      <w:r w:rsidR="00697BC5" w:rsidRPr="00D5674F">
        <w:rPr>
          <w:rFonts w:asciiTheme="minorEastAsia" w:hAnsiTheme="minorEastAsia" w:cs="Tahoma"/>
          <w:color w:val="000000"/>
          <w:szCs w:val="21"/>
          <w:shd w:val="clear" w:color="auto" w:fill="FFFFFF"/>
        </w:rPr>
        <w:t>线性递推数列的特征方程为：</w:t>
      </w:r>
      <m:oMath>
        <m:sSup>
          <m:sSupPr>
            <m:ctrlPr>
              <w:rPr>
                <w:rFonts w:ascii="Cambria Math" w:hAnsi="Cambria Math" w:cs="Tahoma"/>
                <w:color w:val="000000"/>
                <w:szCs w:val="21"/>
                <w:shd w:val="clear" w:color="auto" w:fill="FFFFFF"/>
              </w:rPr>
            </m:ctrlPr>
          </m:sSupPr>
          <m:e>
            <m:r>
              <w:rPr>
                <w:rFonts w:ascii="Cambria Math" w:hAnsi="Cambria Math" w:cs="Tahoma"/>
                <w:color w:val="000000"/>
                <w:szCs w:val="21"/>
                <w:shd w:val="clear" w:color="auto" w:fill="FFFFFF"/>
              </w:rPr>
              <m:t>x</m:t>
            </m:r>
          </m:e>
          <m:sup>
            <m:r>
              <w:rPr>
                <w:rFonts w:ascii="Cambria Math" w:hAnsi="Cambria Math" w:cs="Tahoma"/>
                <w:color w:val="000000"/>
                <w:szCs w:val="21"/>
                <w:shd w:val="clear" w:color="auto" w:fill="FFFFFF"/>
              </w:rPr>
              <m:t>2</m:t>
            </m:r>
          </m:sup>
        </m:sSup>
        <m:r>
          <w:rPr>
            <w:rFonts w:ascii="Cambria Math" w:hAnsi="Cambria Math" w:cs="Tahoma"/>
            <w:color w:val="000000"/>
            <w:szCs w:val="21"/>
            <w:shd w:val="clear" w:color="auto" w:fill="FFFFFF"/>
          </w:rPr>
          <m:t>=x+1</m:t>
        </m:r>
      </m:oMath>
    </w:p>
    <w:p w:rsidR="00D5674F" w:rsidRDefault="00697BC5" w:rsidP="00D5674F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441889">
        <w:rPr>
          <w:rFonts w:asciiTheme="minorEastAsia" w:hAnsiTheme="minorEastAsia" w:cs="Arial"/>
          <w:color w:val="333333"/>
          <w:kern w:val="0"/>
          <w:szCs w:val="21"/>
        </w:rPr>
        <w:t>解得</w:t>
      </w:r>
      <m:oMath>
        <m:sSub>
          <m:sSubPr>
            <m:ctrlPr>
              <w:rPr>
                <w:rFonts w:ascii="Cambria Math" w:hAnsi="Cambria Math" w:cs="Arial"/>
                <w:color w:val="333333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 w:cs="Arial"/>
            <w:color w:val="333333"/>
            <w:kern w:val="0"/>
            <w:szCs w:val="21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333333"/>
                <w:kern w:val="0"/>
                <w:szCs w:val="21"/>
              </w:rPr>
            </m:ctrlPr>
          </m:fPr>
          <m:num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333333"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color w:val="333333"/>
                    <w:kern w:val="0"/>
                    <w:szCs w:val="21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2</m:t>
            </m:r>
          </m:den>
        </m:f>
      </m:oMath>
      <w:r w:rsidR="00D5674F">
        <w:rPr>
          <w:rFonts w:asciiTheme="minorEastAsia" w:hAnsiTheme="minorEastAsia" w:cs="Arial" w:hint="eastAsia"/>
          <w:color w:val="333333"/>
          <w:kern w:val="0"/>
          <w:szCs w:val="21"/>
        </w:rPr>
        <w:t>,</w:t>
      </w:r>
      <m:oMath>
        <m:sSub>
          <m:sSubPr>
            <m:ctrlPr>
              <w:rPr>
                <w:rFonts w:ascii="Cambria Math" w:hAnsi="Cambria Math" w:cs="Arial"/>
                <w:color w:val="333333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 w:cs="Arial"/>
            <w:color w:val="333333"/>
            <w:kern w:val="0"/>
            <w:szCs w:val="21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333333"/>
                <w:kern w:val="0"/>
                <w:szCs w:val="21"/>
              </w:rPr>
            </m:ctrlPr>
          </m:fPr>
          <m:num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1-</m:t>
            </m:r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333333"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color w:val="333333"/>
                    <w:kern w:val="0"/>
                    <w:szCs w:val="21"/>
                  </w:rPr>
                  <m:t>5</m:t>
                </m:r>
              </m:e>
            </m:rad>
          </m:num>
          <m:den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2</m:t>
            </m:r>
          </m:den>
        </m:f>
      </m:oMath>
    </w:p>
    <w:p w:rsidR="00D5674F" w:rsidRDefault="00D5674F" w:rsidP="00D5674F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>
        <w:rPr>
          <w:rFonts w:asciiTheme="minorEastAsia" w:hAnsiTheme="minorEastAsia" w:cs="Arial" w:hint="eastAsia"/>
          <w:color w:val="333333"/>
          <w:kern w:val="0"/>
          <w:szCs w:val="21"/>
        </w:rPr>
        <w:t>则</w:t>
      </w:r>
      <m:oMath>
        <m:r>
          <m:rPr>
            <m:sty m:val="p"/>
          </m:rPr>
          <w:rPr>
            <w:rFonts w:ascii="Cambria Math" w:hAnsi="Cambria Math" w:cs="Arial"/>
            <w:color w:val="333333"/>
            <w:kern w:val="0"/>
            <w:szCs w:val="21"/>
          </w:rPr>
          <m:t>f</m:t>
        </m:r>
        <m:d>
          <m:dPr>
            <m:ctrlPr>
              <w:rPr>
                <w:rFonts w:ascii="Cambria Math" w:hAnsi="Cambria Math" w:cs="Arial"/>
                <w:color w:val="333333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333333"/>
                <w:kern w:val="0"/>
                <w:szCs w:val="21"/>
              </w:rPr>
              <m:t>n</m:t>
            </m:r>
          </m:e>
        </m:d>
        <m:r>
          <m:rPr>
            <m:sty m:val="p"/>
          </m:rPr>
          <w:rPr>
            <w:rFonts w:ascii="Cambria Math" w:hAnsi="Cambria Math" w:cs="Arial"/>
            <w:color w:val="333333"/>
            <w:kern w:val="0"/>
            <w:szCs w:val="21"/>
          </w:rPr>
          <m:t>=</m:t>
        </m:r>
        <m:sSub>
          <m:sSubPr>
            <m:ctrlPr>
              <w:rPr>
                <w:rFonts w:ascii="Cambria Math" w:hAnsi="Cambria Math" w:cs="Arial"/>
                <w:color w:val="333333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C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1</m:t>
            </m:r>
          </m:sub>
        </m:sSub>
        <m:sSubSup>
          <m:sSubSupPr>
            <m:ctrlPr>
              <w:rPr>
                <w:rFonts w:ascii="Cambria Math" w:hAnsi="Cambria Math" w:cs="Arial"/>
                <w:i/>
                <w:color w:val="333333"/>
                <w:kern w:val="0"/>
                <w:szCs w:val="21"/>
              </w:rPr>
            </m:ctrlPr>
          </m:sSubSup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1</m:t>
            </m:r>
          </m:sub>
          <m:sup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n</m:t>
            </m:r>
          </m:sup>
        </m:sSubSup>
        <m:r>
          <w:rPr>
            <w:rFonts w:ascii="Cambria Math" w:hAnsi="Cambria Math" w:cs="Arial"/>
            <w:color w:val="333333"/>
            <w:kern w:val="0"/>
            <w:szCs w:val="21"/>
          </w:rPr>
          <m:t>+</m:t>
        </m:r>
        <m:sSub>
          <m:sSubPr>
            <m:ctrlPr>
              <w:rPr>
                <w:rFonts w:ascii="Cambria Math" w:hAnsi="Cambria Math" w:cs="Arial"/>
                <w:color w:val="333333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C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2</m:t>
            </m:r>
          </m:sub>
        </m:sSub>
        <m:sSubSup>
          <m:sSubSupPr>
            <m:ctrlPr>
              <w:rPr>
                <w:rFonts w:ascii="Cambria Math" w:hAnsi="Cambria Math" w:cs="Arial"/>
                <w:i/>
                <w:color w:val="333333"/>
                <w:kern w:val="0"/>
                <w:szCs w:val="21"/>
              </w:rPr>
            </m:ctrlPr>
          </m:sSubSup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n</m:t>
            </m:r>
          </m:sup>
        </m:sSubSup>
      </m:oMath>
    </w:p>
    <w:p w:rsidR="00D5674F" w:rsidRDefault="00D5674F" w:rsidP="00D5674F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>
        <w:rPr>
          <w:rFonts w:asciiTheme="minorEastAsia" w:hAnsiTheme="minorEastAsia" w:cs="Arial" w:hint="eastAsia"/>
          <w:color w:val="333333"/>
          <w:kern w:val="0"/>
          <w:szCs w:val="21"/>
        </w:rPr>
        <w:t>∵f(</w:t>
      </w:r>
      <w:r>
        <w:rPr>
          <w:rFonts w:asciiTheme="minorEastAsia" w:hAnsiTheme="minorEastAsia" w:cs="Arial"/>
          <w:color w:val="333333"/>
          <w:kern w:val="0"/>
          <w:szCs w:val="21"/>
        </w:rPr>
        <w:t>1</w:t>
      </w:r>
      <w:r>
        <w:rPr>
          <w:rFonts w:asciiTheme="minorEastAsia" w:hAnsiTheme="minorEastAsia" w:cs="Arial" w:hint="eastAsia"/>
          <w:color w:val="333333"/>
          <w:kern w:val="0"/>
          <w:szCs w:val="21"/>
        </w:rPr>
        <w:t>)</w:t>
      </w:r>
      <w:r>
        <w:rPr>
          <w:rFonts w:asciiTheme="minorEastAsia" w:hAnsiTheme="minorEastAsia" w:cs="Arial"/>
          <w:color w:val="333333"/>
          <w:kern w:val="0"/>
          <w:szCs w:val="21"/>
        </w:rPr>
        <w:t>=f(2)=1</w:t>
      </w:r>
      <w:r w:rsidR="00697BC5" w:rsidRPr="00441889">
        <w:rPr>
          <w:rFonts w:asciiTheme="minorEastAsia" w:hAnsiTheme="minorEastAsia" w:cs="Arial"/>
          <w:color w:val="333333"/>
          <w:kern w:val="0"/>
          <w:szCs w:val="21"/>
        </w:rPr>
        <w:br/>
      </w:r>
      <w:r w:rsidR="00697BC5" w:rsidRPr="00441889">
        <w:rPr>
          <w:rFonts w:asciiTheme="minorEastAsia" w:hAnsiTheme="minorEastAsia" w:cs="宋体"/>
          <w:color w:val="333333"/>
          <w:kern w:val="0"/>
          <w:szCs w:val="21"/>
        </w:rPr>
        <w:t>∴</w:t>
      </w:r>
      <m:oMath>
        <m:sSub>
          <m:sSubPr>
            <m:ctrlPr>
              <w:rPr>
                <w:rFonts w:ascii="Cambria Math" w:hAnsi="Cambria Math" w:cs="Arial"/>
                <w:color w:val="333333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C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1</m:t>
            </m:r>
          </m:sub>
        </m:sSub>
        <m:sSub>
          <m:sSubPr>
            <m:ctrlPr>
              <w:rPr>
                <w:rFonts w:ascii="Cambria Math" w:hAnsi="Cambria Math" w:cs="Arial"/>
                <w:i/>
                <w:color w:val="333333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 w:cs="Arial"/>
            <w:color w:val="333333"/>
            <w:kern w:val="0"/>
            <w:szCs w:val="21"/>
          </w:rPr>
          <m:t>+</m:t>
        </m:r>
        <m:sSub>
          <m:sSubPr>
            <m:ctrlPr>
              <w:rPr>
                <w:rFonts w:ascii="Cambria Math" w:hAnsi="Cambria Math" w:cs="Arial"/>
                <w:color w:val="333333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C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2</m:t>
            </m:r>
          </m:sub>
        </m:sSub>
        <m:sSub>
          <m:sSubPr>
            <m:ctrlPr>
              <w:rPr>
                <w:rFonts w:ascii="Cambria Math" w:hAnsi="Cambria Math" w:cs="Arial"/>
                <w:i/>
                <w:color w:val="333333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 w:cs="Arial"/>
            <w:color w:val="333333"/>
            <w:kern w:val="0"/>
            <w:szCs w:val="21"/>
          </w:rPr>
          <m:t>=</m:t>
        </m:r>
        <m:sSub>
          <m:sSubPr>
            <m:ctrlPr>
              <w:rPr>
                <w:rFonts w:ascii="Cambria Math" w:hAnsi="Cambria Math" w:cs="Arial"/>
                <w:color w:val="333333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C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1</m:t>
            </m:r>
          </m:sub>
        </m:sSub>
        <m:sSubSup>
          <m:sSubSupPr>
            <m:ctrlPr>
              <w:rPr>
                <w:rFonts w:ascii="Cambria Math" w:hAnsi="Cambria Math" w:cs="Arial"/>
                <w:i/>
                <w:color w:val="333333"/>
                <w:kern w:val="0"/>
                <w:szCs w:val="21"/>
              </w:rPr>
            </m:ctrlPr>
          </m:sSubSup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1</m:t>
            </m:r>
          </m:sub>
          <m:sup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2</m:t>
            </m:r>
          </m:sup>
        </m:sSubSup>
        <m:r>
          <w:rPr>
            <w:rFonts w:ascii="Cambria Math" w:hAnsi="Cambria Math" w:cs="Arial"/>
            <w:color w:val="333333"/>
            <w:kern w:val="0"/>
            <w:szCs w:val="21"/>
          </w:rPr>
          <m:t>+</m:t>
        </m:r>
        <m:sSub>
          <m:sSubPr>
            <m:ctrlPr>
              <w:rPr>
                <w:rFonts w:ascii="Cambria Math" w:hAnsi="Cambria Math" w:cs="Arial"/>
                <w:color w:val="333333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C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2</m:t>
            </m:r>
          </m:sub>
        </m:sSub>
        <m:sSubSup>
          <m:sSubSupPr>
            <m:ctrlPr>
              <w:rPr>
                <w:rFonts w:ascii="Cambria Math" w:hAnsi="Cambria Math" w:cs="Arial"/>
                <w:i/>
                <w:color w:val="333333"/>
                <w:kern w:val="0"/>
                <w:szCs w:val="21"/>
              </w:rPr>
            </m:ctrlPr>
          </m:sSubSup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X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2</m:t>
            </m:r>
          </m:sub>
          <m:sup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2</m:t>
            </m:r>
          </m:sup>
        </m:sSubSup>
        <m:r>
          <w:rPr>
            <w:rFonts w:ascii="Cambria Math" w:hAnsi="Cambria Math" w:cs="Arial"/>
            <w:color w:val="333333"/>
            <w:kern w:val="0"/>
            <w:szCs w:val="21"/>
          </w:rPr>
          <m:t>=1</m:t>
        </m:r>
      </m:oMath>
    </w:p>
    <w:p w:rsidR="00375275" w:rsidRDefault="00375275" w:rsidP="00375275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>
        <w:rPr>
          <w:rFonts w:asciiTheme="minorEastAsia" w:hAnsiTheme="minorEastAsia" w:cs="Arial" w:hint="eastAsia"/>
          <w:noProof/>
          <w:color w:val="333333"/>
          <w:kern w:val="0"/>
          <w:szCs w:val="21"/>
        </w:rPr>
        <w:t>解得</w:t>
      </w:r>
      <w:r w:rsidR="00697BC5" w:rsidRPr="00441889">
        <w:rPr>
          <w:rFonts w:asciiTheme="minorEastAsia" w:hAnsiTheme="minorEastAsia" w:cs="Arial"/>
          <w:color w:val="333333"/>
          <w:kern w:val="0"/>
          <w:szCs w:val="21"/>
        </w:rPr>
        <w:t> </w:t>
      </w:r>
      <m:oMath>
        <m:sSub>
          <m:sSubPr>
            <m:ctrlPr>
              <w:rPr>
                <w:rFonts w:ascii="Cambria Math" w:hAnsi="Cambria Math" w:cs="Arial"/>
                <w:color w:val="333333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C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1</m:t>
            </m:r>
          </m:sub>
        </m:sSub>
        <m:r>
          <w:rPr>
            <w:rFonts w:ascii="Cambria Math" w:hAnsi="Cambria Math" w:cs="Arial"/>
            <w:color w:val="333333"/>
            <w:kern w:val="0"/>
            <w:szCs w:val="21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333333"/>
                <w:kern w:val="0"/>
                <w:szCs w:val="21"/>
              </w:rPr>
            </m:ctrlPr>
          </m:fPr>
          <m:num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333333"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color w:val="333333"/>
                    <w:kern w:val="0"/>
                    <w:szCs w:val="21"/>
                  </w:rPr>
                  <m:t>5</m:t>
                </m:r>
              </m:e>
            </m:rad>
          </m:den>
        </m:f>
      </m:oMath>
      <w:r>
        <w:rPr>
          <w:rFonts w:asciiTheme="minorEastAsia" w:hAnsiTheme="minorEastAsia" w:cs="Arial" w:hint="eastAsia"/>
          <w:color w:val="333333"/>
          <w:kern w:val="0"/>
          <w:szCs w:val="21"/>
        </w:rPr>
        <w:t>，</w:t>
      </w:r>
      <m:oMath>
        <m:sSub>
          <m:sSubPr>
            <m:ctrlPr>
              <w:rPr>
                <w:rFonts w:ascii="Cambria Math" w:hAnsi="Cambria Math" w:cs="Arial"/>
                <w:color w:val="333333"/>
                <w:kern w:val="0"/>
                <w:szCs w:val="21"/>
              </w:rPr>
            </m:ctrlPr>
          </m:sSubPr>
          <m:e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C</m:t>
            </m:r>
          </m:e>
          <m:sub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2</m:t>
            </m:r>
          </m:sub>
        </m:sSub>
        <m:r>
          <w:rPr>
            <w:rFonts w:ascii="Cambria Math" w:hAnsi="Cambria Math" w:cs="Arial"/>
            <w:color w:val="333333"/>
            <w:kern w:val="0"/>
            <w:szCs w:val="21"/>
          </w:rPr>
          <m:t>=-</m:t>
        </m:r>
        <m:f>
          <m:fPr>
            <m:ctrlPr>
              <w:rPr>
                <w:rFonts w:ascii="Cambria Math" w:hAnsi="Cambria Math" w:cs="Arial"/>
                <w:i/>
                <w:color w:val="333333"/>
                <w:kern w:val="0"/>
                <w:szCs w:val="21"/>
              </w:rPr>
            </m:ctrlPr>
          </m:fPr>
          <m:num>
            <m:r>
              <w:rPr>
                <w:rFonts w:ascii="Cambria Math" w:hAnsi="Cambria Math" w:cs="Arial"/>
                <w:color w:val="333333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Arial"/>
                    <w:i/>
                    <w:color w:val="333333"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cs="Arial"/>
                    <w:color w:val="333333"/>
                    <w:kern w:val="0"/>
                    <w:szCs w:val="21"/>
                  </w:rPr>
                  <m:t>5</m:t>
                </m:r>
              </m:e>
            </m:rad>
          </m:den>
        </m:f>
      </m:oMath>
    </w:p>
    <w:p w:rsidR="00375275" w:rsidRPr="00375275" w:rsidRDefault="00375275" w:rsidP="00375275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 w:rsidRPr="00441889">
        <w:rPr>
          <w:rFonts w:asciiTheme="minorEastAsia" w:hAnsiTheme="minorEastAsia" w:cs="宋体"/>
          <w:color w:val="333333"/>
          <w:kern w:val="0"/>
          <w:szCs w:val="21"/>
        </w:rPr>
        <w:t>∴</w:t>
      </w:r>
      <m:oMath>
        <m:r>
          <m:rPr>
            <m:sty m:val="p"/>
          </m:rPr>
          <w:rPr>
            <w:rFonts w:ascii="Cambria Math" w:hAnsi="Cambria Math" w:cs="宋体"/>
            <w:color w:val="333333"/>
            <w:kern w:val="0"/>
            <w:szCs w:val="21"/>
          </w:rPr>
          <m:t>f</m:t>
        </m:r>
        <m:d>
          <m:dPr>
            <m:ctrlPr>
              <w:rPr>
                <w:rFonts w:ascii="Cambria Math" w:hAnsi="Cambria Math" w:cs="宋体"/>
                <w:color w:val="333333"/>
                <w:kern w:val="0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宋体"/>
                <w:color w:val="333333"/>
                <w:kern w:val="0"/>
                <w:szCs w:val="21"/>
              </w:rPr>
              <m:t>n</m:t>
            </m:r>
          </m:e>
        </m:d>
        <m:r>
          <m:rPr>
            <m:sty m:val="p"/>
          </m:rPr>
          <w:rPr>
            <w:rFonts w:ascii="Cambria Math" w:hAnsi="Cambria Math" w:cs="宋体"/>
            <w:color w:val="333333"/>
            <w:kern w:val="0"/>
            <w:szCs w:val="21"/>
          </w:rPr>
          <m:t>=</m:t>
        </m:r>
        <m:f>
          <m:fPr>
            <m:ctrlPr>
              <w:rPr>
                <w:rFonts w:ascii="Cambria Math" w:hAnsi="Cambria Math" w:cs="宋体"/>
                <w:color w:val="333333"/>
                <w:kern w:val="0"/>
                <w:szCs w:val="21"/>
              </w:rPr>
            </m:ctrlPr>
          </m:fPr>
          <m:num>
            <m:r>
              <w:rPr>
                <w:rFonts w:ascii="Cambria Math" w:hAnsi="Cambria Math" w:cs="宋体"/>
                <w:color w:val="333333"/>
                <w:kern w:val="0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宋体"/>
                    <w:i/>
                    <w:color w:val="333333"/>
                    <w:kern w:val="0"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 w:cs="宋体"/>
                    <w:color w:val="333333"/>
                    <w:kern w:val="0"/>
                    <w:szCs w:val="21"/>
                  </w:rPr>
                  <m:t>5</m:t>
                </m:r>
              </m:e>
            </m:rad>
          </m:den>
        </m:f>
        <m:d>
          <m:dPr>
            <m:begChr m:val="["/>
            <m:endChr m:val="]"/>
            <m:ctrlPr>
              <w:rPr>
                <w:rFonts w:ascii="Cambria Math" w:hAnsi="Cambria Math" w:cs="宋体"/>
                <w:i/>
                <w:color w:val="333333"/>
                <w:kern w:val="0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cs="宋体"/>
                    <w:i/>
                    <w:color w:val="333333"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 w:cs="宋体"/>
                    <w:color w:val="333333"/>
                    <w:kern w:val="0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color w:val="333333"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color w:val="333333"/>
                        <w:kern w:val="0"/>
                        <w:szCs w:val="21"/>
                      </w:rPr>
                      <m:t>1+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宋体"/>
                            <w:i/>
                            <w:color w:val="333333"/>
                            <w:kern w:val="0"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宋体"/>
                            <w:color w:val="333333"/>
                            <w:kern w:val="0"/>
                            <w:szCs w:val="21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宋体"/>
                        <w:color w:val="333333"/>
                        <w:kern w:val="0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 w:cs="宋体"/>
                    <w:color w:val="333333"/>
                    <w:kern w:val="0"/>
                    <w:szCs w:val="21"/>
                  </w:rPr>
                  <m:t>)</m:t>
                </m:r>
              </m:e>
              <m:sup>
                <m:r>
                  <w:rPr>
                    <w:rFonts w:ascii="Cambria Math" w:hAnsi="Cambria Math" w:cs="宋体"/>
                    <w:color w:val="333333"/>
                    <w:kern w:val="0"/>
                    <w:szCs w:val="21"/>
                  </w:rPr>
                  <m:t>n</m:t>
                </m:r>
              </m:sup>
            </m:sSup>
            <m:r>
              <w:rPr>
                <w:rFonts w:ascii="Cambria Math" w:hAnsi="Cambria Math" w:cs="宋体"/>
                <w:color w:val="333333"/>
                <w:kern w:val="0"/>
                <w:szCs w:val="21"/>
              </w:rPr>
              <m:t>-</m:t>
            </m:r>
            <m:sSup>
              <m:sSupPr>
                <m:ctrlPr>
                  <w:rPr>
                    <w:rFonts w:ascii="Cambria Math" w:hAnsi="Cambria Math" w:cs="宋体"/>
                    <w:i/>
                    <w:color w:val="333333"/>
                    <w:kern w:val="0"/>
                    <w:szCs w:val="21"/>
                  </w:rPr>
                </m:ctrlPr>
              </m:sSupPr>
              <m:e>
                <m:r>
                  <w:rPr>
                    <w:rFonts w:ascii="Cambria Math" w:hAnsi="Cambria Math" w:cs="宋体"/>
                    <w:color w:val="333333"/>
                    <w:kern w:val="0"/>
                    <w:szCs w:val="21"/>
                  </w:rPr>
                  <m:t>(</m:t>
                </m:r>
                <m:f>
                  <m:fPr>
                    <m:ctrlPr>
                      <w:rPr>
                        <w:rFonts w:ascii="Cambria Math" w:hAnsi="Cambria Math" w:cs="宋体"/>
                        <w:i/>
                        <w:color w:val="333333"/>
                        <w:kern w:val="0"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 w:cs="宋体"/>
                        <w:color w:val="333333"/>
                        <w:kern w:val="0"/>
                        <w:szCs w:val="21"/>
                      </w:rPr>
                      <m:t>1-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宋体"/>
                            <w:i/>
                            <w:color w:val="333333"/>
                            <w:kern w:val="0"/>
                            <w:szCs w:val="21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宋体"/>
                            <w:color w:val="333333"/>
                            <w:kern w:val="0"/>
                            <w:szCs w:val="21"/>
                          </w:rPr>
                          <m:t>5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宋体"/>
                        <w:color w:val="333333"/>
                        <w:kern w:val="0"/>
                        <w:szCs w:val="21"/>
                      </w:rPr>
                      <m:t>2</m:t>
                    </m:r>
                  </m:den>
                </m:f>
                <m:r>
                  <w:rPr>
                    <w:rFonts w:ascii="Cambria Math" w:hAnsi="Cambria Math" w:cs="宋体"/>
                    <w:color w:val="333333"/>
                    <w:kern w:val="0"/>
                    <w:szCs w:val="21"/>
                  </w:rPr>
                  <m:t>)</m:t>
                </m:r>
              </m:e>
              <m:sup>
                <m:r>
                  <w:rPr>
                    <w:rFonts w:ascii="Cambria Math" w:hAnsi="Cambria Math" w:cs="宋体"/>
                    <w:color w:val="333333"/>
                    <w:kern w:val="0"/>
                    <w:szCs w:val="21"/>
                  </w:rPr>
                  <m:t>n</m:t>
                </m:r>
              </m:sup>
            </m:sSup>
          </m:e>
        </m:d>
      </m:oMath>
    </w:p>
    <w:p w:rsidR="00697BC5" w:rsidRPr="00375275" w:rsidRDefault="00375275" w:rsidP="00375275">
      <w:pPr>
        <w:widowControl/>
        <w:shd w:val="clear" w:color="auto" w:fill="FFFFFF"/>
        <w:spacing w:line="360" w:lineRule="atLeast"/>
        <w:jc w:val="left"/>
        <w:rPr>
          <w:rFonts w:asciiTheme="minorEastAsia" w:hAnsiTheme="minorEastAsia" w:cs="Arial"/>
          <w:color w:val="333333"/>
          <w:kern w:val="0"/>
          <w:szCs w:val="21"/>
        </w:rPr>
      </w:pPr>
      <w:r>
        <w:rPr>
          <w:rFonts w:asciiTheme="minorEastAsia" w:hAnsiTheme="minorEastAsia" w:cs="Arial" w:hint="eastAsia"/>
          <w:color w:val="333333"/>
          <w:kern w:val="0"/>
          <w:szCs w:val="21"/>
        </w:rPr>
        <w:t>核心</w:t>
      </w:r>
      <w:r>
        <w:rPr>
          <w:rFonts w:asciiTheme="minorEastAsia" w:hAnsiTheme="minorEastAsia" w:cs="Arial"/>
          <w:color w:val="333333"/>
          <w:kern w:val="0"/>
          <w:szCs w:val="21"/>
        </w:rPr>
        <w:t>代码为</w:t>
      </w:r>
    </w:p>
    <w:p w:rsidR="00375275" w:rsidRDefault="00375275" w:rsidP="00375275">
      <w:pPr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18"/>
          <w:szCs w:val="18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double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temp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= Math.</w:t>
      </w:r>
      <w:r>
        <w:rPr>
          <w:rFonts w:ascii="微软雅黑" w:eastAsia="微软雅黑" w:cs="微软雅黑"/>
          <w:i/>
          <w:iCs/>
          <w:color w:val="000000"/>
          <w:kern w:val="0"/>
          <w:sz w:val="18"/>
          <w:szCs w:val="18"/>
        </w:rPr>
        <w:t>sqrt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(5.0);</w:t>
      </w:r>
    </w:p>
    <w:p w:rsidR="00697BC5" w:rsidRPr="00441889" w:rsidRDefault="00375275" w:rsidP="00375275">
      <w:pPr>
        <w:rPr>
          <w:rFonts w:asciiTheme="minorEastAsia" w:hAnsiTheme="minorEastAsia"/>
        </w:rPr>
      </w:pP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       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return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 (</w:t>
      </w:r>
      <w:r>
        <w:rPr>
          <w:rFonts w:ascii="微软雅黑" w:eastAsia="微软雅黑" w:cs="微软雅黑"/>
          <w:b/>
          <w:bCs/>
          <w:color w:val="7F0055"/>
          <w:kern w:val="0"/>
          <w:sz w:val="18"/>
          <w:szCs w:val="18"/>
        </w:rPr>
        <w:t>long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) ( 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(1/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temp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)*(Math.</w:t>
      </w:r>
      <w:r>
        <w:rPr>
          <w:rFonts w:ascii="微软雅黑" w:eastAsia="微软雅黑" w:cs="微软雅黑"/>
          <w:i/>
          <w:iCs/>
          <w:color w:val="000000"/>
          <w:kern w:val="0"/>
          <w:sz w:val="18"/>
          <w:szCs w:val="18"/>
        </w:rPr>
        <w:t>pow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((1+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temp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)/2,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)-Math.</w:t>
      </w:r>
      <w:r>
        <w:rPr>
          <w:rFonts w:ascii="微软雅黑" w:eastAsia="微软雅黑" w:cs="微软雅黑"/>
          <w:i/>
          <w:iCs/>
          <w:color w:val="000000"/>
          <w:kern w:val="0"/>
          <w:sz w:val="18"/>
          <w:szCs w:val="18"/>
        </w:rPr>
        <w:t>pow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((1-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temp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 xml:space="preserve">)/2, </w:t>
      </w:r>
      <w:r>
        <w:rPr>
          <w:rFonts w:ascii="微软雅黑" w:eastAsia="微软雅黑" w:cs="微软雅黑"/>
          <w:color w:val="6A3E3E"/>
          <w:kern w:val="0"/>
          <w:sz w:val="18"/>
          <w:szCs w:val="18"/>
        </w:rPr>
        <w:t>n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>))</w:t>
      </w:r>
      <w:r>
        <w:rPr>
          <w:rFonts w:ascii="微软雅黑" w:eastAsia="微软雅黑" w:cs="微软雅黑"/>
          <w:color w:val="000000"/>
          <w:kern w:val="0"/>
          <w:sz w:val="18"/>
          <w:szCs w:val="18"/>
        </w:rPr>
        <w:tab/>
        <w:t>);</w:t>
      </w:r>
    </w:p>
    <w:p w:rsidR="003C6C2A" w:rsidRPr="003C6C2A" w:rsidRDefault="003C6C2A" w:rsidP="00E80429">
      <w:pPr>
        <w:rPr>
          <w:rFonts w:asciiTheme="minorEastAsia" w:hAnsiTheme="minorEastAsia"/>
        </w:rPr>
      </w:pP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代码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复杂度为</w:t>
      </w:r>
      <w:r>
        <w:rPr>
          <w:rFonts w:ascii="Verdana" w:hAnsi="Verdana"/>
          <w:color w:val="000000"/>
          <w:szCs w:val="21"/>
          <w:shd w:val="clear" w:color="auto" w:fill="FFFFFF"/>
        </w:rPr>
        <w:t>O(1)</w:t>
      </w:r>
      <w:r w:rsidR="00E80429"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 w:rsidRPr="00063847">
        <w:rPr>
          <w:rFonts w:asciiTheme="minorEastAsia" w:hAnsiTheme="minorEastAsia" w:hint="eastAsia"/>
        </w:rPr>
        <w:t>由于double类型的精度还不够，所以程序算出来的结果会有误差</w:t>
      </w:r>
    </w:p>
    <w:p w:rsidR="003C6C2A" w:rsidRPr="00E80429" w:rsidRDefault="003C6C2A" w:rsidP="001822BF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</w:p>
    <w:p w:rsidR="003C6C2A" w:rsidRDefault="003C6C2A" w:rsidP="001822BF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lastRenderedPageBreak/>
        <w:t>代码实际</w:t>
      </w:r>
      <w:r>
        <w:rPr>
          <w:rFonts w:asciiTheme="minorEastAsia" w:hAnsiTheme="minorEastAsia" w:cs="Tahoma"/>
          <w:color w:val="000000"/>
          <w:szCs w:val="21"/>
          <w:shd w:val="clear" w:color="auto" w:fill="FFFFFF"/>
        </w:rPr>
        <w:t>执行时间</w:t>
      </w:r>
      <w:r>
        <w:rPr>
          <w:rFonts w:asciiTheme="minorEastAsia" w:hAnsiTheme="minorEastAsia" w:cs="Tahoma" w:hint="eastAsia"/>
          <w:color w:val="000000"/>
          <w:szCs w:val="21"/>
          <w:shd w:val="clear" w:color="auto" w:fill="FFFFFF"/>
        </w:rPr>
        <w:t>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60"/>
        <w:gridCol w:w="1720"/>
        <w:gridCol w:w="1720"/>
      </w:tblGrid>
      <w:tr w:rsidR="00D751AD" w:rsidTr="00E4048C">
        <w:trPr>
          <w:trHeight w:val="249"/>
        </w:trPr>
        <w:tc>
          <w:tcPr>
            <w:tcW w:w="1160" w:type="dxa"/>
            <w:noWrap/>
          </w:tcPr>
          <w:p w:rsidR="00D751AD" w:rsidRPr="00FA0543" w:rsidRDefault="00D751AD" w:rsidP="00AE067F">
            <w:pPr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计算值</w:t>
            </w:r>
          </w:p>
        </w:tc>
        <w:tc>
          <w:tcPr>
            <w:tcW w:w="1720" w:type="dxa"/>
            <w:noWrap/>
          </w:tcPr>
          <w:p w:rsidR="00D751AD" w:rsidRPr="00FA0543" w:rsidRDefault="00D751AD" w:rsidP="00AE067F">
            <w:pPr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Matrix</w:t>
            </w:r>
          </w:p>
        </w:tc>
        <w:tc>
          <w:tcPr>
            <w:tcW w:w="1720" w:type="dxa"/>
          </w:tcPr>
          <w:p w:rsidR="00D751AD" w:rsidRDefault="00D751AD" w:rsidP="00AE067F">
            <w:pPr>
              <w:jc w:val="lef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Formula</w:t>
            </w:r>
          </w:p>
        </w:tc>
      </w:tr>
      <w:tr w:rsidR="00D751AD" w:rsidTr="00E4048C">
        <w:trPr>
          <w:trHeight w:val="211"/>
        </w:trPr>
        <w:tc>
          <w:tcPr>
            <w:tcW w:w="1160" w:type="dxa"/>
            <w:noWrap/>
            <w:hideMark/>
          </w:tcPr>
          <w:p w:rsidR="00D751AD" w:rsidRPr="00FA0543" w:rsidRDefault="00FD4B0F" w:rsidP="00E80429">
            <w:pPr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f</w:t>
            </w:r>
            <w:r w:rsidR="00D751AD">
              <w:rPr>
                <w:rFonts w:ascii="Arial" w:hAnsi="Arial" w:cs="Arial" w:hint="eastAsia"/>
                <w:color w:val="333333"/>
                <w:szCs w:val="21"/>
              </w:rPr>
              <w:t>(4</w:t>
            </w:r>
            <w:r w:rsidR="00D751AD" w:rsidRPr="00FA0543">
              <w:rPr>
                <w:rFonts w:ascii="Arial" w:hAnsi="Arial" w:cs="Arial" w:hint="eastAsia"/>
                <w:color w:val="333333"/>
                <w:szCs w:val="21"/>
              </w:rPr>
              <w:t>0)</w:t>
            </w:r>
          </w:p>
        </w:tc>
        <w:tc>
          <w:tcPr>
            <w:tcW w:w="1720" w:type="dxa"/>
            <w:noWrap/>
            <w:vAlign w:val="center"/>
          </w:tcPr>
          <w:p w:rsidR="00D751AD" w:rsidRDefault="00D751AD" w:rsidP="00E80429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6569</w:t>
            </w:r>
          </w:p>
        </w:tc>
        <w:tc>
          <w:tcPr>
            <w:tcW w:w="1720" w:type="dxa"/>
            <w:vAlign w:val="center"/>
          </w:tcPr>
          <w:p w:rsidR="00D751AD" w:rsidRDefault="00D751AD" w:rsidP="00E80429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2038</w:t>
            </w:r>
          </w:p>
        </w:tc>
      </w:tr>
      <w:tr w:rsidR="00745585" w:rsidTr="00A765B2">
        <w:trPr>
          <w:trHeight w:val="315"/>
        </w:trPr>
        <w:tc>
          <w:tcPr>
            <w:tcW w:w="1160" w:type="dxa"/>
            <w:noWrap/>
            <w:hideMark/>
          </w:tcPr>
          <w:p w:rsidR="00745585" w:rsidRPr="00FA0543" w:rsidRDefault="00745585" w:rsidP="00745585">
            <w:pPr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f</w:t>
            </w:r>
            <w:r>
              <w:rPr>
                <w:rFonts w:ascii="Arial" w:hAnsi="Arial" w:cs="Arial" w:hint="eastAsia"/>
                <w:color w:val="333333"/>
                <w:szCs w:val="21"/>
              </w:rPr>
              <w:t>(8</w:t>
            </w:r>
            <w:r w:rsidRPr="00FA0543">
              <w:rPr>
                <w:rFonts w:ascii="Arial" w:hAnsi="Arial" w:cs="Arial" w:hint="eastAsia"/>
                <w:color w:val="333333"/>
                <w:szCs w:val="21"/>
              </w:rPr>
              <w:t>0)</w:t>
            </w:r>
          </w:p>
        </w:tc>
        <w:tc>
          <w:tcPr>
            <w:tcW w:w="1720" w:type="dxa"/>
            <w:noWrap/>
            <w:vAlign w:val="center"/>
          </w:tcPr>
          <w:p w:rsidR="00745585" w:rsidRDefault="00745585" w:rsidP="00745585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7348</w:t>
            </w:r>
          </w:p>
        </w:tc>
        <w:tc>
          <w:tcPr>
            <w:tcW w:w="1720" w:type="dxa"/>
          </w:tcPr>
          <w:p w:rsidR="00745585" w:rsidRPr="00A57B3A" w:rsidRDefault="00745585" w:rsidP="00745585">
            <w:r w:rsidRPr="00A57B3A">
              <w:t>2422</w:t>
            </w:r>
          </w:p>
        </w:tc>
      </w:tr>
      <w:tr w:rsidR="00745585" w:rsidTr="00A765B2">
        <w:trPr>
          <w:trHeight w:val="263"/>
        </w:trPr>
        <w:tc>
          <w:tcPr>
            <w:tcW w:w="1160" w:type="dxa"/>
            <w:noWrap/>
            <w:hideMark/>
          </w:tcPr>
          <w:p w:rsidR="00745585" w:rsidRPr="00FA0543" w:rsidRDefault="00745585" w:rsidP="00745585">
            <w:pPr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f</w:t>
            </w:r>
            <w:r>
              <w:rPr>
                <w:rFonts w:ascii="Arial" w:hAnsi="Arial" w:cs="Arial" w:hint="eastAsia"/>
                <w:color w:val="333333"/>
                <w:szCs w:val="21"/>
              </w:rPr>
              <w:t>(92</w:t>
            </w:r>
            <w:r w:rsidRPr="00FA0543">
              <w:rPr>
                <w:rFonts w:ascii="Arial" w:hAnsi="Arial" w:cs="Arial" w:hint="eastAsia"/>
                <w:color w:val="333333"/>
                <w:szCs w:val="21"/>
              </w:rPr>
              <w:t>)</w:t>
            </w:r>
          </w:p>
        </w:tc>
        <w:tc>
          <w:tcPr>
            <w:tcW w:w="1720" w:type="dxa"/>
            <w:noWrap/>
            <w:vAlign w:val="center"/>
          </w:tcPr>
          <w:p w:rsidR="00745585" w:rsidRDefault="00745585" w:rsidP="00745585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10687</w:t>
            </w:r>
          </w:p>
        </w:tc>
        <w:tc>
          <w:tcPr>
            <w:tcW w:w="1720" w:type="dxa"/>
          </w:tcPr>
          <w:p w:rsidR="00745585" w:rsidRDefault="00745585" w:rsidP="00745585">
            <w:r w:rsidRPr="00A57B3A">
              <w:t>2627</w:t>
            </w:r>
          </w:p>
        </w:tc>
      </w:tr>
    </w:tbl>
    <w:p w:rsidR="003C6C2A" w:rsidRDefault="003C6C2A" w:rsidP="001822BF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</w:p>
    <w:p w:rsidR="003C6C2A" w:rsidRPr="00441889" w:rsidRDefault="003C6C2A" w:rsidP="001822BF">
      <w:pPr>
        <w:rPr>
          <w:rFonts w:asciiTheme="minorEastAsia" w:hAnsiTheme="minorEastAsia" w:cs="Tahoma"/>
          <w:color w:val="000000"/>
          <w:szCs w:val="21"/>
          <w:shd w:val="clear" w:color="auto" w:fill="FFFFFF"/>
        </w:rPr>
      </w:pPr>
    </w:p>
    <w:p w:rsidR="008538B9" w:rsidRDefault="0037527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以上</w:t>
      </w:r>
      <w:r w:rsidR="003C6C2A">
        <w:rPr>
          <w:rFonts w:asciiTheme="minorEastAsia" w:hAnsiTheme="minorEastAsia" w:hint="eastAsia"/>
        </w:rPr>
        <w:t>使用基本</w:t>
      </w:r>
      <w:r w:rsidR="003C6C2A">
        <w:rPr>
          <w:rFonts w:asciiTheme="minorEastAsia" w:hAnsiTheme="minorEastAsia"/>
        </w:rPr>
        <w:t>类型long</w:t>
      </w:r>
      <w:r w:rsidR="003C6C2A">
        <w:rPr>
          <w:rFonts w:asciiTheme="minorEastAsia" w:hAnsiTheme="minorEastAsia" w:hint="eastAsia"/>
        </w:rPr>
        <w:t>，</w:t>
      </w:r>
      <w:r w:rsidR="003C6C2A">
        <w:rPr>
          <w:rFonts w:asciiTheme="minorEastAsia" w:hAnsiTheme="minorEastAsia"/>
        </w:rPr>
        <w:t>当</w:t>
      </w:r>
      <w:r w:rsidR="003C6C2A">
        <w:rPr>
          <w:rFonts w:asciiTheme="minorEastAsia" w:hAnsiTheme="minorEastAsia" w:hint="eastAsia"/>
        </w:rPr>
        <w:t>n&gt;92时，</w:t>
      </w:r>
      <w:r w:rsidR="003C6C2A">
        <w:rPr>
          <w:rFonts w:asciiTheme="minorEastAsia" w:hAnsiTheme="minorEastAsia"/>
        </w:rPr>
        <w:t>会</w:t>
      </w:r>
      <w:r w:rsidR="003C6C2A">
        <w:rPr>
          <w:rFonts w:asciiTheme="minorEastAsia" w:hAnsiTheme="minorEastAsia" w:hint="eastAsia"/>
        </w:rPr>
        <w:t>超出</w:t>
      </w:r>
      <w:r w:rsidR="003C6C2A">
        <w:rPr>
          <w:rFonts w:asciiTheme="minorEastAsia" w:hAnsiTheme="minorEastAsia"/>
        </w:rPr>
        <w:t>long</w:t>
      </w:r>
      <w:r w:rsidR="003C6C2A">
        <w:rPr>
          <w:rFonts w:asciiTheme="minorEastAsia" w:hAnsiTheme="minorEastAsia" w:hint="eastAsia"/>
        </w:rPr>
        <w:t>的</w:t>
      </w:r>
      <w:r w:rsidR="003C6C2A">
        <w:rPr>
          <w:rFonts w:asciiTheme="minorEastAsia" w:hAnsiTheme="minorEastAsia"/>
        </w:rPr>
        <w:t>表达范围，因此结果不正确，此时需要</w:t>
      </w:r>
      <w:r w:rsidR="003C6C2A" w:rsidRPr="003C6C2A">
        <w:rPr>
          <w:rFonts w:asciiTheme="minorEastAsia" w:hAnsiTheme="minorEastAsia" w:hint="eastAsia"/>
        </w:rPr>
        <w:t>用BigInteger解决溢出问题</w:t>
      </w:r>
      <w:r w:rsidR="00BB43E9">
        <w:rPr>
          <w:rFonts w:asciiTheme="minorEastAsia" w:hAnsiTheme="minorEastAsia" w:hint="eastAsia"/>
        </w:rPr>
        <w:t>，但会</w:t>
      </w:r>
      <w:r w:rsidR="00BB43E9">
        <w:rPr>
          <w:rFonts w:asciiTheme="minorEastAsia" w:hAnsiTheme="minorEastAsia"/>
        </w:rPr>
        <w:t>比</w:t>
      </w:r>
      <w:r w:rsidR="00BB43E9">
        <w:rPr>
          <w:rFonts w:asciiTheme="minorEastAsia" w:hAnsiTheme="minorEastAsia" w:hint="eastAsia"/>
        </w:rPr>
        <w:t>long多</w:t>
      </w:r>
      <w:r w:rsidR="00BB43E9">
        <w:rPr>
          <w:rFonts w:asciiTheme="minorEastAsia" w:hAnsiTheme="minorEastAsia"/>
        </w:rPr>
        <w:t>一些耗时。</w:t>
      </w:r>
    </w:p>
    <w:p w:rsidR="00FD4B0F" w:rsidRDefault="00FD4B0F">
      <w:pPr>
        <w:rPr>
          <w:rFonts w:asciiTheme="minorEastAsia" w:hAnsiTheme="minorEastAsia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6"/>
        <w:gridCol w:w="1387"/>
        <w:gridCol w:w="1387"/>
        <w:gridCol w:w="1387"/>
        <w:gridCol w:w="1379"/>
        <w:gridCol w:w="1380"/>
      </w:tblGrid>
      <w:tr w:rsidR="00E43EF3" w:rsidTr="00541643">
        <w:tc>
          <w:tcPr>
            <w:tcW w:w="1376" w:type="dxa"/>
          </w:tcPr>
          <w:p w:rsidR="00E43EF3" w:rsidRDefault="00E43EF3" w:rsidP="00E43EF3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计算值</w:t>
            </w:r>
          </w:p>
        </w:tc>
        <w:tc>
          <w:tcPr>
            <w:tcW w:w="1387" w:type="dxa"/>
          </w:tcPr>
          <w:p w:rsidR="00E43EF3" w:rsidRPr="00FA0543" w:rsidRDefault="00E43EF3" w:rsidP="00E43EF3">
            <w:pPr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 w:val="20"/>
                <w:szCs w:val="20"/>
                <w:shd w:val="clear" w:color="auto" w:fill="FFFFFF"/>
              </w:rPr>
              <w:t>L</w:t>
            </w: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ist</w:t>
            </w:r>
          </w:p>
        </w:tc>
        <w:tc>
          <w:tcPr>
            <w:tcW w:w="1387" w:type="dxa"/>
          </w:tcPr>
          <w:p w:rsidR="00E43EF3" w:rsidRDefault="00E43EF3" w:rsidP="00E43EF3">
            <w:pPr>
              <w:jc w:val="lef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array</w:t>
            </w:r>
          </w:p>
        </w:tc>
        <w:tc>
          <w:tcPr>
            <w:tcW w:w="1387" w:type="dxa"/>
          </w:tcPr>
          <w:p w:rsidR="00E43EF3" w:rsidRDefault="00E43EF3" w:rsidP="00E43EF3">
            <w:pPr>
              <w:jc w:val="lef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 w:rsidRPr="00705D0A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swap</w:t>
            </w:r>
          </w:p>
        </w:tc>
        <w:tc>
          <w:tcPr>
            <w:tcW w:w="1379" w:type="dxa"/>
          </w:tcPr>
          <w:p w:rsidR="00E43EF3" w:rsidRPr="00FA0543" w:rsidRDefault="00E43EF3" w:rsidP="00E43EF3">
            <w:pPr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Matrix</w:t>
            </w:r>
          </w:p>
        </w:tc>
        <w:tc>
          <w:tcPr>
            <w:tcW w:w="1380" w:type="dxa"/>
          </w:tcPr>
          <w:p w:rsidR="00E43EF3" w:rsidRDefault="00E43EF3" w:rsidP="00E43EF3">
            <w:pPr>
              <w:jc w:val="left"/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Formula</w:t>
            </w:r>
          </w:p>
        </w:tc>
      </w:tr>
      <w:tr w:rsidR="00541643" w:rsidTr="00541643">
        <w:tc>
          <w:tcPr>
            <w:tcW w:w="1376" w:type="dxa"/>
          </w:tcPr>
          <w:p w:rsidR="00541643" w:rsidRPr="00FA0543" w:rsidRDefault="00541643" w:rsidP="00541643">
            <w:pPr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f(8</w:t>
            </w:r>
            <w:r w:rsidRPr="00FA0543">
              <w:rPr>
                <w:rFonts w:ascii="Arial" w:hAnsi="Arial" w:cs="Arial" w:hint="eastAsia"/>
                <w:color w:val="333333"/>
                <w:szCs w:val="21"/>
              </w:rPr>
              <w:t>0)</w:t>
            </w:r>
          </w:p>
        </w:tc>
        <w:tc>
          <w:tcPr>
            <w:tcW w:w="1387" w:type="dxa"/>
            <w:vAlign w:val="center"/>
          </w:tcPr>
          <w:p w:rsidR="00541643" w:rsidRDefault="00745585" w:rsidP="0074558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82997</w:t>
            </w:r>
          </w:p>
        </w:tc>
        <w:tc>
          <w:tcPr>
            <w:tcW w:w="1387" w:type="dxa"/>
            <w:vAlign w:val="center"/>
          </w:tcPr>
          <w:p w:rsidR="00541643" w:rsidRDefault="00541643" w:rsidP="0074558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48689</w:t>
            </w:r>
          </w:p>
        </w:tc>
        <w:tc>
          <w:tcPr>
            <w:tcW w:w="1387" w:type="dxa"/>
            <w:vAlign w:val="center"/>
          </w:tcPr>
          <w:p w:rsidR="00541643" w:rsidRDefault="00745585" w:rsidP="0074558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42518</w:t>
            </w:r>
          </w:p>
        </w:tc>
        <w:tc>
          <w:tcPr>
            <w:tcW w:w="1379" w:type="dxa"/>
            <w:vAlign w:val="center"/>
          </w:tcPr>
          <w:p w:rsidR="00541643" w:rsidRDefault="00541643" w:rsidP="0074558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100103</w:t>
            </w:r>
          </w:p>
        </w:tc>
        <w:tc>
          <w:tcPr>
            <w:tcW w:w="1380" w:type="dxa"/>
            <w:vAlign w:val="center"/>
          </w:tcPr>
          <w:p w:rsidR="00541643" w:rsidRDefault="00541643" w:rsidP="00745585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1207930</w:t>
            </w:r>
          </w:p>
        </w:tc>
      </w:tr>
      <w:tr w:rsidR="00541643" w:rsidTr="00541643">
        <w:tc>
          <w:tcPr>
            <w:tcW w:w="1376" w:type="dxa"/>
          </w:tcPr>
          <w:p w:rsidR="00541643" w:rsidRPr="00FA0543" w:rsidRDefault="00541643" w:rsidP="00541643">
            <w:pPr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f</w:t>
            </w:r>
            <w:r>
              <w:rPr>
                <w:rFonts w:ascii="Arial" w:hAnsi="Arial" w:cs="Arial" w:hint="eastAsia"/>
                <w:color w:val="333333"/>
                <w:szCs w:val="21"/>
              </w:rPr>
              <w:t>(8</w:t>
            </w:r>
            <w:r>
              <w:rPr>
                <w:rFonts w:ascii="Arial" w:hAnsi="Arial" w:cs="Arial"/>
                <w:color w:val="333333"/>
                <w:szCs w:val="21"/>
              </w:rPr>
              <w:t>0</w:t>
            </w:r>
            <w:r w:rsidRPr="00FA0543">
              <w:rPr>
                <w:rFonts w:ascii="Arial" w:hAnsi="Arial" w:cs="Arial" w:hint="eastAsia"/>
                <w:color w:val="333333"/>
                <w:szCs w:val="21"/>
              </w:rPr>
              <w:t>0)</w:t>
            </w:r>
          </w:p>
        </w:tc>
        <w:tc>
          <w:tcPr>
            <w:tcW w:w="1387" w:type="dxa"/>
            <w:vAlign w:val="center"/>
          </w:tcPr>
          <w:p w:rsidR="00541643" w:rsidRDefault="00541643" w:rsidP="00745585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506591</w:t>
            </w:r>
          </w:p>
        </w:tc>
        <w:tc>
          <w:tcPr>
            <w:tcW w:w="1387" w:type="dxa"/>
            <w:vAlign w:val="center"/>
          </w:tcPr>
          <w:p w:rsidR="00541643" w:rsidRDefault="00541643" w:rsidP="00745585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306645</w:t>
            </w:r>
          </w:p>
        </w:tc>
        <w:tc>
          <w:tcPr>
            <w:tcW w:w="1387" w:type="dxa"/>
            <w:vAlign w:val="center"/>
          </w:tcPr>
          <w:p w:rsidR="00541643" w:rsidRDefault="00541643" w:rsidP="00745585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383252</w:t>
            </w:r>
          </w:p>
        </w:tc>
        <w:tc>
          <w:tcPr>
            <w:tcW w:w="1379" w:type="dxa"/>
            <w:vAlign w:val="center"/>
          </w:tcPr>
          <w:p w:rsidR="00541643" w:rsidRDefault="00541643" w:rsidP="00745585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238591</w:t>
            </w:r>
          </w:p>
        </w:tc>
        <w:tc>
          <w:tcPr>
            <w:tcW w:w="1380" w:type="dxa"/>
            <w:vAlign w:val="center"/>
          </w:tcPr>
          <w:p w:rsidR="00541643" w:rsidRDefault="00541643" w:rsidP="00745585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7871161</w:t>
            </w:r>
          </w:p>
        </w:tc>
      </w:tr>
      <w:tr w:rsidR="00541643" w:rsidTr="00541643">
        <w:tc>
          <w:tcPr>
            <w:tcW w:w="1376" w:type="dxa"/>
          </w:tcPr>
          <w:p w:rsidR="00541643" w:rsidRPr="00FA0543" w:rsidRDefault="00541643" w:rsidP="00541643">
            <w:pPr>
              <w:jc w:val="left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/>
                <w:color w:val="333333"/>
                <w:szCs w:val="21"/>
              </w:rPr>
              <w:t>f</w:t>
            </w:r>
            <w:r>
              <w:rPr>
                <w:rFonts w:ascii="Arial" w:hAnsi="Arial" w:cs="Arial" w:hint="eastAsia"/>
                <w:color w:val="333333"/>
                <w:szCs w:val="21"/>
              </w:rPr>
              <w:t>(8000</w:t>
            </w:r>
            <w:r w:rsidRPr="00FA0543">
              <w:rPr>
                <w:rFonts w:ascii="Arial" w:hAnsi="Arial" w:cs="Arial" w:hint="eastAsia"/>
                <w:color w:val="333333"/>
                <w:szCs w:val="21"/>
              </w:rPr>
              <w:t>)</w:t>
            </w:r>
          </w:p>
        </w:tc>
        <w:tc>
          <w:tcPr>
            <w:tcW w:w="1387" w:type="dxa"/>
            <w:vAlign w:val="center"/>
          </w:tcPr>
          <w:p w:rsidR="00541643" w:rsidRDefault="00541643" w:rsidP="00745585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5446817</w:t>
            </w:r>
          </w:p>
        </w:tc>
        <w:tc>
          <w:tcPr>
            <w:tcW w:w="1387" w:type="dxa"/>
            <w:vAlign w:val="center"/>
          </w:tcPr>
          <w:p w:rsidR="00541643" w:rsidRDefault="00541643" w:rsidP="00745585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3900261</w:t>
            </w:r>
          </w:p>
        </w:tc>
        <w:tc>
          <w:tcPr>
            <w:tcW w:w="1387" w:type="dxa"/>
            <w:vAlign w:val="center"/>
          </w:tcPr>
          <w:p w:rsidR="00541643" w:rsidRDefault="00541643" w:rsidP="00745585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4076532</w:t>
            </w:r>
          </w:p>
        </w:tc>
        <w:tc>
          <w:tcPr>
            <w:tcW w:w="1379" w:type="dxa"/>
            <w:vAlign w:val="center"/>
          </w:tcPr>
          <w:p w:rsidR="00541643" w:rsidRDefault="00745585" w:rsidP="0074558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1218439</w:t>
            </w:r>
          </w:p>
        </w:tc>
        <w:tc>
          <w:tcPr>
            <w:tcW w:w="1380" w:type="dxa"/>
            <w:vAlign w:val="center"/>
          </w:tcPr>
          <w:p w:rsidR="00541643" w:rsidRDefault="00541643" w:rsidP="00745585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107777421</w:t>
            </w:r>
          </w:p>
        </w:tc>
      </w:tr>
    </w:tbl>
    <w:p w:rsidR="00D751AD" w:rsidRDefault="00745585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可以</w:t>
      </w:r>
      <w:r>
        <w:rPr>
          <w:rFonts w:asciiTheme="minorEastAsia" w:hAnsiTheme="minorEastAsia"/>
        </w:rPr>
        <w:t>看到计算值从</w:t>
      </w:r>
      <w:r>
        <w:rPr>
          <w:rFonts w:asciiTheme="minorEastAsia" w:hAnsiTheme="minorEastAsia" w:hint="eastAsia"/>
        </w:rPr>
        <w:t>f(</w:t>
      </w:r>
      <w:r>
        <w:rPr>
          <w:rFonts w:asciiTheme="minorEastAsia" w:hAnsiTheme="minorEastAsia"/>
        </w:rPr>
        <w:t>80</w:t>
      </w:r>
      <w:r>
        <w:rPr>
          <w:rFonts w:asciiTheme="minorEastAsia" w:hAnsiTheme="minorEastAsia" w:hint="eastAsia"/>
        </w:rPr>
        <w:t>)到f(</w:t>
      </w:r>
      <w:r>
        <w:rPr>
          <w:rFonts w:asciiTheme="minorEastAsia" w:hAnsiTheme="minorEastAsia"/>
        </w:rPr>
        <w:t>800</w:t>
      </w:r>
      <w:r>
        <w:rPr>
          <w:rFonts w:asciiTheme="minorEastAsia" w:hAnsiTheme="minorEastAsia" w:hint="eastAsia"/>
        </w:rPr>
        <w:t>)</w:t>
      </w:r>
      <w:r w:rsidR="00BB43E9">
        <w:rPr>
          <w:rFonts w:asciiTheme="minorEastAsia" w:hAnsiTheme="minorEastAsia" w:hint="eastAsia"/>
        </w:rPr>
        <w:t>到</w:t>
      </w:r>
      <w:r w:rsidR="00BB43E9">
        <w:rPr>
          <w:rFonts w:asciiTheme="minorEastAsia" w:hAnsiTheme="minorEastAsia"/>
        </w:rPr>
        <w:t>f(8000)</w:t>
      </w:r>
      <w:r>
        <w:rPr>
          <w:rFonts w:asciiTheme="minorEastAsia" w:hAnsiTheme="minorEastAsia" w:hint="eastAsia"/>
        </w:rPr>
        <w:t>，10倍</w:t>
      </w:r>
      <w:r w:rsidR="00BB43E9">
        <w:rPr>
          <w:rFonts w:asciiTheme="minorEastAsia" w:hAnsiTheme="minorEastAsia" w:hint="eastAsia"/>
        </w:rPr>
        <w:t>的</w:t>
      </w:r>
      <w:r w:rsidR="00BB43E9">
        <w:rPr>
          <w:rFonts w:asciiTheme="minorEastAsia" w:hAnsiTheme="minorEastAsia"/>
        </w:rPr>
        <w:t>增长</w:t>
      </w:r>
      <w:r>
        <w:rPr>
          <w:rFonts w:asciiTheme="minorEastAsia" w:hAnsiTheme="minorEastAsia"/>
        </w:rPr>
        <w:t>，但</w:t>
      </w:r>
      <w:r>
        <w:rPr>
          <w:rFonts w:asciiTheme="minorEastAsia" w:hAnsiTheme="minorEastAsia" w:hint="eastAsia"/>
        </w:rPr>
        <w:t>矩阵</w:t>
      </w:r>
      <w:r>
        <w:rPr>
          <w:rFonts w:asciiTheme="minorEastAsia" w:hAnsiTheme="minorEastAsia"/>
        </w:rPr>
        <w:t>法耗时</w:t>
      </w:r>
      <w:r>
        <w:rPr>
          <w:rFonts w:asciiTheme="minorEastAsia" w:hAnsiTheme="minorEastAsia" w:hint="eastAsia"/>
        </w:rPr>
        <w:t>并</w:t>
      </w:r>
      <w:r>
        <w:rPr>
          <w:rFonts w:asciiTheme="minorEastAsia" w:hAnsiTheme="minorEastAsia"/>
        </w:rPr>
        <w:t>没有</w:t>
      </w:r>
      <w:r>
        <w:rPr>
          <w:rFonts w:asciiTheme="minorEastAsia" w:hAnsiTheme="minorEastAsia" w:hint="eastAsia"/>
        </w:rPr>
        <w:t>随着线性</w:t>
      </w:r>
      <w:r>
        <w:rPr>
          <w:rFonts w:asciiTheme="minorEastAsia" w:hAnsiTheme="minorEastAsia"/>
        </w:rPr>
        <w:t>增长</w:t>
      </w:r>
      <w:r w:rsidR="00BB43E9">
        <w:rPr>
          <w:rFonts w:asciiTheme="minorEastAsia" w:hAnsiTheme="minorEastAsia" w:hint="eastAsia"/>
        </w:rPr>
        <w:t>，</w:t>
      </w:r>
      <w:r w:rsidR="00BB43E9">
        <w:rPr>
          <w:rFonts w:asciiTheme="minorEastAsia" w:hAnsiTheme="minorEastAsia"/>
        </w:rPr>
        <w:t>性能最佳</w:t>
      </w:r>
      <w:r>
        <w:rPr>
          <w:rFonts w:asciiTheme="minorEastAsia" w:hAnsiTheme="minorEastAsia" w:hint="eastAsia"/>
        </w:rPr>
        <w:t>。</w:t>
      </w:r>
    </w:p>
    <w:p w:rsidR="0041739D" w:rsidRDefault="0041739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由于</w:t>
      </w:r>
      <w:r>
        <w:rPr>
          <w:rFonts w:asciiTheme="minorEastAsia" w:hAnsiTheme="minorEastAsia"/>
        </w:rPr>
        <w:t>公式法</w:t>
      </w:r>
      <w:r>
        <w:rPr>
          <w:rFonts w:asciiTheme="minorEastAsia" w:hAnsiTheme="minorEastAsia" w:hint="eastAsia"/>
        </w:rPr>
        <w:t>小数</w:t>
      </w:r>
      <w:r>
        <w:rPr>
          <w:rFonts w:asciiTheme="minorEastAsia" w:hAnsiTheme="minorEastAsia"/>
        </w:rPr>
        <w:t>需要使用</w:t>
      </w:r>
      <w:r w:rsidRPr="0041739D">
        <w:rPr>
          <w:rFonts w:asciiTheme="minorEastAsia" w:hAnsiTheme="minorEastAsia"/>
        </w:rPr>
        <w:t>BigDecimal</w:t>
      </w:r>
      <w:r>
        <w:rPr>
          <w:rFonts w:asciiTheme="minorEastAsia" w:hAnsiTheme="minorEastAsia" w:hint="eastAsia"/>
        </w:rPr>
        <w:t>，效率降低</w:t>
      </w:r>
      <w:r>
        <w:rPr>
          <w:rFonts w:asciiTheme="minorEastAsia" w:hAnsiTheme="minorEastAsia"/>
        </w:rPr>
        <w:t>了很多，</w:t>
      </w:r>
      <w:r w:rsidR="00BB43E9">
        <w:rPr>
          <w:rFonts w:asciiTheme="minorEastAsia" w:hAnsiTheme="minorEastAsia" w:hint="eastAsia"/>
        </w:rPr>
        <w:t>f(</w:t>
      </w:r>
      <w:r w:rsidR="00BB43E9">
        <w:rPr>
          <w:rFonts w:asciiTheme="minorEastAsia" w:hAnsiTheme="minorEastAsia"/>
        </w:rPr>
        <w:t>800</w:t>
      </w:r>
      <w:r w:rsidR="00BB43E9">
        <w:rPr>
          <w:rFonts w:asciiTheme="minorEastAsia" w:hAnsiTheme="minorEastAsia" w:hint="eastAsia"/>
        </w:rPr>
        <w:t>)结果</w:t>
      </w:r>
      <w:r w:rsidR="00BB43E9">
        <w:rPr>
          <w:rFonts w:asciiTheme="minorEastAsia" w:hAnsiTheme="minorEastAsia"/>
        </w:rPr>
        <w:t>达到了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167</m:t>
            </m:r>
          </m:sup>
        </m:sSup>
      </m:oMath>
      <w:r w:rsidR="00BB43E9">
        <w:rPr>
          <w:rFonts w:asciiTheme="minorEastAsia" w:hAnsiTheme="minorEastAsia" w:hint="eastAsia"/>
        </w:rPr>
        <w:t>，公式法精度</w:t>
      </w:r>
      <w:r w:rsidR="00BB43E9">
        <w:rPr>
          <w:rFonts w:asciiTheme="minorEastAsia" w:hAnsiTheme="minorEastAsia"/>
        </w:rPr>
        <w:t>存在问题</w:t>
      </w:r>
      <w:r w:rsidR="00BB43E9">
        <w:rPr>
          <w:rFonts w:asciiTheme="minorEastAsia" w:hAnsiTheme="minorEastAsia" w:hint="eastAsia"/>
        </w:rPr>
        <w:t>，取整</w:t>
      </w:r>
      <w:r w:rsidR="00BB43E9">
        <w:rPr>
          <w:rFonts w:asciiTheme="minorEastAsia" w:hAnsiTheme="minorEastAsia"/>
        </w:rPr>
        <w:t>后结果</w:t>
      </w:r>
      <w:r w:rsidR="00BB43E9">
        <w:rPr>
          <w:rFonts w:asciiTheme="minorEastAsia" w:hAnsiTheme="minorEastAsia" w:hint="eastAsia"/>
        </w:rPr>
        <w:t>已然</w:t>
      </w:r>
      <w:r w:rsidR="00BB43E9">
        <w:rPr>
          <w:rFonts w:asciiTheme="minorEastAsia" w:hAnsiTheme="minorEastAsia"/>
        </w:rPr>
        <w:t>不对，</w:t>
      </w:r>
      <w:r w:rsidR="00BB43E9">
        <w:rPr>
          <w:rFonts w:asciiTheme="minorEastAsia" w:hAnsiTheme="minorEastAsia" w:hint="eastAsia"/>
        </w:rPr>
        <w:t>保留</w:t>
      </w:r>
      <w:r w:rsidR="00BB43E9" w:rsidRPr="00BB43E9">
        <w:rPr>
          <w:rFonts w:asciiTheme="minorEastAsia" w:hAnsiTheme="minorEastAsia"/>
        </w:rPr>
        <w:t>10000</w:t>
      </w:r>
      <w:r w:rsidR="00BB43E9">
        <w:rPr>
          <w:rFonts w:asciiTheme="minorEastAsia" w:hAnsiTheme="minorEastAsia" w:hint="eastAsia"/>
        </w:rPr>
        <w:t>位</w:t>
      </w:r>
      <w:r w:rsidR="00BB43E9">
        <w:rPr>
          <w:rFonts w:asciiTheme="minorEastAsia" w:hAnsiTheme="minorEastAsia"/>
        </w:rPr>
        <w:t>小数时</w:t>
      </w:r>
      <w:r w:rsidR="00BB43E9">
        <w:rPr>
          <w:rFonts w:asciiTheme="minorEastAsia" w:hAnsiTheme="minorEastAsia" w:hint="eastAsia"/>
        </w:rPr>
        <w:t>仅能</w:t>
      </w:r>
      <w:r w:rsidR="00BB43E9">
        <w:rPr>
          <w:rFonts w:asciiTheme="minorEastAsia" w:hAnsiTheme="minorEastAsia"/>
        </w:rPr>
        <w:t>保证</w:t>
      </w:r>
      <w:r w:rsidR="00BB43E9">
        <w:rPr>
          <w:rFonts w:asciiTheme="minorEastAsia" w:hAnsiTheme="minorEastAsia" w:hint="eastAsia"/>
        </w:rPr>
        <w:t>前13位</w:t>
      </w:r>
      <w:r w:rsidR="00BB43E9">
        <w:rPr>
          <w:rFonts w:asciiTheme="minorEastAsia" w:hAnsiTheme="minorEastAsia"/>
        </w:rPr>
        <w:t>正确</w:t>
      </w:r>
      <w:r w:rsidR="00BB43E9">
        <w:rPr>
          <w:rFonts w:asciiTheme="minorEastAsia" w:hAnsiTheme="minorEastAsia" w:hint="eastAsia"/>
        </w:rPr>
        <w:t>，f(</w:t>
      </w:r>
      <w:r w:rsidR="00BB43E9">
        <w:rPr>
          <w:rFonts w:asciiTheme="minorEastAsia" w:hAnsiTheme="minorEastAsia"/>
        </w:rPr>
        <w:t>8000</w:t>
      </w:r>
      <w:r w:rsidR="00BB43E9"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结果</w:t>
      </w:r>
      <w:r w:rsidR="00BB43E9">
        <w:rPr>
          <w:rFonts w:asciiTheme="minorEastAsia" w:hAnsiTheme="minorEastAsia" w:hint="eastAsia"/>
        </w:rPr>
        <w:t>更</w:t>
      </w:r>
      <w:r w:rsidR="00BB43E9">
        <w:rPr>
          <w:rFonts w:asciiTheme="minorEastAsia" w:hAnsiTheme="minorEastAsia"/>
        </w:rPr>
        <w:t>是</w:t>
      </w:r>
      <w:r>
        <w:rPr>
          <w:rFonts w:asciiTheme="minorEastAsia" w:hAnsiTheme="minorEastAsia" w:hint="eastAsia"/>
        </w:rPr>
        <w:t>达到</w:t>
      </w:r>
      <w:r>
        <w:rPr>
          <w:rFonts w:asciiTheme="minorEastAsia" w:hAnsiTheme="minorEastAsia"/>
        </w:rPr>
        <w:t>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1672</m:t>
            </m:r>
          </m:sup>
        </m:sSup>
      </m:oMath>
      <w:r>
        <w:rPr>
          <w:rFonts w:asciiTheme="minorEastAsia" w:hAnsiTheme="minorEastAsia" w:hint="eastAsia"/>
        </w:rPr>
        <w:t>的</w:t>
      </w:r>
      <w:r w:rsidR="00BB43E9">
        <w:rPr>
          <w:rFonts w:asciiTheme="minorEastAsia" w:hAnsiTheme="minorEastAsia"/>
        </w:rPr>
        <w:t>数量级。</w:t>
      </w:r>
    </w:p>
    <w:p w:rsidR="00FD4B0F" w:rsidRPr="00FE5522" w:rsidRDefault="00FD4B0F">
      <w:pPr>
        <w:rPr>
          <w:rFonts w:asciiTheme="minorEastAsia" w:hAnsiTheme="minorEastAsia" w:hint="eastAsia"/>
        </w:rPr>
      </w:pPr>
    </w:p>
    <w:sectPr w:rsidR="00FD4B0F" w:rsidRPr="00FE5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112" w:rsidRDefault="00031112" w:rsidP="00441889">
      <w:r>
        <w:separator/>
      </w:r>
    </w:p>
  </w:endnote>
  <w:endnote w:type="continuationSeparator" w:id="0">
    <w:p w:rsidR="00031112" w:rsidRDefault="00031112" w:rsidP="00441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112" w:rsidRDefault="00031112" w:rsidP="00441889">
      <w:r>
        <w:separator/>
      </w:r>
    </w:p>
  </w:footnote>
  <w:footnote w:type="continuationSeparator" w:id="0">
    <w:p w:rsidR="00031112" w:rsidRDefault="00031112" w:rsidP="004418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8E3"/>
    <w:rsid w:val="00031112"/>
    <w:rsid w:val="00063847"/>
    <w:rsid w:val="00121773"/>
    <w:rsid w:val="001822BF"/>
    <w:rsid w:val="001A7F7B"/>
    <w:rsid w:val="001E31BE"/>
    <w:rsid w:val="002A38E3"/>
    <w:rsid w:val="00361A8F"/>
    <w:rsid w:val="0036518F"/>
    <w:rsid w:val="00375275"/>
    <w:rsid w:val="003C6C2A"/>
    <w:rsid w:val="00404D1A"/>
    <w:rsid w:val="00404EDB"/>
    <w:rsid w:val="0041183A"/>
    <w:rsid w:val="0041739D"/>
    <w:rsid w:val="00441889"/>
    <w:rsid w:val="004602E4"/>
    <w:rsid w:val="00465A82"/>
    <w:rsid w:val="004F3E80"/>
    <w:rsid w:val="00541643"/>
    <w:rsid w:val="005D34DF"/>
    <w:rsid w:val="00614D6F"/>
    <w:rsid w:val="006711EF"/>
    <w:rsid w:val="00697BC5"/>
    <w:rsid w:val="006C7B52"/>
    <w:rsid w:val="00705D0A"/>
    <w:rsid w:val="00745585"/>
    <w:rsid w:val="007A3414"/>
    <w:rsid w:val="007A4CD2"/>
    <w:rsid w:val="007F601F"/>
    <w:rsid w:val="008538B9"/>
    <w:rsid w:val="008617CA"/>
    <w:rsid w:val="008848A6"/>
    <w:rsid w:val="008851D8"/>
    <w:rsid w:val="008E42AA"/>
    <w:rsid w:val="009312FD"/>
    <w:rsid w:val="0093291A"/>
    <w:rsid w:val="00982B49"/>
    <w:rsid w:val="00997133"/>
    <w:rsid w:val="009F4D76"/>
    <w:rsid w:val="009F5F32"/>
    <w:rsid w:val="00A333C4"/>
    <w:rsid w:val="00B346D5"/>
    <w:rsid w:val="00BB43E9"/>
    <w:rsid w:val="00BD3E74"/>
    <w:rsid w:val="00C627F2"/>
    <w:rsid w:val="00CA5B9B"/>
    <w:rsid w:val="00CD0F77"/>
    <w:rsid w:val="00D5674F"/>
    <w:rsid w:val="00D751AD"/>
    <w:rsid w:val="00E1762D"/>
    <w:rsid w:val="00E43EF3"/>
    <w:rsid w:val="00E80429"/>
    <w:rsid w:val="00EA3B53"/>
    <w:rsid w:val="00EF6544"/>
    <w:rsid w:val="00EF6DF2"/>
    <w:rsid w:val="00F63CED"/>
    <w:rsid w:val="00F64200"/>
    <w:rsid w:val="00FA0543"/>
    <w:rsid w:val="00FC04EE"/>
    <w:rsid w:val="00FD4B0F"/>
    <w:rsid w:val="00FE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F22141-E3E1-4DC1-97B2-AB412474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851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697BC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420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97BC5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697BC5"/>
    <w:rPr>
      <w:rFonts w:ascii="宋体" w:eastAsia="宋体" w:hAnsi="宋体" w:cs="宋体"/>
      <w:b/>
      <w:bCs/>
      <w:kern w:val="0"/>
      <w:sz w:val="27"/>
      <w:szCs w:val="27"/>
    </w:rPr>
  </w:style>
  <w:style w:type="character" w:styleId="a4">
    <w:name w:val="Strong"/>
    <w:basedOn w:val="a0"/>
    <w:uiPriority w:val="22"/>
    <w:qFormat/>
    <w:rsid w:val="00697BC5"/>
    <w:rPr>
      <w:b/>
      <w:bCs/>
    </w:rPr>
  </w:style>
  <w:style w:type="paragraph" w:styleId="a5">
    <w:name w:val="Normal (Web)"/>
    <w:basedOn w:val="a"/>
    <w:uiPriority w:val="99"/>
    <w:unhideWhenUsed/>
    <w:rsid w:val="008848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F64200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F6420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82B4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82B49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441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44188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441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44188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8851D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FA054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Placeholder Text"/>
    <w:basedOn w:val="a0"/>
    <w:uiPriority w:val="99"/>
    <w:semiHidden/>
    <w:rsid w:val="00614D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81494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2962">
              <w:marLeft w:val="0"/>
              <w:marRight w:val="0"/>
              <w:marTop w:val="18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26600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325594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12289">
              <w:marLeft w:val="0"/>
              <w:marRight w:val="0"/>
              <w:marTop w:val="18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165810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8937572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6451">
              <w:marLeft w:val="0"/>
              <w:marRight w:val="0"/>
              <w:marTop w:val="18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0015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01690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3191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866744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7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62379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8432">
              <w:marLeft w:val="0"/>
              <w:marRight w:val="0"/>
              <w:marTop w:val="18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83438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59309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10791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222355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566653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994809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8848726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9523">
              <w:marLeft w:val="0"/>
              <w:marRight w:val="0"/>
              <w:marTop w:val="18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21862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918162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780767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982641">
                  <w:marLeft w:val="0"/>
                  <w:marRight w:val="0"/>
                  <w:marTop w:val="18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2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4232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679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0280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22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35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2534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857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0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586">
              <w:marLeft w:val="4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3723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986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4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1086">
          <w:marLeft w:val="0"/>
          <w:marRight w:val="0"/>
          <w:marTop w:val="18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4</Pages>
  <Words>601</Words>
  <Characters>3430</Characters>
  <Application>Microsoft Office Word</Application>
  <DocSecurity>0</DocSecurity>
  <Lines>28</Lines>
  <Paragraphs>8</Paragraphs>
  <ScaleCrop>false</ScaleCrop>
  <Company>Microsoft</Company>
  <LinksUpToDate>false</LinksUpToDate>
  <CharactersWithSpaces>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Zhouwx</dc:creator>
  <cp:keywords/>
  <dc:description/>
  <cp:lastModifiedBy>Zhouwx</cp:lastModifiedBy>
  <cp:revision>17</cp:revision>
  <dcterms:created xsi:type="dcterms:W3CDTF">2017-08-24T07:46:00Z</dcterms:created>
  <dcterms:modified xsi:type="dcterms:W3CDTF">2017-09-01T06:45:00Z</dcterms:modified>
</cp:coreProperties>
</file>