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napToGrid w:val="0"/>
        <w:ind w:left="779" w:leftChars="371" w:firstLine="6580" w:firstLineChars="2350"/>
        <w:jc w:val="right"/>
        <w:rPr>
          <w:rFonts w:ascii="宋体" w:hAnsi="宋体" w:eastAsia="宋体" w:cs="Adobe 黑体 Std R"/>
          <w:color w:val="000000"/>
          <w:sz w:val="28"/>
          <w:szCs w:val="28"/>
        </w:rPr>
      </w:pPr>
    </w:p>
    <w:p>
      <w:pPr>
        <w:pStyle w:val="10"/>
        <w:snapToGrid w:val="0"/>
        <w:ind w:left="779" w:leftChars="371" w:firstLine="6580" w:firstLineChars="2350"/>
        <w:jc w:val="right"/>
        <w:rPr>
          <w:rFonts w:ascii="宋体" w:hAnsi="宋体" w:eastAsia="宋体" w:cs="Adobe 黑体 Std R"/>
          <w:color w:val="000000"/>
          <w:sz w:val="28"/>
          <w:szCs w:val="28"/>
        </w:rPr>
      </w:pPr>
    </w:p>
    <w:p>
      <w:pPr>
        <w:pStyle w:val="10"/>
        <w:snapToGrid w:val="0"/>
        <w:ind w:left="779" w:leftChars="371" w:firstLine="6580" w:firstLineChars="2350"/>
        <w:jc w:val="right"/>
        <w:rPr>
          <w:rFonts w:ascii="宋体" w:hAnsi="宋体" w:eastAsia="宋体" w:cs="Adobe 黑体 Std R"/>
          <w:color w:val="000000"/>
          <w:sz w:val="28"/>
          <w:szCs w:val="28"/>
        </w:rPr>
      </w:pPr>
      <w:bookmarkStart w:id="0" w:name="_GoBack"/>
      <w:bookmarkEnd w:id="0"/>
    </w:p>
    <w:p>
      <w:pPr>
        <w:widowControl/>
        <w:shd w:val="clear" w:color="auto" w:fill="FFFFFF"/>
        <w:jc w:val="center"/>
        <w:rPr>
          <w:rFonts w:hint="eastAsia" w:ascii="方正小标宋简体" w:hAnsi="黑体" w:eastAsia="方正小标宋简体" w:cs="宋体"/>
          <w:color w:val="333333"/>
          <w:kern w:val="0"/>
          <w:sz w:val="36"/>
          <w:szCs w:val="36"/>
        </w:rPr>
      </w:pPr>
      <w:r>
        <w:rPr>
          <w:rFonts w:hint="eastAsia" w:ascii="方正小标宋简体" w:hAnsi="黑体" w:eastAsia="方正小标宋简体" w:cs="宋体"/>
          <w:color w:val="333333"/>
          <w:kern w:val="0"/>
          <w:sz w:val="36"/>
          <w:szCs w:val="36"/>
        </w:rPr>
        <w:t>外省药品广告备案申请表</w:t>
      </w:r>
    </w:p>
    <w:tbl>
      <w:tblPr>
        <w:tblStyle w:val="6"/>
        <w:tblW w:w="13502" w:type="dxa"/>
        <w:jc w:val="center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5529"/>
        <w:gridCol w:w="1984"/>
        <w:gridCol w:w="394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申请人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法定代表人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地址</w:t>
            </w:r>
          </w:p>
        </w:tc>
        <w:tc>
          <w:tcPr>
            <w:tcW w:w="1146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电话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邮政编码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传真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E-mail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代办人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法定代表人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地址</w:t>
            </w:r>
          </w:p>
        </w:tc>
        <w:tc>
          <w:tcPr>
            <w:tcW w:w="1146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电话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邮政编码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传真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E-mail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具体经办人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经办人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联系电话</w:t>
            </w:r>
          </w:p>
        </w:tc>
        <w:tc>
          <w:tcPr>
            <w:tcW w:w="39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widowControl/>
        <w:shd w:val="clear" w:color="auto" w:fill="FFFFFF"/>
        <w:spacing w:after="15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br w:type="page"/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方正小标宋简体" w:hAnsi="宋体" w:eastAsia="方正小标宋简体" w:cs="宋体"/>
          <w:color w:val="333333"/>
          <w:kern w:val="0"/>
          <w:sz w:val="28"/>
          <w:szCs w:val="28"/>
        </w:rPr>
        <w:t>申请备案内容</w:t>
      </w:r>
    </w:p>
    <w:tbl>
      <w:tblPr>
        <w:tblStyle w:val="7"/>
        <w:tblW w:w="152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2268"/>
        <w:gridCol w:w="1417"/>
        <w:gridCol w:w="1985"/>
        <w:gridCol w:w="1134"/>
        <w:gridCol w:w="1134"/>
        <w:gridCol w:w="1701"/>
        <w:gridCol w:w="2051"/>
        <w:gridCol w:w="1015"/>
        <w:gridCol w:w="73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药品通用名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商品名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药品批准文号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药品分类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广告类别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广告批准文号</w:t>
            </w:r>
          </w:p>
        </w:tc>
        <w:tc>
          <w:tcPr>
            <w:tcW w:w="205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广告审查机关</w:t>
            </w:r>
          </w:p>
        </w:tc>
        <w:tc>
          <w:tcPr>
            <w:tcW w:w="285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333333"/>
                <w:kern w:val="0"/>
                <w:sz w:val="24"/>
                <w:szCs w:val="24"/>
              </w:rPr>
              <w:t>广告有效期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710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15" w:type="dxa"/>
            <w:tcBorders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333333"/>
                <w:kern w:val="0"/>
                <w:szCs w:val="21"/>
              </w:rPr>
            </w:pP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both"/>
              <w:rPr>
                <w:rFonts w:ascii="仿宋" w:hAnsi="仿宋" w:eastAsia="仿宋" w:cs="宋体"/>
                <w:color w:val="333333"/>
                <w:kern w:val="0"/>
                <w:szCs w:val="21"/>
              </w:rPr>
            </w:pPr>
          </w:p>
        </w:tc>
        <w:tc>
          <w:tcPr>
            <w:tcW w:w="1100" w:type="dxa"/>
            <w:tcBorders>
              <w:left w:val="nil"/>
            </w:tcBorders>
            <w:vAlign w:val="center"/>
          </w:tcPr>
          <w:p>
            <w:pPr>
              <w:widowControl/>
              <w:jc w:val="both"/>
              <w:rPr>
                <w:rFonts w:ascii="仿宋" w:hAnsi="仿宋" w:eastAsia="仿宋" w:cs="宋体"/>
                <w:color w:val="333333"/>
                <w:kern w:val="0"/>
                <w:szCs w:val="21"/>
              </w:rPr>
            </w:pPr>
          </w:p>
        </w:tc>
      </w:tr>
    </w:tbl>
    <w:p>
      <w:pPr>
        <w:rPr>
          <w:rFonts w:ascii="仿宋" w:hAnsi="仿宋" w:eastAsia="仿宋"/>
        </w:rPr>
      </w:pPr>
    </w:p>
    <w:sectPr>
      <w:headerReference r:id="rId3" w:type="default"/>
      <w:pgSz w:w="16838" w:h="11906" w:orient="landscape"/>
      <w:pgMar w:top="720" w:right="720" w:bottom="720" w:left="72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napToGrid w:val="0"/>
      <w:ind w:left="779" w:leftChars="371" w:firstLine="5640" w:firstLineChars="2350"/>
      <w:jc w:val="right"/>
      <w:rPr>
        <w:rFonts w:ascii="宋体" w:hAnsi="宋体" w:eastAsia="宋体" w:cs="Adobe 黑体 Std R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F9"/>
    <w:rsid w:val="00016C83"/>
    <w:rsid w:val="000201BA"/>
    <w:rsid w:val="00071929"/>
    <w:rsid w:val="00091EF8"/>
    <w:rsid w:val="000A1666"/>
    <w:rsid w:val="000A4439"/>
    <w:rsid w:val="000A5205"/>
    <w:rsid w:val="000C3C5E"/>
    <w:rsid w:val="000E5493"/>
    <w:rsid w:val="0011241C"/>
    <w:rsid w:val="00191B0C"/>
    <w:rsid w:val="00192E1D"/>
    <w:rsid w:val="001C7049"/>
    <w:rsid w:val="001D03A4"/>
    <w:rsid w:val="001D6351"/>
    <w:rsid w:val="001F3BF6"/>
    <w:rsid w:val="0020757E"/>
    <w:rsid w:val="00226894"/>
    <w:rsid w:val="00226976"/>
    <w:rsid w:val="002740F9"/>
    <w:rsid w:val="002A6A68"/>
    <w:rsid w:val="002B3DE1"/>
    <w:rsid w:val="002D1C40"/>
    <w:rsid w:val="002F2CB4"/>
    <w:rsid w:val="00336BA1"/>
    <w:rsid w:val="00360062"/>
    <w:rsid w:val="003A3918"/>
    <w:rsid w:val="003D5376"/>
    <w:rsid w:val="0040605E"/>
    <w:rsid w:val="004428E4"/>
    <w:rsid w:val="00451CC7"/>
    <w:rsid w:val="00475652"/>
    <w:rsid w:val="00476E37"/>
    <w:rsid w:val="00512859"/>
    <w:rsid w:val="005A4081"/>
    <w:rsid w:val="005C5DAB"/>
    <w:rsid w:val="005D747E"/>
    <w:rsid w:val="005F13E9"/>
    <w:rsid w:val="00604B10"/>
    <w:rsid w:val="00632B1F"/>
    <w:rsid w:val="0064224F"/>
    <w:rsid w:val="00645D18"/>
    <w:rsid w:val="006643D7"/>
    <w:rsid w:val="0067494E"/>
    <w:rsid w:val="00696840"/>
    <w:rsid w:val="00697DD6"/>
    <w:rsid w:val="006F323D"/>
    <w:rsid w:val="006F64D6"/>
    <w:rsid w:val="00712CDC"/>
    <w:rsid w:val="007227B1"/>
    <w:rsid w:val="0073420C"/>
    <w:rsid w:val="00751572"/>
    <w:rsid w:val="007655C3"/>
    <w:rsid w:val="007A1886"/>
    <w:rsid w:val="00812B30"/>
    <w:rsid w:val="00824E22"/>
    <w:rsid w:val="00874CA0"/>
    <w:rsid w:val="00887EAF"/>
    <w:rsid w:val="008A6472"/>
    <w:rsid w:val="00915EA3"/>
    <w:rsid w:val="0094058C"/>
    <w:rsid w:val="00952746"/>
    <w:rsid w:val="00980F4A"/>
    <w:rsid w:val="009B7F23"/>
    <w:rsid w:val="009C4BCF"/>
    <w:rsid w:val="009F550D"/>
    <w:rsid w:val="00A06604"/>
    <w:rsid w:val="00A10B09"/>
    <w:rsid w:val="00A14AE6"/>
    <w:rsid w:val="00A24459"/>
    <w:rsid w:val="00A273FB"/>
    <w:rsid w:val="00A45DA7"/>
    <w:rsid w:val="00A621D8"/>
    <w:rsid w:val="00AB5C36"/>
    <w:rsid w:val="00AC599F"/>
    <w:rsid w:val="00B312E2"/>
    <w:rsid w:val="00B450B1"/>
    <w:rsid w:val="00B475A9"/>
    <w:rsid w:val="00B5239F"/>
    <w:rsid w:val="00BD6428"/>
    <w:rsid w:val="00BE5AE3"/>
    <w:rsid w:val="00BF4562"/>
    <w:rsid w:val="00C02E94"/>
    <w:rsid w:val="00C177FC"/>
    <w:rsid w:val="00CB191D"/>
    <w:rsid w:val="00CF1972"/>
    <w:rsid w:val="00D061F9"/>
    <w:rsid w:val="00D076B3"/>
    <w:rsid w:val="00D46F62"/>
    <w:rsid w:val="00D544C3"/>
    <w:rsid w:val="00D5628E"/>
    <w:rsid w:val="00D70D36"/>
    <w:rsid w:val="00D74573"/>
    <w:rsid w:val="00D974D5"/>
    <w:rsid w:val="00DC797B"/>
    <w:rsid w:val="00E02035"/>
    <w:rsid w:val="00E237EB"/>
    <w:rsid w:val="00E40003"/>
    <w:rsid w:val="00E4202C"/>
    <w:rsid w:val="00E50D8A"/>
    <w:rsid w:val="00EB439F"/>
    <w:rsid w:val="00EC725C"/>
    <w:rsid w:val="00EC74DA"/>
    <w:rsid w:val="00EE041D"/>
    <w:rsid w:val="00F164E5"/>
    <w:rsid w:val="00F34F35"/>
    <w:rsid w:val="00F610C6"/>
    <w:rsid w:val="00F74EAA"/>
    <w:rsid w:val="00FC1741"/>
    <w:rsid w:val="00FE339D"/>
    <w:rsid w:val="529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fontfamily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uiPriority w:val="99"/>
    <w:rPr>
      <w:sz w:val="18"/>
      <w:szCs w:val="18"/>
    </w:rPr>
  </w:style>
  <w:style w:type="character" w:customStyle="1" w:styleId="13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476</Characters>
  <Lines>3</Lines>
  <Paragraphs>1</Paragraphs>
  <TotalTime>269</TotalTime>
  <ScaleCrop>false</ScaleCrop>
  <LinksUpToDate>false</LinksUpToDate>
  <CharactersWithSpaces>558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2018-11-20T02:00:00Z</dcterms:created>
  <dc:creator>湖南省食品药品监督管理局-部门_刘翌</dc:creator>
  <cp:lastModifiedBy>Administrator</cp:lastModifiedBy>
  <dcterms:modified xsi:type="dcterms:W3CDTF">2019-06-03T02:49:30Z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