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50"/>
        <w:jc w:val="center"/>
        <w:rPr>
          <w:rFonts w:ascii="Times New Roman" w:hAnsi="Times New Roman" w:eastAsia="方正大标宋简体"/>
          <w:sz w:val="36"/>
          <w:szCs w:val="36"/>
        </w:rPr>
      </w:pPr>
      <w:r>
        <w:rPr>
          <w:rFonts w:hint="eastAsia" w:ascii="Times New Roman" w:hAnsi="Times New Roman" w:eastAsia="方正大标宋简体"/>
          <w:sz w:val="36"/>
          <w:szCs w:val="36"/>
        </w:rPr>
        <w:t>大型户外广告</w:t>
      </w:r>
      <w:bookmarkStart w:id="0" w:name="_GoBack"/>
      <w:bookmarkEnd w:id="0"/>
      <w:r>
        <w:rPr>
          <w:rFonts w:hint="eastAsia" w:ascii="Times New Roman" w:hAnsi="Times New Roman" w:eastAsia="方正大标宋简体"/>
          <w:sz w:val="36"/>
          <w:szCs w:val="36"/>
        </w:rPr>
        <w:t>及在城市建筑物、设施上悬挂、张贴宣传品设置申请表</w:t>
      </w:r>
      <w:r>
        <w:rPr>
          <w:rFonts w:ascii="Times New Roman" w:hAnsi="Times New Roman" w:eastAsia="方正大标宋简体"/>
          <w:sz w:val="36"/>
          <w:szCs w:val="36"/>
        </w:rPr>
        <w:t xml:space="preserve"> </w:t>
      </w:r>
    </w:p>
    <w:tbl>
      <w:tblPr>
        <w:tblStyle w:val="3"/>
        <w:tblW w:w="9923" w:type="dxa"/>
        <w:tblInd w:w="-6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1485"/>
        <w:gridCol w:w="1043"/>
        <w:gridCol w:w="1122"/>
        <w:gridCol w:w="527"/>
        <w:gridCol w:w="1775"/>
        <w:gridCol w:w="2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1680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宋体"/>
                <w:szCs w:val="21"/>
              </w:rPr>
              <w:t>申请人</w:t>
            </w:r>
          </w:p>
        </w:tc>
        <w:tc>
          <w:tcPr>
            <w:tcW w:w="8243" w:type="dxa"/>
            <w:gridSpan w:val="6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680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宋体"/>
                <w:szCs w:val="21"/>
              </w:rPr>
              <w:t>法定代表人</w:t>
            </w:r>
          </w:p>
        </w:tc>
        <w:tc>
          <w:tcPr>
            <w:tcW w:w="2528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649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宋体"/>
                <w:szCs w:val="21"/>
              </w:rPr>
              <w:t>身份证号码</w:t>
            </w:r>
          </w:p>
        </w:tc>
        <w:tc>
          <w:tcPr>
            <w:tcW w:w="4066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680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宋体"/>
                <w:szCs w:val="21"/>
              </w:rPr>
              <w:t>单位地址</w:t>
            </w:r>
          </w:p>
        </w:tc>
        <w:tc>
          <w:tcPr>
            <w:tcW w:w="8243" w:type="dxa"/>
            <w:gridSpan w:val="6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680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宋体"/>
                <w:szCs w:val="21"/>
              </w:rPr>
              <w:t>受委托人</w:t>
            </w:r>
          </w:p>
        </w:tc>
        <w:tc>
          <w:tcPr>
            <w:tcW w:w="2528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649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宋体"/>
                <w:szCs w:val="21"/>
              </w:rPr>
              <w:t>联系方式</w:t>
            </w:r>
          </w:p>
        </w:tc>
        <w:tc>
          <w:tcPr>
            <w:tcW w:w="4066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" w:hRule="atLeast"/>
        </w:trPr>
        <w:tc>
          <w:tcPr>
            <w:tcW w:w="1680" w:type="dxa"/>
            <w:vMerge w:val="restart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宋体"/>
                <w:szCs w:val="21"/>
              </w:rPr>
              <w:t>申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hint="eastAsia" w:ascii="Times New Roman" w:hAnsi="宋体"/>
                <w:szCs w:val="21"/>
              </w:rPr>
              <w:t>请</w:t>
            </w:r>
          </w:p>
          <w:p>
            <w:pPr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宋体"/>
                <w:szCs w:val="21"/>
              </w:rPr>
              <w:t>内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  <w:r>
              <w:rPr>
                <w:rFonts w:hint="eastAsia" w:ascii="Times New Roman" w:hAnsi="宋体"/>
                <w:szCs w:val="21"/>
              </w:rPr>
              <w:t>容</w:t>
            </w:r>
          </w:p>
        </w:tc>
        <w:tc>
          <w:tcPr>
            <w:tcW w:w="1485" w:type="dxa"/>
            <w:vAlign w:val="center"/>
          </w:tcPr>
          <w:p>
            <w:pPr>
              <w:autoSpaceDN w:val="0"/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宋体"/>
                <w:szCs w:val="21"/>
              </w:rPr>
              <w:t>设置形式</w:t>
            </w:r>
          </w:p>
        </w:tc>
        <w:tc>
          <w:tcPr>
            <w:tcW w:w="2165" w:type="dxa"/>
            <w:gridSpan w:val="2"/>
            <w:vAlign w:val="center"/>
          </w:tcPr>
          <w:p>
            <w:pPr>
              <w:autoSpaceDN w:val="0"/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302" w:type="dxa"/>
            <w:gridSpan w:val="2"/>
            <w:vAlign w:val="center"/>
          </w:tcPr>
          <w:p>
            <w:pPr>
              <w:autoSpaceDN w:val="0"/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291" w:type="dxa"/>
            <w:vAlign w:val="center"/>
          </w:tcPr>
          <w:p>
            <w:pPr>
              <w:autoSpaceDN w:val="0"/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2" w:hRule="atLeast"/>
        </w:trPr>
        <w:tc>
          <w:tcPr>
            <w:tcW w:w="1680" w:type="dxa"/>
            <w:vMerge w:val="continue"/>
            <w:vAlign w:val="center"/>
          </w:tcPr>
          <w:p>
            <w:pPr>
              <w:autoSpaceDN w:val="0"/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85" w:type="dxa"/>
            <w:vAlign w:val="center"/>
          </w:tcPr>
          <w:p>
            <w:pPr>
              <w:autoSpaceDN w:val="0"/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宋体"/>
                <w:szCs w:val="21"/>
              </w:rPr>
              <w:t>设置规格</w:t>
            </w:r>
          </w:p>
          <w:p>
            <w:pPr>
              <w:autoSpaceDN w:val="0"/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宋体"/>
                <w:szCs w:val="21"/>
              </w:rPr>
              <w:t>（单位：米）</w:t>
            </w:r>
          </w:p>
        </w:tc>
        <w:tc>
          <w:tcPr>
            <w:tcW w:w="2165" w:type="dxa"/>
            <w:gridSpan w:val="2"/>
            <w:vAlign w:val="center"/>
          </w:tcPr>
          <w:p>
            <w:pPr>
              <w:autoSpaceDN w:val="0"/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302" w:type="dxa"/>
            <w:gridSpan w:val="2"/>
            <w:vAlign w:val="center"/>
          </w:tcPr>
          <w:p>
            <w:pPr>
              <w:autoSpaceDN w:val="0"/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291" w:type="dxa"/>
            <w:vAlign w:val="center"/>
          </w:tcPr>
          <w:p>
            <w:pPr>
              <w:autoSpaceDN w:val="0"/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7" w:hRule="atLeast"/>
        </w:trPr>
        <w:tc>
          <w:tcPr>
            <w:tcW w:w="1680" w:type="dxa"/>
            <w:vMerge w:val="continue"/>
            <w:vAlign w:val="center"/>
          </w:tcPr>
          <w:p>
            <w:pPr>
              <w:autoSpaceDN w:val="0"/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85" w:type="dxa"/>
            <w:vAlign w:val="center"/>
          </w:tcPr>
          <w:p>
            <w:pPr>
              <w:autoSpaceDN w:val="0"/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宋体"/>
                <w:szCs w:val="21"/>
              </w:rPr>
              <w:t>设置数量</w:t>
            </w:r>
          </w:p>
        </w:tc>
        <w:tc>
          <w:tcPr>
            <w:tcW w:w="2165" w:type="dxa"/>
            <w:gridSpan w:val="2"/>
            <w:vAlign w:val="center"/>
          </w:tcPr>
          <w:p>
            <w:pPr>
              <w:autoSpaceDN w:val="0"/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302" w:type="dxa"/>
            <w:gridSpan w:val="2"/>
            <w:vAlign w:val="center"/>
          </w:tcPr>
          <w:p>
            <w:pPr>
              <w:autoSpaceDN w:val="0"/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291" w:type="dxa"/>
            <w:vAlign w:val="center"/>
          </w:tcPr>
          <w:p>
            <w:pPr>
              <w:autoSpaceDN w:val="0"/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3" w:hRule="atLeast"/>
        </w:trPr>
        <w:tc>
          <w:tcPr>
            <w:tcW w:w="1680" w:type="dxa"/>
            <w:vMerge w:val="continue"/>
            <w:vAlign w:val="center"/>
          </w:tcPr>
          <w:p>
            <w:pPr>
              <w:autoSpaceDN w:val="0"/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85" w:type="dxa"/>
            <w:vAlign w:val="center"/>
          </w:tcPr>
          <w:p>
            <w:pPr>
              <w:autoSpaceDN w:val="0"/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宋体"/>
                <w:szCs w:val="21"/>
              </w:rPr>
              <w:t>设置位置</w:t>
            </w:r>
          </w:p>
        </w:tc>
        <w:tc>
          <w:tcPr>
            <w:tcW w:w="6758" w:type="dxa"/>
            <w:gridSpan w:val="5"/>
            <w:vAlign w:val="center"/>
          </w:tcPr>
          <w:p>
            <w:pPr>
              <w:autoSpaceDN w:val="0"/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2" w:hRule="atLeast"/>
        </w:trPr>
        <w:tc>
          <w:tcPr>
            <w:tcW w:w="1680" w:type="dxa"/>
            <w:vMerge w:val="continue"/>
            <w:vAlign w:val="center"/>
          </w:tcPr>
          <w:p>
            <w:pPr>
              <w:autoSpaceDN w:val="0"/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85" w:type="dxa"/>
            <w:vAlign w:val="center"/>
          </w:tcPr>
          <w:p>
            <w:pPr>
              <w:autoSpaceDN w:val="0"/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宋体"/>
                <w:szCs w:val="21"/>
              </w:rPr>
              <w:t>设置期限</w:t>
            </w:r>
          </w:p>
        </w:tc>
        <w:tc>
          <w:tcPr>
            <w:tcW w:w="6758" w:type="dxa"/>
            <w:gridSpan w:val="5"/>
            <w:vAlign w:val="center"/>
          </w:tcPr>
          <w:p>
            <w:pPr>
              <w:autoSpaceDN w:val="0"/>
              <w:spacing w:line="30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宋体"/>
                <w:szCs w:val="21"/>
              </w:rPr>
              <w:t>年</w:t>
            </w:r>
            <w:r>
              <w:rPr>
                <w:rFonts w:ascii="Times New Roman" w:hAnsi="Times New Roman"/>
                <w:szCs w:val="21"/>
              </w:rPr>
              <w:t xml:space="preserve">  </w:t>
            </w:r>
            <w:r>
              <w:rPr>
                <w:rFonts w:hint="eastAsia" w:ascii="Times New Roman" w:hAnsi="宋体"/>
                <w:szCs w:val="21"/>
              </w:rPr>
              <w:t>月</w:t>
            </w:r>
            <w:r>
              <w:rPr>
                <w:rFonts w:ascii="Times New Roman" w:hAnsi="Times New Roman"/>
                <w:szCs w:val="21"/>
              </w:rPr>
              <w:t xml:space="preserve">  </w:t>
            </w:r>
            <w:r>
              <w:rPr>
                <w:rFonts w:hint="eastAsia" w:ascii="Times New Roman" w:hAnsi="宋体"/>
                <w:szCs w:val="21"/>
              </w:rPr>
              <w:t>日起至</w:t>
            </w:r>
            <w:r>
              <w:rPr>
                <w:rFonts w:ascii="Times New Roman" w:hAnsi="Times New Roman"/>
                <w:szCs w:val="21"/>
              </w:rPr>
              <w:t xml:space="preserve">   </w:t>
            </w:r>
            <w:r>
              <w:rPr>
                <w:rFonts w:hint="eastAsia" w:ascii="Times New Roman" w:hAnsi="宋体"/>
                <w:szCs w:val="21"/>
              </w:rPr>
              <w:t>年</w:t>
            </w:r>
            <w:r>
              <w:rPr>
                <w:rFonts w:ascii="Times New Roman" w:hAnsi="Times New Roman"/>
                <w:szCs w:val="21"/>
              </w:rPr>
              <w:t xml:space="preserve">  </w:t>
            </w:r>
            <w:r>
              <w:rPr>
                <w:rFonts w:hint="eastAsia" w:ascii="Times New Roman" w:hAnsi="宋体"/>
                <w:szCs w:val="21"/>
              </w:rPr>
              <w:t>月</w:t>
            </w:r>
            <w:r>
              <w:rPr>
                <w:rFonts w:ascii="Times New Roman" w:hAnsi="Times New Roman"/>
                <w:szCs w:val="21"/>
              </w:rPr>
              <w:t xml:space="preserve">   </w:t>
            </w:r>
            <w:r>
              <w:rPr>
                <w:rFonts w:hint="eastAsia" w:ascii="Times New Roman" w:hAnsi="宋体"/>
                <w:szCs w:val="21"/>
              </w:rPr>
              <w:t>日止</w:t>
            </w:r>
          </w:p>
        </w:tc>
      </w:tr>
    </w:tbl>
    <w:p>
      <w:pPr>
        <w:spacing w:line="400" w:lineRule="exact"/>
        <w:ind w:firstLine="240" w:firstLineChars="100"/>
        <w:rPr>
          <w:rFonts w:ascii="Times New Roman" w:hAnsi="Times New Roman" w:eastAsia="仿宋_GB2312"/>
          <w:sz w:val="24"/>
        </w:rPr>
      </w:pPr>
    </w:p>
    <w:p>
      <w:pPr>
        <w:spacing w:line="400" w:lineRule="exact"/>
        <w:ind w:firstLine="5280" w:firstLineChars="2200"/>
        <w:rPr>
          <w:rFonts w:ascii="Times New Roman" w:hAnsi="Times New Roman" w:eastAsia="仿宋_GB2312"/>
          <w:sz w:val="24"/>
        </w:rPr>
      </w:pPr>
      <w:r>
        <w:rPr>
          <w:rFonts w:hint="eastAsia" w:ascii="Times New Roman" w:hAnsi="Times New Roman" w:eastAsia="仿宋_GB2312"/>
          <w:sz w:val="24"/>
        </w:rPr>
        <w:t>申请人（签字或盖章）：</w:t>
      </w:r>
      <w:r>
        <w:rPr>
          <w:rFonts w:ascii="Times New Roman" w:hAnsi="Times New Roman" w:eastAsia="仿宋_GB2312"/>
          <w:sz w:val="24"/>
        </w:rPr>
        <w:t xml:space="preserve">                                 </w:t>
      </w:r>
    </w:p>
    <w:p>
      <w:pPr>
        <w:spacing w:line="400" w:lineRule="exact"/>
        <w:ind w:firstLine="5280" w:firstLineChars="2200"/>
        <w:rPr>
          <w:rFonts w:ascii="Times New Roman" w:hAnsi="Times New Roman" w:eastAsia="仿宋_GB2312"/>
          <w:sz w:val="24"/>
        </w:rPr>
      </w:pPr>
      <w:r>
        <w:rPr>
          <w:rFonts w:ascii="Times New Roman" w:hAnsi="Times New Roman" w:eastAsia="仿宋_GB2312"/>
          <w:sz w:val="24"/>
        </w:rPr>
        <w:t xml:space="preserve">     </w:t>
      </w:r>
      <w:r>
        <w:rPr>
          <w:rFonts w:hint="eastAsia" w:ascii="Times New Roman" w:hAnsi="Times New Roman" w:eastAsia="仿宋_GB2312"/>
          <w:sz w:val="24"/>
        </w:rPr>
        <w:t>授</w:t>
      </w:r>
      <w:r>
        <w:rPr>
          <w:rFonts w:ascii="Times New Roman" w:hAnsi="Times New Roman" w:eastAsia="仿宋_GB2312"/>
          <w:sz w:val="24"/>
        </w:rPr>
        <w:t xml:space="preserve"> </w:t>
      </w:r>
      <w:r>
        <w:rPr>
          <w:rFonts w:hint="eastAsia" w:ascii="Times New Roman" w:hAnsi="Times New Roman" w:eastAsia="仿宋_GB2312"/>
          <w:sz w:val="24"/>
        </w:rPr>
        <w:t>权</w:t>
      </w:r>
      <w:r>
        <w:rPr>
          <w:rFonts w:ascii="Times New Roman" w:hAnsi="Times New Roman" w:eastAsia="仿宋_GB2312"/>
          <w:sz w:val="24"/>
        </w:rPr>
        <w:t xml:space="preserve"> </w:t>
      </w:r>
      <w:r>
        <w:rPr>
          <w:rFonts w:hint="eastAsia" w:ascii="Times New Roman" w:hAnsi="Times New Roman" w:eastAsia="仿宋_GB2312"/>
          <w:sz w:val="24"/>
        </w:rPr>
        <w:t>代</w:t>
      </w:r>
      <w:r>
        <w:rPr>
          <w:rFonts w:ascii="Times New Roman" w:hAnsi="Times New Roman" w:eastAsia="仿宋_GB2312"/>
          <w:sz w:val="24"/>
        </w:rPr>
        <w:t xml:space="preserve"> </w:t>
      </w:r>
      <w:r>
        <w:rPr>
          <w:rFonts w:hint="eastAsia" w:ascii="Times New Roman" w:hAnsi="Times New Roman" w:eastAsia="仿宋_GB2312"/>
          <w:sz w:val="24"/>
        </w:rPr>
        <w:t>表：</w:t>
      </w:r>
    </w:p>
    <w:p>
      <w:pPr>
        <w:spacing w:line="400" w:lineRule="exact"/>
        <w:ind w:firstLine="6240" w:firstLineChars="2600"/>
      </w:pPr>
      <w:r>
        <w:rPr>
          <w:rFonts w:hint="eastAsia" w:ascii="Times New Roman" w:hAnsi="Times New Roman" w:eastAsia="仿宋_GB2312"/>
          <w:sz w:val="24"/>
        </w:rPr>
        <w:t>年</w:t>
      </w:r>
      <w:r>
        <w:rPr>
          <w:rFonts w:ascii="Times New Roman" w:hAnsi="Times New Roman" w:eastAsia="仿宋_GB2312"/>
          <w:sz w:val="24"/>
        </w:rPr>
        <w:t xml:space="preserve">    </w:t>
      </w:r>
      <w:r>
        <w:rPr>
          <w:rFonts w:hint="eastAsia" w:ascii="Times New Roman" w:hAnsi="Times New Roman" w:eastAsia="仿宋_GB2312"/>
          <w:sz w:val="24"/>
        </w:rPr>
        <w:t>月</w:t>
      </w:r>
      <w:r>
        <w:rPr>
          <w:rFonts w:ascii="Times New Roman" w:hAnsi="Times New Roman" w:eastAsia="仿宋_GB2312"/>
          <w:sz w:val="24"/>
        </w:rPr>
        <w:t xml:space="preserve">    </w:t>
      </w:r>
      <w:r>
        <w:rPr>
          <w:rFonts w:hint="eastAsia" w:ascii="Times New Roman" w:hAnsi="Times New Roman" w:eastAsia="仿宋_GB2312"/>
          <w:sz w:val="24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altName w:val="黑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大标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">
    <w:altName w:val="宋体"/>
    <w:panose1 w:val="02010609060101010101"/>
    <w:charset w:val="86"/>
    <w:family w:val="modern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B82F19"/>
    <w:rsid w:val="3A2D291B"/>
    <w:rsid w:val="64B8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2017-11-27T07:08:00Z</dcterms:created>
  <dc:creator>whale</dc:creator>
  <cp:lastModifiedBy>whale</cp:lastModifiedBy>
  <dcterms:modified xsi:type="dcterms:W3CDTF">2017-11-27T07:09:09Z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