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6AE" w:rsidRDefault="00E51603" w:rsidP="00E51603">
      <w:pPr>
        <w:pStyle w:val="a3"/>
      </w:pPr>
      <w:r>
        <w:rPr>
          <w:rFonts w:hint="eastAsia"/>
        </w:rPr>
        <w:t>机械键盘</w:t>
      </w:r>
      <w:r>
        <w:rPr>
          <w:rFonts w:hint="eastAsia"/>
        </w:rPr>
        <w:t>DIY</w:t>
      </w:r>
    </w:p>
    <w:p w:rsidR="00E51603" w:rsidRPr="009C3A85" w:rsidRDefault="00E51603" w:rsidP="009C3A85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9C3A85">
        <w:rPr>
          <w:rFonts w:hint="eastAsia"/>
          <w:b/>
          <w:sz w:val="24"/>
          <w:szCs w:val="24"/>
        </w:rPr>
        <w:t>设计</w:t>
      </w:r>
      <w:r w:rsidRPr="009C3A85">
        <w:rPr>
          <w:b/>
          <w:sz w:val="24"/>
          <w:szCs w:val="24"/>
        </w:rPr>
        <w:t>键盘结构</w:t>
      </w:r>
    </w:p>
    <w:p w:rsidR="00E51603" w:rsidRDefault="00E51603" w:rsidP="00E51603">
      <w:pPr>
        <w:rPr>
          <w:rFonts w:cs="Arial"/>
          <w:color w:val="333333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键位</w:t>
      </w:r>
      <w:r>
        <w:t>编辑网站</w:t>
      </w:r>
      <w:hyperlink r:id="rId7" w:tgtFrame="_blank" w:history="1">
        <w:r w:rsidR="009E2D17">
          <w:rPr>
            <w:rStyle w:val="a6"/>
            <w:rFonts w:cs="Arial" w:hint="eastAsia"/>
            <w:color w:val="2D64B3"/>
            <w:szCs w:val="21"/>
          </w:rPr>
          <w:t>http://www.k</w:t>
        </w:r>
        <w:r w:rsidR="009E2D17">
          <w:rPr>
            <w:rStyle w:val="a6"/>
            <w:rFonts w:cs="Arial" w:hint="eastAsia"/>
            <w:color w:val="2D64B3"/>
            <w:szCs w:val="21"/>
          </w:rPr>
          <w:t>e</w:t>
        </w:r>
        <w:r w:rsidR="009E2D17">
          <w:rPr>
            <w:rStyle w:val="a6"/>
            <w:rFonts w:cs="Arial" w:hint="eastAsia"/>
            <w:color w:val="2D64B3"/>
            <w:szCs w:val="21"/>
          </w:rPr>
          <w:t>yboard-layout-editor.com/#/</w:t>
        </w:r>
      </w:hyperlink>
    </w:p>
    <w:p w:rsidR="009E2D17" w:rsidRDefault="009E2D17" w:rsidP="00E51603">
      <w:pPr>
        <w:rPr>
          <w:rFonts w:cs="Arial"/>
          <w:color w:val="333333"/>
          <w:szCs w:val="21"/>
        </w:rPr>
      </w:pPr>
      <w:r>
        <w:rPr>
          <w:rFonts w:cs="Arial"/>
          <w:color w:val="333333"/>
          <w:szCs w:val="21"/>
        </w:rPr>
        <w:tab/>
      </w:r>
      <w:r>
        <w:rPr>
          <w:rFonts w:cs="Arial" w:hint="eastAsia"/>
          <w:color w:val="333333"/>
          <w:szCs w:val="21"/>
        </w:rPr>
        <w:t>定位板</w:t>
      </w:r>
      <w:r>
        <w:rPr>
          <w:rFonts w:cs="Arial"/>
          <w:color w:val="333333"/>
          <w:szCs w:val="21"/>
        </w:rPr>
        <w:t>生成网站</w:t>
      </w:r>
      <w:hyperlink r:id="rId8" w:tgtFrame="_blank" w:history="1">
        <w:r>
          <w:rPr>
            <w:rStyle w:val="a6"/>
            <w:rFonts w:cs="Arial" w:hint="eastAsia"/>
            <w:color w:val="2D64B3"/>
            <w:szCs w:val="21"/>
          </w:rPr>
          <w:t>http://buil</w:t>
        </w:r>
        <w:bookmarkStart w:id="0" w:name="_GoBack"/>
        <w:bookmarkEnd w:id="0"/>
        <w:r>
          <w:rPr>
            <w:rStyle w:val="a6"/>
            <w:rFonts w:cs="Arial" w:hint="eastAsia"/>
            <w:color w:val="2D64B3"/>
            <w:szCs w:val="21"/>
          </w:rPr>
          <w:t>d</w:t>
        </w:r>
        <w:r>
          <w:rPr>
            <w:rStyle w:val="a6"/>
            <w:rFonts w:cs="Arial" w:hint="eastAsia"/>
            <w:color w:val="2D64B3"/>
            <w:szCs w:val="21"/>
          </w:rPr>
          <w:t>er.swillkb.com/</w:t>
        </w:r>
      </w:hyperlink>
    </w:p>
    <w:p w:rsidR="009E2D17" w:rsidRPr="009C3A85" w:rsidRDefault="009E2D17" w:rsidP="009E2D17">
      <w:pPr>
        <w:pStyle w:val="a7"/>
        <w:numPr>
          <w:ilvl w:val="1"/>
          <w:numId w:val="1"/>
        </w:numPr>
        <w:ind w:firstLineChars="0"/>
        <w:rPr>
          <w:rFonts w:cs="Arial"/>
          <w:b/>
          <w:color w:val="333333"/>
          <w:szCs w:val="21"/>
        </w:rPr>
      </w:pPr>
      <w:r w:rsidRPr="009C3A85">
        <w:rPr>
          <w:rFonts w:cs="Arial" w:hint="eastAsia"/>
          <w:b/>
          <w:color w:val="333333"/>
          <w:szCs w:val="21"/>
        </w:rPr>
        <w:t>键位设计</w:t>
      </w:r>
    </w:p>
    <w:p w:rsidR="009E2D17" w:rsidRDefault="00AD66A4" w:rsidP="009E2D17">
      <w:pPr>
        <w:ind w:left="375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采用</w:t>
      </w:r>
      <w:r>
        <w:rPr>
          <w:rFonts w:cs="Arial"/>
          <w:color w:val="333333"/>
          <w:szCs w:val="21"/>
        </w:rPr>
        <w:t>了</w:t>
      </w:r>
      <w:r>
        <w:rPr>
          <w:rFonts w:cs="Arial" w:hint="eastAsia"/>
          <w:color w:val="333333"/>
          <w:szCs w:val="21"/>
        </w:rPr>
        <w:t>Default 60%</w:t>
      </w:r>
      <w:r>
        <w:rPr>
          <w:rFonts w:cs="Arial"/>
          <w:color w:val="333333"/>
          <w:szCs w:val="21"/>
        </w:rPr>
        <w:t xml:space="preserve"> </w:t>
      </w:r>
      <w:r>
        <w:rPr>
          <w:rFonts w:cs="Arial" w:hint="eastAsia"/>
          <w:color w:val="333333"/>
          <w:szCs w:val="21"/>
        </w:rPr>
        <w:t>键盘设计</w:t>
      </w:r>
      <w:r>
        <w:rPr>
          <w:rFonts w:cs="Arial"/>
          <w:color w:val="333333"/>
          <w:szCs w:val="21"/>
        </w:rPr>
        <w:t>，</w:t>
      </w:r>
      <w:r>
        <w:rPr>
          <w:rFonts w:cs="Arial" w:hint="eastAsia"/>
          <w:color w:val="333333"/>
          <w:szCs w:val="21"/>
        </w:rPr>
        <w:t>如果想</w:t>
      </w:r>
      <w:r>
        <w:rPr>
          <w:rFonts w:cs="Arial"/>
          <w:color w:val="333333"/>
          <w:szCs w:val="21"/>
        </w:rPr>
        <w:t>自己修改</w:t>
      </w:r>
      <w:r>
        <w:rPr>
          <w:rFonts w:cs="Arial" w:hint="eastAsia"/>
          <w:color w:val="333333"/>
          <w:szCs w:val="21"/>
        </w:rPr>
        <w:t>布局</w:t>
      </w:r>
      <w:r>
        <w:rPr>
          <w:rFonts w:cs="Arial"/>
          <w:color w:val="333333"/>
          <w:szCs w:val="21"/>
        </w:rPr>
        <w:t>，可以更改</w:t>
      </w:r>
      <w:r>
        <w:rPr>
          <w:rFonts w:cs="Arial" w:hint="eastAsia"/>
          <w:color w:val="333333"/>
          <w:szCs w:val="21"/>
        </w:rPr>
        <w:t>&lt;</w:t>
      </w:r>
      <w:r>
        <w:rPr>
          <w:rFonts w:cs="Arial"/>
          <w:color w:val="333333"/>
          <w:szCs w:val="21"/>
        </w:rPr>
        <w:t>/</w:t>
      </w:r>
      <w:r>
        <w:rPr>
          <w:rFonts w:cs="Arial" w:hint="eastAsia"/>
          <w:color w:val="333333"/>
          <w:szCs w:val="21"/>
        </w:rPr>
        <w:t>&gt;</w:t>
      </w:r>
      <w:r>
        <w:rPr>
          <w:rFonts w:cs="Arial"/>
          <w:color w:val="333333"/>
          <w:szCs w:val="21"/>
        </w:rPr>
        <w:t>Raw data</w:t>
      </w:r>
      <w:r>
        <w:rPr>
          <w:rFonts w:cs="Arial" w:hint="eastAsia"/>
          <w:color w:val="333333"/>
          <w:szCs w:val="21"/>
        </w:rPr>
        <w:t>区域</w:t>
      </w:r>
      <w:r>
        <w:rPr>
          <w:rFonts w:cs="Arial"/>
          <w:color w:val="333333"/>
          <w:szCs w:val="21"/>
        </w:rPr>
        <w:t>的代码。</w:t>
      </w:r>
    </w:p>
    <w:p w:rsidR="00AD66A4" w:rsidRDefault="00AD66A4" w:rsidP="00AD66A4">
      <w:pPr>
        <w:jc w:val="center"/>
        <w:rPr>
          <w:rFonts w:cs="Arial"/>
          <w:color w:val="333333"/>
          <w:szCs w:val="21"/>
        </w:rPr>
      </w:pPr>
      <w:r>
        <w:rPr>
          <w:rFonts w:cs="Arial" w:hint="eastAsia"/>
          <w:noProof/>
          <w:color w:val="333333"/>
          <w:szCs w:val="21"/>
        </w:rPr>
        <w:drawing>
          <wp:inline distT="0" distB="0" distL="0" distR="0">
            <wp:extent cx="5274310" cy="24720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键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A4" w:rsidRDefault="00AD66A4" w:rsidP="00AD66A4">
      <w:pPr>
        <w:jc w:val="left"/>
        <w:rPr>
          <w:rFonts w:cs="Arial" w:hint="eastAsia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其中</w:t>
      </w:r>
      <w:r>
        <w:rPr>
          <w:rFonts w:cs="Arial"/>
          <w:color w:val="333333"/>
          <w:szCs w:val="21"/>
        </w:rPr>
        <w:t>w</w:t>
      </w:r>
      <w:r>
        <w:rPr>
          <w:rFonts w:cs="Arial" w:hint="eastAsia"/>
          <w:color w:val="333333"/>
          <w:szCs w:val="21"/>
        </w:rPr>
        <w:t>是</w:t>
      </w:r>
      <w:r>
        <w:rPr>
          <w:rFonts w:cs="Arial"/>
          <w:color w:val="333333"/>
          <w:szCs w:val="21"/>
        </w:rPr>
        <w:t>键宽度，</w:t>
      </w:r>
      <w:r>
        <w:rPr>
          <w:rFonts w:cs="Arial" w:hint="eastAsia"/>
          <w:color w:val="333333"/>
          <w:szCs w:val="21"/>
        </w:rPr>
        <w:t>a</w:t>
      </w:r>
      <w:r>
        <w:rPr>
          <w:rFonts w:cs="Arial" w:hint="eastAsia"/>
          <w:color w:val="333333"/>
          <w:szCs w:val="21"/>
        </w:rPr>
        <w:t>是键上</w:t>
      </w:r>
      <w:r>
        <w:rPr>
          <w:rFonts w:cs="Arial"/>
          <w:color w:val="333333"/>
          <w:szCs w:val="21"/>
        </w:rPr>
        <w:t>字符的位置</w:t>
      </w:r>
    </w:p>
    <w:p w:rsidR="00E51603" w:rsidRDefault="00AD66A4" w:rsidP="00AD66A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>
        <w:t>定位板</w:t>
      </w:r>
    </w:p>
    <w:p w:rsidR="00AD66A4" w:rsidRDefault="00AD66A4" w:rsidP="00AD66A4">
      <w:pPr>
        <w:ind w:left="375"/>
        <w:rPr>
          <w:rFonts w:cs="Arial"/>
          <w:color w:val="333333"/>
          <w:szCs w:val="21"/>
        </w:rPr>
      </w:pPr>
      <w:r>
        <w:rPr>
          <w:rFonts w:hint="eastAsia"/>
        </w:rPr>
        <w:t>复制</w:t>
      </w:r>
      <w:r>
        <w:rPr>
          <w:rFonts w:cs="Arial" w:hint="eastAsia"/>
          <w:color w:val="333333"/>
          <w:szCs w:val="21"/>
        </w:rPr>
        <w:t>&lt;</w:t>
      </w:r>
      <w:r>
        <w:rPr>
          <w:rFonts w:cs="Arial"/>
          <w:color w:val="333333"/>
          <w:szCs w:val="21"/>
        </w:rPr>
        <w:t>/</w:t>
      </w:r>
      <w:r>
        <w:rPr>
          <w:rFonts w:cs="Arial" w:hint="eastAsia"/>
          <w:color w:val="333333"/>
          <w:szCs w:val="21"/>
        </w:rPr>
        <w:t>&gt;</w:t>
      </w:r>
      <w:r>
        <w:rPr>
          <w:rFonts w:cs="Arial"/>
          <w:color w:val="333333"/>
          <w:szCs w:val="21"/>
        </w:rPr>
        <w:t>Raw data</w:t>
      </w:r>
      <w:r w:rsidR="009C3A85">
        <w:rPr>
          <w:rFonts w:cs="Arial" w:hint="eastAsia"/>
          <w:color w:val="333333"/>
          <w:szCs w:val="21"/>
        </w:rPr>
        <w:t>到</w:t>
      </w:r>
      <w:r w:rsidR="009C3A85">
        <w:rPr>
          <w:rFonts w:cs="Arial" w:hint="eastAsia"/>
          <w:color w:val="333333"/>
          <w:szCs w:val="21"/>
        </w:rPr>
        <w:t>CAD</w:t>
      </w:r>
      <w:r w:rsidR="009C3A85">
        <w:rPr>
          <w:rFonts w:cs="Arial"/>
          <w:color w:val="333333"/>
          <w:szCs w:val="21"/>
        </w:rPr>
        <w:t xml:space="preserve"> Details -&gt; Plate Layout </w:t>
      </w:r>
      <w:r w:rsidR="009C3A85">
        <w:rPr>
          <w:rFonts w:cs="Arial" w:hint="eastAsia"/>
          <w:color w:val="333333"/>
          <w:szCs w:val="21"/>
        </w:rPr>
        <w:t>区域</w:t>
      </w:r>
    </w:p>
    <w:p w:rsidR="009C3A85" w:rsidRDefault="009C3A85" w:rsidP="009C3A85">
      <w:pPr>
        <w:ind w:left="375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21382" cy="3571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定位板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634" cy="357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603" w:rsidRDefault="009C3A85" w:rsidP="00E51603">
      <w:r>
        <w:rPr>
          <w:rFonts w:hint="eastAsia"/>
        </w:rPr>
        <w:tab/>
      </w:r>
      <w:r>
        <w:rPr>
          <w:rFonts w:hint="eastAsia"/>
        </w:rPr>
        <w:t>点击</w:t>
      </w:r>
      <w:proofErr w:type="spellStart"/>
      <w:r>
        <w:rPr>
          <w:rFonts w:hint="eastAsia"/>
        </w:rPr>
        <w:t>Dra</w:t>
      </w:r>
      <w:r>
        <w:t>s</w:t>
      </w:r>
      <w:proofErr w:type="spellEnd"/>
      <w:r>
        <w:t xml:space="preserve"> My CAD!!!</w:t>
      </w:r>
      <w:r>
        <w:rPr>
          <w:rFonts w:hint="eastAsia"/>
        </w:rPr>
        <w:t>，</w:t>
      </w:r>
      <w:r>
        <w:t>生成</w:t>
      </w:r>
      <w:r>
        <w:rPr>
          <w:rFonts w:hint="eastAsia"/>
        </w:rPr>
        <w:t>定位板</w:t>
      </w:r>
      <w:r>
        <w:t>。</w:t>
      </w:r>
    </w:p>
    <w:p w:rsidR="009C3A85" w:rsidRDefault="009C3A85" w:rsidP="009C3A8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971259" cy="2470068"/>
            <wp:effectExtent l="0" t="0" r="127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定位板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485" cy="248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A85" w:rsidRPr="00E51603" w:rsidRDefault="009C3A85" w:rsidP="009C3A85">
      <w:pPr>
        <w:jc w:val="left"/>
        <w:rPr>
          <w:rFonts w:hint="eastAsia"/>
        </w:rPr>
      </w:pPr>
    </w:p>
    <w:sectPr w:rsidR="009C3A85" w:rsidRPr="00E5160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EEF" w:rsidRDefault="009C5EEF" w:rsidP="009E2D17">
      <w:r>
        <w:separator/>
      </w:r>
    </w:p>
  </w:endnote>
  <w:endnote w:type="continuationSeparator" w:id="0">
    <w:p w:rsidR="009C5EEF" w:rsidRDefault="009C5EEF" w:rsidP="009E2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D17" w:rsidRDefault="009E2D1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D17" w:rsidRDefault="009E2D1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D17" w:rsidRDefault="009E2D1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EEF" w:rsidRDefault="009C5EEF" w:rsidP="009E2D17">
      <w:r>
        <w:separator/>
      </w:r>
    </w:p>
  </w:footnote>
  <w:footnote w:type="continuationSeparator" w:id="0">
    <w:p w:rsidR="009C5EEF" w:rsidRDefault="009C5EEF" w:rsidP="009E2D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D17" w:rsidRDefault="009E2D1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D17" w:rsidRDefault="009E2D17" w:rsidP="009E2D17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2D17" w:rsidRDefault="009E2D1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60632"/>
    <w:multiLevelType w:val="hybridMultilevel"/>
    <w:tmpl w:val="E4821640"/>
    <w:lvl w:ilvl="0" w:tplc="FB5C9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CA7188"/>
    <w:multiLevelType w:val="multilevel"/>
    <w:tmpl w:val="B7ACB1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03"/>
    <w:rsid w:val="003334DF"/>
    <w:rsid w:val="00540D62"/>
    <w:rsid w:val="00761EF9"/>
    <w:rsid w:val="008E3D9A"/>
    <w:rsid w:val="009C3A85"/>
    <w:rsid w:val="009C5EEF"/>
    <w:rsid w:val="009E0515"/>
    <w:rsid w:val="009E2D17"/>
    <w:rsid w:val="00A43069"/>
    <w:rsid w:val="00AD66A4"/>
    <w:rsid w:val="00AF56AE"/>
    <w:rsid w:val="00B7612A"/>
    <w:rsid w:val="00C44666"/>
    <w:rsid w:val="00E51603"/>
    <w:rsid w:val="00F4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B7A5CD-16B0-4D41-8BAC-C819C6F1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5160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5160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E2D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E2D1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E2D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E2D17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9E2D17"/>
    <w:rPr>
      <w:strike w:val="0"/>
      <w:dstrike w:val="0"/>
      <w:color w:val="333333"/>
      <w:u w:val="none"/>
      <w:effect w:val="none"/>
    </w:rPr>
  </w:style>
  <w:style w:type="paragraph" w:styleId="a7">
    <w:name w:val="List Paragraph"/>
    <w:basedOn w:val="a"/>
    <w:uiPriority w:val="34"/>
    <w:qFormat/>
    <w:rsid w:val="009E2D17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AD66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mp.bdimg.com/safecheck/index?url=x+Z5mMbGPAu09RoyM5W4gkE5bIjTVBDaSIi1eAsxS7GltBwaSEbaQCBtf7d6ARja+peRZPuqAr2ok4BCJWqlTMJteX1egrDGac2bFrHqiYBNzL/s2Idsjk83X2jIt75Ddj2oeHoEzTI=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ump.bdimg.com/safecheck/index?url=x+Z5mMbGPAu8eIEjDQPqENXQej2ResinPAwtuHgi4t45N8v4gbr0gsPs/Rn/8vXk+S2vs6VLAVfbRmRlHsNO/5TyZ3O8wbeRACU9i9J3fNYqnyT280A15Sb/IWROnZe6EiMp1RsvKNOTwooZyTmc/MqrwRgpxE70MDxm7iZ2BjQ=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106</Words>
  <Characters>605</Characters>
  <Application>Microsoft Office Word</Application>
  <DocSecurity>0</DocSecurity>
  <Lines>5</Lines>
  <Paragraphs>1</Paragraphs>
  <ScaleCrop>false</ScaleCrop>
  <Company>China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2018-12-26T03:17:00Z</dcterms:created>
  <dcterms:modified xsi:type="dcterms:W3CDTF">2018-12-26T09:50:00Z</dcterms:modified>
</cp:coreProperties>
</file>