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CBD" w:rsidRDefault="004A2A4B">
      <w:pPr>
        <w:jc w:val="center"/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2</w:t>
      </w:r>
      <w:r>
        <w:rPr>
          <w:rFonts w:ascii="黑体" w:eastAsia="黑体" w:hint="eastAsia"/>
          <w:color w:val="000000"/>
          <w:sz w:val="30"/>
          <w:szCs w:val="30"/>
        </w:rPr>
        <w:t>、医学文案</w:t>
      </w:r>
    </w:p>
    <w:p w:rsidR="00331CBD" w:rsidRDefault="00331CBD">
      <w:pPr>
        <w:spacing w:line="360" w:lineRule="auto"/>
        <w:rPr>
          <w:rFonts w:ascii="黑体" w:eastAsia="黑体"/>
          <w:color w:val="000000"/>
          <w:sz w:val="32"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762"/>
        <w:gridCol w:w="1638"/>
        <w:gridCol w:w="1113"/>
        <w:gridCol w:w="1807"/>
        <w:gridCol w:w="1251"/>
        <w:gridCol w:w="1276"/>
      </w:tblGrid>
      <w:tr w:rsidR="00331CBD">
        <w:trPr>
          <w:cantSplit/>
          <w:trHeight w:val="374"/>
          <w:jc w:val="center"/>
        </w:trPr>
        <w:tc>
          <w:tcPr>
            <w:tcW w:w="1431" w:type="dxa"/>
            <w:gridSpan w:val="2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教学时间</w:t>
            </w:r>
          </w:p>
        </w:tc>
        <w:tc>
          <w:tcPr>
            <w:tcW w:w="1638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${teachTime}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负责科室</w:t>
            </w:r>
          </w:p>
        </w:tc>
        <w:tc>
          <w:tcPr>
            <w:tcW w:w="1807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widowControl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${chartDept}</w:t>
            </w:r>
          </w:p>
        </w:tc>
        <w:tc>
          <w:tcPr>
            <w:tcW w:w="1251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总完成时间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${totalCompleteTime}</w:t>
            </w:r>
          </w:p>
        </w:tc>
      </w:tr>
      <w:tr w:rsidR="00331CBD">
        <w:trPr>
          <w:cantSplit/>
          <w:trHeight w:val="732"/>
          <w:jc w:val="center"/>
        </w:trPr>
        <w:tc>
          <w:tcPr>
            <w:tcW w:w="669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教学目标</w:t>
            </w:r>
          </w:p>
        </w:tc>
        <w:tc>
          <w:tcPr>
            <w:tcW w:w="7847" w:type="dxa"/>
            <w:gridSpan w:val="6"/>
            <w:tcMar>
              <w:left w:w="28" w:type="dxa"/>
              <w:right w:w="28" w:type="dxa"/>
            </w:tcMar>
          </w:tcPr>
          <w:p w:rsidR="00331CBD" w:rsidRDefault="004A2A4B">
            <w:pPr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掌握内外妇儿科病历书写的规范要求，熟练并高质量地完成病历书写。了解专题综述的写作方法和基本要求，能在老师的指导下独立完成综述。</w:t>
            </w:r>
          </w:p>
        </w:tc>
      </w:tr>
      <w:tr w:rsidR="00331CBD">
        <w:trPr>
          <w:cantSplit/>
          <w:trHeight w:val="1087"/>
          <w:jc w:val="center"/>
        </w:trPr>
        <w:tc>
          <w:tcPr>
            <w:tcW w:w="66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考核内容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331CBD" w:rsidRDefault="004A2A4B">
            <w:pPr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1</w:t>
            </w:r>
            <w:r>
              <w:rPr>
                <w:rFonts w:hint="eastAsia"/>
                <w:bCs/>
                <w:color w:val="000000"/>
                <w:sz w:val="24"/>
              </w:rPr>
              <w:t>、病历质量与数量要求：</w:t>
            </w:r>
          </w:p>
          <w:p w:rsidR="00331CBD" w:rsidRDefault="004A2A4B">
            <w:pPr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（</w:t>
            </w:r>
            <w:r>
              <w:rPr>
                <w:rFonts w:hint="eastAsia"/>
                <w:bCs/>
                <w:color w:val="000000"/>
                <w:sz w:val="24"/>
              </w:rPr>
              <w:t>1</w:t>
            </w:r>
            <w:r>
              <w:rPr>
                <w:rFonts w:hint="eastAsia"/>
                <w:bCs/>
                <w:color w:val="000000"/>
                <w:sz w:val="24"/>
              </w:rPr>
              <w:t>）完成实习大纲中规定各科书写病历数</w:t>
            </w:r>
          </w:p>
          <w:p w:rsidR="00331CBD" w:rsidRDefault="004A2A4B">
            <w:pPr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（</w:t>
            </w:r>
            <w:r>
              <w:rPr>
                <w:rFonts w:hint="eastAsia"/>
                <w:bCs/>
                <w:color w:val="000000"/>
                <w:sz w:val="24"/>
              </w:rPr>
              <w:t>2</w:t>
            </w:r>
            <w:r>
              <w:rPr>
                <w:rFonts w:hint="eastAsia"/>
                <w:bCs/>
                <w:color w:val="000000"/>
                <w:sz w:val="24"/>
              </w:rPr>
              <w:t>）书写质量符合规范化病历标准</w:t>
            </w:r>
          </w:p>
          <w:p w:rsidR="00331CBD" w:rsidRDefault="004A2A4B">
            <w:pPr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2</w:t>
            </w:r>
            <w:r>
              <w:rPr>
                <w:rFonts w:hint="eastAsia"/>
                <w:bCs/>
                <w:color w:val="000000"/>
                <w:sz w:val="24"/>
              </w:rPr>
              <w:t>、在教师指导下完成一篇专题综述</w:t>
            </w:r>
            <w:r>
              <w:rPr>
                <w:rFonts w:hint="eastAsia"/>
                <w:bCs/>
                <w:color w:val="000000"/>
                <w:sz w:val="24"/>
              </w:rPr>
              <w:t>(</w:t>
            </w:r>
            <w:r>
              <w:rPr>
                <w:rFonts w:hint="eastAsia"/>
                <w:bCs/>
                <w:color w:val="000000"/>
                <w:sz w:val="24"/>
              </w:rPr>
              <w:t>字数不低于</w:t>
            </w:r>
            <w:r>
              <w:rPr>
                <w:rFonts w:hint="eastAsia"/>
                <w:bCs/>
                <w:color w:val="000000"/>
                <w:sz w:val="24"/>
              </w:rPr>
              <w:t>1500</w:t>
            </w:r>
            <w:r>
              <w:rPr>
                <w:rFonts w:hint="eastAsia"/>
                <w:bCs/>
                <w:color w:val="000000"/>
                <w:sz w:val="24"/>
              </w:rPr>
              <w:t>字</w:t>
            </w:r>
            <w:r>
              <w:rPr>
                <w:rFonts w:hint="eastAsia"/>
                <w:bCs/>
                <w:color w:val="000000"/>
                <w:sz w:val="24"/>
              </w:rPr>
              <w:t>)</w:t>
            </w:r>
            <w:r>
              <w:rPr>
                <w:rFonts w:hint="eastAsia"/>
                <w:bCs/>
                <w:color w:val="000000"/>
                <w:sz w:val="24"/>
              </w:rPr>
              <w:t>。</w:t>
            </w:r>
          </w:p>
        </w:tc>
      </w:tr>
    </w:tbl>
    <w:p w:rsidR="00331CBD" w:rsidRDefault="004A2A4B"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教学记录</w:t>
      </w:r>
    </w:p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974"/>
        <w:gridCol w:w="697"/>
        <w:gridCol w:w="5447"/>
      </w:tblGrid>
      <w:tr w:rsidR="00331CBD">
        <w:trPr>
          <w:cantSplit/>
          <w:trHeight w:val="317"/>
          <w:jc w:val="center"/>
        </w:trPr>
        <w:tc>
          <w:tcPr>
            <w:tcW w:w="1421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时间</w:t>
            </w:r>
          </w:p>
        </w:tc>
        <w:tc>
          <w:tcPr>
            <w:tcW w:w="974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教师</w:t>
            </w:r>
          </w:p>
        </w:tc>
        <w:tc>
          <w:tcPr>
            <w:tcW w:w="697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形式</w:t>
            </w:r>
          </w:p>
        </w:tc>
        <w:tc>
          <w:tcPr>
            <w:tcW w:w="5447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教学主要内容</w:t>
            </w:r>
          </w:p>
        </w:tc>
      </w:tr>
      <w:tr w:rsidR="00331CBD">
        <w:trPr>
          <w:cantSplit/>
          <w:trHeight w:val="462"/>
          <w:jc w:val="center"/>
        </w:trPr>
        <w:tc>
          <w:tcPr>
            <w:tcW w:w="1421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#{teachRecord_teachTime}</w:t>
            </w:r>
          </w:p>
        </w:tc>
        <w:tc>
          <w:tcPr>
            <w:tcW w:w="974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#{teachRecord_teacher}</w:t>
            </w:r>
          </w:p>
        </w:tc>
        <w:tc>
          <w:tcPr>
            <w:tcW w:w="697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#{teachRecord_teachType}</w:t>
            </w:r>
          </w:p>
        </w:tc>
        <w:tc>
          <w:tcPr>
            <w:tcW w:w="5447" w:type="dxa"/>
            <w:tcMar>
              <w:left w:w="28" w:type="dxa"/>
              <w:right w:w="28" w:type="dxa"/>
            </w:tcMar>
            <w:vAlign w:val="center"/>
          </w:tcPr>
          <w:p w:rsidR="00331CBD" w:rsidRDefault="004A2A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#{teachRecord_teachContent}</w:t>
            </w:r>
          </w:p>
        </w:tc>
      </w:tr>
    </w:tbl>
    <w:p w:rsidR="00331CBD" w:rsidRDefault="00331CBD"/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9"/>
      </w:tblGrid>
      <w:tr w:rsidR="00331CBD" w:rsidRPr="004A2A4B">
        <w:trPr>
          <w:trHeight w:val="502"/>
          <w:jc w:val="center"/>
        </w:trPr>
        <w:tc>
          <w:tcPr>
            <w:tcW w:w="8579" w:type="dxa"/>
            <w:vAlign w:val="center"/>
          </w:tcPr>
          <w:p w:rsidR="00331CBD" w:rsidRPr="004A2A4B" w:rsidRDefault="004A2A4B">
            <w:pPr>
              <w:jc w:val="center"/>
              <w:rPr>
                <w:color w:val="000000"/>
                <w:sz w:val="28"/>
                <w:szCs w:val="28"/>
              </w:rPr>
            </w:pPr>
            <w:r w:rsidRPr="004A2A4B">
              <w:rPr>
                <w:rFonts w:hint="eastAsia"/>
                <w:bCs/>
                <w:color w:val="000000"/>
                <w:sz w:val="28"/>
                <w:szCs w:val="28"/>
              </w:rPr>
              <w:t>专题综述</w:t>
            </w:r>
            <w:bookmarkStart w:id="0" w:name="_GoBack"/>
            <w:bookmarkEnd w:id="0"/>
          </w:p>
        </w:tc>
      </w:tr>
      <w:tr w:rsidR="00331CBD" w:rsidRPr="004A2A4B">
        <w:trPr>
          <w:trHeight w:val="11189"/>
          <w:jc w:val="center"/>
        </w:trPr>
        <w:tc>
          <w:tcPr>
            <w:tcW w:w="8579" w:type="dxa"/>
          </w:tcPr>
          <w:p w:rsidR="00331CBD" w:rsidRPr="004A2A4B" w:rsidRDefault="004A2A4B">
            <w:pPr>
              <w:rPr>
                <w:color w:val="000000"/>
                <w:sz w:val="24"/>
              </w:rPr>
            </w:pPr>
            <w:r w:rsidRPr="004A2A4B">
              <w:rPr>
                <w:rFonts w:hint="eastAsia"/>
                <w:color w:val="000000"/>
                <w:sz w:val="24"/>
              </w:rPr>
              <w:lastRenderedPageBreak/>
              <w:t>${thematicReview}</w:t>
            </w:r>
          </w:p>
        </w:tc>
      </w:tr>
    </w:tbl>
    <w:p w:rsidR="00331CBD" w:rsidRDefault="00331CBD"/>
    <w:sectPr w:rsidR="0033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BD"/>
    <w:rsid w:val="00331CBD"/>
    <w:rsid w:val="004A2A4B"/>
    <w:rsid w:val="2E1A6575"/>
    <w:rsid w:val="319C7DF7"/>
    <w:rsid w:val="345F3829"/>
    <w:rsid w:val="49103A1D"/>
    <w:rsid w:val="659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2988DE-29B4-4637-A5C6-55522E72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Administrator</cp:lastModifiedBy>
  <cp:revision>1</cp:revision>
  <dcterms:created xsi:type="dcterms:W3CDTF">2014-10-29T12:08:00Z</dcterms:created>
  <dcterms:modified xsi:type="dcterms:W3CDTF">2016-10-31T07:49:00Z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