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F9" w:rsidRDefault="005503F9" w:rsidP="005503F9">
      <w:pPr>
        <w:jc w:val="center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会议议程</w:t>
      </w:r>
    </w:p>
    <w:p w:rsidR="005503F9" w:rsidRDefault="005503F9" w:rsidP="005503F9">
      <w:pPr>
        <w:rPr>
          <w:rFonts w:eastAsia="黑体"/>
          <w:bCs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3300"/>
        <w:gridCol w:w="1094"/>
        <w:gridCol w:w="6537"/>
      </w:tblGrid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日期</w:t>
            </w:r>
          </w:p>
        </w:tc>
        <w:tc>
          <w:tcPr>
            <w:tcW w:w="1164" w:type="pct"/>
          </w:tcPr>
          <w:p w:rsidR="005503F9" w:rsidRPr="00746BE1" w:rsidRDefault="00B75E60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${meetingDate}</w:t>
            </w:r>
          </w:p>
        </w:tc>
        <w:tc>
          <w:tcPr>
            <w:tcW w:w="386" w:type="pct"/>
          </w:tcPr>
          <w:p w:rsidR="005503F9" w:rsidRPr="00746BE1" w:rsidRDefault="005503F9" w:rsidP="00746BE1">
            <w:pPr>
              <w:jc w:val="center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 w:hint="eastAsia"/>
                <w:bCs/>
                <w:szCs w:val="22"/>
              </w:rPr>
              <w:t>时间</w:t>
            </w:r>
          </w:p>
        </w:tc>
        <w:tc>
          <w:tcPr>
            <w:tcW w:w="2307" w:type="pct"/>
          </w:tcPr>
          <w:p w:rsidR="005503F9" w:rsidRPr="00746BE1" w:rsidRDefault="005503F9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 w:hint="eastAsia"/>
                <w:bCs/>
                <w:szCs w:val="22"/>
              </w:rPr>
              <w:t xml:space="preserve"> </w:t>
            </w:r>
            <w:r w:rsidR="008F3197" w:rsidRPr="00746BE1">
              <w:rPr>
                <w:rFonts w:ascii="宋体" w:hAnsi="宋体" w:hint="eastAsia"/>
                <w:bCs/>
                <w:szCs w:val="22"/>
              </w:rPr>
              <w:t>${meetingStartTime} ～ ${meetingEndTime}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地点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${meetingAddress}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参会委员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${committee}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独立顾问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${consultant}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 w:hint="eastAsia"/>
                <w:bCs/>
                <w:szCs w:val="22"/>
              </w:rPr>
              <w:t>秘书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${secretary}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主持人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${meetingHost}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伦理委员会</w:t>
            </w: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${irbName}</w:t>
            </w:r>
          </w:p>
        </w:tc>
      </w:tr>
    </w:tbl>
    <w:p w:rsidR="005503F9" w:rsidRDefault="005503F9" w:rsidP="005503F9">
      <w:r>
        <w:rPr>
          <w:rFonts w:hint="eastAsia"/>
        </w:rPr>
        <w:t>秘书核对本次到会委员是否符合法定人数要求。主持人询问是否有与本次审查项目存在利益冲突的委员，如有，请声明。</w:t>
      </w:r>
    </w:p>
    <w:p w:rsidR="005503F9" w:rsidRDefault="005503F9" w:rsidP="005503F9"/>
    <w:p w:rsidR="005503F9" w:rsidRDefault="005503F9" w:rsidP="005503F9">
      <w:pPr>
        <w:rPr>
          <w:rFonts w:eastAsia="黑体"/>
        </w:rPr>
      </w:pPr>
      <w:r>
        <w:rPr>
          <w:rFonts w:eastAsia="黑体" w:hint="eastAsia"/>
        </w:rPr>
        <w:t>一、会议报告，由秘书进行会议报告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728"/>
        <w:gridCol w:w="2016"/>
        <w:gridCol w:w="2628"/>
        <w:gridCol w:w="2062"/>
        <w:gridCol w:w="1924"/>
        <w:gridCol w:w="1816"/>
      </w:tblGrid>
      <w:tr w:rsidR="003B6AAE" w:rsidTr="003B6AAE">
        <w:trPr>
          <w:jc w:val="center"/>
        </w:trPr>
        <w:tc>
          <w:tcPr>
            <w:tcW w:w="1338" w:type="pct"/>
            <w:shd w:val="clear" w:color="auto" w:fill="F2F2F2" w:themeFill="background1" w:themeFillShade="F2"/>
          </w:tcPr>
          <w:p w:rsidR="005503F9" w:rsidRPr="009F6AAC" w:rsidRDefault="005503F9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项目</w:t>
            </w:r>
            <w:r w:rsidR="002D01C8">
              <w:rPr>
                <w:rFonts w:ascii="宋体" w:hAnsi="宋体" w:hint="eastAsia"/>
              </w:rPr>
              <w:t>名称</w:t>
            </w:r>
          </w:p>
        </w:tc>
        <w:tc>
          <w:tcPr>
            <w:tcW w:w="601" w:type="pct"/>
            <w:shd w:val="clear" w:color="auto" w:fill="F2F2F2" w:themeFill="background1" w:themeFillShade="F2"/>
          </w:tcPr>
          <w:p w:rsidR="005503F9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主要研究者</w:t>
            </w:r>
          </w:p>
        </w:tc>
        <w:tc>
          <w:tcPr>
            <w:tcW w:w="950" w:type="pct"/>
            <w:shd w:val="clear" w:color="auto" w:fill="F2F2F2" w:themeFill="background1" w:themeFillShade="F2"/>
          </w:tcPr>
          <w:p w:rsidR="005503F9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伦理审查类别</w:t>
            </w:r>
          </w:p>
        </w:tc>
        <w:tc>
          <w:tcPr>
            <w:tcW w:w="750" w:type="pct"/>
            <w:shd w:val="clear" w:color="auto" w:fill="F2F2F2" w:themeFill="background1" w:themeFillShade="F2"/>
          </w:tcPr>
          <w:p w:rsidR="005503F9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受理号</w:t>
            </w:r>
          </w:p>
        </w:tc>
        <w:tc>
          <w:tcPr>
            <w:tcW w:w="701" w:type="pct"/>
            <w:shd w:val="clear" w:color="auto" w:fill="F2F2F2" w:themeFill="background1" w:themeFillShade="F2"/>
          </w:tcPr>
          <w:p w:rsidR="005503F9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主审委员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:rsidR="005503F9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审查决定</w:t>
            </w:r>
          </w:p>
        </w:tc>
      </w:tr>
      <w:tr w:rsidR="003B6AAE" w:rsidRPr="00A00292" w:rsidTr="003B6AAE">
        <w:trPr>
          <w:jc w:val="center"/>
        </w:trPr>
        <w:tc>
          <w:tcPr>
            <w:tcW w:w="1338" w:type="pct"/>
          </w:tcPr>
          <w:p w:rsidR="005503F9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#{f_projName}</w:t>
            </w:r>
          </w:p>
        </w:tc>
        <w:tc>
          <w:tcPr>
            <w:tcW w:w="601" w:type="pct"/>
          </w:tcPr>
          <w:p w:rsidR="005503F9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#{f_applyUserName}</w:t>
            </w:r>
          </w:p>
        </w:tc>
        <w:tc>
          <w:tcPr>
            <w:tcW w:w="950" w:type="pct"/>
          </w:tcPr>
          <w:p w:rsidR="005503F9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#{f_irbTypeName}</w:t>
            </w:r>
          </w:p>
        </w:tc>
        <w:tc>
          <w:tcPr>
            <w:tcW w:w="750" w:type="pct"/>
          </w:tcPr>
          <w:p w:rsidR="005503F9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#{f_irbNo}</w:t>
            </w:r>
          </w:p>
        </w:tc>
        <w:tc>
          <w:tcPr>
            <w:tcW w:w="701" w:type="pct"/>
          </w:tcPr>
          <w:p w:rsidR="005503F9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#{f_preCommittee}</w:t>
            </w:r>
          </w:p>
        </w:tc>
        <w:tc>
          <w:tcPr>
            <w:tcW w:w="660" w:type="pct"/>
          </w:tcPr>
          <w:p w:rsidR="005503F9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#{f_irbDecision}</w:t>
            </w:r>
          </w:p>
        </w:tc>
      </w:tr>
    </w:tbl>
    <w:p w:rsidR="005503F9" w:rsidRDefault="005503F9" w:rsidP="005503F9">
      <w:pPr>
        <w:rPr>
          <w:rFonts w:eastAsia="黑体"/>
        </w:rPr>
      </w:pPr>
    </w:p>
    <w:p w:rsidR="005503F9" w:rsidRDefault="005503F9" w:rsidP="005503F9">
      <w:pPr>
        <w:pStyle w:val="a3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二、会议审查项目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730"/>
        <w:gridCol w:w="2016"/>
        <w:gridCol w:w="2630"/>
        <w:gridCol w:w="2064"/>
        <w:gridCol w:w="1925"/>
        <w:gridCol w:w="1809"/>
      </w:tblGrid>
      <w:tr w:rsidR="003B6AAE" w:rsidTr="00FB06D0">
        <w:trPr>
          <w:jc w:val="center"/>
        </w:trPr>
        <w:tc>
          <w:tcPr>
            <w:tcW w:w="1338" w:type="pct"/>
            <w:shd w:val="clear" w:color="auto" w:fill="F2F2F2" w:themeFill="background1" w:themeFillShade="F2"/>
          </w:tcPr>
          <w:p w:rsidR="003B6AAE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项目</w:t>
            </w:r>
            <w:r w:rsidR="002D01C8">
              <w:rPr>
                <w:rFonts w:ascii="宋体" w:hAnsi="宋体" w:hint="eastAsia"/>
              </w:rPr>
              <w:t>名称</w:t>
            </w:r>
            <w:bookmarkStart w:id="0" w:name="_GoBack"/>
            <w:bookmarkEnd w:id="0"/>
          </w:p>
        </w:tc>
        <w:tc>
          <w:tcPr>
            <w:tcW w:w="601" w:type="pct"/>
            <w:shd w:val="clear" w:color="auto" w:fill="F2F2F2" w:themeFill="background1" w:themeFillShade="F2"/>
          </w:tcPr>
          <w:p w:rsidR="003B6AAE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主要研究者</w:t>
            </w:r>
          </w:p>
        </w:tc>
        <w:tc>
          <w:tcPr>
            <w:tcW w:w="950" w:type="pct"/>
            <w:shd w:val="clear" w:color="auto" w:fill="F2F2F2" w:themeFill="background1" w:themeFillShade="F2"/>
          </w:tcPr>
          <w:p w:rsidR="003B6AAE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伦理审查类别</w:t>
            </w:r>
          </w:p>
        </w:tc>
        <w:tc>
          <w:tcPr>
            <w:tcW w:w="750" w:type="pct"/>
            <w:shd w:val="clear" w:color="auto" w:fill="F2F2F2" w:themeFill="background1" w:themeFillShade="F2"/>
          </w:tcPr>
          <w:p w:rsidR="003B6AAE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受理号</w:t>
            </w:r>
          </w:p>
        </w:tc>
        <w:tc>
          <w:tcPr>
            <w:tcW w:w="701" w:type="pct"/>
            <w:shd w:val="clear" w:color="auto" w:fill="F2F2F2" w:themeFill="background1" w:themeFillShade="F2"/>
          </w:tcPr>
          <w:p w:rsidR="003B6AAE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主审委员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:rsidR="003B6AAE" w:rsidRPr="009F6AAC" w:rsidRDefault="003B6AAE" w:rsidP="00FB06D0"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独立顾问</w:t>
            </w:r>
          </w:p>
        </w:tc>
      </w:tr>
      <w:tr w:rsidR="003B6AAE" w:rsidRPr="00A00292" w:rsidTr="00FB06D0">
        <w:trPr>
          <w:jc w:val="center"/>
        </w:trPr>
        <w:tc>
          <w:tcPr>
            <w:tcW w:w="1338" w:type="pct"/>
          </w:tcPr>
          <w:p w:rsidR="003B6AAE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#{m_projName}</w:t>
            </w:r>
          </w:p>
        </w:tc>
        <w:tc>
          <w:tcPr>
            <w:tcW w:w="601" w:type="pct"/>
          </w:tcPr>
          <w:p w:rsidR="003B6AAE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#{m_applyUserName}</w:t>
            </w:r>
          </w:p>
        </w:tc>
        <w:tc>
          <w:tcPr>
            <w:tcW w:w="950" w:type="pct"/>
          </w:tcPr>
          <w:p w:rsidR="003B6AAE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#{m_irbTypeName}</w:t>
            </w:r>
          </w:p>
        </w:tc>
        <w:tc>
          <w:tcPr>
            <w:tcW w:w="750" w:type="pct"/>
          </w:tcPr>
          <w:p w:rsidR="003B6AAE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#{m_irbNo}</w:t>
            </w:r>
          </w:p>
        </w:tc>
        <w:tc>
          <w:tcPr>
            <w:tcW w:w="701" w:type="pct"/>
          </w:tcPr>
          <w:p w:rsidR="003B6AAE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#{m_preCommittee}</w:t>
            </w:r>
          </w:p>
        </w:tc>
        <w:tc>
          <w:tcPr>
            <w:tcW w:w="660" w:type="pct"/>
          </w:tcPr>
          <w:p w:rsidR="003B6AAE" w:rsidRPr="007A2934" w:rsidRDefault="00911825" w:rsidP="00FB06D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11825">
              <w:rPr>
                <w:rFonts w:asciiTheme="minorEastAsia" w:eastAsiaTheme="minorEastAsia" w:hAnsiTheme="minorEastAsia"/>
                <w:sz w:val="20"/>
                <w:szCs w:val="20"/>
              </w:rPr>
              <w:t>#{m_irbConsult}</w:t>
            </w:r>
          </w:p>
        </w:tc>
      </w:tr>
    </w:tbl>
    <w:p w:rsidR="006C12BF" w:rsidRPr="005503F9" w:rsidRDefault="006C12BF" w:rsidP="005503F9"/>
    <w:sectPr w:rsidR="006C12BF" w:rsidRPr="005503F9" w:rsidSect="003B6AAE">
      <w:footerReference w:type="default" r:id="rId7"/>
      <w:pgSz w:w="16838" w:h="11906" w:orient="landscape" w:code="9"/>
      <w:pgMar w:top="1230" w:right="1440" w:bottom="1230" w:left="144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77" w:rsidRDefault="00810477">
      <w:r>
        <w:separator/>
      </w:r>
    </w:p>
  </w:endnote>
  <w:endnote w:type="continuationSeparator" w:id="0">
    <w:p w:rsidR="00810477" w:rsidRDefault="0081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1C8" w:rsidRPr="002D01C8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77" w:rsidRDefault="00810477">
      <w:r>
        <w:separator/>
      </w:r>
    </w:p>
  </w:footnote>
  <w:footnote w:type="continuationSeparator" w:id="0">
    <w:p w:rsidR="00810477" w:rsidRDefault="0081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B58AE"/>
    <w:rsid w:val="000D4FA9"/>
    <w:rsid w:val="000E008B"/>
    <w:rsid w:val="000E1B21"/>
    <w:rsid w:val="000F04FD"/>
    <w:rsid w:val="000F7028"/>
    <w:rsid w:val="00112434"/>
    <w:rsid w:val="00151DFB"/>
    <w:rsid w:val="001640D5"/>
    <w:rsid w:val="00181F85"/>
    <w:rsid w:val="001979B2"/>
    <w:rsid w:val="001A03D4"/>
    <w:rsid w:val="001A1267"/>
    <w:rsid w:val="001B47CA"/>
    <w:rsid w:val="001E4F79"/>
    <w:rsid w:val="00214BC9"/>
    <w:rsid w:val="00227FB3"/>
    <w:rsid w:val="00263468"/>
    <w:rsid w:val="002D01C8"/>
    <w:rsid w:val="00302794"/>
    <w:rsid w:val="0031548B"/>
    <w:rsid w:val="003438E2"/>
    <w:rsid w:val="003477CE"/>
    <w:rsid w:val="00370FFA"/>
    <w:rsid w:val="003B4715"/>
    <w:rsid w:val="003B6AAE"/>
    <w:rsid w:val="003C4CA2"/>
    <w:rsid w:val="003C6A0C"/>
    <w:rsid w:val="003E15AA"/>
    <w:rsid w:val="003F760D"/>
    <w:rsid w:val="003F7696"/>
    <w:rsid w:val="004225B3"/>
    <w:rsid w:val="00424C55"/>
    <w:rsid w:val="00442406"/>
    <w:rsid w:val="0046110F"/>
    <w:rsid w:val="00476696"/>
    <w:rsid w:val="00494B25"/>
    <w:rsid w:val="004C443E"/>
    <w:rsid w:val="00503FD1"/>
    <w:rsid w:val="005139EE"/>
    <w:rsid w:val="00525B36"/>
    <w:rsid w:val="005269FD"/>
    <w:rsid w:val="005503F9"/>
    <w:rsid w:val="005835AE"/>
    <w:rsid w:val="005A04FC"/>
    <w:rsid w:val="005B22EF"/>
    <w:rsid w:val="005B7BCF"/>
    <w:rsid w:val="005E4CCA"/>
    <w:rsid w:val="005E73C5"/>
    <w:rsid w:val="005F6AE6"/>
    <w:rsid w:val="00605342"/>
    <w:rsid w:val="00657FF7"/>
    <w:rsid w:val="00676802"/>
    <w:rsid w:val="006960BC"/>
    <w:rsid w:val="006A21A7"/>
    <w:rsid w:val="006A3ED7"/>
    <w:rsid w:val="006A58F6"/>
    <w:rsid w:val="006C12BF"/>
    <w:rsid w:val="006D6DD7"/>
    <w:rsid w:val="00705C83"/>
    <w:rsid w:val="0071792E"/>
    <w:rsid w:val="00746BE1"/>
    <w:rsid w:val="0076770D"/>
    <w:rsid w:val="0078136B"/>
    <w:rsid w:val="007A2934"/>
    <w:rsid w:val="007A30FE"/>
    <w:rsid w:val="007B786A"/>
    <w:rsid w:val="007C4CCB"/>
    <w:rsid w:val="007C634A"/>
    <w:rsid w:val="007F2264"/>
    <w:rsid w:val="008027F1"/>
    <w:rsid w:val="00807682"/>
    <w:rsid w:val="00810477"/>
    <w:rsid w:val="00832EAA"/>
    <w:rsid w:val="00845D13"/>
    <w:rsid w:val="008932A2"/>
    <w:rsid w:val="00893915"/>
    <w:rsid w:val="00895252"/>
    <w:rsid w:val="00895394"/>
    <w:rsid w:val="008A67EC"/>
    <w:rsid w:val="008B1B64"/>
    <w:rsid w:val="008B1EFF"/>
    <w:rsid w:val="008E00EA"/>
    <w:rsid w:val="008F3197"/>
    <w:rsid w:val="008F4B10"/>
    <w:rsid w:val="008F53A3"/>
    <w:rsid w:val="00907707"/>
    <w:rsid w:val="00911825"/>
    <w:rsid w:val="00924667"/>
    <w:rsid w:val="00964193"/>
    <w:rsid w:val="009644B3"/>
    <w:rsid w:val="009734DB"/>
    <w:rsid w:val="00987182"/>
    <w:rsid w:val="00997838"/>
    <w:rsid w:val="009B52CE"/>
    <w:rsid w:val="009C1994"/>
    <w:rsid w:val="009D2481"/>
    <w:rsid w:val="009D4259"/>
    <w:rsid w:val="009F19E4"/>
    <w:rsid w:val="009F6AAC"/>
    <w:rsid w:val="00A00292"/>
    <w:rsid w:val="00A033E6"/>
    <w:rsid w:val="00A42491"/>
    <w:rsid w:val="00A50A60"/>
    <w:rsid w:val="00A51BA5"/>
    <w:rsid w:val="00A5332E"/>
    <w:rsid w:val="00A6610B"/>
    <w:rsid w:val="00AA1DDD"/>
    <w:rsid w:val="00AC1678"/>
    <w:rsid w:val="00AC1C75"/>
    <w:rsid w:val="00AC561C"/>
    <w:rsid w:val="00AC5D7A"/>
    <w:rsid w:val="00AD6A55"/>
    <w:rsid w:val="00AE6B51"/>
    <w:rsid w:val="00AF366B"/>
    <w:rsid w:val="00B22DDA"/>
    <w:rsid w:val="00B27A81"/>
    <w:rsid w:val="00B47085"/>
    <w:rsid w:val="00B5553B"/>
    <w:rsid w:val="00B63E78"/>
    <w:rsid w:val="00B66F93"/>
    <w:rsid w:val="00B75E60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C21228"/>
    <w:rsid w:val="00C32E89"/>
    <w:rsid w:val="00C349F9"/>
    <w:rsid w:val="00C40DC7"/>
    <w:rsid w:val="00C41905"/>
    <w:rsid w:val="00C81DD0"/>
    <w:rsid w:val="00CA59BA"/>
    <w:rsid w:val="00CD4031"/>
    <w:rsid w:val="00CD6937"/>
    <w:rsid w:val="00CE6515"/>
    <w:rsid w:val="00D61BA3"/>
    <w:rsid w:val="00D71D9F"/>
    <w:rsid w:val="00D8690B"/>
    <w:rsid w:val="00DA47A9"/>
    <w:rsid w:val="00DF2A77"/>
    <w:rsid w:val="00DF7E9E"/>
    <w:rsid w:val="00E26608"/>
    <w:rsid w:val="00E530F3"/>
    <w:rsid w:val="00E5339C"/>
    <w:rsid w:val="00E56595"/>
    <w:rsid w:val="00E60765"/>
    <w:rsid w:val="00E6136E"/>
    <w:rsid w:val="00E660BB"/>
    <w:rsid w:val="00E7144B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7765"/>
    <w:rsid w:val="00F540A0"/>
    <w:rsid w:val="00F748FC"/>
    <w:rsid w:val="00F74EE0"/>
    <w:rsid w:val="00FA060D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78</Words>
  <Characters>451</Characters>
  <Application>Microsoft Office Word</Application>
  <DocSecurity>0</DocSecurity>
  <Lines>3</Lines>
  <Paragraphs>1</Paragraphs>
  <ScaleCrop>false</ScaleCrop>
  <Company>sh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103</cp:revision>
  <dcterms:created xsi:type="dcterms:W3CDTF">2014-09-03T09:10:00Z</dcterms:created>
  <dcterms:modified xsi:type="dcterms:W3CDTF">2014-09-20T06:53:00Z</dcterms:modified>
</cp:coreProperties>
</file>