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250"/>
        <w:gridCol w:w="750"/>
        <w:gridCol w:w="962"/>
        <w:gridCol w:w="1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教学查房考核评分表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0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0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0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患者病历号：${0100-10-0.1itemDetailed}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疾病名称：${0100-10-0.2itemDetailed}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实得分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6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查房准备（10分）</w:t>
            </w: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1. 查房目的明确，能充分体现对住院医师临床能力的培养，达到培训细则要求。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${0100-10-1.1score}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2. 选择病例适合，对患者病情熟悉；准备工作充分，程序规范。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${0100-10-1.2score}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查房指导（50分）</w:t>
            </w: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1. 指导查房认真，有教学育人意识，注意体现医德医风教育。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${0100-10-2.1score}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2. 能严格要求住院医师询问病史，并结合病人认真核实。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${0100-10-2.2score}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3. 指导查体规范、标准，并能准确示范；认真纠正不正确手法。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${0100-10-2.3score}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4. 指导住院医师读片和分析各种报告单，并提出自己的见解和诊疗思路。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${0100-10-2.4score}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5. 指导住院医师做出正确的诊断和治疗计划。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${0100-10-2.5score}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6. 结合病例，联系理论基础，讲解疑难问题和介绍医学的新进展。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${0100-10-2.6score}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7. 修改病历，指导规范书写及总结病历特点。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${0100-10-2.7score}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8. 培养教学能力。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${0100-10-2.8score}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9. 检查护理和其它问题。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${0100-10-2.9score}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10. 注重医患沟通,善于交代病情。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${0100-10-2.10score}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${0100-10-2.10itemDetailed}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查房方法（20分）</w:t>
            </w: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1. 能结合病例有层次地对住院医师进行提问，培养住院医师思考问题的深度和广度，训练住院医师思维能力。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${0100-10-3.1score}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2. 合理使用病例资源，提高动手能力，掌握临床规范技能。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${0100-10-3.2score}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3. 善于启发住院医师主动提问；能耐心解答各种问题。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${0100-10-3.3score}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4. 用语专业、规范，合理教授专业英语词汇。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${0100-10-3.4score}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查房效果（10分）</w:t>
            </w: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1. 通过查房强化爱伤观念，学习医患沟通方法；引导住院医师学会理论联系实际、归纳总结和掌握诊治疾病的临床能力。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${0100-10-4.1score}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2. 查房内容和形式好，有互动；语言生动，概念清楚；逻辑性强，重点突出；时间安排合理。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${0100-10-4.2score}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总体印象（10分）</w:t>
            </w: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1. 为人师表，礼貌待人，爱护病人，着装大方、谈吐文雅、用语规范。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${0100-10-5.1score}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lang w:val="en-US" w:eastAsia="zh-CN" w:bidi="ar"/>
              </w:rPr>
              <w:t>2. 查房基本模式、过程、效果能达到目的。使下级医师逐步掌握查房技巧。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${0100-10-5.2score}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${0100-10-5.2itemDetailed}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50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${allScore}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0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363"/>
                <w:tab w:val="right" w:pos="5079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18"/>
                <w:szCs w:val="18"/>
                <w:lang w:val="en-US" w:eastAsia="zh-CN" w:bidi="ar"/>
              </w:rPr>
              <w:t>　　${evaluationDate}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03048E6"/>
    <w:rsid w:val="00FE5DE6"/>
    <w:rsid w:val="0639166E"/>
    <w:rsid w:val="065F67E1"/>
    <w:rsid w:val="074A6D66"/>
    <w:rsid w:val="07AB0349"/>
    <w:rsid w:val="090F4881"/>
    <w:rsid w:val="0B893462"/>
    <w:rsid w:val="0EE26D46"/>
    <w:rsid w:val="0FB6788B"/>
    <w:rsid w:val="1A2F0966"/>
    <w:rsid w:val="1A78055F"/>
    <w:rsid w:val="1ADA4D76"/>
    <w:rsid w:val="1B7156DA"/>
    <w:rsid w:val="1BA86C53"/>
    <w:rsid w:val="1D970CFC"/>
    <w:rsid w:val="23496F3C"/>
    <w:rsid w:val="267A7913"/>
    <w:rsid w:val="27715F1D"/>
    <w:rsid w:val="2A905451"/>
    <w:rsid w:val="2B1E2A5D"/>
    <w:rsid w:val="2BB95973"/>
    <w:rsid w:val="2C036977"/>
    <w:rsid w:val="2E5400CB"/>
    <w:rsid w:val="304A4D65"/>
    <w:rsid w:val="31116028"/>
    <w:rsid w:val="352C7A42"/>
    <w:rsid w:val="37BE6D8A"/>
    <w:rsid w:val="392813CA"/>
    <w:rsid w:val="3A7B3764"/>
    <w:rsid w:val="3F1735F3"/>
    <w:rsid w:val="3F310B59"/>
    <w:rsid w:val="404B17A6"/>
    <w:rsid w:val="40FA4F7A"/>
    <w:rsid w:val="4B0233A9"/>
    <w:rsid w:val="4B2C740C"/>
    <w:rsid w:val="4B594B7A"/>
    <w:rsid w:val="4BCF5981"/>
    <w:rsid w:val="4CB86415"/>
    <w:rsid w:val="4E416F4E"/>
    <w:rsid w:val="54E63D3C"/>
    <w:rsid w:val="566B1C05"/>
    <w:rsid w:val="56933A4F"/>
    <w:rsid w:val="59E92304"/>
    <w:rsid w:val="5A4E5FAE"/>
    <w:rsid w:val="5E6E46F4"/>
    <w:rsid w:val="61ED6E89"/>
    <w:rsid w:val="63396070"/>
    <w:rsid w:val="64206727"/>
    <w:rsid w:val="6ACE4BFE"/>
    <w:rsid w:val="6B256F14"/>
    <w:rsid w:val="6E7037C3"/>
    <w:rsid w:val="6F5B73A8"/>
    <w:rsid w:val="6FE3504E"/>
    <w:rsid w:val="73210350"/>
    <w:rsid w:val="769C67B1"/>
    <w:rsid w:val="79DD5A95"/>
    <w:rsid w:val="79F753DA"/>
    <w:rsid w:val="7D222A36"/>
    <w:rsid w:val="7D67320A"/>
    <w:rsid w:val="7E250751"/>
    <w:rsid w:val="7FA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736</Words>
  <Characters>1758</Characters>
  <Lines>0</Lines>
  <Paragraphs>0</Paragraphs>
  <TotalTime>2</TotalTime>
  <ScaleCrop>false</ScaleCrop>
  <LinksUpToDate>false</LinksUpToDate>
  <CharactersWithSpaces>1783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2022-09-20T03:32:00Z</dcterms:created>
  <dc:creator>Admin</dc:creator>
  <cp:lastModifiedBy>曦城</cp:lastModifiedBy>
  <dcterms:modified xsi:type="dcterms:W3CDTF">2023-02-20T06:15:06Z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10C2983D413F4BFEB3AFFB5F51D25032</vt:lpwstr>
  </property>
</Properties>
</file>