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120"/>
        <w:jc w:val="center"/>
        <w:rPr>
          <w:rFonts w:hint="eastAsia" w:ascii="宋体" w:hAnsi="宋体" w:eastAsia="宋体" w:cs="宋体"/>
          <w:b/>
          <w:bCs/>
          <w:color w:val="auto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</w:rPr>
        <w:t>上海市奉贤区中心医院住院医师规范化培训</w:t>
      </w:r>
    </w:p>
    <w:p>
      <w:pPr>
        <w:spacing w:after="0"/>
        <w:ind w:left="120"/>
        <w:jc w:val="center"/>
        <w:rPr>
          <w:rFonts w:hint="eastAsia" w:ascii="宋体" w:hAnsi="宋体" w:eastAsia="宋体" w:cs="宋体"/>
          <w:b/>
          <w:bCs/>
          <w:color w:val="auto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</w:rPr>
        <w:t>体格检查评分表（神经系统体检）</w:t>
      </w:r>
    </w:p>
    <w:tbl>
      <w:tblPr>
        <w:tblStyle w:val="3"/>
        <w:tblW w:w="892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0"/>
        <w:gridCol w:w="180"/>
        <w:gridCol w:w="720"/>
        <w:gridCol w:w="812"/>
        <w:gridCol w:w="2948"/>
        <w:gridCol w:w="740"/>
        <w:gridCol w:w="500"/>
        <w:gridCol w:w="580"/>
        <w:gridCol w:w="240"/>
        <w:gridCol w:w="620"/>
        <w:gridCol w:w="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220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spacing w:after="0"/>
              <w:ind w:left="12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bookmarkStart w:id="0" w:name="_GoBack"/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考生姓名</w:t>
            </w:r>
          </w:p>
        </w:tc>
        <w:tc>
          <w:tcPr>
            <w:tcW w:w="180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532" w:type="dxa"/>
            <w:gridSpan w:val="2"/>
            <w:vMerge w:val="restart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${studentName}</w:t>
            </w:r>
          </w:p>
        </w:tc>
        <w:tc>
          <w:tcPr>
            <w:tcW w:w="2948" w:type="dxa"/>
            <w:tcBorders>
              <w:top w:val="single" w:color="auto" w:sz="8" w:space="0"/>
            </w:tcBorders>
            <w:vAlign w:val="center"/>
          </w:tcPr>
          <w:p>
            <w:pPr>
              <w:spacing w:after="0"/>
              <w:ind w:left="594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所属培训基地</w:t>
            </w:r>
          </w:p>
        </w:tc>
        <w:tc>
          <w:tcPr>
            <w:tcW w:w="740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940" w:type="dxa"/>
            <w:gridSpan w:val="4"/>
            <w:vMerge w:val="restart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${orgName}</w:t>
            </w:r>
          </w:p>
        </w:tc>
        <w:tc>
          <w:tcPr>
            <w:tcW w:w="360" w:type="dxa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220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532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948" w:type="dxa"/>
            <w:tcBorders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4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940" w:type="dxa"/>
            <w:gridSpan w:val="4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20" w:type="dxa"/>
            <w:tcBorders>
              <w:left w:val="single" w:color="auto" w:sz="8" w:space="0"/>
            </w:tcBorders>
            <w:vAlign w:val="center"/>
          </w:tcPr>
          <w:p>
            <w:pPr>
              <w:spacing w:after="0"/>
              <w:ind w:left="28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考核科室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532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${deptName}</w:t>
            </w:r>
          </w:p>
        </w:tc>
        <w:tc>
          <w:tcPr>
            <w:tcW w:w="2948" w:type="dxa"/>
            <w:vAlign w:val="center"/>
          </w:tcPr>
          <w:p>
            <w:pPr>
              <w:spacing w:after="0"/>
              <w:ind w:left="594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得分</w:t>
            </w:r>
          </w:p>
        </w:tc>
        <w:tc>
          <w:tcPr>
            <w:tcW w:w="740" w:type="dxa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940" w:type="dxa"/>
            <w:gridSpan w:val="4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${skillScore}</w:t>
            </w:r>
          </w:p>
        </w:tc>
        <w:tc>
          <w:tcPr>
            <w:tcW w:w="360" w:type="dxa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220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532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948" w:type="dxa"/>
            <w:tcBorders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4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940" w:type="dxa"/>
            <w:gridSpan w:val="4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20" w:type="dxa"/>
            <w:tcBorders>
              <w:left w:val="single" w:color="auto" w:sz="8" w:space="0"/>
            </w:tcBorders>
            <w:vAlign w:val="center"/>
          </w:tcPr>
          <w:p>
            <w:pPr>
              <w:spacing w:after="0"/>
              <w:ind w:left="28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考核时间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532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ind w:left="36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15 分钟</w:t>
            </w:r>
          </w:p>
        </w:tc>
        <w:tc>
          <w:tcPr>
            <w:tcW w:w="2948" w:type="dxa"/>
            <w:vAlign w:val="center"/>
          </w:tcPr>
          <w:p>
            <w:pPr>
              <w:spacing w:after="0"/>
              <w:ind w:left="594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满分</w:t>
            </w:r>
          </w:p>
        </w:tc>
        <w:tc>
          <w:tcPr>
            <w:tcW w:w="740" w:type="dxa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00" w:type="dxa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20" w:type="dxa"/>
            <w:gridSpan w:val="2"/>
            <w:vAlign w:val="center"/>
          </w:tcPr>
          <w:p>
            <w:pPr>
              <w:spacing w:after="0"/>
              <w:ind w:left="16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1"/>
                <w:sz w:val="21"/>
                <w:szCs w:val="21"/>
              </w:rPr>
              <w:t>100 分</w:t>
            </w:r>
          </w:p>
        </w:tc>
        <w:tc>
          <w:tcPr>
            <w:tcW w:w="620" w:type="dxa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bookmarkEnd w:id="0"/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2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12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948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08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2120" w:type="dxa"/>
            <w:gridSpan w:val="3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评分项目</w:t>
            </w:r>
          </w:p>
        </w:tc>
        <w:tc>
          <w:tcPr>
            <w:tcW w:w="812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标准</w:t>
            </w: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分</w:t>
            </w:r>
          </w:p>
        </w:tc>
        <w:tc>
          <w:tcPr>
            <w:tcW w:w="3688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评分标准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扣分理由</w:t>
            </w:r>
          </w:p>
        </w:tc>
        <w:tc>
          <w:tcPr>
            <w:tcW w:w="86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2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扣分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20" w:type="dxa"/>
            <w:gridSpan w:val="3"/>
            <w:vMerge w:val="continue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12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both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3688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2120" w:type="dxa"/>
            <w:gridSpan w:val="3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12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88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120" w:type="dxa"/>
            <w:gridSpan w:val="3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血压测量</w:t>
            </w:r>
          </w:p>
        </w:tc>
        <w:tc>
          <w:tcPr>
            <w:tcW w:w="812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4</w:t>
            </w:r>
          </w:p>
        </w:tc>
        <w:tc>
          <w:tcPr>
            <w:tcW w:w="2948" w:type="dxa"/>
            <w:vAlign w:val="bottom"/>
          </w:tcPr>
          <w:p>
            <w:pPr>
              <w:spacing w:after="0"/>
              <w:ind w:left="594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血压计放置位置正确</w:t>
            </w:r>
          </w:p>
        </w:tc>
        <w:tc>
          <w:tcPr>
            <w:tcW w:w="7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${reason00}</w:t>
            </w:r>
          </w:p>
        </w:tc>
        <w:tc>
          <w:tcPr>
            <w:tcW w:w="86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${part00}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2120" w:type="dxa"/>
            <w:gridSpan w:val="3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3"/>
                <w:sz w:val="21"/>
                <w:szCs w:val="21"/>
              </w:rPr>
              <w:t>（20 分）</w:t>
            </w:r>
          </w:p>
        </w:tc>
        <w:tc>
          <w:tcPr>
            <w:tcW w:w="812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88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120" w:type="dxa"/>
            <w:gridSpan w:val="3"/>
            <w:vMerge w:val="continue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12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4</w:t>
            </w:r>
          </w:p>
        </w:tc>
        <w:tc>
          <w:tcPr>
            <w:tcW w:w="3688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血压带绑扎部位正确、松紧度适宜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${reason01}</w:t>
            </w:r>
          </w:p>
        </w:tc>
        <w:tc>
          <w:tcPr>
            <w:tcW w:w="86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${part01}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2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12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88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12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4</w:t>
            </w:r>
          </w:p>
        </w:tc>
        <w:tc>
          <w:tcPr>
            <w:tcW w:w="3688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听诊器胸件放置位置部位正确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${reason02}</w:t>
            </w:r>
          </w:p>
        </w:tc>
        <w:tc>
          <w:tcPr>
            <w:tcW w:w="86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${part02}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" w:hRule="atLeast"/>
        </w:trPr>
        <w:tc>
          <w:tcPr>
            <w:tcW w:w="12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12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948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12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4</w:t>
            </w:r>
          </w:p>
        </w:tc>
        <w:tc>
          <w:tcPr>
            <w:tcW w:w="2948" w:type="dxa"/>
            <w:vAlign w:val="bottom"/>
          </w:tcPr>
          <w:p>
            <w:pPr>
              <w:spacing w:after="0"/>
              <w:ind w:left="594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测量过程流畅</w:t>
            </w:r>
          </w:p>
        </w:tc>
        <w:tc>
          <w:tcPr>
            <w:tcW w:w="7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${reason03}</w:t>
            </w:r>
          </w:p>
        </w:tc>
        <w:tc>
          <w:tcPr>
            <w:tcW w:w="86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${part03}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2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12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948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12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</w:t>
            </w:r>
          </w:p>
        </w:tc>
        <w:tc>
          <w:tcPr>
            <w:tcW w:w="2948" w:type="dxa"/>
            <w:vAlign w:val="bottom"/>
          </w:tcPr>
          <w:p>
            <w:pPr>
              <w:spacing w:after="0"/>
              <w:ind w:left="594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终结复原</w:t>
            </w:r>
          </w:p>
        </w:tc>
        <w:tc>
          <w:tcPr>
            <w:tcW w:w="7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${reason04}</w:t>
            </w:r>
          </w:p>
        </w:tc>
        <w:tc>
          <w:tcPr>
            <w:tcW w:w="86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${part04}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2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12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948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2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12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</w:t>
            </w:r>
          </w:p>
        </w:tc>
        <w:tc>
          <w:tcPr>
            <w:tcW w:w="2948" w:type="dxa"/>
            <w:vAlign w:val="bottom"/>
          </w:tcPr>
          <w:p>
            <w:pPr>
              <w:spacing w:after="0"/>
              <w:ind w:left="594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读数结果</w:t>
            </w:r>
          </w:p>
        </w:tc>
        <w:tc>
          <w:tcPr>
            <w:tcW w:w="7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${reason05}</w:t>
            </w:r>
          </w:p>
        </w:tc>
        <w:tc>
          <w:tcPr>
            <w:tcW w:w="86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${part05}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2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12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948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神经系统</w:t>
            </w:r>
          </w:p>
        </w:tc>
        <w:tc>
          <w:tcPr>
            <w:tcW w:w="9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8"/>
                <w:sz w:val="21"/>
                <w:szCs w:val="21"/>
              </w:rPr>
              <w:t>眼部检</w:t>
            </w:r>
          </w:p>
        </w:tc>
        <w:tc>
          <w:tcPr>
            <w:tcW w:w="812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2948" w:type="dxa"/>
            <w:vAlign w:val="bottom"/>
          </w:tcPr>
          <w:p>
            <w:pPr>
              <w:spacing w:after="0"/>
              <w:ind w:left="594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眼球运动检查方法正确</w:t>
            </w:r>
          </w:p>
        </w:tc>
        <w:tc>
          <w:tcPr>
            <w:tcW w:w="7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${reason06}</w:t>
            </w:r>
          </w:p>
        </w:tc>
        <w:tc>
          <w:tcPr>
            <w:tcW w:w="86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${part06}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22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检查（60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2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right="114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查</w:t>
            </w:r>
          </w:p>
        </w:tc>
        <w:tc>
          <w:tcPr>
            <w:tcW w:w="812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88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2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12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3688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对光反射（间接、直接）检查方法正确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${reason07}</w:t>
            </w:r>
          </w:p>
        </w:tc>
        <w:tc>
          <w:tcPr>
            <w:tcW w:w="86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${part07}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 w:hRule="atLeast"/>
        </w:trPr>
        <w:tc>
          <w:tcPr>
            <w:tcW w:w="122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分）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7"/>
                <w:szCs w:val="7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7"/>
                <w:szCs w:val="7"/>
              </w:rPr>
            </w:pPr>
          </w:p>
        </w:tc>
        <w:tc>
          <w:tcPr>
            <w:tcW w:w="812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7"/>
                <w:szCs w:val="7"/>
              </w:rPr>
            </w:pPr>
          </w:p>
        </w:tc>
        <w:tc>
          <w:tcPr>
            <w:tcW w:w="2948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7"/>
                <w:szCs w:val="7"/>
              </w:rPr>
            </w:pPr>
          </w:p>
        </w:tc>
        <w:tc>
          <w:tcPr>
            <w:tcW w:w="7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7"/>
                <w:szCs w:val="7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7"/>
                <w:szCs w:val="7"/>
              </w:rPr>
            </w:pPr>
          </w:p>
        </w:tc>
        <w:tc>
          <w:tcPr>
            <w:tcW w:w="86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7"/>
                <w:szCs w:val="7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122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6"/>
                <w:szCs w:val="16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6"/>
                <w:szCs w:val="16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6"/>
                <w:szCs w:val="16"/>
              </w:rPr>
            </w:pPr>
          </w:p>
        </w:tc>
        <w:tc>
          <w:tcPr>
            <w:tcW w:w="812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2948" w:type="dxa"/>
            <w:vMerge w:val="restart"/>
            <w:vAlign w:val="bottom"/>
          </w:tcPr>
          <w:p>
            <w:pPr>
              <w:spacing w:after="0"/>
              <w:ind w:left="594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调节反射检查方法正确</w:t>
            </w:r>
          </w:p>
        </w:tc>
        <w:tc>
          <w:tcPr>
            <w:tcW w:w="7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</w:rPr>
              <w:t>${reason08}</w:t>
            </w:r>
          </w:p>
        </w:tc>
        <w:tc>
          <w:tcPr>
            <w:tcW w:w="86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</w:rPr>
              <w:t>${part08}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12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948" w:type="dxa"/>
            <w:vMerge w:val="continue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2"/>
                <w:szCs w:val="12"/>
              </w:rPr>
            </w:pPr>
          </w:p>
        </w:tc>
        <w:tc>
          <w:tcPr>
            <w:tcW w:w="1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2"/>
                <w:szCs w:val="12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2"/>
                <w:szCs w:val="12"/>
              </w:rPr>
            </w:pPr>
          </w:p>
        </w:tc>
        <w:tc>
          <w:tcPr>
            <w:tcW w:w="812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2"/>
                <w:szCs w:val="12"/>
              </w:rPr>
            </w:pPr>
          </w:p>
        </w:tc>
        <w:tc>
          <w:tcPr>
            <w:tcW w:w="3688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2"/>
                <w:szCs w:val="12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2"/>
                <w:szCs w:val="12"/>
              </w:rPr>
            </w:pPr>
          </w:p>
        </w:tc>
        <w:tc>
          <w:tcPr>
            <w:tcW w:w="86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2"/>
                <w:szCs w:val="12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right="114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深反</w:t>
            </w:r>
          </w:p>
        </w:tc>
        <w:tc>
          <w:tcPr>
            <w:tcW w:w="812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3688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深反射：跟腱、肱二头肌、膝反射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${reason09}</w:t>
            </w:r>
          </w:p>
        </w:tc>
        <w:tc>
          <w:tcPr>
            <w:tcW w:w="86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${part09}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9"/>
                <w:szCs w:val="19"/>
              </w:rPr>
            </w:pPr>
          </w:p>
        </w:tc>
        <w:tc>
          <w:tcPr>
            <w:tcW w:w="90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8"/>
                <w:sz w:val="21"/>
                <w:szCs w:val="21"/>
              </w:rPr>
              <w:t>射、浅</w:t>
            </w:r>
          </w:p>
        </w:tc>
        <w:tc>
          <w:tcPr>
            <w:tcW w:w="812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9"/>
                <w:szCs w:val="19"/>
              </w:rPr>
            </w:pPr>
          </w:p>
        </w:tc>
        <w:tc>
          <w:tcPr>
            <w:tcW w:w="2948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9"/>
                <w:szCs w:val="19"/>
              </w:rPr>
            </w:pPr>
          </w:p>
        </w:tc>
        <w:tc>
          <w:tcPr>
            <w:tcW w:w="7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9"/>
                <w:szCs w:val="19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9"/>
                <w:szCs w:val="19"/>
              </w:rPr>
            </w:pPr>
          </w:p>
        </w:tc>
        <w:tc>
          <w:tcPr>
            <w:tcW w:w="86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9"/>
                <w:szCs w:val="1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5"/>
                <w:szCs w:val="5"/>
              </w:rPr>
            </w:pPr>
          </w:p>
        </w:tc>
        <w:tc>
          <w:tcPr>
            <w:tcW w:w="90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5"/>
                <w:szCs w:val="5"/>
              </w:rPr>
            </w:pPr>
          </w:p>
        </w:tc>
        <w:tc>
          <w:tcPr>
            <w:tcW w:w="812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2948" w:type="dxa"/>
            <w:vMerge w:val="restart"/>
            <w:vAlign w:val="bottom"/>
          </w:tcPr>
          <w:p>
            <w:pPr>
              <w:spacing w:after="0"/>
              <w:ind w:left="594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浅反射：腹壁反射</w:t>
            </w:r>
          </w:p>
        </w:tc>
        <w:tc>
          <w:tcPr>
            <w:tcW w:w="7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5"/>
                <w:szCs w:val="5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5"/>
                <w:szCs w:val="5"/>
              </w:rPr>
            </w:pPr>
          </w:p>
        </w:tc>
        <w:tc>
          <w:tcPr>
            <w:tcW w:w="5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5"/>
                <w:szCs w:val="5"/>
              </w:rPr>
            </w:pPr>
          </w:p>
        </w:tc>
        <w:tc>
          <w:tcPr>
            <w:tcW w:w="86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5"/>
                <w:szCs w:val="5"/>
              </w:rPr>
            </w:pPr>
            <w:r>
              <w:rPr>
                <w:rFonts w:hint="eastAsia" w:ascii="宋体" w:hAnsi="宋体" w:eastAsia="宋体" w:cs="宋体"/>
              </w:rPr>
              <w:t>${part10}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6"/>
                <w:szCs w:val="16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right="114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反射</w:t>
            </w:r>
          </w:p>
        </w:tc>
        <w:tc>
          <w:tcPr>
            <w:tcW w:w="812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6"/>
                <w:szCs w:val="16"/>
              </w:rPr>
            </w:pPr>
          </w:p>
        </w:tc>
        <w:tc>
          <w:tcPr>
            <w:tcW w:w="2948" w:type="dxa"/>
            <w:vMerge w:val="continue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6"/>
                <w:szCs w:val="16"/>
              </w:rPr>
            </w:pPr>
          </w:p>
        </w:tc>
        <w:tc>
          <w:tcPr>
            <w:tcW w:w="7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</w:rPr>
              <w:t>${reason10}</w:t>
            </w:r>
          </w:p>
        </w:tc>
        <w:tc>
          <w:tcPr>
            <w:tcW w:w="86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6"/>
                <w:szCs w:val="1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  <w:tc>
          <w:tcPr>
            <w:tcW w:w="72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  <w:tc>
          <w:tcPr>
            <w:tcW w:w="812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  <w:tc>
          <w:tcPr>
            <w:tcW w:w="2948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  <w:tc>
          <w:tcPr>
            <w:tcW w:w="7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  <w:tc>
          <w:tcPr>
            <w:tcW w:w="86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12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948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8"/>
                <w:sz w:val="21"/>
                <w:szCs w:val="21"/>
              </w:rPr>
              <w:t>脑膜刺</w:t>
            </w:r>
          </w:p>
        </w:tc>
        <w:tc>
          <w:tcPr>
            <w:tcW w:w="812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2948" w:type="dxa"/>
            <w:vAlign w:val="bottom"/>
          </w:tcPr>
          <w:p>
            <w:pPr>
              <w:spacing w:after="0"/>
              <w:ind w:left="594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测试颈项强直操作正确</w:t>
            </w:r>
          </w:p>
        </w:tc>
        <w:tc>
          <w:tcPr>
            <w:tcW w:w="7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${reason11}</w:t>
            </w:r>
          </w:p>
        </w:tc>
        <w:tc>
          <w:tcPr>
            <w:tcW w:w="86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${part11}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2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right="114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激征</w:t>
            </w:r>
          </w:p>
        </w:tc>
        <w:tc>
          <w:tcPr>
            <w:tcW w:w="812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948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12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2948" w:type="dxa"/>
            <w:vAlign w:val="bottom"/>
          </w:tcPr>
          <w:p>
            <w:pPr>
              <w:spacing w:after="0"/>
              <w:ind w:left="594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6"/>
                <w:sz w:val="21"/>
                <w:szCs w:val="21"/>
              </w:rPr>
              <w:t>测试 Kernig 征操作正确</w:t>
            </w:r>
          </w:p>
        </w:tc>
        <w:tc>
          <w:tcPr>
            <w:tcW w:w="7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${reason12}</w:t>
            </w:r>
          </w:p>
        </w:tc>
        <w:tc>
          <w:tcPr>
            <w:tcW w:w="86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${part12}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12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88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12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3688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测试 Bruzinski 征操作正确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${reason13}</w:t>
            </w:r>
          </w:p>
        </w:tc>
        <w:tc>
          <w:tcPr>
            <w:tcW w:w="86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${part13}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12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948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8"/>
                <w:sz w:val="21"/>
                <w:szCs w:val="21"/>
              </w:rPr>
              <w:t>锥体束</w:t>
            </w:r>
          </w:p>
        </w:tc>
        <w:tc>
          <w:tcPr>
            <w:tcW w:w="812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2948" w:type="dxa"/>
            <w:vAlign w:val="bottom"/>
          </w:tcPr>
          <w:p>
            <w:pPr>
              <w:spacing w:after="0"/>
              <w:ind w:left="594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Babinski 征</w:t>
            </w:r>
          </w:p>
        </w:tc>
        <w:tc>
          <w:tcPr>
            <w:tcW w:w="7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${reason14}</w:t>
            </w:r>
          </w:p>
        </w:tc>
        <w:tc>
          <w:tcPr>
            <w:tcW w:w="86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${part14}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8"/>
                <w:sz w:val="21"/>
                <w:szCs w:val="21"/>
              </w:rPr>
              <w:t>病理反</w:t>
            </w:r>
          </w:p>
        </w:tc>
        <w:tc>
          <w:tcPr>
            <w:tcW w:w="812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948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12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2948" w:type="dxa"/>
            <w:vAlign w:val="bottom"/>
          </w:tcPr>
          <w:p>
            <w:pPr>
              <w:spacing w:after="0"/>
              <w:ind w:left="594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6"/>
                <w:sz w:val="21"/>
                <w:szCs w:val="21"/>
              </w:rPr>
              <w:t>Oppenheim 征</w:t>
            </w:r>
          </w:p>
        </w:tc>
        <w:tc>
          <w:tcPr>
            <w:tcW w:w="7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${reason15}</w:t>
            </w:r>
          </w:p>
        </w:tc>
        <w:tc>
          <w:tcPr>
            <w:tcW w:w="86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${part15}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2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right="114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射</w:t>
            </w:r>
          </w:p>
        </w:tc>
        <w:tc>
          <w:tcPr>
            <w:tcW w:w="812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948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12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2948" w:type="dxa"/>
            <w:vAlign w:val="bottom"/>
          </w:tcPr>
          <w:p>
            <w:pPr>
              <w:spacing w:after="0"/>
              <w:ind w:left="594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Gordon 征</w:t>
            </w:r>
          </w:p>
        </w:tc>
        <w:tc>
          <w:tcPr>
            <w:tcW w:w="7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${reason16}</w:t>
            </w:r>
          </w:p>
        </w:tc>
        <w:tc>
          <w:tcPr>
            <w:tcW w:w="86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${part16}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12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948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12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2948" w:type="dxa"/>
            <w:vAlign w:val="bottom"/>
          </w:tcPr>
          <w:p>
            <w:pPr>
              <w:spacing w:after="0"/>
              <w:ind w:left="594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Chaddock 征</w:t>
            </w:r>
          </w:p>
        </w:tc>
        <w:tc>
          <w:tcPr>
            <w:tcW w:w="7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${reason17}</w:t>
            </w:r>
          </w:p>
        </w:tc>
        <w:tc>
          <w:tcPr>
            <w:tcW w:w="86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${part17}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2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12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948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结果提问</w:t>
            </w:r>
          </w:p>
        </w:tc>
        <w:tc>
          <w:tcPr>
            <w:tcW w:w="1712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阳性体征分析</w:t>
            </w:r>
          </w:p>
        </w:tc>
        <w:tc>
          <w:tcPr>
            <w:tcW w:w="2948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${reason20}</w:t>
            </w:r>
          </w:p>
        </w:tc>
        <w:tc>
          <w:tcPr>
            <w:tcW w:w="86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${part20}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2"/>
                <w:sz w:val="21"/>
                <w:szCs w:val="21"/>
              </w:rPr>
              <w:t>（5 分）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12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948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7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2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660" w:type="dxa"/>
            <w:gridSpan w:val="4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专科检查</w:t>
            </w:r>
          </w:p>
        </w:tc>
        <w:tc>
          <w:tcPr>
            <w:tcW w:w="5400" w:type="dxa"/>
            <w:gridSpan w:val="5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检查内容根据病种及考生学科拟定（内容：${text21}</w:t>
            </w:r>
          </w:p>
          <w:p>
            <w:pPr>
              <w:spacing w:after="0"/>
              <w:ind w:left="6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）</w:t>
            </w:r>
          </w:p>
        </w:tc>
        <w:tc>
          <w:tcPr>
            <w:tcW w:w="108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${reason21}</w:t>
            </w:r>
          </w:p>
        </w:tc>
        <w:tc>
          <w:tcPr>
            <w:tcW w:w="86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${part21}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（10 分）</w:t>
            </w:r>
          </w:p>
        </w:tc>
        <w:tc>
          <w:tcPr>
            <w:tcW w:w="5400" w:type="dxa"/>
            <w:gridSpan w:val="5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2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400" w:type="dxa"/>
            <w:gridSpan w:val="5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整体印象</w:t>
            </w:r>
          </w:p>
        </w:tc>
        <w:tc>
          <w:tcPr>
            <w:tcW w:w="4660" w:type="dxa"/>
            <w:gridSpan w:val="4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包括熟练程度和时间掌握情况</w:t>
            </w:r>
          </w:p>
        </w:tc>
        <w:tc>
          <w:tcPr>
            <w:tcW w:w="7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${reason22}</w:t>
            </w:r>
          </w:p>
        </w:tc>
        <w:tc>
          <w:tcPr>
            <w:tcW w:w="86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${part22}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2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2"/>
                <w:sz w:val="21"/>
                <w:szCs w:val="21"/>
              </w:rPr>
              <w:t>（5 分）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12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948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7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2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12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948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8560" w:type="dxa"/>
            <w:gridSpan w:val="10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firstLine="210" w:firstLineChars="10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备注：${remarks}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8560" w:type="dxa"/>
            <w:gridSpan w:val="10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880" w:type="dxa"/>
            <w:gridSpan w:val="5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firstLine="210" w:firstLineChars="10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考官签名：${teacherName}</w:t>
            </w:r>
          </w:p>
        </w:tc>
        <w:tc>
          <w:tcPr>
            <w:tcW w:w="268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日期：${date}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2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12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948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</w:tbl>
    <w:p>
      <w:pPr>
        <w:spacing w:after="0" w:line="1" w:lineRule="exact"/>
        <w:rPr>
          <w:rFonts w:hint="eastAsia" w:ascii="宋体" w:hAnsi="宋体" w:eastAsia="宋体" w:cs="宋体"/>
          <w:color w:val="auto"/>
          <w:sz w:val="24"/>
          <w:szCs w:val="24"/>
        </w:rPr>
      </w:pPr>
    </w:p>
    <w:sectPr>
      <w:pgSz w:w="11900" w:h="16838"/>
      <w:pgMar w:top="847" w:right="1680" w:bottom="1440" w:left="168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8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BF3D71"/>
    <w:rsid w:val="705E7B9B"/>
    <w:rsid w:val="762C13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1</TotalTime>
  <ScaleCrop>false</ScaleCrop>
  <LinksUpToDate>false</LinksUpToDate>
  <CharactersWithSpaces>3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2018-12-17T15:39:00Z</dcterms:created>
  <dc:creator>Windows User</dc:creator>
  <cp:lastModifiedBy>www.0001.Ga</cp:lastModifiedBy>
  <dcterms:modified xsi:type="dcterms:W3CDTF">2018-12-24T02:35:43Z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