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564" w:rsidRDefault="00AB2947">
      <w:pPr>
        <w:rPr>
          <w:rFonts w:ascii="方正黑体_GBK" w:eastAsia="方正黑体_GBK"/>
          <w:b/>
          <w:bCs/>
          <w:sz w:val="28"/>
        </w:rPr>
      </w:pPr>
      <w:r>
        <w:rPr>
          <w:rFonts w:ascii="方正黑体_GBK" w:eastAsia="方正黑体_GBK" w:hint="eastAsia"/>
          <w:b/>
          <w:bCs/>
          <w:sz w:val="28"/>
        </w:rPr>
        <w:t>无锡市</w:t>
      </w:r>
      <w:r w:rsidR="007735D5">
        <w:rPr>
          <w:rFonts w:ascii="方正黑体_GBK" w:eastAsia="方正黑体_GBK" w:hint="eastAsia"/>
          <w:b/>
          <w:bCs/>
          <w:sz w:val="28"/>
        </w:rPr>
        <w:t>卫生计生委编号：${commissionNo}</w:t>
      </w:r>
    </w:p>
    <w:p w:rsidR="00AB4564" w:rsidRDefault="00AB4564" w:rsidP="00652050">
      <w:pPr>
        <w:jc w:val="center"/>
        <w:rPr>
          <w:rFonts w:ascii="方正黑体_GBK" w:eastAsia="方正黑体_GBK"/>
        </w:rPr>
      </w:pPr>
    </w:p>
    <w:p w:rsidR="004A6E66" w:rsidRPr="003D3B8B" w:rsidRDefault="004A6E66" w:rsidP="004A6E66">
      <w:pPr>
        <w:jc w:val="center"/>
        <w:rPr>
          <w:rFonts w:ascii="方正黑体_GBK" w:eastAsia="方正黑体_GBK"/>
          <w:b/>
          <w:spacing w:val="30"/>
          <w:sz w:val="44"/>
          <w:szCs w:val="44"/>
        </w:rPr>
      </w:pPr>
      <w:r>
        <w:rPr>
          <w:rFonts w:ascii="方正黑体_GBK" w:eastAsia="方正黑体_GBK" w:hint="eastAsia"/>
          <w:b/>
          <w:spacing w:val="30"/>
          <w:sz w:val="44"/>
          <w:szCs w:val="44"/>
        </w:rPr>
        <w:t xml:space="preserve">无 锡 市 </w:t>
      </w:r>
      <w:r w:rsidRPr="003D3B8B">
        <w:rPr>
          <w:rFonts w:ascii="方正黑体_GBK" w:eastAsia="方正黑体_GBK" w:hint="eastAsia"/>
          <w:b/>
          <w:spacing w:val="30"/>
          <w:sz w:val="44"/>
          <w:szCs w:val="44"/>
        </w:rPr>
        <w:t xml:space="preserve">医 学 </w:t>
      </w:r>
      <w:r>
        <w:rPr>
          <w:rFonts w:ascii="方正黑体_GBK" w:eastAsia="方正黑体_GBK" w:hint="eastAsia"/>
          <w:b/>
          <w:spacing w:val="30"/>
          <w:sz w:val="44"/>
          <w:szCs w:val="44"/>
        </w:rPr>
        <w:t>杰 出</w:t>
      </w:r>
      <w:r w:rsidRPr="003D3B8B">
        <w:rPr>
          <w:rFonts w:ascii="方正黑体_GBK" w:eastAsia="方正黑体_GBK" w:hint="eastAsia"/>
          <w:b/>
          <w:spacing w:val="30"/>
          <w:sz w:val="44"/>
          <w:szCs w:val="44"/>
        </w:rPr>
        <w:t xml:space="preserve"> 人 才</w:t>
      </w:r>
    </w:p>
    <w:p w:rsidR="004A6E66" w:rsidRPr="003D3B8B" w:rsidRDefault="004A6E66" w:rsidP="004A6E66">
      <w:pPr>
        <w:jc w:val="center"/>
        <w:rPr>
          <w:rFonts w:ascii="方正黑体_GBK" w:eastAsia="方正黑体_GBK"/>
          <w:b/>
          <w:spacing w:val="30"/>
          <w:sz w:val="44"/>
          <w:szCs w:val="44"/>
        </w:rPr>
      </w:pPr>
      <w:r w:rsidRPr="003D3B8B">
        <w:rPr>
          <w:rFonts w:ascii="方正黑体_GBK" w:eastAsia="方正黑体_GBK" w:hint="eastAsia"/>
          <w:b/>
          <w:spacing w:val="30"/>
          <w:sz w:val="44"/>
          <w:szCs w:val="44"/>
        </w:rPr>
        <w:t xml:space="preserve">培 </w:t>
      </w:r>
      <w:r>
        <w:rPr>
          <w:rFonts w:ascii="方正黑体_GBK" w:eastAsia="方正黑体_GBK" w:hint="eastAsia"/>
          <w:b/>
          <w:spacing w:val="30"/>
          <w:sz w:val="44"/>
          <w:szCs w:val="44"/>
        </w:rPr>
        <w:t>育 对 象</w:t>
      </w:r>
      <w:r w:rsidRPr="003D3B8B">
        <w:rPr>
          <w:rFonts w:ascii="方正黑体_GBK" w:eastAsia="方正黑体_GBK" w:hint="eastAsia"/>
          <w:b/>
          <w:spacing w:val="30"/>
          <w:sz w:val="44"/>
          <w:szCs w:val="44"/>
        </w:rPr>
        <w:t xml:space="preserve"> 合 同 书</w:t>
      </w:r>
    </w:p>
    <w:p w:rsidR="00AB4564" w:rsidRDefault="00AB4564">
      <w:pPr>
        <w:jc w:val="center"/>
        <w:rPr>
          <w:rFonts w:ascii="方正黑体_GBK" w:eastAsia="方正黑体_GBK"/>
          <w:sz w:val="28"/>
        </w:rPr>
      </w:pPr>
    </w:p>
    <w:p w:rsidR="00AB4564" w:rsidRDefault="00AB4564">
      <w:pPr>
        <w:spacing w:line="360" w:lineRule="auto"/>
        <w:ind w:firstLineChars="198" w:firstLine="594"/>
        <w:rPr>
          <w:rFonts w:ascii="方正黑体_GBK" w:eastAsia="方正黑体_GBK" w:hAnsi="宋体"/>
          <w:b/>
          <w:bCs/>
          <w:sz w:val="30"/>
        </w:rPr>
      </w:pPr>
    </w:p>
    <w:p w:rsidR="00AB4564" w:rsidRDefault="00AB4564">
      <w:pPr>
        <w:spacing w:line="360" w:lineRule="auto"/>
        <w:ind w:firstLineChars="198" w:firstLine="594"/>
        <w:rPr>
          <w:rFonts w:ascii="方正黑体_GBK" w:eastAsia="方正黑体_GBK" w:hAnsi="宋体"/>
          <w:b/>
          <w:bCs/>
          <w:sz w:val="30"/>
        </w:rPr>
      </w:pPr>
    </w:p>
    <w:p w:rsidR="00AB4564" w:rsidRDefault="007735D5">
      <w:pPr>
        <w:spacing w:line="360" w:lineRule="auto"/>
        <w:ind w:firstLineChars="198" w:firstLine="594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杰出人才姓名：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</w:t>
      </w:r>
      <w:r>
        <w:rPr>
          <w:rFonts w:ascii="方正黑体_GBK" w:eastAsia="方正黑体_GBK" w:hAnsi="宋体"/>
          <w:b/>
          <w:bCs/>
          <w:sz w:val="30"/>
          <w:u w:val="single"/>
        </w:rPr>
        <w:t>${elitistName}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                       </w:t>
      </w:r>
    </w:p>
    <w:p w:rsidR="00AB4564" w:rsidRDefault="007735D5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依托课题：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</w:t>
      </w:r>
      <w:r>
        <w:rPr>
          <w:rFonts w:ascii="方正黑体_GBK" w:eastAsia="方正黑体_GBK" w:hAnsi="宋体"/>
          <w:b/>
          <w:bCs/>
          <w:sz w:val="30"/>
          <w:u w:val="single"/>
        </w:rPr>
        <w:t>${subject}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                      </w:t>
      </w:r>
    </w:p>
    <w:p w:rsidR="00AB4564" w:rsidRDefault="007735D5">
      <w:pPr>
        <w:spacing w:line="360" w:lineRule="auto"/>
        <w:ind w:firstLineChars="200" w:firstLine="600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>培养单位（甲方）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</w:t>
      </w:r>
      <w:r w:rsidR="00AB2947">
        <w:rPr>
          <w:rFonts w:ascii="方正黑体_GBK" w:eastAsia="方正黑体_GBK" w:hAnsi="宋体" w:hint="eastAsia"/>
          <w:b/>
          <w:bCs/>
          <w:sz w:val="30"/>
          <w:u w:val="single"/>
        </w:rPr>
        <w:t>无锡市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卫生计生委                </w:t>
      </w:r>
    </w:p>
    <w:p w:rsidR="00AB4564" w:rsidRDefault="007735D5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所在单位（乙方）：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</w:t>
      </w:r>
      <w:r>
        <w:rPr>
          <w:rFonts w:ascii="方正黑体_GBK" w:eastAsia="方正黑体_GBK" w:hAnsi="宋体"/>
          <w:b/>
          <w:bCs/>
          <w:sz w:val="30"/>
          <w:u w:val="single"/>
        </w:rPr>
        <w:t>${orgName}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                   </w:t>
      </w:r>
    </w:p>
    <w:p w:rsidR="00AB4564" w:rsidRDefault="007735D5">
      <w:pPr>
        <w:spacing w:line="360" w:lineRule="auto"/>
        <w:rPr>
          <w:rFonts w:ascii="方正黑体_GBK" w:eastAsia="方正黑体_GBK" w:hAnsi="宋体"/>
          <w:b/>
          <w:bCs/>
          <w:sz w:val="30"/>
          <w:u w:val="single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所在单位主管部门（丙方）：</w:t>
      </w:r>
      <w:r>
        <w:rPr>
          <w:rFonts w:ascii="方正黑体_GBK" w:eastAsia="方正黑体_GBK" w:hAnsi="宋体"/>
          <w:b/>
          <w:bCs/>
          <w:sz w:val="30"/>
          <w:u w:val="single"/>
        </w:rPr>
        <w:t>${chargeOrgName}</w:t>
      </w:r>
      <w:r>
        <w:rPr>
          <w:rFonts w:ascii="方正黑体_GBK" w:eastAsia="方正黑体_GBK" w:hAnsi="宋体" w:hint="eastAsia"/>
          <w:b/>
          <w:bCs/>
          <w:sz w:val="30"/>
          <w:u w:val="single"/>
        </w:rPr>
        <w:t xml:space="preserve">                                 </w:t>
      </w:r>
    </w:p>
    <w:p w:rsidR="00AB4564" w:rsidRDefault="007735D5">
      <w:pPr>
        <w:spacing w:line="360" w:lineRule="auto"/>
        <w:rPr>
          <w:rFonts w:ascii="方正黑体_GBK" w:eastAsia="方正黑体_GBK" w:hAnsi="宋体"/>
          <w:b/>
          <w:bCs/>
          <w:sz w:val="30"/>
        </w:rPr>
      </w:pPr>
      <w:r>
        <w:rPr>
          <w:rFonts w:ascii="方正黑体_GBK" w:eastAsia="方正黑体_GBK" w:hAnsi="宋体" w:hint="eastAsia"/>
          <w:b/>
          <w:bCs/>
          <w:sz w:val="30"/>
        </w:rPr>
        <w:t xml:space="preserve">    合同起止年限：2016年至2020年</w:t>
      </w:r>
    </w:p>
    <w:p w:rsidR="00AB4564" w:rsidRDefault="00AB4564">
      <w:pPr>
        <w:rPr>
          <w:rFonts w:ascii="方正黑体_GBK" w:eastAsia="方正黑体_GBK"/>
          <w:sz w:val="28"/>
        </w:rPr>
      </w:pPr>
    </w:p>
    <w:p w:rsidR="00AB4564" w:rsidRDefault="00AB4564">
      <w:pPr>
        <w:jc w:val="center"/>
        <w:rPr>
          <w:rFonts w:ascii="方正黑体_GBK" w:eastAsia="方正黑体_GBK"/>
          <w:sz w:val="32"/>
        </w:rPr>
      </w:pPr>
    </w:p>
    <w:p w:rsidR="00AB4564" w:rsidRDefault="00AB4564">
      <w:pPr>
        <w:jc w:val="center"/>
        <w:rPr>
          <w:rFonts w:ascii="方正黑体_GBK" w:eastAsia="方正黑体_GBK"/>
          <w:sz w:val="24"/>
        </w:rPr>
      </w:pPr>
    </w:p>
    <w:p w:rsidR="00AB4564" w:rsidRDefault="00AB4564">
      <w:pPr>
        <w:jc w:val="center"/>
        <w:rPr>
          <w:rFonts w:ascii="方正黑体_GBK" w:eastAsia="方正黑体_GBK"/>
          <w:sz w:val="32"/>
        </w:rPr>
      </w:pPr>
    </w:p>
    <w:p w:rsidR="00AB4564" w:rsidRDefault="00751D77">
      <w:pPr>
        <w:ind w:firstLineChars="650" w:firstLine="2340"/>
        <w:rPr>
          <w:rFonts w:ascii="方正黑体_GBK" w:eastAsia="方正黑体_GBK"/>
          <w:sz w:val="36"/>
          <w:szCs w:val="36"/>
        </w:rPr>
      </w:pPr>
      <w:r>
        <w:rPr>
          <w:rFonts w:ascii="方正黑体_GBK" w:eastAsia="方正黑体_GBK" w:hint="eastAsia"/>
          <w:sz w:val="36"/>
          <w:szCs w:val="36"/>
        </w:rPr>
        <w:t>无 锡 市</w:t>
      </w:r>
      <w:r w:rsidR="007735D5">
        <w:rPr>
          <w:rFonts w:ascii="方正黑体_GBK" w:eastAsia="方正黑体_GBK" w:hint="eastAsia"/>
          <w:sz w:val="36"/>
          <w:szCs w:val="36"/>
        </w:rPr>
        <w:t xml:space="preserve"> 卫 生 计 生 委</w:t>
      </w:r>
    </w:p>
    <w:p w:rsidR="00AB4564" w:rsidRDefault="007735D5">
      <w:pPr>
        <w:jc w:val="center"/>
        <w:rPr>
          <w:rFonts w:ascii="方正黑体_GBK" w:eastAsia="方正黑体_GBK"/>
          <w:sz w:val="36"/>
          <w:szCs w:val="36"/>
        </w:rPr>
      </w:pPr>
      <w:r>
        <w:rPr>
          <w:rFonts w:ascii="方正黑体_GBK" w:eastAsia="方正黑体_GBK" w:hint="eastAsia"/>
          <w:sz w:val="36"/>
          <w:szCs w:val="36"/>
        </w:rPr>
        <w:t>二O一六年</w:t>
      </w:r>
    </w:p>
    <w:p w:rsidR="00AB4564" w:rsidRDefault="00AB4564">
      <w:pPr>
        <w:spacing w:line="400" w:lineRule="exact"/>
        <w:rPr>
          <w:b/>
          <w:szCs w:val="21"/>
        </w:rPr>
      </w:pPr>
    </w:p>
    <w:p w:rsidR="00AB4564" w:rsidRDefault="00AB4564">
      <w:pPr>
        <w:spacing w:line="400" w:lineRule="exact"/>
        <w:rPr>
          <w:b/>
          <w:szCs w:val="21"/>
        </w:rPr>
      </w:pPr>
    </w:p>
    <w:p w:rsidR="00AB4564" w:rsidRDefault="00AB4564">
      <w:pPr>
        <w:spacing w:line="500" w:lineRule="exact"/>
        <w:rPr>
          <w:rFonts w:ascii="宋体" w:hAnsi="宋体"/>
          <w:b/>
          <w:bCs/>
          <w:sz w:val="28"/>
          <w:szCs w:val="28"/>
        </w:rPr>
      </w:pPr>
    </w:p>
    <w:p w:rsidR="004A6E66" w:rsidRPr="001E576E" w:rsidRDefault="004A6E66" w:rsidP="004A6E66">
      <w:pPr>
        <w:spacing w:line="500" w:lineRule="exact"/>
        <w:rPr>
          <w:rFonts w:ascii="宋体" w:hAnsi="宋体"/>
          <w:b/>
          <w:bCs/>
          <w:sz w:val="28"/>
          <w:szCs w:val="28"/>
        </w:rPr>
      </w:pPr>
      <w:r w:rsidRPr="001E576E">
        <w:rPr>
          <w:rFonts w:ascii="宋体" w:hAnsi="宋体" w:hint="eastAsia"/>
          <w:b/>
          <w:bCs/>
          <w:sz w:val="28"/>
          <w:szCs w:val="28"/>
        </w:rPr>
        <w:lastRenderedPageBreak/>
        <w:t>共 同 条 款</w:t>
      </w:r>
    </w:p>
    <w:p w:rsidR="004A6E66" w:rsidRPr="000F2C37" w:rsidRDefault="004A6E66" w:rsidP="004A6E66">
      <w:pPr>
        <w:spacing w:line="500" w:lineRule="exact"/>
        <w:rPr>
          <w:rFonts w:ascii="仿宋_GB2312" w:eastAsia="仿宋_GB2312" w:hAnsi="宋体"/>
          <w:b/>
          <w:bCs/>
          <w:sz w:val="28"/>
          <w:szCs w:val="28"/>
        </w:rPr>
      </w:pP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>
        <w:rPr>
          <w:rFonts w:ascii="宋体" w:hAnsi="宋体" w:hint="eastAsia"/>
          <w:bCs/>
          <w:sz w:val="18"/>
          <w:szCs w:val="18"/>
        </w:rPr>
        <w:t>为顺利完成无锡市</w:t>
      </w:r>
      <w:r w:rsidRPr="003F00A7">
        <w:rPr>
          <w:rFonts w:ascii="宋体" w:hAnsi="宋体" w:hint="eastAsia"/>
          <w:bCs/>
          <w:sz w:val="18"/>
          <w:szCs w:val="18"/>
        </w:rPr>
        <w:t>医学</w:t>
      </w:r>
      <w:r>
        <w:rPr>
          <w:rFonts w:ascii="宋体" w:hAnsi="宋体" w:hint="eastAsia"/>
          <w:bCs/>
          <w:sz w:val="18"/>
          <w:szCs w:val="18"/>
        </w:rPr>
        <w:t>杰出人才培育对象培养任务，无锡市卫生计生委（甲方）、</w:t>
      </w:r>
      <w:r w:rsidRPr="003F00A7">
        <w:rPr>
          <w:rFonts w:ascii="宋体" w:hAnsi="宋体" w:hint="eastAsia"/>
          <w:bCs/>
          <w:sz w:val="18"/>
          <w:szCs w:val="18"/>
        </w:rPr>
        <w:t>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所在单位主管部门（丙方）、医学</w:t>
      </w:r>
      <w:r>
        <w:rPr>
          <w:rFonts w:ascii="宋体" w:hAnsi="宋体" w:hint="eastAsia"/>
          <w:bCs/>
          <w:sz w:val="18"/>
          <w:szCs w:val="18"/>
        </w:rPr>
        <w:t>杰出人才所在单位（乙方），根据《中华人民共和国合同法》和</w:t>
      </w:r>
      <w:r>
        <w:rPr>
          <w:rFonts w:ascii="宋体" w:hAnsi="宋体" w:hint="eastAsia"/>
          <w:sz w:val="18"/>
          <w:szCs w:val="18"/>
        </w:rPr>
        <w:t>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》及国家有关规定</w:t>
      </w:r>
      <w:r w:rsidRPr="003F00A7">
        <w:rPr>
          <w:rFonts w:ascii="宋体" w:hAnsi="宋体" w:hint="eastAsia"/>
          <w:bCs/>
          <w:sz w:val="18"/>
          <w:szCs w:val="18"/>
        </w:rPr>
        <w:t>，特订立本合同，作为甲、乙、丙三方在合同执行中共同遵守的依据。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第一条  任何一方均应严格遵守合同各项条款。甲方和丙方应根据</w:t>
      </w:r>
      <w:r>
        <w:rPr>
          <w:rFonts w:ascii="宋体" w:hAnsi="宋体" w:hint="eastAsia"/>
          <w:sz w:val="18"/>
          <w:szCs w:val="18"/>
        </w:rPr>
        <w:t>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</w:t>
      </w:r>
      <w:r w:rsidRPr="003F00A7">
        <w:rPr>
          <w:rFonts w:ascii="宋体" w:hAnsi="宋体" w:hint="eastAsia"/>
          <w:bCs/>
          <w:sz w:val="18"/>
          <w:szCs w:val="18"/>
        </w:rPr>
        <w:t>要求，严格按合同规定进行经费核拨与工作协调，监督、检查合同的执行情况，及时处理应由甲方与丙方解决的问题；乙方要严格按合同履行医学</w:t>
      </w:r>
      <w:r>
        <w:rPr>
          <w:rFonts w:ascii="宋体" w:hAnsi="宋体" w:hint="eastAsia"/>
          <w:bCs/>
          <w:sz w:val="18"/>
          <w:szCs w:val="18"/>
        </w:rPr>
        <w:t>杰出人才</w:t>
      </w:r>
      <w:r w:rsidRPr="003F00A7">
        <w:rPr>
          <w:rFonts w:ascii="宋体" w:hAnsi="宋体" w:hint="eastAsia"/>
          <w:bCs/>
          <w:sz w:val="18"/>
          <w:szCs w:val="18"/>
        </w:rPr>
        <w:t>培养义务，并如实将合同执行情况每年年末以书面形式通报甲方与丙方。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第二条  乙方必须根据医学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自身特点和</w:t>
      </w:r>
      <w:r>
        <w:rPr>
          <w:rFonts w:ascii="宋体" w:hAnsi="宋体" w:hint="eastAsia"/>
          <w:sz w:val="18"/>
          <w:szCs w:val="18"/>
        </w:rPr>
        <w:t>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</w:t>
      </w:r>
      <w:r w:rsidRPr="003F00A7">
        <w:rPr>
          <w:rFonts w:ascii="宋体" w:hAnsi="宋体" w:hint="eastAsia"/>
          <w:bCs/>
          <w:sz w:val="18"/>
          <w:szCs w:val="18"/>
        </w:rPr>
        <w:t>，制定出切实可行的人才培养计划和考核验收指标。甲丙二方对医学</w:t>
      </w:r>
      <w:r>
        <w:rPr>
          <w:rFonts w:ascii="宋体" w:hAnsi="宋体" w:hint="eastAsia"/>
          <w:bCs/>
          <w:sz w:val="18"/>
          <w:szCs w:val="18"/>
        </w:rPr>
        <w:t>杰出人才</w:t>
      </w:r>
      <w:r w:rsidRPr="003F00A7">
        <w:rPr>
          <w:rFonts w:ascii="宋体" w:hAnsi="宋体" w:hint="eastAsia"/>
          <w:bCs/>
          <w:sz w:val="18"/>
          <w:szCs w:val="18"/>
        </w:rPr>
        <w:t>进行年度评估。对当年评估不合格者或处于末位，将限期改进。连续二年不合格或处于末位者，退出</w:t>
      </w:r>
      <w:r>
        <w:rPr>
          <w:rFonts w:ascii="宋体" w:hAnsi="宋体" w:hint="eastAsia"/>
          <w:bCs/>
          <w:sz w:val="18"/>
          <w:szCs w:val="18"/>
        </w:rPr>
        <w:t>无锡市</w:t>
      </w:r>
      <w:r w:rsidRPr="003F00A7">
        <w:rPr>
          <w:rFonts w:ascii="宋体" w:hAnsi="宋体" w:hint="eastAsia"/>
          <w:bCs/>
          <w:sz w:val="18"/>
          <w:szCs w:val="18"/>
        </w:rPr>
        <w:t>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管理序列。</w:t>
      </w:r>
    </w:p>
    <w:p w:rsidR="004A6E66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 xml:space="preserve">第三条  </w:t>
      </w:r>
      <w:r w:rsidRPr="00BC7D7B">
        <w:rPr>
          <w:rFonts w:ascii="宋体" w:hAnsi="宋体" w:hint="eastAsia"/>
          <w:bCs/>
          <w:sz w:val="18"/>
          <w:szCs w:val="18"/>
        </w:rPr>
        <w:t>乙方</w:t>
      </w:r>
      <w:r w:rsidRPr="003F00A7">
        <w:rPr>
          <w:rFonts w:ascii="宋体" w:hAnsi="宋体" w:hint="eastAsia"/>
          <w:bCs/>
          <w:sz w:val="18"/>
          <w:szCs w:val="18"/>
        </w:rPr>
        <w:t>根据</w:t>
      </w:r>
      <w:r>
        <w:rPr>
          <w:rFonts w:ascii="宋体" w:hAnsi="宋体" w:hint="eastAsia"/>
          <w:sz w:val="18"/>
          <w:szCs w:val="18"/>
        </w:rPr>
        <w:t>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</w:t>
      </w:r>
      <w:r w:rsidRPr="003F00A7">
        <w:rPr>
          <w:rFonts w:ascii="宋体" w:hAnsi="宋体" w:hint="eastAsia"/>
          <w:bCs/>
          <w:sz w:val="18"/>
          <w:szCs w:val="18"/>
        </w:rPr>
        <w:t>匹配的经费必须按时足额到位</w:t>
      </w:r>
      <w:r>
        <w:rPr>
          <w:rFonts w:ascii="宋体" w:hAnsi="宋体" w:hint="eastAsia"/>
          <w:bCs/>
          <w:sz w:val="18"/>
          <w:szCs w:val="18"/>
        </w:rPr>
        <w:t>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第四条  乙方应按合同规定的开支范围对医学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培养经费严格管理，实行专款专用，不得挪用。甲方和丙方有权实行监督和检查，并指定有关部门予以审计。</w:t>
      </w:r>
    </w:p>
    <w:p w:rsidR="004A6E66" w:rsidRPr="00E85FAD" w:rsidRDefault="004A6E66" w:rsidP="004A6E66">
      <w:pPr>
        <w:spacing w:line="300" w:lineRule="auto"/>
        <w:ind w:firstLineChars="200" w:firstLine="360"/>
        <w:rPr>
          <w:rFonts w:ascii="宋体" w:hAnsi="宋体"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第五条  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在培养合同期内，用医学</w:t>
      </w:r>
      <w:r>
        <w:rPr>
          <w:rFonts w:ascii="宋体" w:hAnsi="宋体" w:hint="eastAsia"/>
          <w:bCs/>
          <w:sz w:val="18"/>
          <w:szCs w:val="18"/>
        </w:rPr>
        <w:t>杰出人才</w:t>
      </w:r>
      <w:r w:rsidRPr="003F00A7">
        <w:rPr>
          <w:rFonts w:ascii="宋体" w:hAnsi="宋体" w:hint="eastAsia"/>
          <w:bCs/>
          <w:sz w:val="18"/>
          <w:szCs w:val="18"/>
        </w:rPr>
        <w:t>培养经费取得的职务发明创造或职务技术成果</w:t>
      </w:r>
      <w:r>
        <w:rPr>
          <w:rFonts w:ascii="宋体" w:hAnsi="宋体" w:hint="eastAsia"/>
          <w:bCs/>
          <w:sz w:val="18"/>
          <w:szCs w:val="18"/>
        </w:rPr>
        <w:t>，</w:t>
      </w:r>
      <w:r>
        <w:rPr>
          <w:rFonts w:ascii="宋体" w:hAnsi="宋体" w:hint="eastAsia"/>
          <w:sz w:val="18"/>
          <w:szCs w:val="18"/>
        </w:rPr>
        <w:t>按照《关于加强卫生与健康科技成果转移转化工作的指导意见》（国卫科教发〔2016〕51号）执行</w:t>
      </w:r>
      <w:r w:rsidRPr="00F70E83">
        <w:rPr>
          <w:rFonts w:ascii="宋体" w:hAnsi="宋体" w:hint="eastAsia"/>
          <w:sz w:val="18"/>
          <w:szCs w:val="18"/>
        </w:rPr>
        <w:t>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第六条  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合同期满，由甲方和丙方按</w:t>
      </w:r>
      <w:r>
        <w:rPr>
          <w:rFonts w:ascii="宋体" w:hAnsi="宋体" w:hint="eastAsia"/>
          <w:sz w:val="18"/>
          <w:szCs w:val="18"/>
        </w:rPr>
        <w:t>《无锡市“科教强卫工程”实施方案</w:t>
      </w:r>
      <w:r w:rsidRPr="00F70E83">
        <w:rPr>
          <w:rFonts w:ascii="宋体" w:hAnsi="宋体" w:hint="eastAsia"/>
          <w:sz w:val="18"/>
          <w:szCs w:val="18"/>
        </w:rPr>
        <w:t>》</w:t>
      </w:r>
      <w:r w:rsidRPr="003F00A7">
        <w:rPr>
          <w:rFonts w:ascii="宋体" w:hAnsi="宋体" w:hint="eastAsia"/>
          <w:bCs/>
          <w:sz w:val="18"/>
          <w:szCs w:val="18"/>
        </w:rPr>
        <w:t>验收和评估。甲方将对验收与评估结果优秀的医学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、所在单位予以表彰和奖励。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第七条  任何一方提出变更合同内容或解除合同，需与另两方协商，共同签订变更条款或协议，作为合同的正式附件，方可执行。变更或解除后所造成的损失按责任原则承担。医学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在培养合同期内原则上不得调离所在单位，如有特殊情况必须得到甲乙丙三方同意。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第八条  乙方在合同执行过程中，对发现的问题如不及时处理和通报甲方与丙方，以至贻误完成期限，并造成不良后果，乙方要承担全部责任。甲方和丙方有权追回已拨经费，直至赔偿经济损失。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第九条  任何一方凡因不可抗拒的原因不能履行合同义务时，应及时通知另外二方，并在合理期间内</w:t>
      </w:r>
      <w:r w:rsidRPr="003F00A7">
        <w:rPr>
          <w:rFonts w:ascii="宋体" w:hAnsi="宋体" w:hint="eastAsia"/>
          <w:bCs/>
          <w:sz w:val="18"/>
          <w:szCs w:val="18"/>
        </w:rPr>
        <w:lastRenderedPageBreak/>
        <w:t>出具合同不能履行的证明。三方应采取适当措施减少损失。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第十条  乙方应加强对医学</w:t>
      </w:r>
      <w:r>
        <w:rPr>
          <w:rFonts w:ascii="宋体" w:hAnsi="宋体" w:hint="eastAsia"/>
          <w:bCs/>
          <w:sz w:val="18"/>
          <w:szCs w:val="18"/>
        </w:rPr>
        <w:t>杰出人才培育对象</w:t>
      </w:r>
      <w:r w:rsidRPr="003F00A7">
        <w:rPr>
          <w:rFonts w:ascii="宋体" w:hAnsi="宋体" w:hint="eastAsia"/>
          <w:bCs/>
          <w:sz w:val="18"/>
          <w:szCs w:val="18"/>
        </w:rPr>
        <w:t>的教育工作。在培养期内，医学</w:t>
      </w:r>
      <w:r>
        <w:rPr>
          <w:rFonts w:ascii="宋体" w:hAnsi="宋体" w:hint="eastAsia"/>
          <w:bCs/>
          <w:sz w:val="18"/>
          <w:szCs w:val="18"/>
        </w:rPr>
        <w:t>杰出人才</w:t>
      </w:r>
      <w:r w:rsidRPr="003F00A7">
        <w:rPr>
          <w:rFonts w:ascii="宋体" w:hAnsi="宋体" w:hint="eastAsia"/>
          <w:bCs/>
          <w:sz w:val="18"/>
          <w:szCs w:val="18"/>
        </w:rPr>
        <w:t>如果触犯国家法律法规、违反职业道德，弄虚作假，甲方有权取消其医学</w:t>
      </w:r>
      <w:r>
        <w:rPr>
          <w:rFonts w:ascii="宋体" w:hAnsi="宋体" w:hint="eastAsia"/>
          <w:bCs/>
          <w:sz w:val="18"/>
          <w:szCs w:val="18"/>
        </w:rPr>
        <w:t>杰出人才</w:t>
      </w:r>
      <w:r w:rsidRPr="003F00A7">
        <w:rPr>
          <w:rFonts w:ascii="宋体" w:hAnsi="宋体" w:hint="eastAsia"/>
          <w:bCs/>
          <w:sz w:val="18"/>
          <w:szCs w:val="18"/>
        </w:rPr>
        <w:t>资格。</w:t>
      </w:r>
    </w:p>
    <w:p w:rsidR="004A6E66" w:rsidRPr="003F00A7" w:rsidRDefault="004A6E66" w:rsidP="004A6E66">
      <w:pPr>
        <w:spacing w:line="500" w:lineRule="exact"/>
        <w:ind w:firstLineChars="200" w:firstLine="360"/>
        <w:rPr>
          <w:rFonts w:ascii="宋体" w:hAnsi="宋体"/>
          <w:bCs/>
          <w:sz w:val="18"/>
          <w:szCs w:val="18"/>
        </w:rPr>
      </w:pPr>
      <w:r w:rsidRPr="003F00A7">
        <w:rPr>
          <w:rFonts w:ascii="宋体" w:hAnsi="宋体" w:hint="eastAsia"/>
          <w:bCs/>
          <w:sz w:val="18"/>
          <w:szCs w:val="18"/>
        </w:rPr>
        <w:t>第十一条  本合同一式六份，甲方、乙方、丙方各存二份。各方签字、盖章后即生效。</w:t>
      </w: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4A6E66" w:rsidRDefault="004A6E66">
      <w:pPr>
        <w:ind w:firstLineChars="200" w:firstLine="480"/>
        <w:rPr>
          <w:rFonts w:ascii="宋体" w:hAnsi="宋体"/>
          <w:sz w:val="24"/>
        </w:rPr>
      </w:pPr>
    </w:p>
    <w:p w:rsidR="004A6E66" w:rsidRDefault="004A6E66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480"/>
        <w:rPr>
          <w:rFonts w:ascii="宋体" w:hAnsi="宋体"/>
          <w:sz w:val="24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4A6E66" w:rsidRDefault="004A6E66">
      <w:pPr>
        <w:ind w:firstLineChars="200" w:firstLine="560"/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rPr>
          <w:rFonts w:ascii="仿宋_GB2312" w:eastAsia="仿宋_GB2312" w:hAnsi="宋体"/>
          <w:bCs/>
          <w:sz w:val="28"/>
          <w:szCs w:val="28"/>
        </w:rPr>
      </w:pPr>
    </w:p>
    <w:p w:rsidR="00AB4564" w:rsidRDefault="00AB4564">
      <w:pPr>
        <w:ind w:firstLineChars="200" w:firstLine="562"/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一、依托课题。包括研究目的、研究内容、预期达到的结果、主要技术指标、研究进度等。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B4564">
        <w:trPr>
          <w:trHeight w:val="12071"/>
        </w:trPr>
        <w:tc>
          <w:tcPr>
            <w:tcW w:w="8522" w:type="dxa"/>
          </w:tcPr>
          <w:p w:rsidR="00AB4564" w:rsidRPr="00937607" w:rsidRDefault="007735D5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${applySubject^p}</w:t>
            </w:r>
          </w:p>
          <w:p w:rsidR="00AB4564" w:rsidRDefault="007735D5">
            <w:pPr>
              <w:ind w:firstLineChars="200" w:firstLine="56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${applySubject}</w:t>
            </w:r>
          </w:p>
        </w:tc>
      </w:tr>
    </w:tbl>
    <w:p w:rsidR="00AB4564" w:rsidRDefault="00AB4564">
      <w:pPr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二、优势、特色技术发展规划。开展和掌握1-2项本学科国际领先技术，并提出具体的开展方案、工作量、考核标准。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B4564">
        <w:trPr>
          <w:trHeight w:val="12071"/>
        </w:trPr>
        <w:tc>
          <w:tcPr>
            <w:tcW w:w="8522" w:type="dxa"/>
          </w:tcPr>
          <w:p w:rsidR="00AB4564" w:rsidRPr="00937607" w:rsidRDefault="007735D5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${technologyPlan^p}</w:t>
            </w:r>
          </w:p>
          <w:p w:rsidR="00AB4564" w:rsidRDefault="007735D5">
            <w:pPr>
              <w:ind w:firstLineChars="200" w:firstLine="56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${technologyPlan}</w:t>
            </w:r>
          </w:p>
        </w:tc>
      </w:tr>
    </w:tbl>
    <w:p w:rsidR="00AB4564" w:rsidRDefault="00AB4564">
      <w:pPr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三、个人学术地位发展目标。经过五年培养，个人国内综合学术地位水平，国家级学会任职、杂志编委，入选国家级或省部级人才工程等具体指标。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B4564">
        <w:trPr>
          <w:trHeight w:val="11441"/>
        </w:trPr>
        <w:tc>
          <w:tcPr>
            <w:tcW w:w="8522" w:type="dxa"/>
          </w:tcPr>
          <w:p w:rsidR="00AB4564" w:rsidRPr="00937607" w:rsidRDefault="007735D5">
            <w:pPr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${assessmentIndex^p}</w:t>
            </w:r>
          </w:p>
          <w:p w:rsidR="00AB4564" w:rsidRDefault="007735D5">
            <w:pPr>
              <w:ind w:firstLineChars="200" w:firstLine="56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${assessmentIndex}</w:t>
            </w:r>
          </w:p>
        </w:tc>
      </w:tr>
    </w:tbl>
    <w:p w:rsidR="00AB4564" w:rsidRDefault="00AB4564">
      <w:pPr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spacing w:line="360" w:lineRule="auto"/>
        <w:ind w:firstLineChars="196" w:firstLine="551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四、考核指标。围绕主攻方向，提出可以量化和考核的年度和最终考核指标。分应用基础研究和临床研究两个部分。包括成果、课题、论文、专利、新药证书、特色和优势技术开展、四级手术量等。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B4564">
        <w:trPr>
          <w:trHeight w:val="11299"/>
        </w:trPr>
        <w:tc>
          <w:tcPr>
            <w:tcW w:w="8522" w:type="dxa"/>
          </w:tcPr>
          <w:p w:rsidR="00AB4564" w:rsidRPr="00937607" w:rsidRDefault="007735D5">
            <w:pPr>
              <w:spacing w:line="360" w:lineRule="auto"/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${examStandard^p}</w:t>
            </w:r>
          </w:p>
          <w:p w:rsidR="00AB4564" w:rsidRDefault="007735D5">
            <w:pPr>
              <w:spacing w:line="360" w:lineRule="auto"/>
              <w:ind w:firstLineChars="200" w:firstLine="560"/>
              <w:rPr>
                <w:rFonts w:ascii="宋体" w:hAnsi="宋体"/>
                <w:b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${examStandard}</w:t>
            </w:r>
          </w:p>
        </w:tc>
      </w:tr>
    </w:tbl>
    <w:p w:rsidR="00AB4564" w:rsidRDefault="00AB4564">
      <w:pPr>
        <w:spacing w:line="360" w:lineRule="auto"/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ind w:firstLineChars="200" w:firstLine="562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lastRenderedPageBreak/>
        <w:t>五、单位培养措施。须列出具体培养措施，包括业务条件改善、人才梯队建设、配套资金落实、出国进修等。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B4564">
        <w:trPr>
          <w:trHeight w:val="12071"/>
        </w:trPr>
        <w:tc>
          <w:tcPr>
            <w:tcW w:w="8522" w:type="dxa"/>
          </w:tcPr>
          <w:p w:rsidR="00AB4564" w:rsidRPr="00937607" w:rsidRDefault="007735D5" w:rsidP="00937607">
            <w:pPr>
              <w:spacing w:line="360" w:lineRule="auto"/>
              <w:ind w:firstLineChars="200" w:firstLine="560"/>
              <w:rPr>
                <w:rFonts w:ascii="宋体" w:hAnsi="宋体"/>
                <w:bCs/>
                <w:sz w:val="28"/>
                <w:szCs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${orgCulture^p}</w:t>
            </w:r>
          </w:p>
          <w:p w:rsidR="00AB4564" w:rsidRDefault="007735D5" w:rsidP="00937607">
            <w:pPr>
              <w:spacing w:line="360" w:lineRule="auto"/>
              <w:ind w:firstLineChars="200" w:firstLine="560"/>
              <w:rPr>
                <w:b/>
                <w:bCs/>
                <w:sz w:val="28"/>
              </w:rPr>
            </w:pPr>
            <w:r w:rsidRPr="00937607">
              <w:rPr>
                <w:rFonts w:ascii="宋体" w:hAnsi="宋体" w:hint="eastAsia"/>
                <w:bCs/>
                <w:sz w:val="28"/>
                <w:szCs w:val="28"/>
              </w:rPr>
              <w:t>${orgCulture}</w:t>
            </w:r>
          </w:p>
        </w:tc>
      </w:tr>
    </w:tbl>
    <w:p w:rsidR="00AB4564" w:rsidRDefault="00AB4564">
      <w:pPr>
        <w:rPr>
          <w:rFonts w:ascii="楷体_GB2312" w:eastAsia="楷体_GB2312"/>
          <w:bCs/>
          <w:sz w:val="28"/>
        </w:rPr>
      </w:pPr>
    </w:p>
    <w:p w:rsidR="00F40C38" w:rsidRDefault="00F40C38">
      <w:pPr>
        <w:ind w:firstLineChars="97" w:firstLine="273"/>
        <w:rPr>
          <w:rFonts w:ascii="宋体" w:hAnsi="宋体"/>
          <w:b/>
          <w:bCs/>
          <w:sz w:val="28"/>
          <w:szCs w:val="28"/>
        </w:rPr>
      </w:pPr>
    </w:p>
    <w:p w:rsidR="00AB4564" w:rsidRDefault="007735D5">
      <w:pPr>
        <w:ind w:firstLineChars="97" w:firstLine="273"/>
        <w:rPr>
          <w:rFonts w:ascii="宋体" w:hAnsi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hint="eastAsia"/>
          <w:b/>
          <w:bCs/>
          <w:sz w:val="28"/>
          <w:szCs w:val="28"/>
        </w:rPr>
        <w:t>六、经费预算</w:t>
      </w:r>
    </w:p>
    <w:tbl>
      <w:tblPr>
        <w:tblW w:w="85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2245"/>
        <w:gridCol w:w="642"/>
        <w:gridCol w:w="1114"/>
        <w:gridCol w:w="1112"/>
        <w:gridCol w:w="6"/>
        <w:gridCol w:w="1111"/>
        <w:gridCol w:w="6"/>
        <w:gridCol w:w="1109"/>
        <w:gridCol w:w="6"/>
        <w:gridCol w:w="1063"/>
        <w:gridCol w:w="46"/>
        <w:gridCol w:w="7"/>
      </w:tblGrid>
      <w:tr w:rsidR="00AB4564">
        <w:trPr>
          <w:gridBefore w:val="1"/>
          <w:wBefore w:w="61" w:type="dxa"/>
          <w:cantSplit/>
          <w:trHeight w:val="465"/>
          <w:jc w:val="center"/>
        </w:trPr>
        <w:tc>
          <w:tcPr>
            <w:tcW w:w="22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甲方资助金额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4564" w:rsidRDefault="007735D5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${constructOrgFund}    （万元）  </w:t>
            </w:r>
          </w:p>
        </w:tc>
      </w:tr>
      <w:tr w:rsidR="00AB4564">
        <w:trPr>
          <w:gridBefore w:val="1"/>
          <w:wBefore w:w="61" w:type="dxa"/>
          <w:cantSplit/>
          <w:trHeight w:val="465"/>
          <w:jc w:val="center"/>
        </w:trPr>
        <w:tc>
          <w:tcPr>
            <w:tcW w:w="22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乙方匹配经费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4564" w:rsidRDefault="007735D5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${assumeOrgFund}    （万元）  </w:t>
            </w:r>
          </w:p>
        </w:tc>
      </w:tr>
      <w:tr w:rsidR="00AB4564">
        <w:trPr>
          <w:gridBefore w:val="1"/>
          <w:wBefore w:w="61" w:type="dxa"/>
          <w:cantSplit/>
          <w:trHeight w:val="465"/>
          <w:jc w:val="center"/>
        </w:trPr>
        <w:tc>
          <w:tcPr>
            <w:tcW w:w="22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丙方匹配经费</w:t>
            </w:r>
          </w:p>
        </w:tc>
        <w:tc>
          <w:tcPr>
            <w:tcW w:w="6222" w:type="dxa"/>
            <w:gridSpan w:val="11"/>
            <w:vAlign w:val="bottom"/>
          </w:tcPr>
          <w:p w:rsidR="00AB4564" w:rsidRDefault="007735D5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${thirdFund}    （万元）  </w:t>
            </w:r>
          </w:p>
        </w:tc>
      </w:tr>
      <w:tr w:rsidR="00AB4564">
        <w:trPr>
          <w:gridBefore w:val="1"/>
          <w:wBefore w:w="61" w:type="dxa"/>
          <w:cantSplit/>
          <w:trHeight w:val="465"/>
          <w:jc w:val="center"/>
        </w:trPr>
        <w:tc>
          <w:tcPr>
            <w:tcW w:w="22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其他来源经费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4564" w:rsidRDefault="007735D5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${otherFund}     （万元）  </w:t>
            </w:r>
          </w:p>
        </w:tc>
      </w:tr>
      <w:tr w:rsidR="00AB4564">
        <w:trPr>
          <w:gridBefore w:val="1"/>
          <w:wBefore w:w="61" w:type="dxa"/>
          <w:cantSplit/>
          <w:trHeight w:val="465"/>
          <w:jc w:val="center"/>
        </w:trPr>
        <w:tc>
          <w:tcPr>
            <w:tcW w:w="2245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  计</w:t>
            </w:r>
          </w:p>
        </w:tc>
        <w:tc>
          <w:tcPr>
            <w:tcW w:w="6222" w:type="dxa"/>
            <w:gridSpan w:val="11"/>
            <w:tcMar>
              <w:top w:w="20" w:type="dxa"/>
              <w:left w:w="20" w:type="dxa"/>
              <w:bottom w:w="0" w:type="dxa"/>
              <w:right w:w="20" w:type="dxa"/>
            </w:tcMar>
            <w:vAlign w:val="bottom"/>
          </w:tcPr>
          <w:p w:rsidR="00AB4564" w:rsidRDefault="007735D5">
            <w:pPr>
              <w:wordWrap w:val="0"/>
              <w:jc w:val="right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 xml:space="preserve">${amountFund}     （万元）  </w:t>
            </w:r>
          </w:p>
        </w:tc>
      </w:tr>
      <w:tr w:rsidR="00AB4564">
        <w:trPr>
          <w:gridBefore w:val="1"/>
          <w:wBefore w:w="61" w:type="dxa"/>
          <w:trHeight w:val="525"/>
          <w:jc w:val="center"/>
        </w:trPr>
        <w:tc>
          <w:tcPr>
            <w:tcW w:w="8467" w:type="dxa"/>
            <w:gridSpan w:val="1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AB4564">
            <w:pPr>
              <w:jc w:val="center"/>
              <w:rPr>
                <w:rFonts w:ascii="仿宋_GB2312" w:eastAsia="仿宋_GB2312" w:hAnsi="宋体"/>
                <w:sz w:val="24"/>
              </w:rPr>
            </w:pPr>
          </w:p>
        </w:tc>
      </w:tr>
      <w:tr w:rsidR="00AB4564">
        <w:trPr>
          <w:gridBefore w:val="1"/>
          <w:wBefore w:w="61" w:type="dxa"/>
          <w:trHeight w:val="525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申请资助的预算支出科目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2OO16年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2O17年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2O18年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2O19年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2O20年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1、国内外进修费用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${inlandFifthYear}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2、学术交流费用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${communicationFifthYear}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3、仪器设备费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${instrumentFifthYear}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4、实验材料费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${experimentMaterialFifthYear}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5、实验动物费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${experimentAnimalTrFifthYear}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6、人员培养费用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${cultivateFifthYear}</w:t>
            </w:r>
          </w:p>
        </w:tc>
      </w:tr>
      <w:tr w:rsidR="00AB4564" w:rsidTr="00F40C38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7、购买图书、资料费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${bookFifthYear}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8、研究项目费用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${researchProjFifthYear}</w:t>
            </w:r>
          </w:p>
        </w:tc>
      </w:tr>
      <w:tr w:rsidR="00AB4564" w:rsidTr="00815C90">
        <w:trPr>
          <w:gridBefore w:val="1"/>
          <w:wBefore w:w="61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lastRenderedPageBreak/>
              <w:t>9、其他费用</w:t>
            </w:r>
          </w:p>
        </w:tc>
        <w:tc>
          <w:tcPr>
            <w:tcW w:w="1114" w:type="dxa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${otherFirstYear}</w:t>
            </w:r>
          </w:p>
        </w:tc>
        <w:tc>
          <w:tcPr>
            <w:tcW w:w="1118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${otherSecondYear}</w:t>
            </w:r>
          </w:p>
        </w:tc>
        <w:tc>
          <w:tcPr>
            <w:tcW w:w="111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${otherThirdYear}</w:t>
            </w:r>
          </w:p>
        </w:tc>
        <w:tc>
          <w:tcPr>
            <w:tcW w:w="1115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${otherFourthYear}</w:t>
            </w:r>
          </w:p>
        </w:tc>
        <w:tc>
          <w:tcPr>
            <w:tcW w:w="1116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${otherFifthYear}</w:t>
            </w:r>
          </w:p>
        </w:tc>
      </w:tr>
      <w:tr w:rsidR="00AB4564" w:rsidTr="00815C90">
        <w:trPr>
          <w:gridBefore w:val="1"/>
          <w:gridAfter w:val="1"/>
          <w:wBefore w:w="61" w:type="dxa"/>
          <w:wAfter w:w="7" w:type="dxa"/>
          <w:trHeight w:val="527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仿宋_GB2312" w:eastAsia="仿宋_GB2312" w:hAnsi="宋体" w:hint="eastAsia"/>
                <w:sz w:val="24"/>
              </w:rPr>
              <w:t>合    计</w:t>
            </w:r>
          </w:p>
        </w:tc>
        <w:tc>
          <w:tcPr>
            <w:tcW w:w="1114" w:type="dxa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${amountFirstYear}</w:t>
            </w:r>
          </w:p>
        </w:tc>
        <w:tc>
          <w:tcPr>
            <w:tcW w:w="1112" w:type="dxa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${amountSecondYear}</w:t>
            </w:r>
          </w:p>
        </w:tc>
        <w:tc>
          <w:tcPr>
            <w:tcW w:w="1117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${amountThirdYear}</w:t>
            </w:r>
          </w:p>
        </w:tc>
        <w:tc>
          <w:tcPr>
            <w:tcW w:w="1115" w:type="dxa"/>
            <w:gridSpan w:val="2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${amountFourthYear}</w:t>
            </w:r>
          </w:p>
        </w:tc>
        <w:tc>
          <w:tcPr>
            <w:tcW w:w="1115" w:type="dxa"/>
            <w:gridSpan w:val="3"/>
            <w:vAlign w:val="center"/>
          </w:tcPr>
          <w:p w:rsidR="00AB4564" w:rsidRDefault="007735D5">
            <w:pPr>
              <w:rPr>
                <w:rFonts w:ascii="仿宋_GB2312" w:eastAsia="仿宋_GB2312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${amountFifthYear}</w:t>
            </w:r>
          </w:p>
        </w:tc>
      </w:tr>
      <w:tr w:rsidR="0010605B" w:rsidTr="00797B6C">
        <w:trPr>
          <w:gridBefore w:val="1"/>
          <w:gridAfter w:val="1"/>
          <w:wBefore w:w="61" w:type="dxa"/>
          <w:wAfter w:w="7" w:type="dxa"/>
          <w:cantSplit/>
          <w:trHeight w:val="525"/>
          <w:jc w:val="center"/>
        </w:trPr>
        <w:tc>
          <w:tcPr>
            <w:tcW w:w="2887" w:type="dxa"/>
            <w:gridSpan w:val="2"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10605B" w:rsidRPr="00B35CB3" w:rsidRDefault="0010605B">
            <w:pPr>
              <w:rPr>
                <w:rFonts w:ascii="仿宋" w:eastAsia="仿宋" w:hAnsi="仿宋"/>
                <w:szCs w:val="21"/>
              </w:rPr>
            </w:pPr>
            <w:r w:rsidRPr="00B35CB3">
              <w:rPr>
                <w:rFonts w:ascii="仿宋" w:eastAsia="仿宋" w:hAnsi="仿宋" w:hint="eastAsia"/>
                <w:szCs w:val="21"/>
              </w:rPr>
              <w:t>补充说明</w:t>
            </w:r>
          </w:p>
        </w:tc>
        <w:tc>
          <w:tcPr>
            <w:tcW w:w="5573" w:type="dxa"/>
            <w:gridSpan w:val="9"/>
            <w:vAlign w:val="center"/>
          </w:tcPr>
          <w:p w:rsidR="00F40C38" w:rsidRPr="00F40C38" w:rsidRDefault="00F40C38" w:rsidP="00F40C38">
            <w:pPr>
              <w:rPr>
                <w:rFonts w:ascii="仿宋" w:eastAsia="仿宋" w:hAnsi="仿宋"/>
                <w:szCs w:val="21"/>
              </w:rPr>
            </w:pPr>
            <w:r w:rsidRPr="00F40C38">
              <w:rPr>
                <w:rFonts w:ascii="仿宋" w:eastAsia="仿宋" w:hAnsi="仿宋"/>
                <w:szCs w:val="21"/>
              </w:rPr>
              <w:t>${supplementary_notes}</w:t>
            </w:r>
          </w:p>
          <w:p w:rsidR="0010605B" w:rsidRPr="00B35CB3" w:rsidRDefault="00F40C38" w:rsidP="00F40C38">
            <w:pPr>
              <w:rPr>
                <w:rFonts w:ascii="仿宋" w:eastAsia="仿宋" w:hAnsi="仿宋"/>
                <w:szCs w:val="21"/>
              </w:rPr>
            </w:pPr>
            <w:r w:rsidRPr="00F40C38">
              <w:rPr>
                <w:rFonts w:ascii="仿宋" w:eastAsia="仿宋" w:hAnsi="仿宋"/>
                <w:szCs w:val="21"/>
              </w:rPr>
              <w:t>${supplementary_notes^p}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43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AB4564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AB4564" w:rsidRDefault="00AB4564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</w:p>
          <w:p w:rsidR="00AB4564" w:rsidRDefault="007735D5">
            <w:pPr>
              <w:ind w:leftChars="106" w:left="223" w:rightChars="108" w:right="227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填表说明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31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1、经费预算请遵照《省政府关于深化省级财政科研项目和资金管理改革的意见》（苏政发〔2015〕15号）编制。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31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2、仪器设备费：指项目专用仪器的购置费和运杂、包装、安装费、自制仪器设备的材料、配件和外协加工费。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31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3、大型仪器设备应充分利用本单位、本地区现有条件。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31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4、交通运输设备一般不得列入，如特殊需要应说明理由，经批准后按程序采购。</w:t>
            </w:r>
          </w:p>
        </w:tc>
      </w:tr>
      <w:tr w:rsidR="00AB4564" w:rsidTr="0006003D">
        <w:tblPrEx>
          <w:tblBorders>
            <w:top w:val="single" w:sz="40" w:space="0" w:color="auto"/>
            <w:left w:val="single" w:sz="40" w:space="0" w:color="auto"/>
            <w:bottom w:val="single" w:sz="40" w:space="0" w:color="auto"/>
            <w:right w:val="single" w:sz="40" w:space="0" w:color="auto"/>
            <w:insideH w:val="single" w:sz="40" w:space="0" w:color="auto"/>
            <w:insideV w:val="single" w:sz="40" w:space="0" w:color="auto"/>
          </w:tblBorders>
        </w:tblPrEx>
        <w:trPr>
          <w:gridAfter w:val="2"/>
          <w:wAfter w:w="53" w:type="dxa"/>
          <w:trHeight w:val="315"/>
          <w:jc w:val="center"/>
        </w:trPr>
        <w:tc>
          <w:tcPr>
            <w:tcW w:w="8475" w:type="dxa"/>
            <w:gridSpan w:val="11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:rsidR="00AB4564" w:rsidRDefault="007735D5">
            <w:pPr>
              <w:ind w:firstLineChars="200" w:firstLine="420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5、单台件在5千元以上的仪器设备须逐项填写名称、规格、型号、单价、数量。</w:t>
            </w:r>
          </w:p>
        </w:tc>
      </w:tr>
    </w:tbl>
    <w:p w:rsidR="00AB4564" w:rsidRDefault="00AB4564">
      <w:pPr>
        <w:ind w:firstLineChars="200" w:firstLine="420"/>
      </w:pPr>
    </w:p>
    <w:p w:rsidR="00AB4564" w:rsidRDefault="00AB4564">
      <w:pPr>
        <w:rPr>
          <w:rFonts w:ascii="楷体_GB2312" w:eastAsia="楷体_GB2312" w:hAnsi="宋体"/>
        </w:rPr>
      </w:pPr>
    </w:p>
    <w:p w:rsidR="00AB4564" w:rsidRDefault="007735D5">
      <w:r>
        <w:rPr>
          <w:rFonts w:hint="eastAsia"/>
        </w:rPr>
        <w:br w:type="page"/>
      </w:r>
    </w:p>
    <w:tbl>
      <w:tblPr>
        <w:tblW w:w="90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1707"/>
        <w:gridCol w:w="3858"/>
        <w:gridCol w:w="2940"/>
      </w:tblGrid>
      <w:tr w:rsidR="00AB4564" w:rsidTr="009C6E9D">
        <w:trPr>
          <w:cantSplit/>
          <w:trHeight w:hRule="exact" w:val="652"/>
        </w:trPr>
        <w:tc>
          <w:tcPr>
            <w:tcW w:w="528" w:type="dxa"/>
            <w:vMerge w:val="restart"/>
            <w:vAlign w:val="center"/>
          </w:tcPr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lastRenderedPageBreak/>
              <w:t>甲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单位名称</w:t>
            </w:r>
          </w:p>
        </w:tc>
        <w:tc>
          <w:tcPr>
            <w:tcW w:w="3858" w:type="dxa"/>
            <w:vAlign w:val="center"/>
          </w:tcPr>
          <w:p w:rsidR="00AB4564" w:rsidRDefault="00AB2947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无锡市</w:t>
            </w:r>
            <w:r w:rsidR="007735D5">
              <w:rPr>
                <w:rFonts w:ascii="仿宋_GB2312" w:eastAsia="仿宋_GB2312" w:hAnsi="宋体" w:hint="eastAsia"/>
              </w:rPr>
              <w:t>卫生计生委</w:t>
            </w:r>
          </w:p>
        </w:tc>
        <w:tc>
          <w:tcPr>
            <w:tcW w:w="2940" w:type="dxa"/>
            <w:vMerge w:val="restart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ind w:firstLineChars="100" w:firstLine="21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（</w:t>
            </w:r>
            <w:r w:rsidR="00AB2947">
              <w:rPr>
                <w:rFonts w:ascii="仿宋_GB2312" w:eastAsia="仿宋_GB2312" w:hAnsi="宋体" w:hint="eastAsia"/>
              </w:rPr>
              <w:t>无锡市</w:t>
            </w:r>
            <w:r>
              <w:rPr>
                <w:rFonts w:ascii="仿宋_GB2312" w:eastAsia="仿宋_GB2312" w:hAnsi="宋体" w:hint="eastAsia"/>
              </w:rPr>
              <w:t>卫生计生委公章）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      年   月   日</w:t>
            </w: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法人代表（签章）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CB7FEE">
        <w:trPr>
          <w:cantSplit/>
          <w:trHeight w:hRule="exact" w:val="625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 w:rsidP="00CB7FEE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医学杰出人才培养工作联系人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地    址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邮    编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电话及传真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 w:val="restart"/>
            <w:vAlign w:val="center"/>
          </w:tcPr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乙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单位名称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ind w:firstLineChars="300" w:firstLine="63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（单位公章）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      年   月   日</w:t>
            </w:r>
          </w:p>
        </w:tc>
      </w:tr>
      <w:tr w:rsidR="00AB4564" w:rsidTr="00CB7FEE">
        <w:trPr>
          <w:cantSplit/>
          <w:trHeight w:hRule="exact" w:val="661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医学杰出人才</w:t>
            </w:r>
          </w:p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培养对象（签章）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法人代表（签章）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地址及邮编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电话及传真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开户银行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帐    号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 w:val="restart"/>
            <w:vAlign w:val="center"/>
          </w:tcPr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丙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方</w:t>
            </w: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单位名称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 w:val="restart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ind w:firstLineChars="300" w:firstLine="630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（单位公章）</w:t>
            </w:r>
          </w:p>
          <w:p w:rsidR="00AB4564" w:rsidRDefault="00AB4564">
            <w:pPr>
              <w:rPr>
                <w:rFonts w:ascii="仿宋_GB2312" w:eastAsia="仿宋_GB2312" w:hAnsi="宋体"/>
              </w:rPr>
            </w:pPr>
          </w:p>
          <w:p w:rsidR="00AB4564" w:rsidRDefault="007735D5">
            <w:pPr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 xml:space="preserve">      年   月   日</w:t>
            </w: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法人代表（签章）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  <w:tr w:rsidR="00AB4564" w:rsidTr="00CB7FEE">
        <w:trPr>
          <w:cantSplit/>
          <w:trHeight w:hRule="exact" w:val="664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医学杰出人才</w:t>
            </w:r>
          </w:p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培养工作联系人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地址及邮编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电话及传真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开户银行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  <w:tr w:rsidR="00AB4564" w:rsidTr="009C6E9D">
        <w:trPr>
          <w:cantSplit/>
          <w:trHeight w:hRule="exact" w:val="652"/>
        </w:trPr>
        <w:tc>
          <w:tcPr>
            <w:tcW w:w="528" w:type="dxa"/>
            <w:vMerge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1707" w:type="dxa"/>
            <w:vAlign w:val="center"/>
          </w:tcPr>
          <w:p w:rsidR="00AB4564" w:rsidRDefault="007735D5">
            <w:pPr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帐    号</w:t>
            </w:r>
          </w:p>
        </w:tc>
        <w:tc>
          <w:tcPr>
            <w:tcW w:w="3858" w:type="dxa"/>
            <w:vAlign w:val="center"/>
          </w:tcPr>
          <w:p w:rsidR="00AB4564" w:rsidRDefault="00AB4564">
            <w:pPr>
              <w:rPr>
                <w:rFonts w:ascii="仿宋_GB2312" w:eastAsia="仿宋_GB2312" w:hAnsi="宋体"/>
              </w:rPr>
            </w:pPr>
          </w:p>
        </w:tc>
        <w:tc>
          <w:tcPr>
            <w:tcW w:w="2940" w:type="dxa"/>
            <w:vMerge/>
            <w:vAlign w:val="center"/>
          </w:tcPr>
          <w:p w:rsidR="00AB4564" w:rsidRDefault="00AB4564">
            <w:pPr>
              <w:rPr>
                <w:rFonts w:ascii="宋体" w:hAnsi="宋体"/>
              </w:rPr>
            </w:pPr>
          </w:p>
        </w:tc>
      </w:tr>
    </w:tbl>
    <w:p w:rsidR="00AB4564" w:rsidRDefault="00AB4564"/>
    <w:p w:rsidR="00AB4564" w:rsidRDefault="00AB4564"/>
    <w:sectPr w:rsidR="00AB4564">
      <w:footerReference w:type="even" r:id="rId7"/>
      <w:footerReference w:type="default" r:id="rId8"/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5F82" w:rsidRDefault="00BA5F82">
      <w:r>
        <w:separator/>
      </w:r>
    </w:p>
  </w:endnote>
  <w:endnote w:type="continuationSeparator" w:id="0">
    <w:p w:rsidR="00BA5F82" w:rsidRDefault="00BA5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Microsoft YaHei UI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charset w:val="00"/>
    <w:family w:val="auto"/>
    <w:pitch w:val="default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64" w:rsidRDefault="007735D5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AB4564" w:rsidRDefault="00AB456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4564" w:rsidRDefault="007735D5">
    <w:pPr>
      <w:pStyle w:val="a3"/>
      <w:jc w:val="center"/>
      <w:rPr>
        <w:rFonts w:ascii="楷体_GB2312" w:eastAsia="楷体_GB2312"/>
        <w:sz w:val="28"/>
        <w:szCs w:val="28"/>
      </w:rPr>
    </w:pPr>
    <w:r>
      <w:rPr>
        <w:rFonts w:ascii="楷体_GB2312" w:eastAsia="楷体_GB2312" w:hint="eastAsia"/>
        <w:sz w:val="28"/>
        <w:szCs w:val="28"/>
      </w:rPr>
      <w:t>—</w:t>
    </w:r>
    <w:r>
      <w:rPr>
        <w:rFonts w:ascii="楷体_GB2312" w:eastAsia="楷体_GB2312" w:hint="eastAsia"/>
        <w:sz w:val="28"/>
        <w:szCs w:val="28"/>
      </w:rPr>
      <w:fldChar w:fldCharType="begin"/>
    </w:r>
    <w:r>
      <w:rPr>
        <w:rStyle w:val="a4"/>
        <w:rFonts w:ascii="楷体_GB2312" w:eastAsia="楷体_GB2312" w:hint="eastAsia"/>
        <w:sz w:val="28"/>
        <w:szCs w:val="28"/>
      </w:rPr>
      <w:instrText xml:space="preserve"> PAGE </w:instrText>
    </w:r>
    <w:r>
      <w:rPr>
        <w:rFonts w:ascii="楷体_GB2312" w:eastAsia="楷体_GB2312" w:hint="eastAsia"/>
        <w:sz w:val="28"/>
        <w:szCs w:val="28"/>
      </w:rPr>
      <w:fldChar w:fldCharType="separate"/>
    </w:r>
    <w:r w:rsidR="00F40C38">
      <w:rPr>
        <w:rStyle w:val="a4"/>
        <w:rFonts w:ascii="楷体_GB2312" w:eastAsia="楷体_GB2312"/>
        <w:noProof/>
        <w:sz w:val="28"/>
        <w:szCs w:val="28"/>
      </w:rPr>
      <w:t>8</w:t>
    </w:r>
    <w:r>
      <w:rPr>
        <w:rFonts w:ascii="楷体_GB2312" w:eastAsia="楷体_GB2312" w:hint="eastAsia"/>
        <w:sz w:val="28"/>
        <w:szCs w:val="28"/>
      </w:rPr>
      <w:fldChar w:fldCharType="end"/>
    </w:r>
    <w:r>
      <w:rPr>
        <w:rFonts w:ascii="楷体_GB2312" w:eastAsia="楷体_GB2312" w:hint="eastAsia"/>
        <w:sz w:val="28"/>
        <w:szCs w:val="28"/>
      </w:rPr>
      <w:t>—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5F82" w:rsidRDefault="00BA5F82">
      <w:r>
        <w:separator/>
      </w:r>
    </w:p>
  </w:footnote>
  <w:footnote w:type="continuationSeparator" w:id="0">
    <w:p w:rsidR="00BA5F82" w:rsidRDefault="00BA5F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B45"/>
    <w:rsid w:val="0000271A"/>
    <w:rsid w:val="00003459"/>
    <w:rsid w:val="00012F69"/>
    <w:rsid w:val="00021AA0"/>
    <w:rsid w:val="00034C62"/>
    <w:rsid w:val="000375CC"/>
    <w:rsid w:val="000526BF"/>
    <w:rsid w:val="0006003D"/>
    <w:rsid w:val="00060673"/>
    <w:rsid w:val="00070DD7"/>
    <w:rsid w:val="0007288A"/>
    <w:rsid w:val="0007506A"/>
    <w:rsid w:val="00077C24"/>
    <w:rsid w:val="000876CE"/>
    <w:rsid w:val="000922A5"/>
    <w:rsid w:val="00094671"/>
    <w:rsid w:val="00097699"/>
    <w:rsid w:val="000A2CC4"/>
    <w:rsid w:val="000A6B85"/>
    <w:rsid w:val="000A700C"/>
    <w:rsid w:val="000B094A"/>
    <w:rsid w:val="000B0BEB"/>
    <w:rsid w:val="000B67E0"/>
    <w:rsid w:val="000C0CED"/>
    <w:rsid w:val="000C47EB"/>
    <w:rsid w:val="000D1F8A"/>
    <w:rsid w:val="000E1591"/>
    <w:rsid w:val="000E1B11"/>
    <w:rsid w:val="000E6B53"/>
    <w:rsid w:val="000E6C15"/>
    <w:rsid w:val="000E7191"/>
    <w:rsid w:val="000F26F6"/>
    <w:rsid w:val="0010444F"/>
    <w:rsid w:val="001044A2"/>
    <w:rsid w:val="0010605B"/>
    <w:rsid w:val="00113ACD"/>
    <w:rsid w:val="00113D7D"/>
    <w:rsid w:val="00117B41"/>
    <w:rsid w:val="00122E7F"/>
    <w:rsid w:val="00125EE6"/>
    <w:rsid w:val="00133AAF"/>
    <w:rsid w:val="00141163"/>
    <w:rsid w:val="00142D38"/>
    <w:rsid w:val="00142F6B"/>
    <w:rsid w:val="001450A6"/>
    <w:rsid w:val="001452FF"/>
    <w:rsid w:val="001454FF"/>
    <w:rsid w:val="00145D8C"/>
    <w:rsid w:val="00147624"/>
    <w:rsid w:val="00147F4D"/>
    <w:rsid w:val="001721D7"/>
    <w:rsid w:val="00172DAE"/>
    <w:rsid w:val="00184971"/>
    <w:rsid w:val="0018728F"/>
    <w:rsid w:val="00190BE9"/>
    <w:rsid w:val="00196C1B"/>
    <w:rsid w:val="001A0E6E"/>
    <w:rsid w:val="001A686A"/>
    <w:rsid w:val="001A76E0"/>
    <w:rsid w:val="001B0A6C"/>
    <w:rsid w:val="001B1472"/>
    <w:rsid w:val="001C05AF"/>
    <w:rsid w:val="001C17D8"/>
    <w:rsid w:val="001C1C69"/>
    <w:rsid w:val="001C20DD"/>
    <w:rsid w:val="001C2A3C"/>
    <w:rsid w:val="001C3EA0"/>
    <w:rsid w:val="001D5F32"/>
    <w:rsid w:val="001E4621"/>
    <w:rsid w:val="001E759B"/>
    <w:rsid w:val="001F03A3"/>
    <w:rsid w:val="001F5A8C"/>
    <w:rsid w:val="00202726"/>
    <w:rsid w:val="00202775"/>
    <w:rsid w:val="00204F8E"/>
    <w:rsid w:val="00206913"/>
    <w:rsid w:val="00206CE8"/>
    <w:rsid w:val="00220C29"/>
    <w:rsid w:val="00226A5A"/>
    <w:rsid w:val="002308CC"/>
    <w:rsid w:val="00237FFD"/>
    <w:rsid w:val="00241641"/>
    <w:rsid w:val="002548A5"/>
    <w:rsid w:val="002567E9"/>
    <w:rsid w:val="00256C02"/>
    <w:rsid w:val="00262514"/>
    <w:rsid w:val="00272103"/>
    <w:rsid w:val="002751BA"/>
    <w:rsid w:val="00287FF8"/>
    <w:rsid w:val="00290F49"/>
    <w:rsid w:val="002934C9"/>
    <w:rsid w:val="002A62C7"/>
    <w:rsid w:val="002B2FCE"/>
    <w:rsid w:val="002B48CE"/>
    <w:rsid w:val="002B6E47"/>
    <w:rsid w:val="002C0EA9"/>
    <w:rsid w:val="002C55F3"/>
    <w:rsid w:val="002D156F"/>
    <w:rsid w:val="002D1DC4"/>
    <w:rsid w:val="002D20CF"/>
    <w:rsid w:val="002D40F6"/>
    <w:rsid w:val="002D4AD0"/>
    <w:rsid w:val="002D6003"/>
    <w:rsid w:val="002E26E4"/>
    <w:rsid w:val="002E48EE"/>
    <w:rsid w:val="002E613A"/>
    <w:rsid w:val="00304727"/>
    <w:rsid w:val="003104C8"/>
    <w:rsid w:val="00315A36"/>
    <w:rsid w:val="0032340D"/>
    <w:rsid w:val="003237BA"/>
    <w:rsid w:val="00327F22"/>
    <w:rsid w:val="00330689"/>
    <w:rsid w:val="003308DD"/>
    <w:rsid w:val="003333C7"/>
    <w:rsid w:val="003445F6"/>
    <w:rsid w:val="00351634"/>
    <w:rsid w:val="00351C8C"/>
    <w:rsid w:val="00352D5E"/>
    <w:rsid w:val="003561FD"/>
    <w:rsid w:val="0036008C"/>
    <w:rsid w:val="00360A44"/>
    <w:rsid w:val="00361F7C"/>
    <w:rsid w:val="00366B7B"/>
    <w:rsid w:val="00374021"/>
    <w:rsid w:val="00376B8A"/>
    <w:rsid w:val="003811B6"/>
    <w:rsid w:val="00382409"/>
    <w:rsid w:val="00385D51"/>
    <w:rsid w:val="00386892"/>
    <w:rsid w:val="00392171"/>
    <w:rsid w:val="003932ED"/>
    <w:rsid w:val="003A3010"/>
    <w:rsid w:val="003A779E"/>
    <w:rsid w:val="003B1C54"/>
    <w:rsid w:val="003B3373"/>
    <w:rsid w:val="003C02C4"/>
    <w:rsid w:val="003C53C9"/>
    <w:rsid w:val="003D32D3"/>
    <w:rsid w:val="003D3588"/>
    <w:rsid w:val="003D3B8B"/>
    <w:rsid w:val="003D74BB"/>
    <w:rsid w:val="003E155D"/>
    <w:rsid w:val="003E162D"/>
    <w:rsid w:val="003E4B3B"/>
    <w:rsid w:val="003F4E2F"/>
    <w:rsid w:val="00401706"/>
    <w:rsid w:val="004024DF"/>
    <w:rsid w:val="0040427D"/>
    <w:rsid w:val="00422256"/>
    <w:rsid w:val="00424F37"/>
    <w:rsid w:val="00426AAD"/>
    <w:rsid w:val="004311FA"/>
    <w:rsid w:val="00434100"/>
    <w:rsid w:val="00452E6E"/>
    <w:rsid w:val="00455736"/>
    <w:rsid w:val="00456307"/>
    <w:rsid w:val="004602AC"/>
    <w:rsid w:val="0046404D"/>
    <w:rsid w:val="004646E9"/>
    <w:rsid w:val="00483501"/>
    <w:rsid w:val="004856D4"/>
    <w:rsid w:val="004909DD"/>
    <w:rsid w:val="0049601B"/>
    <w:rsid w:val="004A4C8B"/>
    <w:rsid w:val="004A5EC3"/>
    <w:rsid w:val="004A6E66"/>
    <w:rsid w:val="004B388D"/>
    <w:rsid w:val="004B7469"/>
    <w:rsid w:val="004B76FD"/>
    <w:rsid w:val="004D217F"/>
    <w:rsid w:val="004D34BC"/>
    <w:rsid w:val="004D392D"/>
    <w:rsid w:val="004D3E15"/>
    <w:rsid w:val="004D6D71"/>
    <w:rsid w:val="004E10DD"/>
    <w:rsid w:val="004E4C17"/>
    <w:rsid w:val="004E620D"/>
    <w:rsid w:val="004F1352"/>
    <w:rsid w:val="004F2164"/>
    <w:rsid w:val="004F5DEB"/>
    <w:rsid w:val="004F6598"/>
    <w:rsid w:val="004F7A60"/>
    <w:rsid w:val="005003AE"/>
    <w:rsid w:val="00504A85"/>
    <w:rsid w:val="00506100"/>
    <w:rsid w:val="00506EAF"/>
    <w:rsid w:val="00512E25"/>
    <w:rsid w:val="00516B57"/>
    <w:rsid w:val="00530A29"/>
    <w:rsid w:val="00535F1F"/>
    <w:rsid w:val="00536840"/>
    <w:rsid w:val="005464CF"/>
    <w:rsid w:val="00550715"/>
    <w:rsid w:val="005535C1"/>
    <w:rsid w:val="00564B70"/>
    <w:rsid w:val="00570BE1"/>
    <w:rsid w:val="0058143A"/>
    <w:rsid w:val="00585D43"/>
    <w:rsid w:val="005867A0"/>
    <w:rsid w:val="00590483"/>
    <w:rsid w:val="00591154"/>
    <w:rsid w:val="00593A49"/>
    <w:rsid w:val="005A12A8"/>
    <w:rsid w:val="005A3697"/>
    <w:rsid w:val="005A54F4"/>
    <w:rsid w:val="005A6857"/>
    <w:rsid w:val="005C0751"/>
    <w:rsid w:val="005C473C"/>
    <w:rsid w:val="005D06A9"/>
    <w:rsid w:val="005D553C"/>
    <w:rsid w:val="005E34E2"/>
    <w:rsid w:val="005F0CB6"/>
    <w:rsid w:val="005F2A23"/>
    <w:rsid w:val="005F561C"/>
    <w:rsid w:val="005F68B1"/>
    <w:rsid w:val="0060081D"/>
    <w:rsid w:val="00600DF4"/>
    <w:rsid w:val="006041A5"/>
    <w:rsid w:val="006061B3"/>
    <w:rsid w:val="00607E30"/>
    <w:rsid w:val="00623DC6"/>
    <w:rsid w:val="00631767"/>
    <w:rsid w:val="00631A2D"/>
    <w:rsid w:val="0063738F"/>
    <w:rsid w:val="006378D8"/>
    <w:rsid w:val="0064107A"/>
    <w:rsid w:val="0064534F"/>
    <w:rsid w:val="006512EB"/>
    <w:rsid w:val="00651C67"/>
    <w:rsid w:val="00652050"/>
    <w:rsid w:val="006632BA"/>
    <w:rsid w:val="00664407"/>
    <w:rsid w:val="00665F5D"/>
    <w:rsid w:val="006676EC"/>
    <w:rsid w:val="00674574"/>
    <w:rsid w:val="00683144"/>
    <w:rsid w:val="00684739"/>
    <w:rsid w:val="00691684"/>
    <w:rsid w:val="00695150"/>
    <w:rsid w:val="0069547B"/>
    <w:rsid w:val="006955C4"/>
    <w:rsid w:val="006A1048"/>
    <w:rsid w:val="006B2EBA"/>
    <w:rsid w:val="006B4895"/>
    <w:rsid w:val="006B4915"/>
    <w:rsid w:val="006B5846"/>
    <w:rsid w:val="006C1E30"/>
    <w:rsid w:val="006C4CF2"/>
    <w:rsid w:val="006D503F"/>
    <w:rsid w:val="006E0102"/>
    <w:rsid w:val="006E3269"/>
    <w:rsid w:val="006E3F77"/>
    <w:rsid w:val="006E5DE5"/>
    <w:rsid w:val="006E72E7"/>
    <w:rsid w:val="006F1CB1"/>
    <w:rsid w:val="006F24A9"/>
    <w:rsid w:val="006F4DB8"/>
    <w:rsid w:val="007026F1"/>
    <w:rsid w:val="007071B7"/>
    <w:rsid w:val="00716783"/>
    <w:rsid w:val="00723BF6"/>
    <w:rsid w:val="00724507"/>
    <w:rsid w:val="0073538A"/>
    <w:rsid w:val="00736CC8"/>
    <w:rsid w:val="00740809"/>
    <w:rsid w:val="0074222C"/>
    <w:rsid w:val="007449C3"/>
    <w:rsid w:val="00746022"/>
    <w:rsid w:val="00746EB6"/>
    <w:rsid w:val="00751D77"/>
    <w:rsid w:val="00760E76"/>
    <w:rsid w:val="00763A41"/>
    <w:rsid w:val="007642E6"/>
    <w:rsid w:val="00771730"/>
    <w:rsid w:val="00772B7E"/>
    <w:rsid w:val="007735D5"/>
    <w:rsid w:val="00777F40"/>
    <w:rsid w:val="00781E9A"/>
    <w:rsid w:val="007852CB"/>
    <w:rsid w:val="00786D80"/>
    <w:rsid w:val="0079422F"/>
    <w:rsid w:val="007A00C6"/>
    <w:rsid w:val="007A1B47"/>
    <w:rsid w:val="007A6720"/>
    <w:rsid w:val="007B243B"/>
    <w:rsid w:val="007B6C1F"/>
    <w:rsid w:val="007C4D2E"/>
    <w:rsid w:val="007C77D6"/>
    <w:rsid w:val="007D17D5"/>
    <w:rsid w:val="007D307D"/>
    <w:rsid w:val="007D5BD0"/>
    <w:rsid w:val="007E67B9"/>
    <w:rsid w:val="007F0A59"/>
    <w:rsid w:val="007F4273"/>
    <w:rsid w:val="00813427"/>
    <w:rsid w:val="00815C90"/>
    <w:rsid w:val="0081712B"/>
    <w:rsid w:val="008303E1"/>
    <w:rsid w:val="00850721"/>
    <w:rsid w:val="008608E3"/>
    <w:rsid w:val="008615A6"/>
    <w:rsid w:val="00865B57"/>
    <w:rsid w:val="00877067"/>
    <w:rsid w:val="008802EA"/>
    <w:rsid w:val="0088110B"/>
    <w:rsid w:val="008813E6"/>
    <w:rsid w:val="00883531"/>
    <w:rsid w:val="00890A0E"/>
    <w:rsid w:val="008A3084"/>
    <w:rsid w:val="008A446F"/>
    <w:rsid w:val="008B4539"/>
    <w:rsid w:val="008B4D58"/>
    <w:rsid w:val="008B5C3E"/>
    <w:rsid w:val="008C0303"/>
    <w:rsid w:val="008C27B0"/>
    <w:rsid w:val="008C5DDB"/>
    <w:rsid w:val="008D1F6A"/>
    <w:rsid w:val="008D20F3"/>
    <w:rsid w:val="008D2E1E"/>
    <w:rsid w:val="008D395D"/>
    <w:rsid w:val="008E3887"/>
    <w:rsid w:val="008E50EC"/>
    <w:rsid w:val="008E5C85"/>
    <w:rsid w:val="008E6982"/>
    <w:rsid w:val="008F3CC1"/>
    <w:rsid w:val="009002BD"/>
    <w:rsid w:val="009004F7"/>
    <w:rsid w:val="00907F91"/>
    <w:rsid w:val="00912591"/>
    <w:rsid w:val="00916F4F"/>
    <w:rsid w:val="00917779"/>
    <w:rsid w:val="00922BF7"/>
    <w:rsid w:val="00932979"/>
    <w:rsid w:val="00933FFA"/>
    <w:rsid w:val="00937607"/>
    <w:rsid w:val="00937AB7"/>
    <w:rsid w:val="0094323C"/>
    <w:rsid w:val="009448A6"/>
    <w:rsid w:val="0095074E"/>
    <w:rsid w:val="0095199C"/>
    <w:rsid w:val="0095227B"/>
    <w:rsid w:val="00952A16"/>
    <w:rsid w:val="009622AB"/>
    <w:rsid w:val="00963216"/>
    <w:rsid w:val="009639BE"/>
    <w:rsid w:val="00964539"/>
    <w:rsid w:val="00966C5C"/>
    <w:rsid w:val="009677F8"/>
    <w:rsid w:val="00970792"/>
    <w:rsid w:val="00974328"/>
    <w:rsid w:val="009743C3"/>
    <w:rsid w:val="009751E2"/>
    <w:rsid w:val="009847DB"/>
    <w:rsid w:val="009856D2"/>
    <w:rsid w:val="00987197"/>
    <w:rsid w:val="00993900"/>
    <w:rsid w:val="00997B52"/>
    <w:rsid w:val="009A2CCA"/>
    <w:rsid w:val="009A5DCA"/>
    <w:rsid w:val="009B16BE"/>
    <w:rsid w:val="009B7867"/>
    <w:rsid w:val="009C5059"/>
    <w:rsid w:val="009C6E9D"/>
    <w:rsid w:val="009D1714"/>
    <w:rsid w:val="009D20A9"/>
    <w:rsid w:val="009D29C5"/>
    <w:rsid w:val="009E184C"/>
    <w:rsid w:val="009E1B02"/>
    <w:rsid w:val="009E7F87"/>
    <w:rsid w:val="009F5412"/>
    <w:rsid w:val="009F6B94"/>
    <w:rsid w:val="00A057F1"/>
    <w:rsid w:val="00A14628"/>
    <w:rsid w:val="00A14AFB"/>
    <w:rsid w:val="00A213A7"/>
    <w:rsid w:val="00A21D04"/>
    <w:rsid w:val="00A22FD4"/>
    <w:rsid w:val="00A26661"/>
    <w:rsid w:val="00A3008B"/>
    <w:rsid w:val="00A31CF8"/>
    <w:rsid w:val="00A33E2B"/>
    <w:rsid w:val="00A35EB9"/>
    <w:rsid w:val="00A42BB6"/>
    <w:rsid w:val="00A46923"/>
    <w:rsid w:val="00A54D84"/>
    <w:rsid w:val="00A55DED"/>
    <w:rsid w:val="00A6452B"/>
    <w:rsid w:val="00A6534A"/>
    <w:rsid w:val="00A723DE"/>
    <w:rsid w:val="00A74771"/>
    <w:rsid w:val="00A74778"/>
    <w:rsid w:val="00A75F2C"/>
    <w:rsid w:val="00A8129A"/>
    <w:rsid w:val="00A90765"/>
    <w:rsid w:val="00A909E5"/>
    <w:rsid w:val="00A929CD"/>
    <w:rsid w:val="00A93AF8"/>
    <w:rsid w:val="00AA2D38"/>
    <w:rsid w:val="00AA69E8"/>
    <w:rsid w:val="00AB1304"/>
    <w:rsid w:val="00AB2947"/>
    <w:rsid w:val="00AB4230"/>
    <w:rsid w:val="00AB4564"/>
    <w:rsid w:val="00AC36B9"/>
    <w:rsid w:val="00AC5D9D"/>
    <w:rsid w:val="00AD0E84"/>
    <w:rsid w:val="00AE2467"/>
    <w:rsid w:val="00AE261B"/>
    <w:rsid w:val="00AE49BE"/>
    <w:rsid w:val="00AF1AD2"/>
    <w:rsid w:val="00AF2388"/>
    <w:rsid w:val="00AF2D6D"/>
    <w:rsid w:val="00AF4CAF"/>
    <w:rsid w:val="00AF55F9"/>
    <w:rsid w:val="00AF5FBC"/>
    <w:rsid w:val="00B00F80"/>
    <w:rsid w:val="00B06089"/>
    <w:rsid w:val="00B22FCA"/>
    <w:rsid w:val="00B35A53"/>
    <w:rsid w:val="00B35CB3"/>
    <w:rsid w:val="00B365C5"/>
    <w:rsid w:val="00B40A16"/>
    <w:rsid w:val="00B41439"/>
    <w:rsid w:val="00B42B9F"/>
    <w:rsid w:val="00B51A43"/>
    <w:rsid w:val="00B53C26"/>
    <w:rsid w:val="00B570AE"/>
    <w:rsid w:val="00B65440"/>
    <w:rsid w:val="00B71D7C"/>
    <w:rsid w:val="00B72B23"/>
    <w:rsid w:val="00B73756"/>
    <w:rsid w:val="00B77CD3"/>
    <w:rsid w:val="00B80CAB"/>
    <w:rsid w:val="00B85102"/>
    <w:rsid w:val="00B92C6B"/>
    <w:rsid w:val="00B9393F"/>
    <w:rsid w:val="00B93AD6"/>
    <w:rsid w:val="00B97017"/>
    <w:rsid w:val="00B9751D"/>
    <w:rsid w:val="00BA5F82"/>
    <w:rsid w:val="00BA75B5"/>
    <w:rsid w:val="00BC13C3"/>
    <w:rsid w:val="00BC2642"/>
    <w:rsid w:val="00BC774A"/>
    <w:rsid w:val="00BD2F4D"/>
    <w:rsid w:val="00BD38BB"/>
    <w:rsid w:val="00BD41A9"/>
    <w:rsid w:val="00BE31CD"/>
    <w:rsid w:val="00BE45A0"/>
    <w:rsid w:val="00BE4F61"/>
    <w:rsid w:val="00BF2216"/>
    <w:rsid w:val="00C30BFB"/>
    <w:rsid w:val="00C3158B"/>
    <w:rsid w:val="00C35080"/>
    <w:rsid w:val="00C44097"/>
    <w:rsid w:val="00C45840"/>
    <w:rsid w:val="00C5134E"/>
    <w:rsid w:val="00C64EAC"/>
    <w:rsid w:val="00C707B7"/>
    <w:rsid w:val="00C85981"/>
    <w:rsid w:val="00C911FB"/>
    <w:rsid w:val="00C93C80"/>
    <w:rsid w:val="00C95A1E"/>
    <w:rsid w:val="00CA17F2"/>
    <w:rsid w:val="00CA2E40"/>
    <w:rsid w:val="00CA2E78"/>
    <w:rsid w:val="00CB30DD"/>
    <w:rsid w:val="00CB4823"/>
    <w:rsid w:val="00CB514D"/>
    <w:rsid w:val="00CB5799"/>
    <w:rsid w:val="00CB61F3"/>
    <w:rsid w:val="00CB7FEE"/>
    <w:rsid w:val="00CC219C"/>
    <w:rsid w:val="00CC6DF8"/>
    <w:rsid w:val="00CD2EA6"/>
    <w:rsid w:val="00CD7826"/>
    <w:rsid w:val="00CF0769"/>
    <w:rsid w:val="00D023DF"/>
    <w:rsid w:val="00D10061"/>
    <w:rsid w:val="00D11ADD"/>
    <w:rsid w:val="00D25974"/>
    <w:rsid w:val="00D26F2F"/>
    <w:rsid w:val="00D2789E"/>
    <w:rsid w:val="00D33B2D"/>
    <w:rsid w:val="00D45318"/>
    <w:rsid w:val="00D57168"/>
    <w:rsid w:val="00D578F8"/>
    <w:rsid w:val="00D62502"/>
    <w:rsid w:val="00D661E9"/>
    <w:rsid w:val="00D66AF4"/>
    <w:rsid w:val="00D70856"/>
    <w:rsid w:val="00D832C3"/>
    <w:rsid w:val="00D8342E"/>
    <w:rsid w:val="00D84060"/>
    <w:rsid w:val="00D8676B"/>
    <w:rsid w:val="00D8769A"/>
    <w:rsid w:val="00D91149"/>
    <w:rsid w:val="00D95D5B"/>
    <w:rsid w:val="00D96BF0"/>
    <w:rsid w:val="00DA19E0"/>
    <w:rsid w:val="00DD0D44"/>
    <w:rsid w:val="00DE70A3"/>
    <w:rsid w:val="00DF0D88"/>
    <w:rsid w:val="00DF4482"/>
    <w:rsid w:val="00DF664A"/>
    <w:rsid w:val="00E010A2"/>
    <w:rsid w:val="00E04C07"/>
    <w:rsid w:val="00E12491"/>
    <w:rsid w:val="00E1511A"/>
    <w:rsid w:val="00E160FD"/>
    <w:rsid w:val="00E24B92"/>
    <w:rsid w:val="00E31DDD"/>
    <w:rsid w:val="00E32B63"/>
    <w:rsid w:val="00E34060"/>
    <w:rsid w:val="00E36375"/>
    <w:rsid w:val="00E36F99"/>
    <w:rsid w:val="00E47902"/>
    <w:rsid w:val="00E5055B"/>
    <w:rsid w:val="00E60662"/>
    <w:rsid w:val="00E6518C"/>
    <w:rsid w:val="00E82A46"/>
    <w:rsid w:val="00E82B45"/>
    <w:rsid w:val="00E847B7"/>
    <w:rsid w:val="00E85FAD"/>
    <w:rsid w:val="00E956F1"/>
    <w:rsid w:val="00E971E0"/>
    <w:rsid w:val="00EA58E3"/>
    <w:rsid w:val="00EB51DA"/>
    <w:rsid w:val="00EB5F81"/>
    <w:rsid w:val="00EC2504"/>
    <w:rsid w:val="00EC4D06"/>
    <w:rsid w:val="00EC543C"/>
    <w:rsid w:val="00EC6AC0"/>
    <w:rsid w:val="00EC7FF2"/>
    <w:rsid w:val="00EE3BDA"/>
    <w:rsid w:val="00EE4221"/>
    <w:rsid w:val="00EE67EA"/>
    <w:rsid w:val="00EE697D"/>
    <w:rsid w:val="00EF3CD9"/>
    <w:rsid w:val="00F16008"/>
    <w:rsid w:val="00F1739E"/>
    <w:rsid w:val="00F236F0"/>
    <w:rsid w:val="00F31870"/>
    <w:rsid w:val="00F34684"/>
    <w:rsid w:val="00F40C38"/>
    <w:rsid w:val="00F43CC7"/>
    <w:rsid w:val="00F46267"/>
    <w:rsid w:val="00F51978"/>
    <w:rsid w:val="00F521A8"/>
    <w:rsid w:val="00F55459"/>
    <w:rsid w:val="00F6148D"/>
    <w:rsid w:val="00F77CAC"/>
    <w:rsid w:val="00F838D3"/>
    <w:rsid w:val="00F83B62"/>
    <w:rsid w:val="00F84CA0"/>
    <w:rsid w:val="00F85E9B"/>
    <w:rsid w:val="00F92AD3"/>
    <w:rsid w:val="00F932EE"/>
    <w:rsid w:val="00F95EF9"/>
    <w:rsid w:val="00F96075"/>
    <w:rsid w:val="00FA1C44"/>
    <w:rsid w:val="00FB0E91"/>
    <w:rsid w:val="00FB4A6D"/>
    <w:rsid w:val="00FD08DF"/>
    <w:rsid w:val="00FD78BA"/>
    <w:rsid w:val="00FE2EAE"/>
    <w:rsid w:val="00FE5D29"/>
    <w:rsid w:val="00FE75D7"/>
    <w:rsid w:val="00FF1B3B"/>
    <w:rsid w:val="0DB41476"/>
    <w:rsid w:val="0FBB6B6E"/>
    <w:rsid w:val="10382056"/>
    <w:rsid w:val="15D141D9"/>
    <w:rsid w:val="1DEB2F5E"/>
    <w:rsid w:val="29A568A2"/>
    <w:rsid w:val="2BD52C0E"/>
    <w:rsid w:val="2D671908"/>
    <w:rsid w:val="3E6F292E"/>
    <w:rsid w:val="3EDD077C"/>
    <w:rsid w:val="44BF1CCE"/>
    <w:rsid w:val="4CC558EE"/>
    <w:rsid w:val="4D252526"/>
    <w:rsid w:val="5538730C"/>
    <w:rsid w:val="56B80405"/>
    <w:rsid w:val="5B6C38BB"/>
    <w:rsid w:val="5D577394"/>
    <w:rsid w:val="5EA16312"/>
    <w:rsid w:val="660E2BFC"/>
    <w:rsid w:val="6742353B"/>
    <w:rsid w:val="6C09702E"/>
    <w:rsid w:val="748A286D"/>
    <w:rsid w:val="74CE5D48"/>
    <w:rsid w:val="76FC0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D06B8D"/>
  <w15:docId w15:val="{221875C7-A50E-4587-B183-D240FE6B8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qFormat/>
  </w:style>
  <w:style w:type="table" w:styleId="a5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628</Words>
  <Characters>3582</Characters>
  <Application>Microsoft Office Word</Application>
  <DocSecurity>0</DocSecurity>
  <Lines>29</Lines>
  <Paragraphs>8</Paragraphs>
  <ScaleCrop>false</ScaleCrop>
  <Company>WWW.YlmF.CoM</Company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雨林木风</dc:creator>
  <cp:lastModifiedBy>Administrator</cp:lastModifiedBy>
  <cp:revision>62</cp:revision>
  <dcterms:created xsi:type="dcterms:W3CDTF">2016-10-11T05:46:00Z</dcterms:created>
  <dcterms:modified xsi:type="dcterms:W3CDTF">2017-06-20T06:34:00Z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