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基于-mongodb-的问卷系统-阶段一项目完成报告"/>
    <w:p>
      <w:pPr>
        <w:pStyle w:val="Heading1"/>
      </w:pPr>
      <w:r>
        <w:t xml:space="preserve">基于 MongoDB 的问卷系统 · 阶段一项目完成报告</w:t>
      </w:r>
    </w:p>
    <w:p>
      <w:pPr>
        <w:numPr>
          <w:ilvl w:val="0"/>
          <w:numId w:val="1001"/>
        </w:numPr>
        <w:pStyle w:val="Compact"/>
      </w:pPr>
      <w:r>
        <w:t xml:space="preserve">学号：10245501461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姓名：钟尉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课程：MongoDB 相关课程大作业一 · 第一阶段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日期：2026-10-22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代码目录：</w:t>
      </w:r>
      <w:r>
        <w:rPr>
          <w:rStyle w:val="VerbatimChar"/>
        </w:rPr>
        <w:t xml:space="preserve">~/Desktop/mongodb-survey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技术栈：Python / Flask / pymongo / MongoDB 6 / 简单 HTML+JS 前端</w:t>
      </w:r>
    </w:p>
    <w:p>
      <w:r>
        <w:pict>
          <v:rect style="width:0;height:1.5pt" o:hralign="center" o:hrstd="t" o:hr="t"/>
        </w:pict>
      </w:r>
    </w:p>
    <w:bookmarkStart w:id="20" w:name="项目目标"/>
    <w:p>
      <w:pPr>
        <w:pStyle w:val="Heading2"/>
      </w:pPr>
      <w:r>
        <w:t xml:space="preserve">1. 项目目标</w:t>
      </w:r>
    </w:p>
    <w:p>
      <w:pPr>
        <w:pStyle w:val="FirstParagraph"/>
      </w:pPr>
      <w:r>
        <w:t xml:space="preserve">实现一个简化版在线问卷系统（类似问卷星 / Google Forms）：注册用户可创建与管理问卷，通过 URL 分发；填写者按规则答题并提交；创建者可查看统计。</w:t>
      </w:r>
    </w:p>
    <w:p>
      <w:pPr>
        <w:pStyle w:val="BodyText"/>
      </w:pPr>
      <w:r>
        <w:t xml:space="preserve">本阶段重点考察 MongoDB 设计、后端业务逻辑（尤其是跳转与校验）、文档与 AI 使用规范。界面仅需简单可用。</w:t>
      </w:r>
    </w:p>
    <w:bookmarkEnd w:id="20"/>
    <w:bookmarkStart w:id="23" w:name="系统设计概述"/>
    <w:p>
      <w:pPr>
        <w:pStyle w:val="Heading2"/>
      </w:pPr>
      <w:r>
        <w:t xml:space="preserve">2. 系统设计概述</w:t>
      </w:r>
    </w:p>
    <w:bookmarkStart w:id="21" w:name="总体结构"/>
    <w:p>
      <w:pPr>
        <w:pStyle w:val="Heading3"/>
      </w:pPr>
      <w:r>
        <w:t xml:space="preserve">2.1 总体结构</w:t>
      </w:r>
    </w:p>
    <w:p>
      <w:pPr>
        <w:pStyle w:val="SourceCode"/>
      </w:pPr>
      <w:r>
        <w:rPr>
          <w:rStyle w:val="VerbatimChar"/>
        </w:rPr>
        <w:t xml:space="preserve">浏览器（简单网页）</w:t>
      </w:r>
      <w:r>
        <w:br/>
      </w:r>
      <w:r>
        <w:rPr>
          <w:rStyle w:val="VerbatimChar"/>
        </w:rPr>
        <w:t xml:space="preserve">    ↓ HTTP / Session Cookie</w:t>
      </w:r>
      <w:r>
        <w:br/>
      </w:r>
      <w:r>
        <w:rPr>
          <w:rStyle w:val="VerbatimChar"/>
        </w:rPr>
        <w:t xml:space="preserve">Flask 后端（REST API + 页面路由）</w:t>
      </w:r>
      <w:r>
        <w:br/>
      </w:r>
      <w:r>
        <w:rPr>
          <w:rStyle w:val="VerbatimChar"/>
        </w:rPr>
        <w:t xml:space="preserve">    ↓ pymongo</w:t>
      </w:r>
      <w:r>
        <w:br/>
      </w:r>
      <w:r>
        <w:rPr>
          <w:rStyle w:val="VerbatimChar"/>
        </w:rPr>
        <w:t xml:space="preserve">MongoDB（库 ecnu10245501461）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页面</w:t>
      </w:r>
      <w:r>
        <w:t xml:space="preserve">：</w:t>
      </w:r>
      <w:r>
        <w:rPr>
          <w:rStyle w:val="VerbatimChar"/>
        </w:rPr>
        <w:t xml:space="preserve">/</w:t>
      </w:r>
      <w:r>
        <w:t xml:space="preserve"> </w:t>
      </w:r>
      <w:r>
        <w:t xml:space="preserve">我的问卷、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登录注册、</w:t>
      </w:r>
      <w:r>
        <w:rPr>
          <w:rStyle w:val="VerbatimChar"/>
        </w:rPr>
        <w:t xml:space="preserve">/surveys/&lt;id&gt;</w:t>
      </w:r>
      <w:r>
        <w:t xml:space="preserve"> </w:t>
      </w:r>
      <w:r>
        <w:t xml:space="preserve">编辑、</w:t>
      </w:r>
      <w:r>
        <w:rPr>
          <w:rStyle w:val="VerbatimChar"/>
        </w:rPr>
        <w:t xml:space="preserve">/surveys/&lt;id&gt;/stats</w:t>
      </w:r>
      <w:r>
        <w:t xml:space="preserve"> </w:t>
      </w:r>
      <w:r>
        <w:t xml:space="preserve">统计、</w:t>
      </w:r>
      <w:r>
        <w:rPr>
          <w:rStyle w:val="VerbatimChar"/>
        </w:rPr>
        <w:t xml:space="preserve">/fill/&lt;token&gt;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/survey/&lt;token&gt;</w:t>
      </w:r>
      <w:r>
        <w:t xml:space="preserve"> </w:t>
      </w:r>
      <w:r>
        <w:t xml:space="preserve">填写。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API</w:t>
      </w:r>
      <w:r>
        <w:t xml:space="preserve">：</w:t>
      </w:r>
      <w:r>
        <w:rPr>
          <w:rStyle w:val="VerbatimChar"/>
        </w:rPr>
        <w:t xml:space="preserve">/api/auth/*</w:t>
      </w:r>
      <w:r>
        <w:t xml:space="preserve">、</w:t>
      </w:r>
      <w:r>
        <w:rPr>
          <w:rStyle w:val="VerbatimChar"/>
        </w:rPr>
        <w:t xml:space="preserve">/api/surveys/*</w:t>
      </w:r>
      <w:r>
        <w:t xml:space="preserve">、</w:t>
      </w:r>
      <w:r>
        <w:rPr>
          <w:rStyle w:val="VerbatimChar"/>
        </w:rPr>
        <w:t xml:space="preserve">/api/questions/*</w:t>
      </w:r>
      <w:r>
        <w:t xml:space="preserve">、</w:t>
      </w:r>
      <w:r>
        <w:rPr>
          <w:rStyle w:val="VerbatimChar"/>
        </w:rPr>
        <w:t xml:space="preserve">/api/fill/&lt;token&gt;</w:t>
      </w:r>
      <w:r>
        <w:t xml:space="preserve">、</w:t>
      </w:r>
      <w:r>
        <w:rPr>
          <w:rStyle w:val="VerbatimChar"/>
        </w:rPr>
        <w:t xml:space="preserve">/api/health</w:t>
      </w:r>
      <w:r>
        <w:t xml:space="preserve">。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会话</w:t>
      </w:r>
      <w:r>
        <w:t xml:space="preserve">：Flask session 保存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；密码使用 werkzeug 哈希，不明文存储。</w:t>
      </w:r>
    </w:p>
    <w:bookmarkEnd w:id="21"/>
    <w:bookmarkStart w:id="22" w:name="功能模块"/>
    <w:p>
      <w:pPr>
        <w:pStyle w:val="Heading3"/>
      </w:pPr>
      <w:r>
        <w:t xml:space="preserve">2.2 功能模块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p>
            <w:pPr>
              <w:pStyle w:val="Compact"/>
              <w:jc w:val="left"/>
            </w:pPr>
            <w:r>
              <w:t xml:space="preserve">能力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账号</w:t>
            </w:r>
          </w:p>
        </w:tc>
        <w:tc>
          <w:p>
            <w:pPr>
              <w:pStyle w:val="Compact"/>
              <w:jc w:val="left"/>
            </w:pPr>
            <w:r>
              <w:t xml:space="preserve">注册、登录、登出、查看当前用户；用户只能看到自己的问卷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问卷</w:t>
            </w:r>
          </w:p>
        </w:tc>
        <w:tc>
          <w:p>
            <w:pPr>
              <w:pStyle w:val="Compact"/>
              <w:jc w:val="left"/>
            </w:pPr>
            <w:r>
              <w:t xml:space="preserve">创建/编辑标题说明、匿名开关、截止时间、发布/关闭/重开、删除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题目</w:t>
            </w:r>
          </w:p>
        </w:tc>
        <w:tc>
          <w:p>
            <w:pPr>
              <w:pStyle w:val="Compact"/>
              <w:jc w:val="left"/>
            </w:pPr>
            <w:r>
              <w:t xml:space="preserve">单选、多选、文本填空、数字填空（及扩展：评分、日期）；必填；选项；校验规则；跳转规则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填写</w:t>
            </w:r>
          </w:p>
        </w:tc>
        <w:tc>
          <w:p>
            <w:pPr>
              <w:pStyle w:val="Compact"/>
              <w:jc w:val="left"/>
            </w:pPr>
            <w:r>
              <w:t xml:space="preserve">公开链接；匿名或需登录；逐题跳转；校验失败提示；保存答卷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统计</w:t>
            </w:r>
          </w:p>
        </w:tc>
        <w:tc>
          <w:p>
            <w:pPr>
              <w:pStyle w:val="Compact"/>
              <w:jc w:val="left"/>
            </w:pPr>
            <w:r>
              <w:t xml:space="preserve">答卷总数；单选/多选/评分分布；文本抽样；数字均值/最值</w:t>
            </w:r>
          </w:p>
        </w:tc>
      </w:tr>
    </w:tbl>
    <w:bookmarkEnd w:id="22"/>
    <w:bookmarkEnd w:id="23"/>
    <w:bookmarkStart w:id="28" w:name="mongodb-设计"/>
    <w:p>
      <w:pPr>
        <w:pStyle w:val="Heading2"/>
      </w:pPr>
      <w:r>
        <w:t xml:space="preserve">3. MongoDB 设计</w:t>
      </w:r>
    </w:p>
    <w:bookmarkStart w:id="24" w:name="集合划分"/>
    <w:p>
      <w:pPr>
        <w:pStyle w:val="Heading3"/>
      </w:pPr>
      <w:r>
        <w:t xml:space="preserve">3.1 集合划分</w:t>
      </w:r>
    </w:p>
    <w:p>
      <w:pPr>
        <w:pStyle w:val="FirstParagraph"/>
      </w:pPr>
      <w:r>
        <w:t xml:space="preserve">采用</w:t>
      </w:r>
      <w:r>
        <w:t xml:space="preserve"> </w:t>
      </w:r>
      <w:r>
        <w:rPr>
          <w:bCs/>
          <w:b/>
        </w:rPr>
        <w:t xml:space="preserve">四个集合</w:t>
      </w:r>
      <w:r>
        <w:t xml:space="preserve">，而不是把所有内容塞进一个文档：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users</w:t>
      </w:r>
      <w:r>
        <w:t xml:space="preserve"> </w:t>
      </w:r>
      <w:r>
        <w:t xml:space="preserve">— 账号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surveys</w:t>
      </w:r>
      <w:r>
        <w:t xml:space="preserve"> </w:t>
      </w:r>
      <w:r>
        <w:t xml:space="preserve">— 问卷元数据与发布状态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questions</w:t>
      </w:r>
      <w:r>
        <w:t xml:space="preserve"> </w:t>
      </w:r>
      <w:r>
        <w:t xml:space="preserve">— 题目（按</w:t>
      </w:r>
      <w:r>
        <w:t xml:space="preserve"> </w:t>
      </w:r>
      <w:r>
        <w:rPr>
          <w:rStyle w:val="VerbatimChar"/>
        </w:rPr>
        <w:t xml:space="preserve">survey_id</w:t>
      </w:r>
      <w:r>
        <w:t xml:space="preserve"> </w:t>
      </w:r>
      <w:r>
        <w:t xml:space="preserve">归属，</w:t>
      </w:r>
      <w:r>
        <w:rPr>
          <w:bCs/>
          <w:b/>
        </w:rPr>
        <w:t xml:space="preserve">独立集合</w:t>
      </w:r>
      <w:r>
        <w:t xml:space="preserve">）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responses</w:t>
      </w:r>
      <w:r>
        <w:t xml:space="preserve"> </w:t>
      </w:r>
      <w:r>
        <w:t xml:space="preserve">— 答卷</w:t>
      </w:r>
    </w:p>
    <w:p>
      <w:pPr>
        <w:pStyle w:val="FirstParagraph"/>
      </w:pPr>
      <w:r>
        <w:t xml:space="preserve">详细字段见</w:t>
      </w:r>
      <w:r>
        <w:t xml:space="preserve"> </w:t>
      </w:r>
      <w:r>
        <w:rPr>
          <w:rStyle w:val="VerbatimChar"/>
        </w:rPr>
        <w:t xml:space="preserve">docs/schema.md</w:t>
      </w:r>
      <w:r>
        <w:t xml:space="preserve">。</w:t>
      </w:r>
    </w:p>
    <w:bookmarkEnd w:id="24"/>
    <w:bookmarkStart w:id="25" w:name="为什么适合-mongodb而非强行用关系表结构"/>
    <w:p>
      <w:pPr>
        <w:pStyle w:val="Heading3"/>
      </w:pPr>
      <w:r>
        <w:t xml:space="preserve">3.2 为什么适合 MongoDB（而非强行用关系表结构）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题目多态</w:t>
      </w:r>
      <w:r>
        <w:t xml:space="preserve">：单选/多选/填空等字段形状不同（options、validation 各异），用文档比多表 JOIN 更自然。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跳转与校验是数据</w:t>
      </w:r>
      <w:r>
        <w:t xml:space="preserve">：</w:t>
      </w:r>
      <w:r>
        <w:rPr>
          <w:rStyle w:val="VerbatimChar"/>
        </w:rPr>
        <w:t xml:space="preserve">jump_rules</w:t>
      </w:r>
      <w:r>
        <w:t xml:space="preserve">、</w:t>
      </w:r>
      <w:r>
        <w:rPr>
          <w:rStyle w:val="VerbatimChar"/>
        </w:rPr>
        <w:t xml:space="preserve">validation</w:t>
      </w:r>
      <w:r>
        <w:t xml:space="preserve"> </w:t>
      </w:r>
      <w:r>
        <w:t xml:space="preserve">存在题目文档中，问卷配置变化不必改代码分支写死。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答卷异构</w:t>
      </w:r>
      <w:r>
        <w:t xml:space="preserve">：</w:t>
      </w:r>
      <w:r>
        <w:rPr>
          <w:rStyle w:val="VerbatimChar"/>
        </w:rPr>
        <w:t xml:space="preserve">answers[].value</w:t>
      </w:r>
      <w:r>
        <w:t xml:space="preserve"> </w:t>
      </w:r>
      <w:r>
        <w:t xml:space="preserve">可为字符串、数字或数组，文档模型表达成本低。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为阶段二预留</w:t>
      </w:r>
      <w:r>
        <w:t xml:space="preserve">：题目独立集合，后续题库复用、版本、共享时可扩展，而不必从「嵌在 survey 里的数组」整体推翻。</w:t>
      </w:r>
    </w:p>
    <w:bookmarkEnd w:id="25"/>
    <w:bookmarkStart w:id="26" w:name="关键索引"/>
    <w:p>
      <w:pPr>
        <w:pStyle w:val="Heading3"/>
      </w:pPr>
      <w:r>
        <w:t xml:space="preserve">3.3 关键索引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users.username</w:t>
      </w:r>
      <w:r>
        <w:t xml:space="preserve"> </w:t>
      </w:r>
      <w:r>
        <w:t xml:space="preserve">唯一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surveys.public_token</w:t>
      </w:r>
      <w:r>
        <w:t xml:space="preserve"> </w:t>
      </w:r>
      <w:r>
        <w:t xml:space="preserve">唯一（sparse）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surveys.owner_id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questions (survey_id, order)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responses.survey_id</w:t>
      </w:r>
    </w:p>
    <w:p>
      <w:pPr>
        <w:pStyle w:val="FirstParagraph"/>
      </w:pPr>
      <w:r>
        <w:t xml:space="preserve">启动时在</w:t>
      </w:r>
      <w:r>
        <w:t xml:space="preserve"> </w:t>
      </w:r>
      <w:r>
        <w:rPr>
          <w:rStyle w:val="VerbatimChar"/>
        </w:rPr>
        <w:t xml:space="preserve">app/db.py</w:t>
      </w:r>
      <w:r>
        <w:t xml:space="preserve"> </w:t>
      </w:r>
      <w:r>
        <w:t xml:space="preserve">中自动确保。</w:t>
      </w:r>
    </w:p>
    <w:bookmarkEnd w:id="26"/>
    <w:bookmarkStart w:id="27" w:name="冗余与一致性取舍"/>
    <w:p>
      <w:pPr>
        <w:pStyle w:val="Heading3"/>
      </w:pPr>
      <w:r>
        <w:t xml:space="preserve">3.4 冗余与一致性取舍</w:t>
      </w:r>
    </w:p>
    <w:p>
      <w:pPr>
        <w:numPr>
          <w:ilvl w:val="0"/>
          <w:numId w:val="1006"/>
        </w:numPr>
        <w:pStyle w:val="Compact"/>
      </w:pPr>
      <w:r>
        <w:t xml:space="preserve">答卷中保存</w:t>
      </w:r>
      <w:r>
        <w:t xml:space="preserve"> </w:t>
      </w:r>
      <w:r>
        <w:rPr>
          <w:rStyle w:val="VerbatimChar"/>
        </w:rPr>
        <w:t xml:space="preserve">question_id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，不冗余拷贝整道题干，避免题目修改后统计对不齐题意时难以追踪；统计时再关联</w:t>
      </w:r>
      <w:r>
        <w:t xml:space="preserve"> </w:t>
      </w:r>
      <w:r>
        <w:rPr>
          <w:rStyle w:val="VerbatimChar"/>
        </w:rPr>
        <w:t xml:space="preserve">questions</w:t>
      </w:r>
      <w:r>
        <w:t xml:space="preserve">。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发布后生成</w:t>
      </w:r>
      <w:r>
        <w:t xml:space="preserve"> </w:t>
      </w:r>
      <w:r>
        <w:rPr>
          <w:rStyle w:val="VerbatimChar"/>
        </w:rPr>
        <w:t xml:space="preserve">public_token</w:t>
      </w:r>
      <w:r>
        <w:t xml:space="preserve">，关闭问卷不删除 token，便于「重新开放」仍用原链接。</w:t>
      </w:r>
    </w:p>
    <w:bookmarkEnd w:id="27"/>
    <w:bookmarkEnd w:id="28"/>
    <w:bookmarkStart w:id="31" w:name="跳转设计"/>
    <w:p>
      <w:pPr>
        <w:pStyle w:val="Heading2"/>
      </w:pPr>
      <w:r>
        <w:t xml:space="preserve">4. 跳转设计</w:t>
      </w:r>
    </w:p>
    <w:bookmarkStart w:id="29" w:name="存储"/>
    <w:p>
      <w:pPr>
        <w:pStyle w:val="Heading3"/>
      </w:pPr>
      <w:r>
        <w:t xml:space="preserve">4.1 存储</w:t>
      </w:r>
    </w:p>
    <w:p>
      <w:pPr>
        <w:pStyle w:val="FirstParagraph"/>
      </w:pPr>
      <w:r>
        <w:t xml:space="preserve">每道题可有</w:t>
      </w:r>
      <w:r>
        <w:t xml:space="preserve"> </w:t>
      </w:r>
      <w:r>
        <w:rPr>
          <w:rStyle w:val="VerbatimChar"/>
        </w:rPr>
        <w:t xml:space="preserve">jump_rules</w:t>
      </w:r>
      <w:r>
        <w:t xml:space="preserve"> </w:t>
      </w:r>
      <w:r>
        <w:t xml:space="preserve">数组：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when_value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匹配值或数字条件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goto_question_id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 }</w:t>
      </w:r>
    </w:p>
    <w:p>
      <w:pPr>
        <w:numPr>
          <w:ilvl w:val="0"/>
          <w:numId w:val="1007"/>
        </w:numPr>
        <w:pStyle w:val="Compact"/>
      </w:pPr>
      <w:r>
        <w:t xml:space="preserve">单选/多选：</w:t>
      </w:r>
      <w:r>
        <w:rPr>
          <w:rStyle w:val="VerbatimChar"/>
        </w:rPr>
        <w:t xml:space="preserve">when_value</w:t>
      </w:r>
      <w:r>
        <w:t xml:space="preserve"> </w:t>
      </w:r>
      <w:r>
        <w:t xml:space="preserve">为选项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（多选支持「包含」匹配）。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数字填空：支持</w:t>
      </w:r>
      <w:r>
        <w:t xml:space="preserve"> </w:t>
      </w:r>
      <w:r>
        <w:rPr>
          <w:rStyle w:val="VerbatimChar"/>
        </w:rPr>
        <w:t xml:space="preserve">{ op: "&gt;=", value: 18 }</w:t>
      </w:r>
      <w:r>
        <w:t xml:space="preserve"> </w:t>
      </w:r>
      <w:r>
        <w:t xml:space="preserve">等形式。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无匹配规则时，默认进入顺序下一题；无下一题则结束。</w:t>
      </w:r>
    </w:p>
    <w:p>
      <w:pPr>
        <w:pStyle w:val="FirstParagraph"/>
      </w:pPr>
      <w:r>
        <w:t xml:space="preserve">跳转规则由用户在编辑页配置（如</w:t>
      </w:r>
      <w:r>
        <w:t xml:space="preserve"> </w:t>
      </w:r>
      <w:r>
        <w:rPr>
          <w:rStyle w:val="VerbatimChar"/>
        </w:rPr>
        <w:t xml:space="preserve">no -&gt; end</w:t>
      </w:r>
      <w:r>
        <w:t xml:space="preserve">），</w:t>
      </w:r>
      <w:r>
        <w:rPr>
          <w:bCs/>
          <w:b/>
        </w:rPr>
        <w:t xml:space="preserve">不写死在业务代码</w:t>
      </w:r>
      <w:r>
        <w:t xml:space="preserve">。</w:t>
      </w:r>
    </w:p>
    <w:bookmarkEnd w:id="29"/>
    <w:bookmarkStart w:id="30" w:name="运行时"/>
    <w:p>
      <w:pPr>
        <w:pStyle w:val="Heading3"/>
      </w:pPr>
      <w:r>
        <w:t xml:space="preserve">4.2 运行时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填写页（前端）</w:t>
      </w:r>
      <w:r>
        <w:t xml:space="preserve">：按当前答案解析下一题 id，逐题展示，选「结束」则显示提交。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提交（后端）</w:t>
      </w:r>
      <w:r>
        <w:t xml:space="preserve">：用同一套可达性算法计算本应回答的题目集合，只校验可达题；跳过题不要求作答。</w:t>
      </w:r>
    </w:p>
    <w:p>
      <w:pPr>
        <w:pStyle w:val="FirstParagraph"/>
      </w:pPr>
      <w:r>
        <w:t xml:space="preserve">这样前后端规则一致，避免「页面跳过了但服务端仍报必填」。</w:t>
      </w:r>
    </w:p>
    <w:bookmarkEnd w:id="30"/>
    <w:bookmarkEnd w:id="31"/>
    <w:bookmarkStart w:id="32" w:name="校验设计"/>
    <w:p>
      <w:pPr>
        <w:pStyle w:val="Heading2"/>
      </w:pPr>
      <w:r>
        <w:t xml:space="preserve">5. 校验设计</w:t>
      </w:r>
    </w:p>
    <w:p>
      <w:pPr>
        <w:pStyle w:val="FirstParagraph"/>
      </w:pPr>
      <w:r>
        <w:t xml:space="preserve">校验规则存放在</w:t>
      </w:r>
      <w:r>
        <w:t xml:space="preserve"> </w:t>
      </w:r>
      <w:r>
        <w:rPr>
          <w:rStyle w:val="VerbatimChar"/>
        </w:rPr>
        <w:t xml:space="preserve">questions.validation</w:t>
      </w:r>
      <w:r>
        <w:t xml:space="preserve">，提交时按题型解释：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题型</w:t>
            </w:r>
          </w:p>
        </w:tc>
        <w:tc>
          <w:p>
            <w:pPr>
              <w:pStyle w:val="Compact"/>
              <w:jc w:val="left"/>
            </w:pPr>
            <w:r>
              <w:t xml:space="preserve">规则示例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单选/评分</w:t>
            </w:r>
          </w:p>
        </w:tc>
        <w:tc>
          <w:p>
            <w:pPr>
              <w:pStyle w:val="Compact"/>
              <w:jc w:val="left"/>
            </w:pPr>
            <w:r>
              <w:t xml:space="preserve">值必须在 options 中；必填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多选</w:t>
            </w:r>
          </w:p>
        </w:tc>
        <w:tc>
          <w:p>
            <w:pPr>
              <w:pStyle w:val="Compact"/>
              <w:jc w:val="left"/>
            </w:pPr>
            <w:r>
              <w:t xml:space="preserve">子集合法；</w:t>
            </w:r>
            <w:r>
              <w:rPr>
                <w:rStyle w:val="VerbatimChar"/>
              </w:rPr>
              <w:t xml:space="preserve">min_select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max_select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exact_select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min_length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max_length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pattern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integer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YYYY-MM-DD</w:t>
            </w:r>
          </w:p>
        </w:tc>
      </w:tr>
    </w:tbl>
    <w:p>
      <w:pPr>
        <w:pStyle w:val="BodyText"/>
      </w:pPr>
      <w:r>
        <w:t xml:space="preserve">问卷级：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须为 published；未过</w:t>
      </w:r>
      <w:r>
        <w:t xml:space="preserve"> </w:t>
      </w:r>
      <w:r>
        <w:rPr>
          <w:rStyle w:val="VerbatimChar"/>
        </w:rPr>
        <w:t xml:space="preserve">deadline</w:t>
      </w:r>
      <w:r>
        <w:t xml:space="preserve">；若</w:t>
      </w:r>
      <w:r>
        <w:t xml:space="preserve"> </w:t>
      </w:r>
      <w:r>
        <w:rPr>
          <w:rStyle w:val="VerbatimChar"/>
        </w:rPr>
        <w:t xml:space="preserve">allow_anonymous=false</w:t>
      </w:r>
      <w:r>
        <w:t xml:space="preserve"> </w:t>
      </w:r>
      <w:r>
        <w:t xml:space="preserve">则填写须登录。</w:t>
      </w:r>
    </w:p>
    <w:bookmarkEnd w:id="32"/>
    <w:bookmarkStart w:id="33" w:name="api-说明摘要"/>
    <w:p>
      <w:pPr>
        <w:pStyle w:val="Heading2"/>
      </w:pPr>
      <w:r>
        <w:t xml:space="preserve">6. API 说明（摘要）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/api/auth/register</w:t>
            </w:r>
          </w:p>
        </w:tc>
        <w:tc>
          <w:p>
            <w:pPr>
              <w:pStyle w:val="Compact"/>
              <w:jc w:val="left"/>
            </w:pPr>
            <w:r>
              <w:t xml:space="preserve">注册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/api/auth/login</w:t>
            </w:r>
          </w:p>
        </w:tc>
        <w:tc>
          <w:p>
            <w:pPr>
              <w:pStyle w:val="Compact"/>
              <w:jc w:val="left"/>
            </w:pPr>
            <w:r>
              <w:t xml:space="preserve">登录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/api/auth/logout</w:t>
            </w:r>
          </w:p>
        </w:tc>
        <w:tc>
          <w:p>
            <w:pPr>
              <w:pStyle w:val="Compact"/>
              <w:jc w:val="left"/>
            </w:pPr>
            <w:r>
              <w:t xml:space="preserve">登出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/api/auth/me</w:t>
            </w:r>
          </w:p>
        </w:tc>
        <w:tc>
          <w:p>
            <w:pPr>
              <w:pStyle w:val="Compact"/>
              <w:jc w:val="left"/>
            </w:pPr>
            <w:r>
              <w:t xml:space="preserve">当前用户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p>
            <w:pPr>
              <w:pStyle w:val="Compact"/>
              <w:jc w:val="left"/>
            </w:pPr>
            <w:r>
              <w:t xml:space="preserve">/api/surveys/</w:t>
            </w:r>
          </w:p>
        </w:tc>
        <w:tc>
          <w:p>
            <w:pPr>
              <w:pStyle w:val="Compact"/>
              <w:jc w:val="left"/>
            </w:pPr>
            <w:r>
              <w:t xml:space="preserve">列表 / 创建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GET/PATCH/DELETE</w:t>
            </w:r>
          </w:p>
        </w:tc>
        <w:tc>
          <w:p>
            <w:pPr>
              <w:pStyle w:val="Compact"/>
              <w:jc w:val="left"/>
            </w:pPr>
            <w:r>
              <w:t xml:space="preserve">/api/surveys/&lt;id&gt;</w:t>
            </w:r>
          </w:p>
        </w:tc>
        <w:tc>
          <w:p>
            <w:pPr>
              <w:pStyle w:val="Compact"/>
              <w:jc w:val="left"/>
            </w:pPr>
            <w:r>
              <w:t xml:space="preserve">详情（含题）/ 更新 / 删除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/api/surveys/&lt;id&gt;/publish|close|reopen</w:t>
            </w:r>
          </w:p>
        </w:tc>
        <w:tc>
          <w:p>
            <w:pPr>
              <w:pStyle w:val="Compact"/>
              <w:jc w:val="left"/>
            </w:pPr>
            <w:r>
              <w:t xml:space="preserve">发布 / 关闭 / 重开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/api/surveys/&lt;id&gt;/questions</w:t>
            </w:r>
          </w:p>
        </w:tc>
        <w:tc>
          <w:p>
            <w:pPr>
              <w:pStyle w:val="Compact"/>
              <w:jc w:val="left"/>
            </w:pPr>
            <w:r>
              <w:t xml:space="preserve">加题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PATCH/DELETE</w:t>
            </w:r>
          </w:p>
        </w:tc>
        <w:tc>
          <w:p>
            <w:pPr>
              <w:pStyle w:val="Compact"/>
              <w:jc w:val="left"/>
            </w:pPr>
            <w:r>
              <w:t xml:space="preserve">/api/questions/&lt;id&gt;</w:t>
            </w:r>
          </w:p>
        </w:tc>
        <w:tc>
          <w:p>
            <w:pPr>
              <w:pStyle w:val="Compact"/>
              <w:jc w:val="left"/>
            </w:pPr>
            <w:r>
              <w:t xml:space="preserve">改题 / 删题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/api/surveys/&lt;id&gt;/stats</w:t>
            </w:r>
          </w:p>
        </w:tc>
        <w:tc>
          <w:p>
            <w:pPr>
              <w:pStyle w:val="Compact"/>
              <w:jc w:val="left"/>
            </w:pPr>
            <w:r>
              <w:t xml:space="preserve">统计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p>
            <w:pPr>
              <w:pStyle w:val="Compact"/>
              <w:jc w:val="left"/>
            </w:pPr>
            <w:r>
              <w:t xml:space="preserve">/api/fill/&lt;token&gt;</w:t>
            </w:r>
          </w:p>
        </w:tc>
        <w:tc>
          <w:p>
            <w:pPr>
              <w:pStyle w:val="Compact"/>
              <w:jc w:val="left"/>
            </w:pPr>
            <w:r>
              <w:t xml:space="preserve">拉取填写数据 / 提交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/api/health</w:t>
            </w:r>
          </w:p>
        </w:tc>
        <w:tc>
          <w:p>
            <w:pPr>
              <w:pStyle w:val="Compact"/>
              <w:jc w:val="left"/>
            </w:pPr>
            <w:r>
              <w:t xml:space="preserve">连库健康检查</w:t>
            </w:r>
          </w:p>
        </w:tc>
      </w:tr>
    </w:tbl>
    <w:p>
      <w:pPr>
        <w:pStyle w:val="BodyText"/>
      </w:pPr>
      <w:r>
        <w:t xml:space="preserve">完整启动方式见根目录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。</w:t>
      </w:r>
    </w:p>
    <w:bookmarkEnd w:id="33"/>
    <w:bookmarkStart w:id="34" w:name="测试结果"/>
    <w:p>
      <w:pPr>
        <w:pStyle w:val="Heading2"/>
      </w:pPr>
      <w:r>
        <w:t xml:space="preserve">7. 测试结果</w:t>
      </w:r>
    </w:p>
    <w:p>
      <w:pPr>
        <w:pStyle w:val="FirstParagraph"/>
      </w:pPr>
      <w:r>
        <w:t xml:space="preserve">测试用例清单见</w:t>
      </w:r>
      <w:r>
        <w:t xml:space="preserve"> </w:t>
      </w:r>
      <w:r>
        <w:rPr>
          <w:rStyle w:val="VerbatimChar"/>
        </w:rPr>
        <w:t xml:space="preserve">docs/test_cases.md</w:t>
      </w:r>
      <w:r>
        <w:t xml:space="preserve">。</w:t>
      </w:r>
    </w:p>
    <w:p>
      <w:pPr>
        <w:pStyle w:val="BodyText"/>
      </w:pPr>
      <w:r>
        <w:t xml:space="preserve">自动化冒烟：</w:t>
      </w:r>
      <w:r>
        <w:rPr>
          <w:rStyle w:val="VerbatimChar"/>
        </w:rPr>
        <w:t xml:space="preserve">python tests/smoke_test.py</w:t>
      </w:r>
      <w:r>
        <w:br/>
      </w:r>
      <w:r>
        <w:t xml:space="preserve">覆盖：注册 → 建卷 → 加题（含跳转 end）→ 发布 → 两次提交（含跳过）→ 统计。</w:t>
      </w:r>
    </w:p>
    <w:p>
      <w:pPr>
        <w:pStyle w:val="BodyText"/>
      </w:pPr>
      <w:r>
        <w:t xml:space="preserve">手工/脚本补充：</w:t>
      </w:r>
    </w:p>
    <w:p>
      <w:pPr>
        <w:numPr>
          <w:ilvl w:val="0"/>
          <w:numId w:val="1009"/>
        </w:numPr>
        <w:pStyle w:val="Compact"/>
      </w:pPr>
      <w:r>
        <w:t xml:space="preserve">关闭匿名后未登录访问填写 API →</w:t>
      </w:r>
      <w:r>
        <w:t xml:space="preserve"> </w:t>
      </w:r>
      <w:r>
        <w:rPr>
          <w:rStyle w:val="VerbatimChar"/>
        </w:rPr>
        <w:t xml:space="preserve">401 login required to fill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截止时间已过 →</w:t>
      </w:r>
      <w:r>
        <w:t xml:space="preserve"> </w:t>
      </w:r>
      <w:r>
        <w:rPr>
          <w:rStyle w:val="VerbatimChar"/>
        </w:rPr>
        <w:t xml:space="preserve">403 survey expired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浏览器主路径：登录、新建、加题、发布、另开窗口填写、查看统计 — 已通过</w:t>
      </w:r>
    </w:p>
    <w:p>
      <w:pPr>
        <w:pStyle w:val="FirstParagraph"/>
      </w:pPr>
      <w:r>
        <w:t xml:space="preserve">结论：阶段一需求中的账号、问卷管理、三类核心题型、跳转、校验、填写、统计均已实现并可演示。</w:t>
      </w:r>
    </w:p>
    <w:bookmarkEnd w:id="34"/>
    <w:bookmarkStart w:id="38" w:name="ai-使用过程说明"/>
    <w:p>
      <w:pPr>
        <w:pStyle w:val="Heading2"/>
      </w:pPr>
      <w:r>
        <w:t xml:space="preserve">8. AI 使用过程说明</w:t>
      </w:r>
    </w:p>
    <w:p>
      <w:pPr>
        <w:pStyle w:val="FirstParagraph"/>
      </w:pPr>
      <w:r>
        <w:t xml:space="preserve">详细流水见</w:t>
      </w:r>
      <w:r>
        <w:t xml:space="preserve"> </w:t>
      </w:r>
      <w:r>
        <w:rPr>
          <w:rStyle w:val="VerbatimChar"/>
        </w:rPr>
        <w:t xml:space="preserve">docs/ai_usage_log.md</w:t>
      </w:r>
      <w:r>
        <w:t xml:space="preserve">。</w:t>
      </w:r>
    </w:p>
    <w:bookmarkStart w:id="35" w:name="ai-帮了什么"/>
    <w:p>
      <w:pPr>
        <w:pStyle w:val="Heading3"/>
      </w:pPr>
      <w:r>
        <w:t xml:space="preserve">8.1 AI 帮了什么</w:t>
      </w:r>
    </w:p>
    <w:p>
      <w:pPr>
        <w:numPr>
          <w:ilvl w:val="0"/>
          <w:numId w:val="1010"/>
        </w:numPr>
        <w:pStyle w:val="Compact"/>
      </w:pPr>
      <w:r>
        <w:t xml:space="preserve">快速搭好 Flask 目录与 Mongo 连接、索引。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根据需求草拟 schema 与 REST 接口骨架。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生成简单前端页面，缩短「能点着演示」的时间。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协助对照需求文档查漏（匿名、截止、登录门禁等）。</w:t>
      </w:r>
    </w:p>
    <w:bookmarkEnd w:id="35"/>
    <w:bookmarkStart w:id="36" w:name="ai-不足之处-我改了什么"/>
    <w:p>
      <w:pPr>
        <w:pStyle w:val="Heading3"/>
      </w:pPr>
      <w:r>
        <w:t xml:space="preserve">8.2 AI 不足之处 / 我改了什么</w:t>
      </w:r>
    </w:p>
    <w:p>
      <w:pPr>
        <w:numPr>
          <w:ilvl w:val="0"/>
          <w:numId w:val="1011"/>
        </w:numPr>
        <w:pStyle w:val="Compact"/>
      </w:pPr>
      <w:r>
        <w:t xml:space="preserve">最初</w:t>
      </w:r>
      <w:r>
        <w:t xml:space="preserve"> </w:t>
      </w:r>
      <w:r>
        <w:rPr>
          <w:rStyle w:val="VerbatimChar"/>
        </w:rPr>
        <w:t xml:space="preserve">Flask(__name__)</w:t>
      </w:r>
      <w:r>
        <w:t xml:space="preserve"> </w:t>
      </w:r>
      <w:r>
        <w:t xml:space="preserve">默认找</w:t>
      </w:r>
      <w:r>
        <w:t xml:space="preserve"> </w:t>
      </w:r>
      <w:r>
        <w:rPr>
          <w:rStyle w:val="VerbatimChar"/>
        </w:rPr>
        <w:t xml:space="preserve">app/templates</w:t>
      </w:r>
      <w:r>
        <w:t xml:space="preserve">，页面 500；改为显式</w:t>
      </w:r>
      <w:r>
        <w:t xml:space="preserve"> </w:t>
      </w:r>
      <w:r>
        <w:rPr>
          <w:rStyle w:val="VerbatimChar"/>
        </w:rPr>
        <w:t xml:space="preserve">template_folder</w:t>
      </w:r>
      <w:r>
        <w:t xml:space="preserve">/</w:t>
      </w:r>
      <w:r>
        <w:rPr>
          <w:rStyle w:val="VerbatimChar"/>
        </w:rPr>
        <w:t xml:space="preserve">static_folder</w:t>
      </w:r>
      <w:r>
        <w:t xml:space="preserve">。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题目若嵌在 survey 内不利于阶段二；坚持</w:t>
      </w:r>
      <w:r>
        <w:t xml:space="preserve"> </w:t>
      </w:r>
      <w:r>
        <w:rPr>
          <w:bCs/>
          <w:b/>
        </w:rPr>
        <w:t xml:space="preserve">questions 独立集合</w:t>
      </w:r>
      <w:r>
        <w:t xml:space="preserve">。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填写页初版整页列出所有题，后改为</w:t>
      </w:r>
      <w:r>
        <w:t xml:space="preserve"> </w:t>
      </w:r>
      <w:r>
        <w:rPr>
          <w:bCs/>
          <w:b/>
        </w:rPr>
        <w:t xml:space="preserve">逐题 + 跳转</w:t>
      </w:r>
      <w:r>
        <w:t xml:space="preserve">，与后端可达性一致。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补充多选数量限制、整数数字题、匿名/截止等需求明文要求的字段。</w:t>
      </w:r>
    </w:p>
    <w:bookmarkEnd w:id="36"/>
    <w:bookmarkStart w:id="37" w:name="自己设计的部分"/>
    <w:p>
      <w:pPr>
        <w:pStyle w:val="Heading3"/>
      </w:pPr>
      <w:r>
        <w:t xml:space="preserve">8.3 自己设计的部分</w:t>
      </w:r>
    </w:p>
    <w:p>
      <w:pPr>
        <w:numPr>
          <w:ilvl w:val="0"/>
          <w:numId w:val="1012"/>
        </w:numPr>
        <w:pStyle w:val="Compact"/>
      </w:pPr>
      <w:r>
        <w:t xml:space="preserve">四集合划分与索引策略。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「跳转与校验数据化」原则及前后端同一套匹配语义。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发布 token 保留以便 reopen；删除问卷级联清理。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库名与本地 mongod 沿用课程实验环境，降低提交与验收成本。</w:t>
      </w:r>
    </w:p>
    <w:bookmarkEnd w:id="37"/>
    <w:bookmarkEnd w:id="38"/>
    <w:bookmarkStart w:id="39" w:name="遇到的问题与解决"/>
    <w:p>
      <w:pPr>
        <w:pStyle w:val="Heading2"/>
      </w:pPr>
      <w:r>
        <w:t xml:space="preserve">9. 遇到的问题与解决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p>
            <w:pPr>
              <w:pStyle w:val="Compact"/>
              <w:jc w:val="left"/>
            </w:pPr>
            <w:r>
              <w:t xml:space="preserve">解决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 重启后 mongod 未自启</w:t>
            </w:r>
          </w:p>
        </w:tc>
        <w:tc>
          <w:p>
            <w:pPr>
              <w:pStyle w:val="Compact"/>
              <w:jc w:val="left"/>
            </w:pPr>
            <w: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--fork</w:t>
            </w:r>
            <w:r>
              <w:t xml:space="preserve"> </w:t>
            </w:r>
            <w:r>
              <w:t xml:space="preserve">手动启动；README 写明命令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模板找不到</w:t>
            </w:r>
          </w:p>
        </w:tc>
        <w:tc>
          <w:p>
            <w:pPr>
              <w:pStyle w:val="Compact"/>
              <w:jc w:val="left"/>
            </w:pPr>
            <w:r>
              <w:t xml:space="preserve">指定项目根下 templates/static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发布与填写 API 路径和页面抢路由</w:t>
            </w:r>
          </w:p>
        </w:tc>
        <w:tc>
          <w:p>
            <w:pPr>
              <w:pStyle w:val="Compact"/>
              <w:jc w:val="left"/>
            </w:pPr>
            <w:r>
              <w:t xml:space="preserve">页面</w:t>
            </w:r>
            <w:r>
              <w:t xml:space="preserve"> </w:t>
            </w:r>
            <w:r>
              <w:rPr>
                <w:rStyle w:val="VerbatimChar"/>
              </w:rPr>
              <w:t xml:space="preserve">/fill/&lt;token&gt;</w:t>
            </w:r>
            <w:r>
              <w:t xml:space="preserve">，API 改为</w:t>
            </w:r>
            <w:r>
              <w:t xml:space="preserve"> </w:t>
            </w:r>
            <w:r>
              <w:rPr>
                <w:rStyle w:val="VerbatimChar"/>
              </w:rPr>
              <w:t xml:space="preserve">/api/fill/&lt;token&gt;</w:t>
            </w:r>
            <w:r>
              <w:t xml:space="preserve">，并增加</w:t>
            </w:r>
            <w:r>
              <w:t xml:space="preserve"> </w:t>
            </w:r>
            <w:r>
              <w:rPr>
                <w:rStyle w:val="VerbatimChar"/>
              </w:rPr>
              <w:t xml:space="preserve">/survey/&lt;token&gt;</w:t>
            </w:r>
            <w:r>
              <w:t xml:space="preserve"> </w:t>
            </w:r>
            <w:r>
              <w:t xml:space="preserve">别名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跳过题仍被当成必填</w:t>
            </w:r>
          </w:p>
        </w:tc>
        <w:tc>
          <w:p>
            <w:pPr>
              <w:pStyle w:val="Compact"/>
              <w:jc w:val="left"/>
            </w:pPr>
            <w:r>
              <w:t xml:space="preserve">提交前计算 reachable 集合，只校验可达题</w:t>
            </w:r>
          </w:p>
        </w:tc>
      </w:tr>
    </w:tbl>
    <w:bookmarkEnd w:id="39"/>
    <w:bookmarkStart w:id="40" w:name="运行说明验收用"/>
    <w:p>
      <w:pPr>
        <w:pStyle w:val="Heading2"/>
      </w:pPr>
      <w:r>
        <w:t xml:space="preserve">10. 运行说明（验收用）</w:t>
      </w:r>
    </w:p>
    <w:p>
      <w:pPr>
        <w:pStyle w:val="SourceCode"/>
      </w:pPr>
      <w:r>
        <w:rPr>
          <w:rStyle w:val="CommentTok"/>
        </w:rPr>
        <w:t xml:space="preserve"># 启动 MongoDB（若未在跑）</w:t>
      </w:r>
      <w:r>
        <w:br/>
      </w:r>
      <w:r>
        <w:rPr>
          <w:rStyle w:val="ExtensionTok"/>
        </w:rPr>
        <w:t xml:space="preserve">~/Software/MongoDB/mongodb-macos-aarch64-6.0.1/bin/mongod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--dbpath</w:t>
      </w:r>
      <w:r>
        <w:rPr>
          <w:rStyle w:val="NormalTok"/>
        </w:rPr>
        <w:t xml:space="preserve"> ~/Software_Data/MongoDB/data/testdb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27017 </w:t>
      </w:r>
      <w:r>
        <w:rPr>
          <w:rStyle w:val="AttributeTok"/>
        </w:rPr>
        <w:t xml:space="preserve">--fork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--logpath</w:t>
      </w:r>
      <w:r>
        <w:rPr>
          <w:rStyle w:val="NormalTok"/>
        </w:rPr>
        <w:t xml:space="preserve"> ~/Software_Data/MongoDB/log/mongod.log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~/Desktop/mongodb-survey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run.py</w:t>
      </w:r>
    </w:p>
    <w:p>
      <w:pPr>
        <w:pStyle w:val="FirstParagraph"/>
      </w:pPr>
      <w:r>
        <w:t xml:space="preserve">浏览器打开：http://127.0.0.1:5001/login</w:t>
      </w:r>
    </w:p>
    <w:p>
      <w:pPr>
        <w:pStyle w:val="BodyText"/>
      </w:pPr>
      <w:r>
        <w:t xml:space="preserve">演示建议路径：注册/登录 → 新建问卷 → 添加单选（配置跳转）与填空 → 发布 → 复制填写链接 → 提交 → 统计页查看。</w:t>
      </w:r>
    </w:p>
    <w:bookmarkEnd w:id="40"/>
    <w:bookmarkStart w:id="41" w:name="阶段一交付清单"/>
    <w:p>
      <w:pPr>
        <w:pStyle w:val="Heading2"/>
      </w:pPr>
      <w:r>
        <w:t xml:space="preserve">11. 阶段一交付清单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提交项</w:t>
            </w:r>
          </w:p>
        </w:tc>
        <w:tc>
          <w:p>
            <w:pPr>
              <w:pStyle w:val="Compact"/>
              <w:jc w:val="left"/>
            </w:pPr>
            <w:r>
              <w:t xml:space="preserve">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后端与前端代码</w:t>
            </w:r>
          </w:p>
        </w:tc>
        <w:tc>
          <w:p>
            <w:pPr>
              <w:pStyle w:val="Compact"/>
              <w:jc w:val="left"/>
            </w:pPr>
            <w:r>
              <w:t xml:space="preserve">项目根目录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MongoDB schema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docs/schema.md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配置说明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  <w:r>
              <w:t xml:space="preserve">、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API/系统说明</w:t>
            </w:r>
          </w:p>
        </w:tc>
        <w:tc>
          <w:p>
            <w:pPr>
              <w:pStyle w:val="Compact"/>
              <w:jc w:val="left"/>
            </w:pPr>
            <w:r>
              <w:t xml:space="preserve">本报告第 2、6 节；</w:t>
            </w:r>
            <w:r>
              <w:rPr>
                <w:rStyle w:val="VerbatimChar"/>
              </w:rPr>
              <w:t xml:space="preserve">README.md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测试用例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docs/test_cases.md</w:t>
            </w:r>
            <w:r>
              <w:t xml:space="preserve">、</w:t>
            </w:r>
            <w:r>
              <w:rPr>
                <w:rStyle w:val="VerbatimChar"/>
              </w:rPr>
              <w:t xml:space="preserve">tests/smoke_test.py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使用日志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docs/ai_usage_log.md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项目完成报告</w:t>
            </w:r>
          </w:p>
        </w:tc>
        <w:tc>
          <w:p>
            <w:pPr>
              <w:pStyle w:val="Compact"/>
              <w:jc w:val="left"/>
            </w:pPr>
            <w:r>
              <w:t xml:space="preserve">本文件</w:t>
            </w:r>
            <w:r>
              <w:t xml:space="preserve"> </w:t>
            </w:r>
            <w:r>
              <w:rPr>
                <w:rStyle w:val="VerbatimChar"/>
              </w:rPr>
              <w:t xml:space="preserve">docs/phase1_report.md</w:t>
            </w:r>
          </w:p>
        </w:tc>
      </w:tr>
    </w:tbl>
    <w:bookmarkEnd w:id="41"/>
    <w:bookmarkStart w:id="42" w:name="阶段二展望未实现仅说明设计预留"/>
    <w:p>
      <w:pPr>
        <w:pStyle w:val="Heading2"/>
      </w:pPr>
      <w:r>
        <w:t xml:space="preserve">12. 阶段二展望（未实现，仅说明设计预留）</w:t>
      </w:r>
    </w:p>
    <w:p>
      <w:pPr>
        <w:pStyle w:val="FirstParagraph"/>
      </w:pPr>
      <w:r>
        <w:t xml:space="preserve">需求变更将引入题库、共享、题目版本与跨问卷统计。当前将</w:t>
      </w:r>
      <w:r>
        <w:t xml:space="preserve"> </w:t>
      </w:r>
      <w:r>
        <w:rPr>
          <w:rStyle w:val="VerbatimChar"/>
        </w:rPr>
        <w:t xml:space="preserve">questions</w:t>
      </w:r>
      <w:r>
        <w:t xml:space="preserve"> </w:t>
      </w:r>
      <w:r>
        <w:t xml:space="preserve">独立存放，并在答卷中引用</w:t>
      </w:r>
      <w:r>
        <w:t xml:space="preserve"> </w:t>
      </w:r>
      <w:r>
        <w:rPr>
          <w:rStyle w:val="VerbatimChar"/>
        </w:rPr>
        <w:t xml:space="preserve">question_id</w:t>
      </w:r>
      <w:r>
        <w:t xml:space="preserve">，是为了在</w:t>
      </w:r>
      <w:r>
        <w:t xml:space="preserve"> </w:t>
      </w:r>
      <w:r>
        <w:rPr>
          <w:bCs/>
          <w:b/>
        </w:rPr>
        <w:t xml:space="preserve">不推倒重做</w:t>
      </w:r>
      <w:r>
        <w:t xml:space="preserve"> </w:t>
      </w:r>
      <w:r>
        <w:t xml:space="preserve">的前提下扩展：后续可增加</w:t>
      </w:r>
      <w:r>
        <w:t xml:space="preserve"> </w:t>
      </w:r>
      <w:r>
        <w:rPr>
          <w:rStyle w:val="VerbatimChar"/>
        </w:rPr>
        <w:t xml:space="preserve">question_bank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question_versions</w:t>
      </w:r>
      <w:r>
        <w:t xml:space="preserve"> </w:t>
      </w:r>
      <w:r>
        <w:t xml:space="preserve">等集合，问卷改为引用某一版本 id，旧问卷快照不受新版本影响。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（报告正文完）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2026-10-22T07:03:29Z</dcterms:created>
  <dcterms:modified xsi:type="dcterms:W3CDTF">2026-10-22T07:03:29Z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