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EA" w:rsidRDefault="00AE521F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搜索参数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用户从客户端输入</w:t>
      </w:r>
      <w:r>
        <w:rPr>
          <w:rFonts w:hint="eastAsia"/>
          <w:szCs w:val="21"/>
        </w:rPr>
        <w:t>)</w:t>
      </w:r>
    </w:p>
    <w:p w:rsidR="00C87EEA" w:rsidRDefault="00AE521F">
      <w:r>
        <w:rPr>
          <w:rFonts w:hint="eastAsia"/>
        </w:rPr>
        <w:t>搜索参数分成</w:t>
      </w:r>
      <w:r>
        <w:rPr>
          <w:rFonts w:hint="eastAsia"/>
        </w:rPr>
        <w:t>2</w:t>
      </w:r>
      <w:r>
        <w:rPr>
          <w:rFonts w:hint="eastAsia"/>
        </w:rPr>
        <w:t>种，普通的字段和外键。</w:t>
      </w:r>
    </w:p>
    <w:p w:rsidR="00C87EEA" w:rsidRDefault="00AE521F">
      <w:r>
        <w:rPr>
          <w:rFonts w:hint="eastAsia"/>
        </w:rPr>
        <w:t>外键一般是</w:t>
      </w:r>
      <w:r>
        <w:rPr>
          <w:rFonts w:hint="eastAsia"/>
        </w:rPr>
        <w:t>objectId</w:t>
      </w:r>
      <w:r>
        <w:rPr>
          <w:rFonts w:hint="eastAsia"/>
        </w:rPr>
        <w:t>，无法直接显示在页面供用户来选择，所以需要外键对应记录的其他字段来进行选择。</w:t>
      </w:r>
    </w:p>
    <w:p w:rsidR="00C87EEA" w:rsidRDefault="00AE521F">
      <w:r>
        <w:rPr>
          <w:rFonts w:hint="eastAsia"/>
          <w:i/>
          <w:iCs/>
        </w:rPr>
        <w:t>外键字段的名称不变，以便</w:t>
      </w:r>
      <w:r>
        <w:rPr>
          <w:rFonts w:hint="eastAsia"/>
          <w:i/>
          <w:iCs/>
        </w:rPr>
        <w:t>code</w:t>
      </w:r>
      <w:r>
        <w:rPr>
          <w:rFonts w:hint="eastAsia"/>
          <w:i/>
          <w:iCs/>
        </w:rPr>
        <w:t>处理。</w:t>
      </w:r>
    </w:p>
    <w:p w:rsidR="00C87EEA" w:rsidRDefault="00AE521F">
      <w:r>
        <w:rPr>
          <w:rFonts w:hint="eastAsia"/>
        </w:rPr>
        <w:t>例如：</w:t>
      </w:r>
      <w:r>
        <w:rPr>
          <w:rFonts w:hint="eastAsia"/>
        </w:rPr>
        <w:t>coll</w:t>
      </w:r>
      <w:r>
        <w:rPr>
          <w:rFonts w:hint="eastAsia"/>
        </w:rPr>
        <w:t>定义如下</w:t>
      </w:r>
    </w:p>
    <w:p w:rsidR="00C87EEA" w:rsidRDefault="00AE521F">
      <w:pPr>
        <w:pStyle w:val="HTMLPreformatted"/>
        <w:widowControl/>
        <w:shd w:val="clear" w:color="auto" w:fill="FFFFFF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billType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:String,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unique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parentBillType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mongoose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Schema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ref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"billTypes"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而外信息，简化查询处理。无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validator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（无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inputRule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），因为由程序自动处理，保证了正确性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parentBillTypeFields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:String}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default</w:t>
      </w:r>
      <w:r>
        <w:rPr>
          <w:rFonts w:cs="宋体"/>
          <w:color w:val="000000"/>
          <w:sz w:val="19"/>
          <w:szCs w:val="19"/>
          <w:shd w:val="clear" w:color="auto" w:fill="FFFFFF"/>
        </w:rPr>
        <w:t>:Date.</w:t>
      </w:r>
      <w:r>
        <w:rPr>
          <w:rFonts w:cs="宋体"/>
          <w:color w:val="7A7A43"/>
          <w:sz w:val="19"/>
          <w:szCs w:val="19"/>
          <w:shd w:val="clear" w:color="auto" w:fill="FFFFFF"/>
        </w:rPr>
        <w:t>now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default</w:t>
      </w:r>
      <w:r>
        <w:rPr>
          <w:rFonts w:cs="宋体"/>
          <w:color w:val="000000"/>
          <w:sz w:val="19"/>
          <w:szCs w:val="19"/>
          <w:shd w:val="clear" w:color="auto" w:fill="FFFFFF"/>
        </w:rPr>
        <w:t>:Date.</w:t>
      </w:r>
      <w:r>
        <w:rPr>
          <w:rFonts w:cs="宋体"/>
          <w:color w:val="7A7A43"/>
          <w:sz w:val="19"/>
          <w:szCs w:val="19"/>
          <w:shd w:val="clear" w:color="auto" w:fill="FFFFFF"/>
        </w:rPr>
        <w:t>now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},</w:t>
      </w:r>
    </w:p>
    <w:p w:rsidR="00C87EEA" w:rsidRDefault="00AE521F">
      <w:pPr>
        <w:pStyle w:val="HTMLPreformatted"/>
        <w:widowControl/>
        <w:shd w:val="clear" w:color="auto" w:fill="FFFFFF"/>
        <w:rPr>
          <w:rFonts w:cs="宋体" w:hint="default"/>
          <w:color w:val="000000"/>
          <w:sz w:val="21"/>
          <w:szCs w:val="21"/>
          <w:u w:val="single"/>
        </w:rPr>
      </w:pPr>
      <w:r>
        <w:rPr>
          <w:sz w:val="21"/>
          <w:szCs w:val="21"/>
          <w:u w:val="single"/>
        </w:rPr>
        <w:t>实际存储冗余字段的名称是</w:t>
      </w:r>
      <w:r>
        <w:rPr>
          <w:sz w:val="21"/>
          <w:szCs w:val="21"/>
          <w:u w:val="single"/>
        </w:rPr>
        <w:t>parentBillTypeFi</w:t>
      </w:r>
      <w:r>
        <w:rPr>
          <w:sz w:val="21"/>
          <w:szCs w:val="21"/>
          <w:u w:val="single"/>
        </w:rPr>
        <w:t>elds</w:t>
      </w:r>
      <w:r>
        <w:rPr>
          <w:sz w:val="21"/>
          <w:szCs w:val="21"/>
          <w:u w:val="single"/>
        </w:rPr>
        <w:t>（定义在</w:t>
      </w:r>
      <w:r>
        <w:rPr>
          <w:rFonts w:cs="宋体"/>
          <w:color w:val="000000"/>
          <w:sz w:val="21"/>
          <w:szCs w:val="21"/>
          <w:u w:val="single"/>
          <w:shd w:val="clear" w:color="auto" w:fill="FFE4FF"/>
        </w:rPr>
        <w:t>fkAdditionalFieldsConfig</w:t>
      </w:r>
    </w:p>
    <w:p w:rsidR="00C87EEA" w:rsidRDefault="00AE521F">
      <w:pPr>
        <w:rPr>
          <w:u w:val="single"/>
        </w:rPr>
      </w:pPr>
      <w:r>
        <w:rPr>
          <w:rFonts w:hint="eastAsia"/>
          <w:szCs w:val="21"/>
          <w:u w:val="single"/>
        </w:rPr>
        <w:t>），而客户端传入的参数，外键的名称还是</w:t>
      </w:r>
      <w:r>
        <w:rPr>
          <w:rFonts w:hint="eastAsia"/>
          <w:u w:val="single"/>
        </w:rPr>
        <w:t>parentBillType</w:t>
      </w:r>
      <w:r>
        <w:rPr>
          <w:rFonts w:hint="eastAsia"/>
          <w:u w:val="single"/>
        </w:rPr>
        <w:t>。这样的好处是，可以直接判断字段是普通字段还是外键字段（</w:t>
      </w:r>
      <w:r>
        <w:rPr>
          <w:rFonts w:hint="eastAsia"/>
          <w:u w:val="single"/>
        </w:rPr>
        <w:t>parentBillType</w:t>
      </w:r>
      <w:r>
        <w:rPr>
          <w:rFonts w:hint="eastAsia"/>
          <w:u w:val="single"/>
        </w:rPr>
        <w:t xml:space="preserve"> in </w:t>
      </w:r>
      <w:r>
        <w:rPr>
          <w:rFonts w:hint="eastAsia"/>
          <w:u w:val="single"/>
        </w:rPr>
        <w:t>fkAdditionalFieldsConfig</w:t>
      </w:r>
      <w:r>
        <w:rPr>
          <w:rFonts w:hint="eastAsia"/>
          <w:u w:val="single"/>
        </w:rPr>
        <w:t>，如果客户端传入的是</w:t>
      </w:r>
      <w:r>
        <w:rPr>
          <w:rFonts w:hint="eastAsia"/>
          <w:u w:val="single"/>
        </w:rPr>
        <w:t>parentBillTypeFields</w:t>
      </w:r>
      <w:r>
        <w:rPr>
          <w:rFonts w:hint="eastAsia"/>
          <w:u w:val="single"/>
        </w:rPr>
        <w:t>，不直观</w:t>
      </w:r>
      <w:r>
        <w:rPr>
          <w:rFonts w:hint="eastAsia"/>
          <w:u w:val="single"/>
        </w:rPr>
        <w:t>）。</w:t>
      </w:r>
    </w:p>
    <w:p w:rsidR="00C87EEA" w:rsidRDefault="00AE521F">
      <w:pPr>
        <w:rPr>
          <w:u w:val="single"/>
        </w:rPr>
      </w:pPr>
      <w:r>
        <w:rPr>
          <w:rFonts w:hint="eastAsia"/>
          <w:u w:val="single"/>
        </w:rPr>
        <w:t>parentBillType</w:t>
      </w:r>
      <w:r>
        <w:rPr>
          <w:rFonts w:hint="eastAsia"/>
          <w:u w:val="single"/>
        </w:rPr>
        <w:t>转换成</w:t>
      </w:r>
      <w:r>
        <w:rPr>
          <w:rFonts w:hint="eastAsia"/>
          <w:u w:val="single"/>
        </w:rPr>
        <w:t>parentBillTypeFields</w:t>
      </w:r>
      <w:r>
        <w:rPr>
          <w:rFonts w:hint="eastAsia"/>
          <w:u w:val="single"/>
        </w:rPr>
        <w:t>对应的搜索参数，可以通过</w:t>
      </w:r>
      <w:r>
        <w:rPr>
          <w:rFonts w:hint="eastAsia"/>
          <w:u w:val="single"/>
        </w:rPr>
        <w:t>fkAdditionalFieldsConfig</w:t>
      </w:r>
      <w:r>
        <w:rPr>
          <w:rFonts w:hint="eastAsia"/>
          <w:u w:val="single"/>
        </w:rPr>
        <w:t>很容易的完成</w:t>
      </w:r>
    </w:p>
    <w:p w:rsidR="00C87EEA" w:rsidRDefault="00AE521F">
      <w:pPr>
        <w:rPr>
          <w:b/>
          <w:bCs/>
        </w:rPr>
      </w:pPr>
      <w:r>
        <w:rPr>
          <w:rFonts w:hint="eastAsia"/>
          <w:b/>
          <w:bCs/>
        </w:rPr>
        <w:t>格式：</w:t>
      </w:r>
    </w:p>
    <w:p w:rsidR="00C87EEA" w:rsidRDefault="00AE521F">
      <w:pPr>
        <w:rPr>
          <w:b/>
          <w:bCs/>
        </w:rPr>
      </w:pPr>
      <w:r>
        <w:rPr>
          <w:rFonts w:hint="eastAsia"/>
          <w:b/>
          <w:bCs/>
        </w:rPr>
        <w:t>普通字段：</w:t>
      </w:r>
    </w:p>
    <w:p w:rsidR="00C87EEA" w:rsidRDefault="00AE521F">
      <w:r>
        <w:rPr>
          <w:rFonts w:hint="eastAsia"/>
        </w:rPr>
        <w:t>{</w:t>
      </w:r>
    </w:p>
    <w:p w:rsidR="00C87EEA" w:rsidRDefault="00AE521F">
      <w:pPr>
        <w:ind w:firstLine="420"/>
      </w:pPr>
      <w:commentRangeStart w:id="0"/>
      <w:r>
        <w:rPr>
          <w:rFonts w:hint="eastAsia"/>
        </w:rPr>
        <w:t>name:[{value:</w:t>
      </w:r>
      <w:r>
        <w:t>‘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name2</w:t>
      </w:r>
      <w:r>
        <w:t>’</w:t>
      </w:r>
      <w:r>
        <w:rPr>
          <w:rFonts w:hint="eastAsia"/>
        </w:rPr>
        <w:t>}]</w:t>
      </w:r>
      <w:commentRangeEnd w:id="0"/>
      <w:r>
        <w:commentReference w:id="0"/>
      </w:r>
    </w:p>
    <w:p w:rsidR="00C87EEA" w:rsidRDefault="00AE521F">
      <w:pPr>
        <w:ind w:firstLine="420"/>
      </w:pPr>
      <w:r>
        <w:rPr>
          <w:rFonts w:hint="eastAsia"/>
        </w:rPr>
        <w:t>age:[{value:18,op: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},{value:20,op:</w:t>
      </w:r>
      <w:r>
        <w:t>”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}]</w:t>
      </w:r>
    </w:p>
    <w:p w:rsidR="00C87EEA" w:rsidRDefault="00AE521F">
      <w:r>
        <w:rPr>
          <w:rFonts w:hint="eastAsia"/>
        </w:rPr>
        <w:t>}</w:t>
      </w:r>
    </w:p>
    <w:p w:rsidR="00C87EEA" w:rsidRDefault="00AE521F">
      <w:r>
        <w:rPr>
          <w:rFonts w:hint="eastAsia"/>
        </w:rPr>
        <w:t>外键字段：</w:t>
      </w:r>
    </w:p>
    <w:p w:rsidR="00C87EEA" w:rsidRDefault="00AE521F">
      <w:r>
        <w:rPr>
          <w:rFonts w:hint="eastAsia"/>
        </w:rPr>
        <w:t>{</w:t>
      </w:r>
    </w:p>
    <w:p w:rsidR="00C87EEA" w:rsidRDefault="00AE521F">
      <w:pPr>
        <w:ind w:firstLine="420"/>
        <w:rPr>
          <w:strike/>
        </w:rPr>
      </w:pPr>
      <w:r>
        <w:rPr>
          <w:rFonts w:hint="eastAsia"/>
          <w:strike/>
        </w:rPr>
        <w:t>parentBillType:</w:t>
      </w:r>
    </w:p>
    <w:p w:rsidR="00C87EEA" w:rsidRDefault="00AE521F">
      <w:pPr>
        <w:ind w:firstLine="420"/>
        <w:rPr>
          <w:strike/>
        </w:rPr>
      </w:pPr>
      <w:r>
        <w:rPr>
          <w:rFonts w:hint="eastAsia"/>
          <w:strike/>
        </w:rPr>
        <w:t>[</w:t>
      </w:r>
    </w:p>
    <w:p w:rsidR="00C87EEA" w:rsidRDefault="00AE521F">
      <w:pPr>
        <w:ind w:left="420" w:firstLine="420"/>
        <w:rPr>
          <w:strike/>
        </w:rPr>
      </w:pPr>
      <w:commentRangeStart w:id="1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fkname1</w:t>
      </w:r>
      <w:r>
        <w:rPr>
          <w:strike/>
        </w:rPr>
        <w:t>’</w:t>
      </w:r>
      <w:r>
        <w:rPr>
          <w:rFonts w:hint="eastAsia"/>
          <w:strike/>
        </w:rPr>
        <w:t>},title:{value:</w:t>
      </w:r>
      <w:r>
        <w:rPr>
          <w:strike/>
        </w:rPr>
        <w:t>’</w:t>
      </w:r>
      <w:r>
        <w:rPr>
          <w:rFonts w:hint="eastAsia"/>
          <w:strike/>
        </w:rPr>
        <w:t>overtime</w:t>
      </w:r>
      <w:r>
        <w:rPr>
          <w:strike/>
        </w:rPr>
        <w:t>’</w:t>
      </w:r>
      <w:r>
        <w:rPr>
          <w:rFonts w:hint="eastAsia"/>
          <w:strike/>
        </w:rPr>
        <w:t>},age:{value:18,op:gt}},</w:t>
      </w:r>
      <w:commentRangeEnd w:id="1"/>
      <w:r>
        <w:rPr>
          <w:strike/>
        </w:rPr>
        <w:commentReference w:id="1"/>
      </w:r>
    </w:p>
    <w:p w:rsidR="00C87EEA" w:rsidRDefault="00AE521F">
      <w:pPr>
        <w:ind w:left="420" w:firstLine="420"/>
        <w:rPr>
          <w:strike/>
        </w:rPr>
      </w:pPr>
      <w:commentRangeStart w:id="2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fkname2</w:t>
      </w:r>
      <w:r>
        <w:rPr>
          <w:strike/>
        </w:rPr>
        <w:t>’</w:t>
      </w:r>
      <w:r>
        <w:rPr>
          <w:rFonts w:hint="eastAsia"/>
          <w:strike/>
        </w:rPr>
        <w:t>}},</w:t>
      </w:r>
      <w:commentRangeEnd w:id="2"/>
      <w:r>
        <w:rPr>
          <w:strike/>
        </w:rPr>
        <w:commentReference w:id="2"/>
      </w:r>
    </w:p>
    <w:p w:rsidR="00C87EEA" w:rsidRDefault="00AE521F">
      <w:pPr>
        <w:ind w:firstLine="420"/>
        <w:rPr>
          <w:strike/>
        </w:rPr>
      </w:pPr>
      <w:r>
        <w:rPr>
          <w:rFonts w:hint="eastAsia"/>
          <w:strike/>
        </w:rPr>
        <w:t>]</w:t>
      </w:r>
    </w:p>
    <w:p w:rsidR="00C87EEA" w:rsidRDefault="00AE521F">
      <w:r>
        <w:rPr>
          <w:rFonts w:hint="eastAsia"/>
        </w:rPr>
        <w:tab/>
      </w:r>
      <w:commentRangeStart w:id="3"/>
      <w:r>
        <w:rPr>
          <w:rFonts w:hint="eastAsia"/>
        </w:rPr>
        <w:t>parentBillType:</w:t>
      </w:r>
      <w:commentRangeEnd w:id="3"/>
      <w:r>
        <w:commentReference w:id="3"/>
      </w:r>
    </w:p>
    <w:p w:rsidR="00C87EEA" w:rsidRDefault="00AE521F">
      <w:pPr>
        <w:ind w:firstLine="420"/>
      </w:pPr>
      <w:r>
        <w:rPr>
          <w:rFonts w:hint="eastAsia"/>
        </w:rPr>
        <w:t>{</w:t>
      </w:r>
    </w:p>
    <w:p w:rsidR="00C87EEA" w:rsidRDefault="00AE521F">
      <w:pPr>
        <w:ind w:firstLine="420"/>
      </w:pPr>
      <w:commentRangeStart w:id="4"/>
      <w:r>
        <w:rPr>
          <w:rFonts w:hint="eastAsia"/>
        </w:rPr>
        <w:tab/>
        <w:t>n</w:t>
      </w:r>
      <w:r>
        <w:rPr>
          <w:rFonts w:hint="eastAsia"/>
        </w:rPr>
        <w:t>ame:[{value: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fda</w:t>
      </w:r>
      <w:r>
        <w:t>’</w:t>
      </w:r>
      <w:r>
        <w:rPr>
          <w:rFonts w:hint="eastAsia"/>
        </w:rPr>
        <w:t>}],</w:t>
      </w:r>
    </w:p>
    <w:p w:rsidR="00C87EEA" w:rsidRDefault="00AE521F">
      <w:pPr>
        <w:ind w:firstLine="420"/>
      </w:pPr>
      <w:r>
        <w:rPr>
          <w:rFonts w:hint="eastAsia"/>
        </w:rPr>
        <w:tab/>
        <w:t>age</w:t>
      </w:r>
      <w:r>
        <w:rPr>
          <w:rFonts w:hint="eastAsia"/>
        </w:rPr>
        <w:t>:[{value:12, compOp: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 {value:24, compOp:</w:t>
      </w:r>
      <w:r>
        <w:t>’</w:t>
      </w:r>
      <w:r>
        <w:rPr>
          <w:rFonts w:hint="eastAsia"/>
        </w:rPr>
        <w:t>lt</w:t>
      </w:r>
      <w:r>
        <w:t>’</w:t>
      </w:r>
      <w:r>
        <w:rPr>
          <w:rFonts w:hint="eastAsia"/>
        </w:rPr>
        <w:t>}]</w:t>
      </w:r>
      <w:commentRangeEnd w:id="4"/>
      <w:r>
        <w:rPr>
          <w:rStyle w:val="CommentReference"/>
        </w:rPr>
        <w:commentReference w:id="4"/>
      </w:r>
    </w:p>
    <w:p w:rsidR="00C87EEA" w:rsidRDefault="00AE521F">
      <w:pPr>
        <w:ind w:firstLine="420"/>
      </w:pPr>
      <w:r>
        <w:rPr>
          <w:rFonts w:hint="eastAsia"/>
        </w:rPr>
        <w:t>}</w:t>
      </w:r>
    </w:p>
    <w:p w:rsidR="00C87EEA" w:rsidRDefault="00AE521F">
      <w:r>
        <w:rPr>
          <w:rFonts w:hint="eastAsia"/>
        </w:rPr>
        <w:lastRenderedPageBreak/>
        <w:t>}</w:t>
      </w:r>
    </w:p>
    <w:p w:rsidR="00C87EEA" w:rsidRDefault="00AE521F">
      <w:r>
        <w:rPr>
          <w:rFonts w:hint="eastAsia"/>
        </w:rPr>
        <w:t>外键字段的格式在</w:t>
      </w:r>
      <w:r>
        <w:rPr>
          <w:rFonts w:hint="eastAsia"/>
        </w:rPr>
        <w:t>client</w:t>
      </w:r>
      <w:r>
        <w:rPr>
          <w:rFonts w:hint="eastAsia"/>
        </w:rPr>
        <w:t>中做最小的修改</w:t>
      </w:r>
    </w:p>
    <w:p w:rsidR="00C87EEA" w:rsidRDefault="00C87EEA"/>
    <w:p w:rsidR="00C87EEA" w:rsidRDefault="00AE521F">
      <w:r>
        <w:rPr>
          <w:rFonts w:hint="eastAsia"/>
        </w:rPr>
        <w:t>转换成搜索参数为</w:t>
      </w:r>
    </w:p>
    <w:p w:rsidR="00C87EEA" w:rsidRDefault="00AE521F">
      <w:r>
        <w:rPr>
          <w:rFonts w:hint="eastAsia"/>
        </w:rPr>
        <w:t>{ '$or':</w:t>
      </w:r>
    </w:p>
    <w:p w:rsidR="00C87EEA" w:rsidRDefault="00AE521F">
      <w:r>
        <w:rPr>
          <w:rFonts w:hint="eastAsia"/>
        </w:rPr>
        <w:t xml:space="preserve">   [ </w:t>
      </w:r>
    </w:p>
    <w:p w:rsidR="00C87EEA" w:rsidRDefault="00AE521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{ name: { '$in': [ 'name1', 'name2' ] } },</w:t>
      </w:r>
    </w:p>
    <w:p w:rsidR="00C87EEA" w:rsidRDefault="00AE521F">
      <w:r>
        <w:rPr>
          <w:rFonts w:hint="eastAsia"/>
        </w:rPr>
        <w:t xml:space="preserve">     { age: { '$gt': 18, '$lt': 20 } },</w:t>
      </w:r>
    </w:p>
    <w:p w:rsidR="00C87EEA" w:rsidRDefault="00AE521F">
      <w:r>
        <w:rPr>
          <w:rFonts w:hint="eastAsia"/>
        </w:rPr>
        <w:t xml:space="preserve">     { '</w:t>
      </w:r>
      <w:commentRangeStart w:id="6"/>
      <w:r>
        <w:rPr>
          <w:rFonts w:hint="eastAsia"/>
        </w:rPr>
        <w:t>pa</w:t>
      </w:r>
      <w:r>
        <w:rPr>
          <w:rFonts w:hint="eastAsia"/>
        </w:rPr>
        <w:t>rentBillTypeFields</w:t>
      </w:r>
      <w:commentRangeEnd w:id="6"/>
      <w:r>
        <w:commentReference w:id="6"/>
      </w:r>
      <w:r>
        <w:rPr>
          <w:rFonts w:hint="eastAsia"/>
        </w:rPr>
        <w:t>.name': { '$in': [ 'asdf', 'fda' ] } },</w:t>
      </w:r>
    </w:p>
    <w:p w:rsidR="00C87EEA" w:rsidRDefault="00AE521F">
      <w:r>
        <w:rPr>
          <w:rFonts w:hint="eastAsia"/>
        </w:rPr>
        <w:t xml:space="preserve">     { 'parentBillTypeFields.age': { '$gt': 12, '$lt': 24 } } </w:t>
      </w:r>
    </w:p>
    <w:p w:rsidR="00C87EEA" w:rsidRDefault="00AE521F">
      <w:r>
        <w:rPr>
          <w:rFonts w:hint="eastAsia"/>
        </w:rPr>
        <w:t xml:space="preserve">   </w:t>
      </w:r>
      <w:r>
        <w:rPr>
          <w:rFonts w:hint="eastAsia"/>
        </w:rPr>
        <w:t xml:space="preserve">] </w:t>
      </w:r>
    </w:p>
    <w:p w:rsidR="00C87EEA" w:rsidRDefault="00AE521F">
      <w:r>
        <w:rPr>
          <w:rFonts w:hint="eastAsia"/>
        </w:rPr>
        <w:t>}</w:t>
      </w:r>
    </w:p>
    <w:p w:rsidR="00C87EEA" w:rsidRDefault="00C87EEA"/>
    <w:p w:rsidR="00C87EEA" w:rsidRDefault="00AE521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Create/update</w:t>
      </w:r>
      <w:r>
        <w:rPr>
          <w:rFonts w:hint="eastAsia"/>
          <w:b/>
          <w:bCs/>
          <w:sz w:val="28"/>
          <w:szCs w:val="28"/>
        </w:rPr>
        <w:t>参数</w:t>
      </w:r>
    </w:p>
    <w:p w:rsidR="00C87EEA" w:rsidRDefault="00AE521F">
      <w:r>
        <w:rPr>
          <w:rFonts w:hint="eastAsia"/>
        </w:rPr>
        <w:t>{</w:t>
      </w:r>
    </w:p>
    <w:p w:rsidR="00C87EEA" w:rsidRDefault="00AE521F">
      <w:pPr>
        <w:ind w:firstLine="420"/>
      </w:pPr>
      <w:r>
        <w:rPr>
          <w:rFonts w:hint="eastAsia"/>
        </w:rPr>
        <w:t>name:{value:</w:t>
      </w:r>
      <w:r>
        <w:t>’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</w:t>
      </w:r>
      <w:r>
        <w:rPr>
          <w:rFonts w:hint="eastAsia"/>
        </w:rPr>
        <w:tab/>
        <w:t>//</w:t>
      </w:r>
      <w:r>
        <w:rPr>
          <w:rFonts w:hint="eastAsia"/>
        </w:rPr>
        <w:t>普通字段，</w:t>
      </w:r>
    </w:p>
    <w:p w:rsidR="00C87EEA" w:rsidRDefault="00AE521F">
      <w:pPr>
        <w:ind w:firstLine="420"/>
      </w:pPr>
      <w:r>
        <w:rPr>
          <w:rFonts w:hint="eastAsia"/>
        </w:rPr>
        <w:t>parentBillType:{value:</w:t>
      </w:r>
      <w:r>
        <w:t>’</w:t>
      </w:r>
      <w:r>
        <w:rPr>
          <w:rFonts w:hint="eastAsia"/>
        </w:rPr>
        <w:t>objectid1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外键字段，同时返回用户可读字段和</w:t>
      </w:r>
      <w:r>
        <w:rPr>
          <w:rFonts w:hint="eastAsia"/>
        </w:rPr>
        <w:t>objectid</w:t>
      </w:r>
      <w:r>
        <w:rPr>
          <w:rFonts w:hint="eastAsia"/>
        </w:rPr>
        <w:t>，用户在页面选择可读字段，</w:t>
      </w:r>
      <w:r>
        <w:rPr>
          <w:rFonts w:hint="eastAsia"/>
        </w:rPr>
        <w:t>js</w:t>
      </w:r>
      <w:r>
        <w:rPr>
          <w:rFonts w:hint="eastAsia"/>
        </w:rPr>
        <w:t>返回</w:t>
      </w:r>
      <w:r>
        <w:rPr>
          <w:rFonts w:hint="eastAsia"/>
        </w:rPr>
        <w:t>objectId</w:t>
      </w:r>
    </w:p>
    <w:p w:rsidR="00C87EEA" w:rsidRDefault="00AE521F">
      <w:r>
        <w:rPr>
          <w:rFonts w:hint="eastAsia"/>
        </w:rPr>
        <w:t>}</w:t>
      </w:r>
    </w:p>
    <w:p w:rsidR="00C87EEA" w:rsidRDefault="00C87EEA"/>
    <w:p w:rsidR="00C87EEA" w:rsidRDefault="00AE521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</w:t>
      </w:r>
      <w:r>
        <w:rPr>
          <w:rFonts w:hint="eastAsia"/>
          <w:b/>
          <w:bCs/>
          <w:sz w:val="28"/>
          <w:szCs w:val="28"/>
        </w:rPr>
        <w:t>参数</w:t>
      </w:r>
    </w:p>
    <w:p w:rsidR="00C87EEA" w:rsidRDefault="00AE521F">
      <w:r>
        <w:rPr>
          <w:rFonts w:hint="eastAsia"/>
        </w:rPr>
        <w:t>因为</w:t>
      </w: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无法像</w:t>
      </w:r>
      <w:r>
        <w:rPr>
          <w:rFonts w:hint="eastAsia"/>
        </w:rPr>
        <w:t>put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一样传递参数，所以只能将</w:t>
      </w:r>
      <w:r>
        <w:rPr>
          <w:rFonts w:hint="eastAsia"/>
        </w:rPr>
        <w:t>objectId</w:t>
      </w:r>
      <w:r>
        <w:rPr>
          <w:rFonts w:hint="eastAsia"/>
        </w:rPr>
        <w:t>加在</w:t>
      </w:r>
      <w:r>
        <w:rPr>
          <w:rFonts w:hint="eastAsia"/>
        </w:rPr>
        <w:t>URL</w:t>
      </w:r>
      <w:r>
        <w:rPr>
          <w:rFonts w:hint="eastAsia"/>
        </w:rPr>
        <w:t>中（类似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sectPr w:rsidR="00C8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" w:date="2016-12-02T16:19:00Z" w:initials="A">
    <w:p w:rsidR="00C87EEA" w:rsidRDefault="00AE521F">
      <w:pPr>
        <w:pStyle w:val="CommentText"/>
      </w:pPr>
      <w:r>
        <w:rPr>
          <w:rFonts w:hint="eastAsia"/>
        </w:rPr>
        <w:t>如果类型是字符，值放在数组中：选择</w:t>
      </w:r>
      <w:r>
        <w:rPr>
          <w:rFonts w:hint="eastAsia"/>
        </w:rPr>
        <w:t>name</w:t>
      </w:r>
      <w:r>
        <w:rPr>
          <w:rFonts w:hint="eastAsia"/>
        </w:rPr>
        <w:t>值为</w:t>
      </w:r>
      <w:r>
        <w:rPr>
          <w:rFonts w:hint="eastAsia"/>
        </w:rPr>
        <w:t>name1</w:t>
      </w:r>
      <w:r>
        <w:rPr>
          <w:rFonts w:hint="eastAsia"/>
        </w:rPr>
        <w:t>或者</w:t>
      </w:r>
      <w:r>
        <w:rPr>
          <w:rFonts w:hint="eastAsia"/>
        </w:rPr>
        <w:t>name2</w:t>
      </w:r>
      <w:r>
        <w:rPr>
          <w:rFonts w:hint="eastAsia"/>
        </w:rPr>
        <w:t>的记录。格式尽量统一，以便处理</w:t>
      </w:r>
    </w:p>
    <w:p w:rsidR="00C87EEA" w:rsidRDefault="00AE521F">
      <w:pPr>
        <w:pStyle w:val="CommentText"/>
      </w:pPr>
      <w:r>
        <w:rPr>
          <w:rFonts w:hint="eastAsia"/>
        </w:rPr>
        <w:t>如果值是数字或者日期，必须有</w:t>
      </w:r>
      <w:r>
        <w:rPr>
          <w:rFonts w:hint="eastAsia"/>
        </w:rPr>
        <w:t>op</w:t>
      </w:r>
      <w:r>
        <w:rPr>
          <w:rFonts w:hint="eastAsia"/>
        </w:rPr>
        <w:t>（操作符），判定是等于</w:t>
      </w:r>
      <w:r>
        <w:rPr>
          <w:rFonts w:hint="eastAsia"/>
        </w:rPr>
        <w:t>/</w:t>
      </w:r>
      <w:r>
        <w:rPr>
          <w:rFonts w:hint="eastAsia"/>
        </w:rPr>
        <w:t>大于</w:t>
      </w:r>
      <w:r>
        <w:rPr>
          <w:rFonts w:hint="eastAsia"/>
        </w:rPr>
        <w:t>/</w:t>
      </w:r>
      <w:r>
        <w:rPr>
          <w:rFonts w:hint="eastAsia"/>
        </w:rPr>
        <w:t>小于当前值</w:t>
      </w:r>
    </w:p>
  </w:comment>
  <w:comment w:id="1" w:author="Ada" w:date="2016-11-11T19:18:00Z" w:initials="A">
    <w:p w:rsidR="00C87EEA" w:rsidRDefault="00AE521F">
      <w:pPr>
        <w:pStyle w:val="CommentText"/>
      </w:pPr>
      <w:r>
        <w:rPr>
          <w:rFonts w:hint="eastAsia"/>
        </w:rPr>
        <w:t>第一次设置条件为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fkname1</w:t>
      </w:r>
      <w:r>
        <w:rPr>
          <w:rFonts w:hint="eastAsia"/>
        </w:rPr>
        <w:t>且</w:t>
      </w:r>
      <w:r>
        <w:rPr>
          <w:rFonts w:hint="eastAsia"/>
        </w:rPr>
        <w:t>title</w:t>
      </w:r>
      <w:r>
        <w:rPr>
          <w:rFonts w:hint="eastAsia"/>
        </w:rPr>
        <w:t>为</w:t>
      </w:r>
      <w:r>
        <w:rPr>
          <w:rFonts w:hint="eastAsia"/>
        </w:rPr>
        <w:t>overtime</w:t>
      </w:r>
      <w:r>
        <w:rPr>
          <w:rFonts w:hint="eastAsia"/>
        </w:rPr>
        <w:t>的记录</w:t>
      </w:r>
    </w:p>
  </w:comment>
  <w:comment w:id="2" w:author="Ada" w:date="2016-11-11T19:18:00Z" w:initials="A">
    <w:p w:rsidR="00C87EEA" w:rsidRDefault="00AE521F">
      <w:pPr>
        <w:pStyle w:val="CommentText"/>
      </w:pPr>
      <w:r>
        <w:rPr>
          <w:rFonts w:hint="eastAsia"/>
        </w:rPr>
        <w:t>第二次追加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fkname2</w:t>
      </w:r>
      <w:r>
        <w:rPr>
          <w:rFonts w:hint="eastAsia"/>
        </w:rPr>
        <w:t>的记录</w:t>
      </w:r>
    </w:p>
  </w:comment>
  <w:comment w:id="3" w:author="Ada" w:date="2016-12-07T19:50:00Z" w:initials="A">
    <w:p w:rsidR="00C87EEA" w:rsidRDefault="00AE521F">
      <w:pPr>
        <w:pStyle w:val="CommentText"/>
      </w:pPr>
      <w:r>
        <w:rPr>
          <w:rFonts w:hint="eastAsia"/>
        </w:rPr>
        <w:t>直接采用外键字段的名称，方便处理</w:t>
      </w:r>
    </w:p>
  </w:comment>
  <w:comment w:id="4" w:author="ZHANG Wei AG" w:date="2017-01-10T20:38:00Z" w:initials="ZWA">
    <w:p w:rsidR="00C87EEA" w:rsidRDefault="00AE521F">
      <w:pPr>
        <w:pStyle w:val="CommentText"/>
      </w:pPr>
      <w:r>
        <w:rPr>
          <w:rFonts w:hint="eastAsia"/>
        </w:rPr>
        <w:t>采用和普通字段一样的格式，简化处理。外需要提供对应的冗余字段，例如</w:t>
      </w:r>
      <w:r>
        <w:rPr>
          <w:rFonts w:hint="eastAsia"/>
        </w:rPr>
        <w:t>name/age</w:t>
      </w:r>
      <w:r>
        <w:rPr>
          <w:rFonts w:hint="eastAsia"/>
        </w:rPr>
        <w:t>等</w:t>
      </w:r>
      <w:bookmarkStart w:id="5" w:name="_GoBack"/>
      <w:bookmarkEnd w:id="5"/>
    </w:p>
  </w:comment>
  <w:comment w:id="6" w:author="Ada" w:date="2016-12-07T20:02:00Z" w:initials="A">
    <w:p w:rsidR="00C87EEA" w:rsidRDefault="00AE521F">
      <w:pPr>
        <w:pStyle w:val="CommentText"/>
      </w:pPr>
      <w:r>
        <w:rPr>
          <w:rFonts w:hint="eastAsia"/>
        </w:rPr>
        <w:t>外键</w:t>
      </w:r>
      <w:r>
        <w:rPr>
          <w:rFonts w:hint="eastAsia"/>
        </w:rPr>
        <w:t>parentBillType</w:t>
      </w:r>
      <w:r>
        <w:rPr>
          <w:rFonts w:hint="eastAsia"/>
        </w:rPr>
        <w:t>转换对应的冗余父字段</w:t>
      </w:r>
      <w:r>
        <w:rPr>
          <w:rFonts w:hint="eastAsia"/>
        </w:rPr>
        <w:t>parentBillTypeFields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A7A6"/>
    <w:multiLevelType w:val="singleLevel"/>
    <w:tmpl w:val="5825A7A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06"/>
    <w:rsid w:val="002B0606"/>
    <w:rsid w:val="003E3FF4"/>
    <w:rsid w:val="00890C4F"/>
    <w:rsid w:val="00A409A3"/>
    <w:rsid w:val="00AE521F"/>
    <w:rsid w:val="00B55A57"/>
    <w:rsid w:val="00C87EEA"/>
    <w:rsid w:val="08206F99"/>
    <w:rsid w:val="09483464"/>
    <w:rsid w:val="311D5906"/>
    <w:rsid w:val="4B2764D4"/>
    <w:rsid w:val="5FF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rPr>
      <w:kern w:val="2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rPr>
      <w:kern w:val="2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444</Words>
  <Characters>1135</Characters>
  <Application>Microsoft Office Word</Application>
  <DocSecurity>0</DocSecurity>
  <Lines>9</Lines>
  <Paragraphs>3</Paragraphs>
  <ScaleCrop>false</ScaleCrop>
  <Company>ASB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ZHANG Wei AG</cp:lastModifiedBy>
  <cp:revision>4</cp:revision>
  <dcterms:created xsi:type="dcterms:W3CDTF">2014-10-29T12:08:00Z</dcterms:created>
  <dcterms:modified xsi:type="dcterms:W3CDTF">2017-01-10T12:38:00Z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