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  <w:bookmarkStart w:id="0" w:name="一整体概述"/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883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ascii="Times New Roman" w:hAnsi="Times New Roman" w:eastAsia="黑体" w:cs="Times New Roman"/>
          <w:b/>
          <w:kern w:val="2"/>
          <w:sz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305435</wp:posOffset>
            </wp:positionV>
            <wp:extent cx="2171700" cy="559435"/>
            <wp:effectExtent l="0" t="0" r="7620" b="4445"/>
            <wp:wrapTopAndBottom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</w:t>
      </w: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3534" w:firstLineChars="800"/>
        <w:jc w:val="both"/>
        <w:rPr>
          <w:rFonts w:ascii="Times New Roman" w:hAnsi="Times New Roman" w:eastAsia="黑体" w:cs="Times New Roman"/>
          <w:b/>
          <w:kern w:val="2"/>
          <w:sz w:val="44"/>
          <w:lang w:eastAsia="zh-CN"/>
        </w:rPr>
      </w:pPr>
      <w:bookmarkStart w:id="1" w:name="_Hlk91179165"/>
      <w:r>
        <w:rPr>
          <w:rFonts w:hint="eastAsia" w:ascii="Times New Roman" w:hAnsi="Times New Roman" w:eastAsia="黑体" w:cs="Times New Roman"/>
          <w:b/>
          <w:kern w:val="2"/>
          <w:sz w:val="44"/>
          <w:lang w:val="en-US" w:eastAsia="zh-CN"/>
        </w:rPr>
        <w:t>编译原理与技术大作业</w:t>
      </w:r>
      <w:r>
        <w:rPr>
          <w:rFonts w:hint="eastAsia" w:ascii="Times New Roman" w:hAnsi="Times New Roman" w:eastAsia="黑体" w:cs="Times New Roman"/>
          <w:b/>
          <w:kern w:val="2"/>
          <w:sz w:val="44"/>
          <w:lang w:eastAsia="zh-CN"/>
        </w:rPr>
        <w:t>报告</w:t>
      </w:r>
    </w:p>
    <w:bookmarkEnd w:id="1"/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ascii="Times New Roman" w:hAnsi="Times New Roman" w:eastAsia="宋体" w:cs="Times New Roman"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eastAsia="zh-CN"/>
        </w:rPr>
        <w:drawing>
          <wp:inline distT="0" distB="0" distL="0" distR="0">
            <wp:extent cx="2009775" cy="1845945"/>
            <wp:effectExtent l="0" t="0" r="1905" b="13335"/>
            <wp:docPr id="1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4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176" w:firstLineChars="1300"/>
        <w:rPr>
          <w:rFonts w:hint="default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学    院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智能与计算学部    </w:t>
      </w: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专    业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计算机科学与技术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 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 </w:t>
      </w: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姓    名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卢锐 周翔 向旭 吕鹏程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</w:t>
      </w:r>
      <w:bookmarkStart w:id="2" w:name="_Hlk90845934"/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bookmarkEnd w:id="2"/>
    </w:p>
    <w:p>
      <w:pPr>
        <w:pStyle w:val="5"/>
        <w:ind w:right="-1800" w:rightChars="-75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sz w:val="32"/>
          <w:szCs w:val="32"/>
          <w:lang w:val="en-US" w:eastAsia="en-US" w:bidi="ar-SA"/>
        </w:rPr>
        <w:id w:val="14746376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</w:t>
          </w:r>
          <w:r>
            <w:t>.整体概述</w:t>
          </w:r>
          <w:r>
            <w:tab/>
          </w:r>
          <w:r>
            <w:fldChar w:fldCharType="begin"/>
          </w:r>
          <w:r>
            <w:instrText xml:space="preserve"> PAGEREF _Toc4301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_Toc17670 </w:instrText>
          </w:r>
          <w:r>
            <w:fldChar w:fldCharType="separate"/>
          </w:r>
          <w:r>
            <w:t>1.1 整体流程</w:t>
          </w:r>
          <w:r>
            <w:tab/>
          </w:r>
          <w:r>
            <w:fldChar w:fldCharType="begin"/>
          </w:r>
          <w:r>
            <w:instrText xml:space="preserve"> PAGEREF _Toc17670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_Toc9152 </w:instrText>
          </w:r>
          <w:r>
            <w:fldChar w:fldCharType="separate"/>
          </w:r>
          <w:r>
            <w:t>1.2 目录树介绍</w:t>
          </w:r>
          <w:r>
            <w:tab/>
          </w:r>
          <w:r>
            <w:fldChar w:fldCharType="begin"/>
          </w:r>
          <w:r>
            <w:instrText xml:space="preserve"> PAGEREF _Toc9152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_Toc22347 </w:instrText>
          </w:r>
          <w:r>
            <w:fldChar w:fldCharType="separate"/>
          </w:r>
          <w:r>
            <w:t>1.3 源码结构介绍</w:t>
          </w:r>
          <w:r>
            <w:tab/>
          </w:r>
          <w:r>
            <w:fldChar w:fldCharType="begin"/>
          </w:r>
          <w:r>
            <w:instrText xml:space="preserve"> PAGEREF _Toc22347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_Toc18353 </w:instrText>
          </w:r>
          <w:r>
            <w:fldChar w:fldCharType="separate"/>
          </w:r>
          <w:r>
            <w:t>二.词法分析器简介</w:t>
          </w:r>
          <w:r>
            <w:tab/>
          </w:r>
          <w:r>
            <w:fldChar w:fldCharType="begin"/>
          </w:r>
          <w:r>
            <w:instrText xml:space="preserve"> PAGEREF _Toc18353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_Toc9949 </w:instrText>
          </w:r>
          <w:r>
            <w:fldChar w:fldCharType="separate"/>
          </w:r>
          <w:r>
            <w:t>2.1 词法分析器工作流程</w:t>
          </w:r>
          <w:r>
            <w:tab/>
          </w:r>
          <w:r>
            <w:fldChar w:fldCharType="begin"/>
          </w:r>
          <w:r>
            <w:instrText xml:space="preserve"> PAGEREF _Toc9949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_Toc17387 </w:instrText>
          </w:r>
          <w:r>
            <w:fldChar w:fldCharType="separate"/>
          </w:r>
          <w:r>
            <w:t>2.2 设计的NFA</w:t>
          </w:r>
          <w:r>
            <w:tab/>
          </w:r>
          <w:r>
            <w:fldChar w:fldCharType="begin"/>
          </w:r>
          <w:r>
            <w:instrText xml:space="preserve"> PAGEREF _Toc17387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_Toc6650 </w:instrText>
          </w:r>
          <w:r>
            <w:fldChar w:fldCharType="separate"/>
          </w:r>
          <w:r>
            <w:t>2.3 词法分析器类简介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_Toc14677 </w:instrText>
          </w:r>
          <w:r>
            <w:fldChar w:fldCharType="separate"/>
          </w:r>
          <w:r>
            <w:t>2.3.1 lex.entity.DFA:</w:t>
          </w:r>
          <w:r>
            <w:tab/>
          </w:r>
          <w:r>
            <w:fldChar w:fldCharType="begin"/>
          </w:r>
          <w:r>
            <w:instrText xml:space="preserve"> PAGEREF _Toc14677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_Toc15138 </w:instrText>
          </w:r>
          <w:r>
            <w:fldChar w:fldCharType="separate"/>
          </w:r>
          <w:r>
            <w:t>2.3.2 lex.entity.N:</w:t>
          </w:r>
          <w:r>
            <w:tab/>
          </w:r>
          <w:r>
            <w:fldChar w:fldCharType="begin"/>
          </w:r>
          <w:r>
            <w:instrText xml:space="preserve"> PAGEREF _Toc15138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_Toc2260 </w:instrText>
          </w:r>
          <w:r>
            <w:fldChar w:fldCharType="separate"/>
          </w:r>
          <w:r>
            <w:t>2.3.3 lex.entity.State</w:t>
          </w:r>
          <w:r>
            <w:tab/>
          </w:r>
          <w:r>
            <w:fldChar w:fldCharType="begin"/>
          </w:r>
          <w:r>
            <w:instrText xml:space="preserve"> PAGEREF _Toc2260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_Toc3682 </w:instrText>
          </w:r>
          <w:r>
            <w:fldChar w:fldCharType="separate"/>
          </w:r>
          <w:r>
            <w:t>2.3.4 lex.entity.StateList</w:t>
          </w:r>
          <w:r>
            <w:tab/>
          </w:r>
          <w:r>
            <w:fldChar w:fldCharType="begin"/>
          </w:r>
          <w:r>
            <w:instrText xml:space="preserve"> PAGEREF _Toc3682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_Toc14841 </w:instrText>
          </w:r>
          <w:r>
            <w:fldChar w:fldCharType="separate"/>
          </w:r>
          <w:r>
            <w:t>2.3.5 lex.entity.Token</w:t>
          </w:r>
          <w:r>
            <w:tab/>
          </w:r>
          <w:r>
            <w:fldChar w:fldCharType="begin"/>
          </w:r>
          <w:r>
            <w:instrText xml:space="preserve"> PAGEREF _Toc14841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_Toc10714 </w:instrText>
          </w:r>
          <w:r>
            <w:fldChar w:fldCharType="separate"/>
          </w:r>
          <w:r>
            <w:t>2.3.6 lex.implement.LexImpl</w:t>
          </w:r>
          <w:r>
            <w:tab/>
          </w:r>
          <w:r>
            <w:fldChar w:fldCharType="begin"/>
          </w:r>
          <w:r>
            <w:instrText xml:space="preserve"> PAGEREF _Toc10714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_Toc19444 </w:instrText>
          </w:r>
          <w:r>
            <w:fldChar w:fldCharType="separate"/>
          </w:r>
          <w:r>
            <w:t>2.3.7 lex.itf.Lex</w:t>
          </w:r>
          <w:r>
            <w:tab/>
          </w:r>
          <w:r>
            <w:fldChar w:fldCharType="begin"/>
          </w:r>
          <w:r>
            <w:instrText xml:space="preserve"> PAGEREF _Toc19444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_Toc29540 </w:instrText>
          </w:r>
          <w:r>
            <w:fldChar w:fldCharType="separate"/>
          </w:r>
          <w:r>
            <w:t>2.4 词法分析器主要算法</w:t>
          </w:r>
          <w:r>
            <w:tab/>
          </w:r>
          <w:r>
            <w:fldChar w:fldCharType="begin"/>
          </w:r>
          <w:r>
            <w:instrText xml:space="preserve"> PAGEREF _Toc29540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_Toc27407 </w:instrText>
          </w:r>
          <w:r>
            <w:fldChar w:fldCharType="separate"/>
          </w:r>
          <w:r>
            <w:t>2.4.1 NFA的获取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_Toc13450 </w:instrText>
          </w:r>
          <w:r>
            <w:fldChar w:fldCharType="separate"/>
          </w:r>
          <w:r>
            <w:t>2.4.2 NFA的确定化</w:t>
          </w:r>
          <w:r>
            <w:tab/>
          </w:r>
          <w:r>
            <w:fldChar w:fldCharType="begin"/>
          </w:r>
          <w:r>
            <w:instrText xml:space="preserve"> PAGEREF _Toc13450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_Toc5972 </w:instrText>
          </w:r>
          <w:r>
            <w:fldChar w:fldCharType="separate"/>
          </w:r>
          <w:r>
            <w:t>2.4.3 NFA的最小化</w:t>
          </w:r>
          <w:r>
            <w:tab/>
          </w:r>
          <w:r>
            <w:fldChar w:fldCharType="begin"/>
          </w:r>
          <w:r>
            <w:instrText xml:space="preserve"> PAGEREF _Toc5972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_Toc32564 </w:instrText>
          </w:r>
          <w:r>
            <w:fldChar w:fldCharType="separate"/>
          </w:r>
          <w:r>
            <w:t>2.4.4 Token序列的生成</w:t>
          </w:r>
          <w:r>
            <w:tab/>
          </w:r>
          <w:r>
            <w:fldChar w:fldCharType="begin"/>
          </w:r>
          <w:r>
            <w:instrText xml:space="preserve"> PAGEREF _Toc32564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_Toc27909 </w:instrText>
          </w:r>
          <w:r>
            <w:fldChar w:fldCharType="separate"/>
          </w:r>
          <w:r>
            <w:t>2.5 词法分析器输出格式说明</w:t>
          </w:r>
          <w:r>
            <w:tab/>
          </w:r>
          <w:r>
            <w:fldChar w:fldCharType="begin"/>
          </w:r>
          <w:r>
            <w:instrText xml:space="preserve"> PAGEREF _Toc27909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_Toc28850 </w:instrText>
          </w:r>
          <w:r>
            <w:fldChar w:fldCharType="separate"/>
          </w:r>
          <w:r>
            <w:t>2.5.1 符号表lexical.txt说明</w:t>
          </w:r>
          <w:r>
            <w:tab/>
          </w:r>
          <w:r>
            <w:fldChar w:fldCharType="begin"/>
          </w:r>
          <w:r>
            <w:instrText xml:space="preserve"> PAGEREF _Toc28850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_Toc1537 </w:instrText>
          </w:r>
          <w:r>
            <w:fldChar w:fldCharType="separate"/>
          </w:r>
          <w:r>
            <w:t>2.5.2 Token序列说明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_Toc3587 </w:instrText>
          </w:r>
          <w:r>
            <w:fldChar w:fldCharType="separate"/>
          </w:r>
          <w:r>
            <w:t>三. 语法分析器简介</w:t>
          </w:r>
          <w:r>
            <w:tab/>
          </w:r>
          <w:r>
            <w:fldChar w:fldCharType="begin"/>
          </w:r>
          <w:r>
            <w:instrText xml:space="preserve"> PAGEREF _Toc3587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_Toc25439 </w:instrText>
          </w:r>
          <w:r>
            <w:fldChar w:fldCharType="separate"/>
          </w:r>
          <w:r>
            <w:t>3.1 语法分析器工作流程</w:t>
          </w:r>
          <w:r>
            <w:tab/>
          </w:r>
          <w:r>
            <w:fldChar w:fldCharType="begin"/>
          </w:r>
          <w:r>
            <w:instrText xml:space="preserve"> PAGEREF _Toc25439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_Toc2967 </w:instrText>
          </w:r>
          <w:r>
            <w:fldChar w:fldCharType="separate"/>
          </w:r>
          <w:r>
            <w:t>3.2 文法文件与预测分析表</w:t>
          </w:r>
          <w:r>
            <w:tab/>
          </w:r>
          <w:r>
            <w:fldChar w:fldCharType="begin"/>
          </w:r>
          <w:r>
            <w:instrText xml:space="preserve"> PAGEREF _Toc2967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_Toc2235 </w:instrText>
          </w:r>
          <w:r>
            <w:fldChar w:fldCharType="separate"/>
          </w:r>
          <w:r>
            <w:t>3.2.1文法文件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_Toc9179 </w:instrText>
          </w:r>
          <w:r>
            <w:fldChar w:fldCharType="separate"/>
          </w:r>
          <w:r>
            <w:t>3.2.2 预测分析表</w:t>
          </w:r>
          <w:r>
            <w:tab/>
          </w:r>
          <w:r>
            <w:fldChar w:fldCharType="begin"/>
          </w:r>
          <w:r>
            <w:instrText xml:space="preserve"> PAGEREF _Toc9179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_Toc32520 </w:instrText>
          </w:r>
          <w:r>
            <w:fldChar w:fldCharType="separate"/>
          </w:r>
          <w:r>
            <w:t>3.3 语法分析器类简介</w:t>
          </w:r>
          <w:r>
            <w:tab/>
          </w:r>
          <w:r>
            <w:fldChar w:fldCharType="begin"/>
          </w:r>
          <w:r>
            <w:instrText xml:space="preserve"> PAGEREF _Toc32520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_Toc31557 </w:instrText>
          </w:r>
          <w:r>
            <w:fldChar w:fldCharType="separate"/>
          </w:r>
          <w:r>
            <w:t>3.3.1 yacc.entity.Analysis</w:t>
          </w:r>
          <w:r>
            <w:tab/>
          </w:r>
          <w:r>
            <w:fldChar w:fldCharType="begin"/>
          </w:r>
          <w:r>
            <w:instrText xml:space="preserve"> PAGEREF _Toc31557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_Toc25325 </w:instrText>
          </w:r>
          <w:r>
            <w:fldChar w:fldCharType="separate"/>
          </w:r>
          <w:r>
            <w:t>3.3.2 yacc.entity.Rool</w:t>
          </w:r>
          <w:r>
            <w:tab/>
          </w:r>
          <w:r>
            <w:fldChar w:fldCharType="begin"/>
          </w:r>
          <w:r>
            <w:instrText xml:space="preserve"> PAGEREF _Toc25325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_Toc17866 </w:instrText>
          </w:r>
          <w:r>
            <w:fldChar w:fldCharType="separate"/>
          </w:r>
          <w:r>
            <w:t>3.3.3 yacc.entity.Grammar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_Toc746 </w:instrText>
          </w:r>
          <w:r>
            <w:fldChar w:fldCharType="separate"/>
          </w:r>
          <w:r>
            <w:t>3.3.4 yacc.implement.YaccImpl</w:t>
          </w:r>
          <w:r>
            <w:tab/>
          </w:r>
          <w:r>
            <w:fldChar w:fldCharType="begin"/>
          </w:r>
          <w:r>
            <w:instrText xml:space="preserve"> PAGEREF _Toc746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_Toc16597 </w:instrText>
          </w:r>
          <w:r>
            <w:fldChar w:fldCharType="separate"/>
          </w:r>
          <w:r>
            <w:t>3.3.5 yacc.itf.Yacc</w:t>
          </w:r>
          <w:r>
            <w:tab/>
          </w:r>
          <w:r>
            <w:fldChar w:fldCharType="begin"/>
          </w:r>
          <w:r>
            <w:instrText xml:space="preserve"> PAGEREF _Toc16597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_Toc29666 </w:instrText>
          </w:r>
          <w:r>
            <w:fldChar w:fldCharType="separate"/>
          </w:r>
          <w:r>
            <w:t>3.4 语法分析器主要算法</w:t>
          </w:r>
          <w:r>
            <w:tab/>
          </w:r>
          <w:r>
            <w:fldChar w:fldCharType="begin"/>
          </w:r>
          <w:r>
            <w:instrText xml:space="preserve"> PAGEREF _Toc29666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_Toc28226 </w:instrText>
          </w:r>
          <w:r>
            <w:fldChar w:fldCharType="separate"/>
          </w:r>
          <w:r>
            <w:t>3.4.1 Rool序列的获取</w:t>
          </w:r>
          <w:r>
            <w:tab/>
          </w:r>
          <w:r>
            <w:fldChar w:fldCharType="begin"/>
          </w:r>
          <w:r>
            <w:instrText xml:space="preserve"> PAGEREF _Toc28226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_Toc30396 </w:instrText>
          </w:r>
          <w:r>
            <w:fldChar w:fldCharType="separate"/>
          </w:r>
          <w:r>
            <w:t>3.4.2 First集合的计算</w:t>
          </w:r>
          <w:r>
            <w:tab/>
          </w:r>
          <w:r>
            <w:fldChar w:fldCharType="begin"/>
          </w:r>
          <w:r>
            <w:instrText xml:space="preserve"> PAGEREF _Toc30396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_Toc8172 </w:instrText>
          </w:r>
          <w:r>
            <w:fldChar w:fldCharType="separate"/>
          </w:r>
          <w:r>
            <w:t>3.4.3 Follow集合的计算</w:t>
          </w:r>
          <w:r>
            <w:tab/>
          </w:r>
          <w:r>
            <w:fldChar w:fldCharType="begin"/>
          </w:r>
          <w:r>
            <w:instrText xml:space="preserve"> PAGEREF _Toc8172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_Toc8245 </w:instrText>
          </w:r>
          <w:r>
            <w:fldChar w:fldCharType="separate"/>
          </w:r>
          <w:r>
            <w:t>3.4.5 预测分析表的计算</w:t>
          </w:r>
          <w:r>
            <w:tab/>
          </w:r>
          <w:r>
            <w:fldChar w:fldCharType="begin"/>
          </w:r>
          <w:r>
            <w:instrText xml:space="preserve"> PAGEREF _Toc8245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_Toc8384 </w:instrText>
          </w:r>
          <w:r>
            <w:fldChar w:fldCharType="separate"/>
          </w:r>
          <w:r>
            <w:t>3.4.5 语法分析过程文件的生成</w:t>
          </w:r>
          <w:r>
            <w:tab/>
          </w:r>
          <w:r>
            <w:fldChar w:fldCharType="begin"/>
          </w:r>
          <w:r>
            <w:instrText xml:space="preserve"> PAGEREF _Toc8384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_Toc31771 </w:instrText>
          </w:r>
          <w:r>
            <w:fldChar w:fldCharType="separate"/>
          </w:r>
          <w:r>
            <w:t>3.5 语法分析器输出格式说明</w:t>
          </w:r>
          <w:r>
            <w:tab/>
          </w:r>
          <w:r>
            <w:fldChar w:fldCharType="begin"/>
          </w:r>
          <w:r>
            <w:instrText xml:space="preserve"> PAGEREF _Toc31771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_Toc28548 </w:instrText>
          </w:r>
          <w:r>
            <w:fldChar w:fldCharType="separate"/>
          </w:r>
          <w:r>
            <w:t>3.5.1 语法分析过程文件yacc.txt格式说明</w:t>
          </w:r>
          <w:r>
            <w:tab/>
          </w:r>
          <w:r>
            <w:fldChar w:fldCharType="begin"/>
          </w:r>
          <w:r>
            <w:instrText xml:space="preserve"> PAGEREF _Toc28548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_Toc28553 </w:instrText>
          </w:r>
          <w:r>
            <w:fldChar w:fldCharType="separate"/>
          </w:r>
          <w:r>
            <w:t>四. 程序检测</w:t>
          </w:r>
          <w:r>
            <w:tab/>
          </w:r>
          <w:r>
            <w:fldChar w:fldCharType="begin"/>
          </w:r>
          <w:r>
            <w:instrText xml:space="preserve"> PAGEREF _Toc28553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_Toc24748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实现代码</w:t>
          </w:r>
          <w:r>
            <w:tab/>
          </w:r>
          <w:r>
            <w:fldChar w:fldCharType="begin"/>
          </w:r>
          <w:r>
            <w:instrText xml:space="preserve"> PAGEREF _Toc24748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_Toc31197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_Toc26607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测试用例00</w:t>
          </w:r>
          <w:r>
            <w:tab/>
          </w:r>
          <w:r>
            <w:fldChar w:fldCharType="begin"/>
          </w:r>
          <w:r>
            <w:instrText xml:space="preserve"> PAGEREF _Toc26607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_Toc12923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测试用例01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_Toc3968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测试用例02</w:t>
          </w:r>
          <w:r>
            <w:tab/>
          </w:r>
          <w:r>
            <w:fldChar w:fldCharType="begin"/>
          </w:r>
          <w:r>
            <w:instrText xml:space="preserve"> PAGEREF _Toc3968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_Toc4514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测试用例07</w:t>
          </w:r>
          <w:r>
            <w:tab/>
          </w:r>
          <w:r>
            <w:fldChar w:fldCharType="begin"/>
          </w:r>
          <w:r>
            <w:instrText xml:space="preserve"> PAGEREF _Toc4514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_Toc4632 </w:instrText>
          </w:r>
          <w:r>
            <w:fldChar w:fldCharType="separate"/>
          </w:r>
          <w:r>
            <w:t>五. 编译使用说明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_Toc17621 </w:instrText>
          </w:r>
          <w:r>
            <w:fldChar w:fldCharType="separate"/>
          </w:r>
          <w:r>
            <w:t>5.1 编译说明</w:t>
          </w:r>
          <w:r>
            <w:tab/>
          </w:r>
          <w:r>
            <w:fldChar w:fldCharType="begin"/>
          </w:r>
          <w:r>
            <w:instrText xml:space="preserve"> PAGEREF _Toc17621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_Toc30253 </w:instrText>
          </w:r>
          <w:r>
            <w:fldChar w:fldCharType="separate"/>
          </w:r>
          <w:r>
            <w:t>5.2 使用说明</w:t>
          </w:r>
          <w:r>
            <w:tab/>
          </w:r>
          <w:r>
            <w:fldChar w:fldCharType="begin"/>
          </w:r>
          <w:r>
            <w:instrText xml:space="preserve"> PAGEREF _Toc30253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_Toc5035 </w:instrText>
          </w:r>
          <w:r>
            <w:fldChar w:fldCharType="separate"/>
          </w:r>
          <w:r>
            <w:t>六. 贡献说明</w:t>
          </w:r>
          <w:r>
            <w:tab/>
          </w:r>
          <w:r>
            <w:fldChar w:fldCharType="begin"/>
          </w:r>
          <w:r>
            <w:instrText xml:space="preserve"> PAGEREF _Toc5035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bidi w:val="0"/>
        <w:rPr>
          <w:color w:val="auto"/>
        </w:rPr>
      </w:pPr>
      <w:bookmarkStart w:id="3" w:name="_Toc4301"/>
      <w:r>
        <w:rPr>
          <w:rFonts w:hint="eastAsia"/>
          <w:color w:val="auto"/>
          <w:lang w:val="en-US" w:eastAsia="zh-CN"/>
        </w:rPr>
        <w:t>一</w:t>
      </w:r>
      <w:r>
        <w:rPr>
          <w:color w:val="auto"/>
        </w:rPr>
        <w:t>.整体概述</w:t>
      </w:r>
      <w:bookmarkEnd w:id="0"/>
      <w:bookmarkEnd w:id="3"/>
    </w:p>
    <w:p>
      <w:pPr>
        <w:pStyle w:val="4"/>
        <w:bidi w:val="0"/>
        <w:rPr>
          <w:color w:val="auto"/>
        </w:rPr>
      </w:pPr>
      <w:bookmarkStart w:id="4" w:name="11-整体流程"/>
      <w:bookmarkStart w:id="5" w:name="_Toc17670"/>
      <w:r>
        <w:rPr>
          <w:color w:val="auto"/>
        </w:rPr>
        <w:t>1.1 整体流程</w:t>
      </w:r>
      <w:bookmarkEnd w:id="4"/>
      <w:bookmarkEnd w:id="5"/>
    </w:p>
    <w:p>
      <w:pPr>
        <w:pStyle w:val="28"/>
      </w:pPr>
      <w:r>
        <w:t>该编译器的demo的整体流程如下所示</w:t>
      </w:r>
    </w:p>
    <w:p>
      <w:pPr>
        <w:pStyle w:val="39"/>
        <w:jc w:val="center"/>
      </w:pPr>
      <w:r>
        <w:drawing>
          <wp:inline distT="0" distB="0" distL="114300" distR="114300">
            <wp:extent cx="5488305" cy="412496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lang w:val="en-US" w:eastAsia="zh-CN"/>
        </w:rPr>
        <w:t>图 1 编译器的demo的整体流程</w:t>
      </w:r>
    </w:p>
    <w:p>
      <w:pPr>
        <w:pStyle w:val="4"/>
        <w:bidi w:val="0"/>
        <w:rPr>
          <w:color w:val="auto"/>
        </w:rPr>
      </w:pPr>
      <w:bookmarkStart w:id="6" w:name="12-目录树介绍"/>
      <w:bookmarkStart w:id="7" w:name="_Toc9152"/>
      <w:r>
        <w:rPr>
          <w:color w:val="auto"/>
        </w:rPr>
        <w:t>1.2 目录树介绍</w:t>
      </w:r>
      <w:bookmarkEnd w:id="6"/>
      <w:bookmarkEnd w:id="7"/>
    </w:p>
    <w:p>
      <w:pPr>
        <w:pStyle w:val="28"/>
      </w:pPr>
      <w:r>
        <w:t>项目的目录树如下</w:t>
      </w:r>
      <w:r>
        <w:br w:type="textWrapping"/>
      </w:r>
      <w:r>
        <w:rPr>
          <w:rStyle w:val="73"/>
        </w:rPr>
        <w:t xml:space="preserve">    ├─.</w:t>
      </w:r>
      <w:r>
        <w:rPr>
          <w:rStyle w:val="60"/>
        </w:rPr>
        <w:t>idea</w:t>
      </w:r>
      <w:r>
        <w:rPr>
          <w:rStyle w:val="73"/>
        </w:rPr>
        <w:t xml:space="preserve">                                            </w:t>
      </w:r>
      <w:r>
        <w:br w:type="textWrapping"/>
      </w:r>
      <w:r>
        <w:rPr>
          <w:rStyle w:val="73"/>
        </w:rPr>
        <w:t xml:space="preserve">    │  ├─artifacts                                     </w:t>
      </w:r>
      <w:r>
        <w:br w:type="textWrapping"/>
      </w:r>
      <w:r>
        <w:rPr>
          <w:rStyle w:val="73"/>
        </w:rPr>
        <w:t xml:space="preserve">    │  ├─inspectionProfiles                            </w:t>
      </w:r>
      <w:r>
        <w:br w:type="textWrapping"/>
      </w:r>
      <w:r>
        <w:rPr>
          <w:rStyle w:val="73"/>
        </w:rPr>
        <w:t xml:space="preserve">    │  └─libraries</w:t>
      </w:r>
      <w:r>
        <w:br w:type="textWrapping"/>
      </w:r>
      <w:r>
        <w:rPr>
          <w:rStyle w:val="73"/>
        </w:rPr>
        <w:t xml:space="preserve">    ├─log</w:t>
      </w:r>
      <w:r>
        <w:br w:type="textWrapping"/>
      </w:r>
      <w:r>
        <w:rPr>
          <w:rStyle w:val="73"/>
        </w:rPr>
        <w:t xml:space="preserve">    ├─src</w:t>
      </w:r>
      <w:r>
        <w:br w:type="textWrapping"/>
      </w:r>
      <w:r>
        <w:rPr>
          <w:rStyle w:val="73"/>
        </w:rPr>
        <w:t xml:space="preserve">    │  ├─main</w:t>
      </w:r>
      <w:r>
        <w:br w:type="textWrapping"/>
      </w:r>
      <w:r>
        <w:rPr>
          <w:rStyle w:val="73"/>
        </w:rPr>
        <w:t xml:space="preserve">    │  │  ├─java</w:t>
      </w:r>
      <w:r>
        <w:br w:type="textWrapping"/>
      </w:r>
      <w:r>
        <w:rPr>
          <w:rStyle w:val="73"/>
        </w:rPr>
        <w:t xml:space="preserve">    │  │  └─resources</w:t>
      </w:r>
      <w:r>
        <w:br w:type="textWrapping"/>
      </w:r>
      <w:r>
        <w:rPr>
          <w:rStyle w:val="73"/>
        </w:rPr>
        <w:t xml:space="preserve">    │  └─test</w:t>
      </w:r>
      <w:r>
        <w:br w:type="textWrapping"/>
      </w:r>
      <w:r>
        <w:rPr>
          <w:rStyle w:val="73"/>
        </w:rPr>
        <w:t xml:space="preserve">    │      ├─java</w:t>
      </w:r>
      <w:r>
        <w:br w:type="textWrapping"/>
      </w:r>
      <w:r>
        <w:rPr>
          <w:rStyle w:val="73"/>
        </w:rPr>
        <w:t xml:space="preserve">    │      └─resources</w:t>
      </w:r>
      <w:r>
        <w:br w:type="textWrapping"/>
      </w:r>
      <w:r>
        <w:rPr>
          <w:rStyle w:val="73"/>
        </w:rPr>
        <w:t xml:space="preserve">    └─target</w:t>
      </w:r>
    </w:p>
    <w:p>
      <w:pPr>
        <w:pStyle w:val="28"/>
      </w:pPr>
      <w:r>
        <w:t>各文件夹的作用如下所示</w:t>
      </w:r>
    </w:p>
    <w:p>
      <w:pPr>
        <w:numPr>
          <w:ilvl w:val="0"/>
          <w:numId w:val="1"/>
        </w:numPr>
      </w:pPr>
      <w:r>
        <w:t>.idea: 使用idea的配置文件目录，在本地登录时请删除</w:t>
      </w:r>
    </w:p>
    <w:p>
      <w:pPr>
        <w:numPr>
          <w:ilvl w:val="0"/>
          <w:numId w:val="1"/>
        </w:numPr>
      </w:pPr>
      <w:r>
        <w:t>log: 记录错误日志的目录</w:t>
      </w:r>
    </w:p>
    <w:p>
      <w:pPr>
        <w:numPr>
          <w:ilvl w:val="0"/>
          <w:numId w:val="1"/>
        </w:numPr>
      </w:pPr>
      <w:r>
        <w:t>src: 源代码和程序所用资源所在的目录</w:t>
      </w:r>
    </w:p>
    <w:p>
      <w:pPr>
        <w:numPr>
          <w:ilvl w:val="1"/>
          <w:numId w:val="1"/>
        </w:numPr>
      </w:pPr>
      <w:r>
        <w:t>main/java: 主体程序源码</w:t>
      </w:r>
    </w:p>
    <w:p>
      <w:pPr>
        <w:numPr>
          <w:ilvl w:val="1"/>
          <w:numId w:val="1"/>
        </w:numPr>
      </w:pPr>
      <w:r>
        <w:t>main/resources: 程序主体所用的资源文件</w:t>
      </w:r>
    </w:p>
    <w:p>
      <w:pPr>
        <w:numPr>
          <w:ilvl w:val="1"/>
          <w:numId w:val="1"/>
        </w:numPr>
      </w:pPr>
      <w:r>
        <w:t>test/java: 测试程序源码</w:t>
      </w:r>
    </w:p>
    <w:p>
      <w:pPr>
        <w:numPr>
          <w:ilvl w:val="1"/>
          <w:numId w:val="1"/>
        </w:numPr>
      </w:pPr>
      <w:r>
        <w:t>test/resources: 测试程序所用的资源文件</w:t>
      </w:r>
    </w:p>
    <w:p>
      <w:pPr>
        <w:numPr>
          <w:ilvl w:val="0"/>
          <w:numId w:val="1"/>
        </w:numPr>
      </w:pPr>
      <w:r>
        <w:t>target: 编译后生成文件所在目录</w:t>
      </w:r>
    </w:p>
    <w:p>
      <w:pPr>
        <w:pStyle w:val="4"/>
        <w:bidi w:val="0"/>
        <w:rPr>
          <w:color w:val="auto"/>
        </w:rPr>
      </w:pPr>
      <w:bookmarkStart w:id="8" w:name="13-源码结构介绍"/>
      <w:bookmarkStart w:id="9" w:name="_Toc22347"/>
      <w:r>
        <w:rPr>
          <w:color w:val="auto"/>
        </w:rPr>
        <w:t>1.3 源码结构介绍</w:t>
      </w:r>
      <w:bookmarkEnd w:id="8"/>
      <w:bookmarkEnd w:id="9"/>
    </w:p>
    <w:p>
      <w:pPr>
        <w:pStyle w:val="28"/>
      </w:pPr>
      <w:r>
        <w:t>主体程序源码结构如下</w:t>
      </w:r>
    </w:p>
    <w:p>
      <w:pPr>
        <w:pStyle w:val="41"/>
      </w:pPr>
      <w:r>
        <w:rPr>
          <w:rStyle w:val="73"/>
        </w:rPr>
        <w:t xml:space="preserve">    src</w:t>
      </w:r>
      <w:r>
        <w:br w:type="textWrapping"/>
      </w:r>
      <w:r>
        <w:rPr>
          <w:rStyle w:val="73"/>
        </w:rPr>
        <w:t xml:space="preserve">    ├─lex</w:t>
      </w:r>
      <w:r>
        <w:br w:type="textWrapping"/>
      </w:r>
      <w:r>
        <w:rPr>
          <w:rStyle w:val="73"/>
        </w:rPr>
        <w:t xml:space="preserve">    │  ├─entity</w:t>
      </w:r>
      <w:r>
        <w:br w:type="textWrapping"/>
      </w:r>
      <w:r>
        <w:rPr>
          <w:rStyle w:val="73"/>
        </w:rPr>
        <w:t xml:space="preserve">    │  ├─implement</w:t>
      </w:r>
      <w:r>
        <w:br w:type="textWrapping"/>
      </w:r>
      <w:r>
        <w:rPr>
          <w:rStyle w:val="73"/>
        </w:rPr>
        <w:t xml:space="preserve">    │  └─itf</w:t>
      </w:r>
      <w:r>
        <w:br w:type="textWrapping"/>
      </w:r>
      <w:r>
        <w:rPr>
          <w:rStyle w:val="73"/>
        </w:rPr>
        <w:t xml:space="preserve">    ├─log</w:t>
      </w:r>
      <w:r>
        <w:br w:type="textWrapping"/>
      </w:r>
      <w:r>
        <w:rPr>
          <w:rStyle w:val="73"/>
        </w:rPr>
        <w:t xml:space="preserve">    ├─test</w:t>
      </w:r>
      <w:r>
        <w:br w:type="textWrapping"/>
      </w:r>
      <w:r>
        <w:rPr>
          <w:rStyle w:val="73"/>
        </w:rPr>
        <w:t xml:space="preserve">    ├─utils</w:t>
      </w:r>
      <w:r>
        <w:br w:type="textWrapping"/>
      </w:r>
      <w:r>
        <w:rPr>
          <w:rStyle w:val="73"/>
        </w:rPr>
        <w:t xml:space="preserve">    └─yacc</w:t>
      </w:r>
      <w:r>
        <w:br w:type="textWrapping"/>
      </w:r>
      <w:r>
        <w:rPr>
          <w:rStyle w:val="73"/>
        </w:rPr>
        <w:t xml:space="preserve">        ├─entity</w:t>
      </w:r>
      <w:r>
        <w:br w:type="textWrapping"/>
      </w:r>
      <w:r>
        <w:rPr>
          <w:rStyle w:val="73"/>
        </w:rPr>
        <w:t xml:space="preserve">        ├─implement</w:t>
      </w:r>
      <w:r>
        <w:br w:type="textWrapping"/>
      </w:r>
      <w:r>
        <w:rPr>
          <w:rStyle w:val="73"/>
        </w:rPr>
        <w:t xml:space="preserve">        └─itf</w:t>
      </w:r>
    </w:p>
    <w:p>
      <w:pPr>
        <w:numPr>
          <w:ilvl w:val="0"/>
          <w:numId w:val="1"/>
        </w:numPr>
      </w:pPr>
      <w:r>
        <w:t>lex: 词法分析器部分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</w:pPr>
      <w:r>
        <w:t xml:space="preserve">itf: 对外开放的接口 </w:t>
      </w:r>
    </w:p>
    <w:p>
      <w:pPr>
        <w:numPr>
          <w:ilvl w:val="0"/>
          <w:numId w:val="1"/>
        </w:numPr>
      </w:pPr>
      <w:r>
        <w:t>log: 日志记录部分</w:t>
      </w:r>
    </w:p>
    <w:p>
      <w:pPr>
        <w:numPr>
          <w:ilvl w:val="0"/>
          <w:numId w:val="1"/>
        </w:numPr>
      </w:pPr>
      <w:r>
        <w:t>test: 最终生成的函数入口部分</w:t>
      </w:r>
    </w:p>
    <w:p>
      <w:pPr>
        <w:numPr>
          <w:ilvl w:val="0"/>
          <w:numId w:val="1"/>
        </w:numPr>
      </w:pPr>
      <w:r>
        <w:t>utils: 编码时用到的工具</w:t>
      </w:r>
    </w:p>
    <w:p>
      <w:pPr>
        <w:numPr>
          <w:ilvl w:val="0"/>
          <w:numId w:val="1"/>
        </w:numPr>
      </w:pPr>
      <w:r>
        <w:t>yacc: 语法分析部分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</w:pPr>
      <w:r>
        <w:t>itf: 对外开放的接口</w:t>
      </w:r>
    </w:p>
    <w:p>
      <w:pPr>
        <w:pStyle w:val="2"/>
        <w:bidi w:val="0"/>
        <w:rPr>
          <w:color w:val="auto"/>
        </w:rPr>
      </w:pPr>
      <w:bookmarkStart w:id="10" w:name="二词法分析器简介"/>
      <w:bookmarkStart w:id="11" w:name="_Toc18353"/>
      <w:r>
        <w:rPr>
          <w:color w:val="auto"/>
        </w:rPr>
        <w:t>二.词法分析器简介</w:t>
      </w:r>
      <w:bookmarkEnd w:id="10"/>
      <w:bookmarkEnd w:id="11"/>
    </w:p>
    <w:p>
      <w:pPr>
        <w:pStyle w:val="4"/>
        <w:bidi w:val="0"/>
        <w:rPr>
          <w:color w:val="auto"/>
        </w:rPr>
      </w:pPr>
      <w:bookmarkStart w:id="12" w:name="21-词法分析器工作流程"/>
      <w:bookmarkStart w:id="13" w:name="_Toc9949"/>
      <w:r>
        <w:rPr>
          <w:color w:val="auto"/>
        </w:rPr>
        <w:t>2.1 词法分析器工作流程</w:t>
      </w:r>
      <w:bookmarkEnd w:id="12"/>
      <w:bookmarkEnd w:id="13"/>
    </w:p>
    <w:p>
      <w:pPr>
        <w:pStyle w:val="28"/>
      </w:pPr>
      <w:r>
        <w:t>词法分析器工作的主要流程由下图所示</w:t>
      </w:r>
    </w:p>
    <w:p>
      <w:pPr>
        <w:pStyle w:val="39"/>
        <w:jc w:val="center"/>
      </w:pPr>
      <w:r>
        <w:drawing>
          <wp:inline distT="0" distB="0" distL="114300" distR="114300">
            <wp:extent cx="5483225" cy="233743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图2-1 词法分析器工作的主要流程图</w:t>
      </w:r>
    </w:p>
    <w:p>
      <w:pPr>
        <w:pStyle w:val="37"/>
      </w:pPr>
    </w:p>
    <w:p>
      <w:pPr>
        <w:pStyle w:val="4"/>
        <w:bidi w:val="0"/>
        <w:rPr>
          <w:color w:val="auto"/>
        </w:rPr>
      </w:pPr>
      <w:bookmarkStart w:id="14" w:name="22-设计的nfa"/>
      <w:bookmarkStart w:id="15" w:name="_Toc17387"/>
      <w:r>
        <w:rPr>
          <w:color w:val="auto"/>
        </w:rPr>
        <w:t>2.2 设计的NFA</w:t>
      </w:r>
      <w:bookmarkEnd w:id="14"/>
      <w:bookmarkEnd w:id="15"/>
    </w:p>
    <w:p>
      <w:pPr>
        <w:pStyle w:val="28"/>
      </w:pPr>
      <w:r>
        <w:t>NFA的设计图如下所示</w:t>
      </w:r>
    </w:p>
    <w:p>
      <w:pPr>
        <w:pStyle w:val="3"/>
        <w:jc w:val="center"/>
      </w:pPr>
      <w:r>
        <w:drawing>
          <wp:inline distT="0" distB="0" distL="114300" distR="114300">
            <wp:extent cx="5111750" cy="871791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7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图2-2  NFA的设计图</w:t>
      </w:r>
    </w:p>
    <w:p>
      <w:pPr>
        <w:pStyle w:val="39"/>
      </w:pPr>
    </w:p>
    <w:p>
      <w:pPr>
        <w:pStyle w:val="37"/>
      </w:pPr>
    </w:p>
    <w:p>
      <w:pPr>
        <w:pStyle w:val="3"/>
      </w:pPr>
      <w:r>
        <w:t>由此设计出的initialTable如下图所示</w:t>
      </w:r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632"/>
        <w:gridCol w:w="934"/>
        <w:gridCol w:w="567"/>
        <w:gridCol w:w="508"/>
        <w:gridCol w:w="300"/>
        <w:gridCol w:w="300"/>
        <w:gridCol w:w="300"/>
        <w:gridCol w:w="300"/>
        <w:gridCol w:w="300"/>
        <w:gridCol w:w="350"/>
        <w:gridCol w:w="300"/>
        <w:gridCol w:w="300"/>
        <w:gridCol w:w="300"/>
        <w:gridCol w:w="300"/>
        <w:gridCol w:w="383"/>
        <w:gridCol w:w="383"/>
        <w:gridCol w:w="383"/>
        <w:gridCol w:w="383"/>
        <w:gridCol w:w="383"/>
        <w:gridCol w:w="383"/>
        <w:gridCol w:w="383"/>
        <w:gridCol w:w="430"/>
        <w:gridCol w:w="383"/>
        <w:gridCol w:w="300"/>
        <w:gridCol w:w="374"/>
        <w:gridCol w:w="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stateId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endSymbol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letter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digit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_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$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&amp;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|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others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TRUE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KW/IDN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</w:tbl>
    <w:p>
      <w:pPr>
        <w:pStyle w:val="3"/>
      </w:pPr>
    </w:p>
    <w:p>
      <w:pPr>
        <w:pStyle w:val="4"/>
        <w:bidi w:val="0"/>
        <w:rPr>
          <w:color w:val="auto"/>
        </w:rPr>
      </w:pPr>
      <w:bookmarkStart w:id="16" w:name="23-词法分析器类简介"/>
      <w:bookmarkStart w:id="17" w:name="_Toc6650"/>
      <w:r>
        <w:rPr>
          <w:color w:val="auto"/>
        </w:rPr>
        <w:t>2.3 词法分析器类简介</w:t>
      </w:r>
      <w:bookmarkEnd w:id="16"/>
      <w:bookmarkEnd w:id="17"/>
    </w:p>
    <w:p>
      <w:pPr>
        <w:pStyle w:val="28"/>
      </w:pPr>
      <w:r>
        <w:t>词法分析器主要类如下</w:t>
      </w:r>
    </w:p>
    <w:p>
      <w:pPr>
        <w:pStyle w:val="41"/>
      </w:pPr>
      <w:r>
        <w:rPr>
          <w:rStyle w:val="73"/>
        </w:rPr>
        <w:t xml:space="preserve">    lex</w:t>
      </w:r>
      <w:r>
        <w:br w:type="textWrapping"/>
      </w:r>
      <w:r>
        <w:rPr>
          <w:rStyle w:val="73"/>
        </w:rPr>
        <w:t xml:space="preserve">    ├─entity</w:t>
      </w:r>
      <w:r>
        <w:br w:type="textWrapping"/>
      </w:r>
      <w:r>
        <w:rPr>
          <w:rStyle w:val="73"/>
        </w:rPr>
        <w:t xml:space="preserve">    │      DFA.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NFA.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State.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StateList.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Token.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</w:t>
      </w:r>
      <w:r>
        <w:br w:type="textWrapping"/>
      </w:r>
      <w:r>
        <w:rPr>
          <w:rStyle w:val="73"/>
        </w:rPr>
        <w:t xml:space="preserve">    ├─implement</w:t>
      </w:r>
      <w:r>
        <w:br w:type="textWrapping"/>
      </w:r>
      <w:r>
        <w:rPr>
          <w:rStyle w:val="73"/>
        </w:rPr>
        <w:t xml:space="preserve">    │      LexImpl.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</w:t>
      </w:r>
      <w:r>
        <w:br w:type="textWrapping"/>
      </w:r>
      <w:r>
        <w:rPr>
          <w:rStyle w:val="73"/>
        </w:rPr>
        <w:t xml:space="preserve">    └─itf</w:t>
      </w:r>
      <w:r>
        <w:br w:type="textWrapping"/>
      </w:r>
      <w:r>
        <w:rPr>
          <w:rStyle w:val="73"/>
        </w:rPr>
        <w:t xml:space="preserve">    </w:t>
      </w:r>
      <w:r>
        <w:rPr>
          <w:rStyle w:val="73"/>
        </w:rPr>
        <w:tab/>
      </w:r>
      <w:r>
        <w:rPr>
          <w:rStyle w:val="73"/>
        </w:rPr>
        <w:t xml:space="preserve">   Lex.</w:t>
      </w:r>
      <w:r>
        <w:rPr>
          <w:rStyle w:val="60"/>
        </w:rPr>
        <w:t>java</w:t>
      </w:r>
    </w:p>
    <w:p>
      <w:pPr>
        <w:pStyle w:val="5"/>
        <w:bidi w:val="0"/>
        <w:rPr>
          <w:color w:val="auto"/>
        </w:rPr>
      </w:pPr>
      <w:bookmarkStart w:id="18" w:name="_Toc14677"/>
      <w:bookmarkStart w:id="19" w:name="231-lexentitydfa"/>
      <w:r>
        <w:rPr>
          <w:color w:val="auto"/>
        </w:rPr>
        <w:t>2.3.1 lex.entity.DFA:</w:t>
      </w:r>
      <w:bookmarkEnd w:id="18"/>
      <w:r>
        <w:rPr>
          <w:color w:val="auto"/>
        </w:rPr>
        <w:t xml:space="preserve"> </w:t>
      </w:r>
      <w:bookmarkEnd w:id="19"/>
    </w:p>
    <w:p>
      <w:pPr>
        <w:pStyle w:val="28"/>
      </w:pPr>
      <w:r>
        <w:t>是dfa实体，用来描述一个DFA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6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FA //所有状态的集合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allStates;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//字母表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alpha;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状态转化表，因为是DFA，所以一个输入字符只会对应一个输出,List的序号对应`状态序号 - 1`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List&lt;Map&lt;String, Integer&gt;&gt; functionList;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//唯一初态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State startState;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//终止状态集合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endStates;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重要方法: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DFA 最小化后的DFA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将所给的DFA最小化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@exception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DFA minimizeDFA()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 </w:t>
      </w:r>
      <w:bookmarkStart w:id="20" w:name="232-lexentitynfa"/>
    </w:p>
    <w:p>
      <w:pPr>
        <w:pStyle w:val="5"/>
        <w:bidi w:val="0"/>
        <w:rPr>
          <w:color w:val="auto"/>
        </w:rPr>
      </w:pPr>
      <w:bookmarkStart w:id="21" w:name="_Toc15138"/>
      <w:r>
        <w:rPr>
          <w:color w:val="auto"/>
        </w:rPr>
        <w:t>2.3.2 lex.entity.N:</w:t>
      </w:r>
      <w:bookmarkEnd w:id="21"/>
      <w:r>
        <w:rPr>
          <w:color w:val="auto"/>
        </w:rPr>
        <w:t xml:space="preserve"> </w:t>
      </w:r>
      <w:bookmarkEnd w:id="20"/>
    </w:p>
    <w:p>
      <w:pPr>
        <w:pStyle w:val="28"/>
      </w:pPr>
      <w:r>
        <w:t>NFA实体类,用来描述一个NFA</w:t>
      </w:r>
    </w:p>
    <w:p>
      <w:pPr>
        <w:pStyle w:val="3"/>
      </w:pPr>
      <w:r>
        <w:t>重要字段:</w:t>
      </w:r>
    </w:p>
    <w:p>
      <w:pPr>
        <w:pStyle w:val="41"/>
        <w:rPr>
          <w:rStyle w:val="55"/>
          <w:shd w:val="clear" w:color="auto" w:fill="auto"/>
          <w:vertAlign w:val="baseline"/>
        </w:rPr>
      </w:pPr>
      <w:r>
        <w:rPr>
          <w:rStyle w:val="73"/>
        </w:rPr>
        <w:t xml:space="preserve">   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>//所有状态的集合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private List&lt;State&gt; allStates; 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//字母表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private String[] alpha;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//状态转化表，因为是NFA，所以一个输入字符可能对应多个输出 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private List&lt;Map&lt;String, Integer[]&gt;&gt; functionList; 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//初始状态集合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private List&lt;State&gt; startStates; 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//终止状态集合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private List&lt;State&gt; endStates; 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>重要方法: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/**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 @param :fileName 初始设计的NFA表文件所在路径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 @return NFA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 @description 获取初始的NFA，从文件中获取nfa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 @exception 文件IO异常</w:t>
            </w:r>
          </w:p>
          <w:p>
            <w:pPr>
              <w:pStyle w:val="41"/>
              <w:widowControl w:val="0"/>
              <w:jc w:val="both"/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55"/>
                <w:shd w:val="clear" w:color="auto" w:fill="auto"/>
                <w:vertAlign w:val="baseline"/>
              </w:rPr>
            </w:pPr>
            <w:r>
              <w:rPr>
                <w:rStyle w:val="55"/>
                <w:rFonts w:hint="eastAsia"/>
                <w:color w:val="000000" w:themeColor="text1"/>
                <w:shd w:val="clear" w:color="auto" w:fill="auto"/>
                <w:vertAlign w:val="baseline"/>
              </w:rPr>
              <w:t xml:space="preserve">    public static NFA generateNFA(String fileName) throws IOException;</w:t>
            </w:r>
          </w:p>
        </w:tc>
      </w:tr>
    </w:tbl>
    <w:p>
      <w:pPr>
        <w:pStyle w:val="5"/>
        <w:bidi w:val="0"/>
        <w:rPr>
          <w:color w:val="auto"/>
        </w:rPr>
      </w:pPr>
      <w:bookmarkStart w:id="22" w:name="233-lexentitystate"/>
      <w:bookmarkStart w:id="23" w:name="_Toc2260"/>
      <w:r>
        <w:rPr>
          <w:color w:val="auto"/>
        </w:rPr>
        <w:t>2.3.3 lex.entity.State</w:t>
      </w:r>
      <w:bookmarkEnd w:id="22"/>
      <w:bookmarkEnd w:id="23"/>
    </w:p>
    <w:p>
      <w:pPr>
        <w:pStyle w:val="28"/>
      </w:pPr>
      <w:r>
        <w:t>状态的实体类，用来描述状态NFA和DFA中状态的变化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//状态id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 stateId;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//是否为起始状态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//若为结束状态，则为其对应的标识的数组，否则为空数组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//状态转换表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Integer[]&gt; moveMap;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24" w:name="234-lexentitystatelist"/>
      <w:bookmarkStart w:id="25" w:name="_Toc3682"/>
      <w:r>
        <w:rPr>
          <w:color w:val="auto"/>
        </w:rPr>
        <w:t>2.3.4 lex.entity.StateList</w:t>
      </w:r>
      <w:bookmarkEnd w:id="24"/>
      <w:bookmarkEnd w:id="25"/>
    </w:p>
    <w:p>
      <w:pPr>
        <w:pStyle w:val="28"/>
      </w:pPr>
      <w:r>
        <w:t>状态集合的实体类，是nfa确定化和dfa最小化的算法中间产生的实体类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//集合中包含的状态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private List&lt;State&gt; 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//状态集合编号0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stateListId;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//标识有没有起始状态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//若为结束状态，则为其对应的标识的数组，否则为null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//key为转移符号，value为转移到的状态集合编号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//注意，这里的状态转移与a弧转换不同，只是简单的将所有状态的状态转移加和，没有算加和的空弧转换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Integer[]&gt; moveMap;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26" w:name="235-lexentitytoken"/>
      <w:bookmarkStart w:id="27" w:name="_Toc14841"/>
      <w:r>
        <w:rPr>
          <w:color w:val="auto"/>
        </w:rPr>
        <w:t>2.3.5 lex.entity.Token</w:t>
      </w:r>
      <w:bookmarkEnd w:id="26"/>
      <w:bookmarkEnd w:id="27"/>
    </w:p>
    <w:p>
      <w:pPr>
        <w:pStyle w:val="28"/>
      </w:pPr>
      <w:r>
        <w:t>输出Token序列中的Token实体类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//符号种别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type;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//符号对应的字符串内容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content;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//符号在进行语法分析时的存在形式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dealing;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5"/>
        <w:bidi w:val="0"/>
        <w:rPr>
          <w:color w:val="auto"/>
        </w:rPr>
      </w:pPr>
      <w:bookmarkStart w:id="28" w:name="236-leximplementleximpl"/>
      <w:bookmarkStart w:id="29" w:name="_Toc10714"/>
      <w:r>
        <w:rPr>
          <w:color w:val="auto"/>
        </w:rPr>
        <w:t>2.3.6 lex.implement.LexImpl</w:t>
      </w:r>
      <w:bookmarkEnd w:id="28"/>
      <w:bookmarkEnd w:id="29"/>
    </w:p>
    <w:p>
      <w:pPr>
        <w:pStyle w:val="28"/>
      </w:pPr>
      <w:r>
        <w:t>是lex.itf.Lex的实现类，实现了lex.itf.Lex声明的抽象方法</w:t>
      </w:r>
    </w:p>
    <w:p>
      <w:pPr>
        <w:pStyle w:val="5"/>
        <w:bidi w:val="0"/>
        <w:rPr>
          <w:color w:val="auto"/>
        </w:rPr>
      </w:pPr>
      <w:bookmarkStart w:id="30" w:name="237-lexitflex"/>
      <w:bookmarkStart w:id="31" w:name="_Toc19444"/>
      <w:r>
        <w:rPr>
          <w:color w:val="auto"/>
        </w:rPr>
        <w:t>2.3.7 lex.itf.Lex</w:t>
      </w:r>
      <w:bookmarkEnd w:id="30"/>
      <w:bookmarkEnd w:id="31"/>
    </w:p>
    <w:p>
      <w:pPr>
        <w:pStyle w:val="28"/>
        <w:rPr>
          <w:vertAlign w:val="baseline"/>
        </w:rPr>
      </w:pPr>
      <w:r>
        <w:t>是词法分析器对外声明的接口，声明了词法分析器要实现的两个方法</w:t>
      </w:r>
      <w:r>
        <w:br w:type="textWrapping"/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/**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input: 输入的字符串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List&lt;Token&gt; 识别出的符号表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将输入的字符串经过词法分析转为对应的token序列，输出Token序列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List&lt;Token&gt; lexAnalysis(String input) throws IOException;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inputFile: 输入文件名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outputFile: 输出文件名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boolean: 是否输出成功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对输入文件的语句进行词法分析，结果输出到输出文件中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28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boolean lexAnalysisToFile(String inputFile,String outputFile) throws IOException;</w:t>
            </w:r>
          </w:p>
        </w:tc>
      </w:tr>
    </w:tbl>
    <w:p>
      <w:pPr>
        <w:pStyle w:val="28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4"/>
        <w:bidi w:val="0"/>
        <w:rPr>
          <w:color w:val="auto"/>
        </w:rPr>
      </w:pPr>
      <w:bookmarkStart w:id="32" w:name="24-词法分析器主要算法"/>
      <w:bookmarkStart w:id="33" w:name="_Toc29540"/>
      <w:r>
        <w:rPr>
          <w:color w:val="auto"/>
        </w:rPr>
        <w:t>2.4 词法分析器主要算法</w:t>
      </w:r>
      <w:bookmarkEnd w:id="32"/>
      <w:bookmarkEnd w:id="33"/>
    </w:p>
    <w:p>
      <w:pPr>
        <w:pStyle w:val="5"/>
        <w:bidi w:val="0"/>
        <w:rPr>
          <w:color w:val="auto"/>
        </w:rPr>
      </w:pPr>
      <w:bookmarkStart w:id="34" w:name="241-nfa的获取"/>
      <w:bookmarkStart w:id="35" w:name="_Toc27407"/>
      <w:r>
        <w:rPr>
          <w:color w:val="auto"/>
        </w:rPr>
        <w:t>2.4.1 NFA的获取</w:t>
      </w:r>
      <w:bookmarkEnd w:id="34"/>
      <w:bookmarkEnd w:id="35"/>
    </w:p>
    <w:p>
      <w:pPr>
        <w:pStyle w:val="28"/>
      </w:pPr>
      <w:r>
        <w:t>从initialTable.csv文件中获取NFA主要步骤如下</w:t>
      </w:r>
    </w:p>
    <w:p>
      <w:pPr>
        <w:pStyle w:val="39"/>
      </w:pPr>
      <w:r>
        <w:drawing>
          <wp:inline distT="0" distB="0" distL="114300" distR="114300">
            <wp:extent cx="3787140" cy="68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</w:p>
    <w:p>
      <w:pPr>
        <w:pStyle w:val="3"/>
      </w:pPr>
      <w:r>
        <w:t>具体实现代码在lex.entity.NFA.generateNFA(String fileName)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0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public static NFA generateNFA(String fileName)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stateList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InputStream in = ClassLoader.getSystemResourceAsStream(fileName);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attribute = null; //存所有状态转移表的所有属性，即initialStateTable的第一行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attribute = scanner.nextLine().split(",");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line = scanner.nextLine().split(",");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stateId = -1;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boolean start = false;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endSymbol = new String[0];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//从表中读除了状态转移以外的数据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 (int i = 0; i &lt; line.length;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switch (attribute[i]){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"stateId":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stateId = Integer.parseInt(line[i]);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"start":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if(line[i].equals("TRUE")){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start = true;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"endSymbol":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endSymbol = line[i].split("/");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default: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//取出状态转移的部分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attributeNum = 3; //State类中除状态转移Map外的属性数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Integer[][] move = new Integer[line.length - attributeNum][];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String[] moveString = line[i + attributeNum].split("/");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Integer[] moveInteger = new Integer[moveString.length];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for(int j = 0; j &lt; moveInteger.length; 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moveInteger[j] = Integer.parseInt(moveString[j]);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move[i] = moveInteger;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Map&lt;String, Integer[]&gt; moveMap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moveMap.put(attribute[i + attributeNum], move[i]);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 state = new State(stateId, start, endSymbol, moveMap);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stateList.add(state);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NFA.getNFAInstance(stateList);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5"/>
        <w:bidi w:val="0"/>
        <w:rPr>
          <w:color w:val="auto"/>
        </w:rPr>
      </w:pPr>
      <w:bookmarkStart w:id="36" w:name="242--nfa的确定化"/>
      <w:bookmarkStart w:id="37" w:name="_Toc13450"/>
      <w:r>
        <w:rPr>
          <w:color w:val="auto"/>
        </w:rPr>
        <w:t>2.4.2 NFA的确定化</w:t>
      </w:r>
      <w:bookmarkEnd w:id="36"/>
      <w:bookmarkEnd w:id="37"/>
    </w:p>
    <w:p>
      <w:pPr>
        <w:pStyle w:val="28"/>
      </w:pPr>
      <w:r>
        <w:t>NFA确定化步骤：</w:t>
      </w:r>
    </w:p>
    <w:p>
      <w:pPr>
        <w:numPr>
          <w:ilvl w:val="0"/>
          <w:numId w:val="2"/>
        </w:numPr>
      </w:pPr>
      <w:r>
        <w:t>求nfa初始状态的闭包，将其放到转换结果</w:t>
      </w:r>
      <w:r>
        <w:rPr>
          <w:rStyle w:val="40"/>
        </w:rPr>
        <w:t>List&lt;StateList&gt; result</w:t>
      </w:r>
      <w:r>
        <w:t>中去</w:t>
      </w:r>
    </w:p>
    <w:p>
      <w:pPr>
        <w:numPr>
          <w:ilvl w:val="0"/>
          <w:numId w:val="2"/>
        </w:numPr>
      </w:pPr>
      <w:r>
        <w:t>对于result中的每一个StateList，求其a弧转换，加入到result中去</w:t>
      </w:r>
    </w:p>
    <w:p>
      <w:pPr>
        <w:numPr>
          <w:ilvl w:val="0"/>
          <w:numId w:val="2"/>
        </w:numPr>
      </w:pPr>
      <w:r>
        <w:t>重复2，直到不再有新的StateList加入result</w:t>
      </w:r>
    </w:p>
    <w:p>
      <w:pPr>
        <w:numPr>
          <w:ilvl w:val="0"/>
          <w:numId w:val="2"/>
        </w:numPr>
      </w:pPr>
      <w:r>
        <w:t>将result转为对应的DFA</w:t>
      </w:r>
    </w:p>
    <w:p>
      <w:pPr>
        <w:pStyle w:val="28"/>
      </w:pPr>
      <w:r>
        <w:t>具体代码实现在lex.entity.NFA.determineNFA()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DFA determineNFA(){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dfa1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StateList beginList = new StateList(startStates).moveWithBlank(this);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dfa1.add(beginList);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dfs(beginList, dfa1);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stateList: dfa1){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stateList: dfa1){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dfa.add(stateList.turn2State(dfa1, this));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//搜索整个nfa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dfs(StateList stateList, List&lt;StateList&gt;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tempStateList = new ArrayList&lt;&gt;(); //暂存一行中状态转移的StateList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//求该stateList的所有a弧转换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//排除空弧转换的情况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//当a弧转换找到的结果是什么都没有时，不要加入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temp = stateList.moveWithInput(input, this);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if(!temp.getStates().isEmpty()){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tempStateList.add(temp);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//判断每一个StateList是否已经在收集的![](../../../../../../文档/初始状态转换图.png)结果里了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list: tempStateList){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boolean isRepeat = false;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for(StateList stateList1: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if(stateList1.equals(list)){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isRepeat = true;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if(!isRepeat){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dfs(list, result);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8"/>
      </w:pPr>
      <w:r>
        <w:t>在本项目中，NFA确定化后的状态转换图为</w:t>
      </w:r>
    </w:p>
    <w:p>
      <w:pPr>
        <w:pStyle w:val="39"/>
        <w:jc w:val="center"/>
      </w:pPr>
      <w:r>
        <w:drawing>
          <wp:inline distT="0" distB="0" distL="114300" distR="114300">
            <wp:extent cx="5283835" cy="895731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9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图2-3 NFA确定化后的状态转换图</w:t>
      </w:r>
    </w:p>
    <w:p>
      <w:pPr>
        <w:pStyle w:val="37"/>
      </w:pPr>
    </w:p>
    <w:p>
      <w:pPr>
        <w:pStyle w:val="5"/>
        <w:bidi w:val="0"/>
        <w:rPr>
          <w:color w:val="auto"/>
        </w:rPr>
      </w:pPr>
      <w:bookmarkStart w:id="38" w:name="243-nfa的最小化"/>
      <w:bookmarkStart w:id="39" w:name="_Toc5972"/>
      <w:r>
        <w:rPr>
          <w:color w:val="auto"/>
        </w:rPr>
        <w:t>2.4.3 NFA的最小化</w:t>
      </w:r>
      <w:bookmarkEnd w:id="38"/>
      <w:bookmarkEnd w:id="39"/>
    </w:p>
    <w:p>
      <w:pPr>
        <w:pStyle w:val="28"/>
      </w:pPr>
      <w:r>
        <w:t>NFA最小化步骤：</w:t>
      </w:r>
    </w:p>
    <w:p>
      <w:pPr>
        <w:numPr>
          <w:ilvl w:val="0"/>
          <w:numId w:val="3"/>
        </w:numPr>
        <w:tabs>
          <w:tab w:val="left" w:pos="0"/>
        </w:tabs>
      </w:pPr>
      <w:r>
        <w:t>对NFA中的所有状态，根据endSymbol类型分成不同的组，将分组加入转换结果</w:t>
      </w:r>
      <w:r>
        <w:rPr>
          <w:rStyle w:val="40"/>
        </w:rPr>
        <w:t>List&lt;StateList&gt; curList</w:t>
      </w:r>
      <w:r>
        <w:t>中</w:t>
      </w:r>
    </w:p>
    <w:p>
      <w:pPr>
        <w:numPr>
          <w:ilvl w:val="0"/>
          <w:numId w:val="3"/>
        </w:numPr>
        <w:tabs>
          <w:tab w:val="left" w:pos="0"/>
        </w:tabs>
      </w:pPr>
      <w:r>
        <w:t>对字母表中的每一个字母</w:t>
      </w:r>
      <w:r>
        <w:rPr>
          <w:rStyle w:val="40"/>
        </w:rPr>
        <w:t>input</w:t>
      </w:r>
      <w:r>
        <w:t>，执行划分操作操作：</w:t>
      </w:r>
    </w:p>
    <w:p>
      <w:pPr>
        <w:numPr>
          <w:ilvl w:val="1"/>
          <w:numId w:val="4"/>
        </w:numPr>
        <w:tabs>
          <w:tab w:val="left" w:pos="720"/>
        </w:tabs>
      </w:pPr>
      <w:r>
        <w:t>将</w:t>
      </w:r>
      <w:r>
        <w:rPr>
          <w:rStyle w:val="40"/>
        </w:rPr>
        <w:t>result</w:t>
      </w:r>
      <w:r>
        <w:t>中的所有</w:t>
      </w:r>
      <w:r>
        <w:rPr>
          <w:rStyle w:val="40"/>
        </w:rPr>
        <w:t>StateList</w:t>
      </w:r>
      <w:r>
        <w:t>加入队列</w:t>
      </w:r>
      <w:r>
        <w:rPr>
          <w:rStyle w:val="40"/>
        </w:rPr>
        <w:t>queue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</w:pPr>
      <w:r>
        <w:t>从</w:t>
      </w:r>
      <w:r>
        <w:rPr>
          <w:rStyle w:val="40"/>
        </w:rPr>
        <w:t>queue</w:t>
      </w:r>
      <w:r>
        <w:t>中取出一个</w:t>
      </w:r>
      <w:r>
        <w:rPr>
          <w:rStyle w:val="40"/>
        </w:rPr>
        <w:t>StateList</w:t>
      </w:r>
    </w:p>
    <w:p>
      <w:pPr>
        <w:numPr>
          <w:ilvl w:val="1"/>
          <w:numId w:val="4"/>
        </w:numPr>
        <w:tabs>
          <w:tab w:val="left" w:pos="720"/>
        </w:tabs>
      </w:pPr>
      <w:r>
        <w:t>求该</w:t>
      </w:r>
      <w:r>
        <w:rPr>
          <w:rStyle w:val="40"/>
        </w:rPr>
        <w:t>StateList</w:t>
      </w:r>
      <w:r>
        <w:t>中每一个</w:t>
      </w:r>
      <w:r>
        <w:rPr>
          <w:rStyle w:val="40"/>
        </w:rPr>
        <w:t>State</w:t>
      </w:r>
      <w:r>
        <w:t>的a弧转换的结果</w:t>
      </w:r>
    </w:p>
    <w:p>
      <w:pPr>
        <w:numPr>
          <w:ilvl w:val="1"/>
          <w:numId w:val="4"/>
        </w:numPr>
        <w:tabs>
          <w:tab w:val="left" w:pos="720"/>
        </w:tabs>
      </w:pPr>
      <w:r>
        <w:t>根据每一个</w:t>
      </w:r>
      <w:r>
        <w:rPr>
          <w:rStyle w:val="40"/>
        </w:rPr>
        <w:t>State</w:t>
      </w:r>
      <w:r>
        <w:t>的a弧转换结果是result中的哪一个StateList，将其分为不同的组</w:t>
      </w:r>
    </w:p>
    <w:p>
      <w:pPr>
        <w:numPr>
          <w:ilvl w:val="1"/>
          <w:numId w:val="4"/>
        </w:numPr>
        <w:tabs>
          <w:tab w:val="left" w:pos="720"/>
        </w:tabs>
      </w:pPr>
      <w:r>
        <w:t>若只有一个分组，将其加入</w:t>
      </w:r>
      <w:r>
        <w:rPr>
          <w:rStyle w:val="40"/>
        </w:rPr>
        <w:t>List&lt;StateList&gt; finalList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</w:pPr>
      <w:r>
        <w:t>若有多个分组，从</w:t>
      </w:r>
      <w:r>
        <w:rPr>
          <w:rStyle w:val="40"/>
        </w:rPr>
        <w:t>curList</w:t>
      </w:r>
      <w:r>
        <w:t>中删除原分组，加入新分组，并将新分组入队</w:t>
      </w:r>
    </w:p>
    <w:p>
      <w:pPr>
        <w:numPr>
          <w:ilvl w:val="1"/>
          <w:numId w:val="4"/>
        </w:numPr>
        <w:tabs>
          <w:tab w:val="left" w:pos="720"/>
        </w:tabs>
      </w:pPr>
      <w:r>
        <w:t>重复执行2-5，直到没有新分组入队</w:t>
      </w:r>
    </w:p>
    <w:p>
      <w:pPr>
        <w:numPr>
          <w:ilvl w:val="0"/>
          <w:numId w:val="3"/>
        </w:numPr>
        <w:tabs>
          <w:tab w:val="left" w:pos="0"/>
        </w:tabs>
      </w:pPr>
      <w:r>
        <w:t>对</w:t>
      </w:r>
      <w:r>
        <w:rPr>
          <w:rStyle w:val="40"/>
        </w:rPr>
        <w:t>curList</w:t>
      </w:r>
      <w:r>
        <w:t>进行检查操作:</w:t>
      </w:r>
    </w:p>
    <w:p>
      <w:pPr>
        <w:numPr>
          <w:ilvl w:val="1"/>
          <w:numId w:val="5"/>
        </w:numPr>
        <w:tabs>
          <w:tab w:val="left" w:pos="720"/>
        </w:tabs>
      </w:pPr>
      <w:r>
        <w:t>存储</w:t>
      </w:r>
      <w:r>
        <w:rPr>
          <w:rStyle w:val="40"/>
        </w:rPr>
        <w:t>curList</w:t>
      </w:r>
      <w:r>
        <w:t>到</w:t>
      </w:r>
      <w:r>
        <w:rPr>
          <w:rStyle w:val="40"/>
        </w:rPr>
        <w:t>oldList</w:t>
      </w:r>
      <w:r>
        <w:t>中，对字母表中的每一个字母</w:t>
      </w:r>
      <w:r>
        <w:rPr>
          <w:rStyle w:val="40"/>
        </w:rPr>
        <w:t>input</w:t>
      </w:r>
      <w:r>
        <w:t>，执行划分操作操作</w:t>
      </w:r>
    </w:p>
    <w:p>
      <w:pPr>
        <w:numPr>
          <w:ilvl w:val="1"/>
          <w:numId w:val="5"/>
        </w:numPr>
        <w:tabs>
          <w:tab w:val="left" w:pos="720"/>
        </w:tabs>
      </w:pPr>
      <w:r>
        <w:t>比较经过划分操作后的</w:t>
      </w:r>
      <w:r>
        <w:rPr>
          <w:rStyle w:val="40"/>
        </w:rPr>
        <w:t>curList</w:t>
      </w:r>
      <w:r>
        <w:t>和</w:t>
      </w:r>
      <w:r>
        <w:rPr>
          <w:rStyle w:val="40"/>
        </w:rPr>
        <w:t>oldList</w:t>
      </w:r>
      <w:r>
        <w:t>，若相同则进行4，否则继续进行检查操作</w:t>
      </w:r>
    </w:p>
    <w:p>
      <w:pPr>
        <w:numPr>
          <w:ilvl w:val="0"/>
          <w:numId w:val="3"/>
        </w:numPr>
        <w:tabs>
          <w:tab w:val="left" w:pos="0"/>
        </w:tabs>
      </w:pPr>
      <w:r>
        <w:t>将</w:t>
      </w:r>
      <w:r>
        <w:rPr>
          <w:rStyle w:val="40"/>
        </w:rPr>
        <w:t>finalList</w:t>
      </w:r>
      <w:r>
        <w:t>转为对应的DFA</w:t>
      </w:r>
    </w:p>
    <w:p>
      <w:pPr>
        <w:pStyle w:val="28"/>
      </w:pPr>
      <w:r>
        <w:t>具体代码实现在</w:t>
      </w:r>
      <w:r>
        <w:rPr>
          <w:rStyle w:val="40"/>
        </w:rPr>
        <w:t>lex.entity.DFA.minimizeDFA()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DFA minimizeDFA(){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curList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//根据endSymbol的不同，对State进行第一次划分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//因为java对String[]的比较未重写，所以要将String[]转为String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Map&lt;State, String&gt; map =new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 state: this.allStates){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StringBuilder sb = new StringBuilder();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for(String str: state.getEndSymbol()){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sb.append(str + "_");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map.put(state, sb.toString());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set = new HashSet&lt;&gt;(map.values());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str: set){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List&lt;State&gt; 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for(Map.Entry&lt;State, String&gt; entry: map.entrySet()){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State key = entry.getKey();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 value = entry.getValue();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if(value.equals(str)){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list.add(key);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curList.add(new StateList(list));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result = check(curList);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stateList: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stateList: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dfa.add(stateList.turn2State(result, this));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//检查，直到不发生改变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List&lt;StateList&gt; check(List&lt;StateList&gt; curList){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oldList = curList;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if(!oldList.equals(curList)){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check(curList);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oldList;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//使用某字母对目前的dfa(List&lt;StateList&gt;)进行一次划分,返回划分后的结果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List&lt;StateList&gt; separate(List&lt;StateList&gt; curList, String input){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finalStateList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Queue&lt;StateList&gt; queue = new LinkedList&lt;&gt;();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list: curList){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queue.offer(list);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oldList = new ArrayList&lt;&gt;(curList);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(!queue.isEmpty()){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tempStateList = queue.poll();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//调试用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if(tempStateList.getStates().size() == 4){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    int a = 0;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//根据a弧转换，对tempStateList中的状态进行分类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//tempStateList中的每一个State，会对应到一个StateList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//取StateList为key，若不用划分，应只有一个键值对，否则，就要根据value划分成不同的StateList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Map&lt;StateList, List&lt;State&gt;&gt; map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for(State state: tempStateList.getStates()){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StateList next = state.getMove(this,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Pair&lt;StateList, List&lt;State&gt;&gt; pair = personalGetOrDefault(map, next, new ArrayList&lt;&gt;());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List&lt;State&gt; list = pair.getValue();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list.add(state);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map.put(pair.getKey(), 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if(map.size() == 1){//包含在oldList里面，说明是最终分组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finalStateList.add(tempStateList);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{//不包含在oldList里面，删除原来的分组，创建新分组，将新分组入队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oldList.remove(tempStateList);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for(List&lt;State&gt; stateList: map.values()){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StateList stateList1 = new StateList(stateList);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oldList.add(stateList1);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queue.add(stateList1);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finalStateList;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//实现getOrDefault功能，用api的无法比较StateList是否相同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static Pair&lt;StateList, List&lt;State&gt;&gt; personalGetOrDefault(Map&lt;StateList, List&lt;State&gt;&gt; map, StateList testKey, List&lt;State&gt; defaultResult){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for(Map.Entry&lt;StateList, List&lt;State&gt;&gt; entry: map.entrySet()){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key = entry.getKey();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List&lt;State&gt; value = entry.getValue();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if(testKey.equals(key)){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new Pair&lt;&gt;(key, value);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new Pair&lt;&gt;(testKey, defaultResult);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8"/>
      </w:pPr>
      <w:r>
        <w:t>在本项目中，DFA确定化后的状态转换图如下</w:t>
      </w:r>
    </w:p>
    <w:p>
      <w:pPr>
        <w:pStyle w:val="39"/>
      </w:pPr>
    </w:p>
    <w:p>
      <w:pPr>
        <w:pStyle w:val="37"/>
        <w:jc w:val="center"/>
      </w:pPr>
      <w:r>
        <w:drawing>
          <wp:inline distT="0" distB="0" distL="114300" distR="114300">
            <wp:extent cx="4655820" cy="662178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图2-4 DFA确定化后的状态转换图</w:t>
      </w:r>
    </w:p>
    <w:p>
      <w:pPr>
        <w:pStyle w:val="5"/>
        <w:bidi w:val="0"/>
        <w:rPr>
          <w:color w:val="auto"/>
        </w:rPr>
      </w:pPr>
      <w:bookmarkStart w:id="40" w:name="244-token序列的生成"/>
      <w:bookmarkStart w:id="41" w:name="_Toc32564"/>
      <w:r>
        <w:rPr>
          <w:color w:val="auto"/>
        </w:rPr>
        <w:t>2.4.4 Token序列的生成</w:t>
      </w:r>
      <w:bookmarkEnd w:id="40"/>
      <w:bookmarkEnd w:id="41"/>
    </w:p>
    <w:p>
      <w:pPr>
        <w:pStyle w:val="28"/>
      </w:pPr>
      <w:r>
        <w:t>根据最小化的DFA，获取待分析代码的Token序列的主要步骤如下:</w:t>
      </w:r>
    </w:p>
    <w:p>
      <w:pPr>
        <w:numPr>
          <w:ilvl w:val="0"/>
          <w:numId w:val="6"/>
        </w:numPr>
        <w:tabs>
          <w:tab w:val="left" w:pos="0"/>
        </w:tabs>
      </w:pPr>
      <w:r>
        <w:t>初始化当前状态为起始状态，初始化</w:t>
      </w:r>
      <w:r>
        <w:rPr>
          <w:rStyle w:val="40"/>
        </w:rPr>
        <w:t>firstLetter</w:t>
      </w:r>
      <w:r>
        <w:t>，</w:t>
      </w:r>
      <w:r>
        <w:rPr>
          <w:rStyle w:val="40"/>
        </w:rPr>
        <w:t>curLetter</w:t>
      </w:r>
      <w:r>
        <w:t>指针为第一个读入的字符，初始创建一个空的</w:t>
      </w:r>
      <w:r>
        <w:rPr>
          <w:rStyle w:val="40"/>
        </w:rPr>
        <w:t>List&lt;Token&gt; result</w:t>
      </w:r>
    </w:p>
    <w:p>
      <w:pPr>
        <w:numPr>
          <w:ilvl w:val="0"/>
          <w:numId w:val="6"/>
        </w:numPr>
        <w:tabs>
          <w:tab w:val="left" w:pos="0"/>
        </w:tabs>
      </w:pPr>
      <w:r>
        <w:t>判断</w:t>
      </w:r>
      <w:r>
        <w:rPr>
          <w:rStyle w:val="40"/>
        </w:rPr>
        <w:t>curLetter</w:t>
      </w:r>
      <w:r>
        <w:t>是否超过了</w:t>
      </w:r>
      <w:r>
        <w:rPr>
          <w:rStyle w:val="40"/>
        </w:rPr>
        <w:t>input</w:t>
      </w:r>
      <w:r>
        <w:t>的长度，若超过了，跳到9；若没有，则从</w:t>
      </w:r>
      <w:r>
        <w:rPr>
          <w:rStyle w:val="40"/>
        </w:rPr>
        <w:t>curLetter</w:t>
      </w:r>
      <w:r>
        <w:t>的位置读取一个字符</w:t>
      </w:r>
    </w:p>
    <w:p>
      <w:pPr>
        <w:numPr>
          <w:ilvl w:val="0"/>
          <w:numId w:val="6"/>
        </w:numPr>
        <w:tabs>
          <w:tab w:val="left" w:pos="0"/>
        </w:tabs>
      </w:pPr>
      <w:r>
        <w:t>对读入的字符进行预处理</w:t>
      </w:r>
    </w:p>
    <w:p>
      <w:pPr>
        <w:numPr>
          <w:ilvl w:val="0"/>
          <w:numId w:val="6"/>
        </w:numPr>
        <w:tabs>
          <w:tab w:val="left" w:pos="0"/>
        </w:tabs>
      </w:pPr>
      <w:r>
        <w:t>根据当前状态和遇到的字符，看还有没有下一个状态</w:t>
      </w:r>
    </w:p>
    <w:p>
      <w:pPr>
        <w:numPr>
          <w:ilvl w:val="0"/>
          <w:numId w:val="6"/>
        </w:numPr>
        <w:tabs>
          <w:tab w:val="left" w:pos="0"/>
        </w:tabs>
      </w:pPr>
      <w:r>
        <w:t>若有，则将</w:t>
      </w:r>
      <w:r>
        <w:rPr>
          <w:rStyle w:val="40"/>
        </w:rPr>
        <w:t>curLetter + 1</w:t>
      </w:r>
      <w: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</w:pPr>
      <w:r>
        <w:t>若没有，则判断当前状态是否是终结状态</w:t>
      </w:r>
    </w:p>
    <w:p>
      <w:pPr>
        <w:numPr>
          <w:ilvl w:val="0"/>
          <w:numId w:val="6"/>
        </w:numPr>
        <w:tabs>
          <w:tab w:val="left" w:pos="0"/>
        </w:tabs>
      </w:pPr>
      <w:r>
        <w:t>若是终结状态，读取</w:t>
      </w:r>
      <w:r>
        <w:rPr>
          <w:rStyle w:val="40"/>
        </w:rPr>
        <w:t>firstLetter</w:t>
      </w:r>
      <w:r>
        <w:t>和</w:t>
      </w:r>
      <w:r>
        <w:rPr>
          <w:rStyle w:val="40"/>
        </w:rPr>
        <w:t>curLetter</w:t>
      </w:r>
      <w:r>
        <w:t>之间的部分作为一个</w:t>
      </w:r>
      <w:r>
        <w:rPr>
          <w:rStyle w:val="40"/>
        </w:rPr>
        <w:t>Token</w:t>
      </w:r>
      <w:r>
        <w:t>的</w:t>
      </w:r>
      <w:r>
        <w:rPr>
          <w:rStyle w:val="40"/>
        </w:rPr>
        <w:t>content</w:t>
      </w:r>
      <w:r>
        <w:t>内容，目前</w:t>
      </w:r>
      <w:r>
        <w:rPr>
          <w:rStyle w:val="40"/>
        </w:rPr>
        <w:t>State</w:t>
      </w:r>
      <w:r>
        <w:t>的</w:t>
      </w:r>
      <w:r>
        <w:rPr>
          <w:rStyle w:val="40"/>
        </w:rPr>
        <w:t>endSymbol</w:t>
      </w:r>
      <w:r>
        <w:t>作为</w:t>
      </w:r>
      <w:r>
        <w:rPr>
          <w:rStyle w:val="40"/>
        </w:rPr>
        <w:t>Token</w:t>
      </w:r>
      <w:r>
        <w:t>的</w:t>
      </w:r>
      <w:r>
        <w:rPr>
          <w:rStyle w:val="40"/>
        </w:rPr>
        <w:t>type</w:t>
      </w:r>
      <w:r>
        <w:t>，将</w:t>
      </w:r>
      <w:r>
        <w:rPr>
          <w:rStyle w:val="40"/>
        </w:rPr>
        <w:t>firstLetter</w:t>
      </w:r>
      <w:r>
        <w:t>指针移到</w:t>
      </w:r>
      <w:r>
        <w:rPr>
          <w:rStyle w:val="40"/>
        </w:rPr>
        <w:t>curLetter</w:t>
      </w:r>
      <w:r>
        <w:t>位置，</w:t>
      </w:r>
      <w:r>
        <w:rPr>
          <w:rStyle w:val="40"/>
        </w:rPr>
        <w:t>curLetter + 1</w:t>
      </w:r>
      <w: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</w:pPr>
      <w:r>
        <w:t>若不是终结状态，说明代码存在错误，使用</w:t>
      </w:r>
      <w:r>
        <w:rPr>
          <w:rStyle w:val="40"/>
        </w:rPr>
        <w:t>Log.errorLog()</w:t>
      </w:r>
      <w:r>
        <w:t>记录错误，退出程序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0"/>
        </w:rPr>
        <w:t>result</w:t>
      </w:r>
      <w:r>
        <w:t>，根据后面是</w:t>
      </w:r>
      <w:r>
        <w:rPr>
          <w:rStyle w:val="40"/>
        </w:rPr>
        <w:t>INT</w:t>
      </w:r>
      <w:r>
        <w:t>，前面是</w:t>
      </w:r>
      <w:r>
        <w:rPr>
          <w:rStyle w:val="40"/>
        </w:rPr>
        <w:t>null || KW || INT || { || (</w:t>
      </w:r>
      <w:r>
        <w:t>的原则找到要将</w:t>
      </w:r>
      <w:r>
        <w:rPr>
          <w:rStyle w:val="40"/>
        </w:rPr>
        <w:t>-</w:t>
      </w:r>
      <w:r>
        <w:t>和</w:t>
      </w:r>
      <w:r>
        <w:rPr>
          <w:rStyle w:val="40"/>
        </w:rPr>
        <w:t>INT</w:t>
      </w:r>
      <w:r>
        <w:t>合并成</w:t>
      </w:r>
      <w:r>
        <w:rPr>
          <w:rStyle w:val="40"/>
        </w:rPr>
        <w:t>INT</w:t>
      </w:r>
      <w:r>
        <w:t>的位置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0"/>
        </w:rPr>
        <w:t>result</w:t>
      </w:r>
      <w:r>
        <w:t>，计算每一个</w:t>
      </w:r>
      <w:r>
        <w:rPr>
          <w:rStyle w:val="40"/>
        </w:rPr>
        <w:t>Token</w:t>
      </w:r>
      <w:r>
        <w:t>的</w:t>
      </w:r>
      <w:r>
        <w:rPr>
          <w:rStyle w:val="40"/>
        </w:rPr>
        <w:t>dealing</w:t>
      </w:r>
      <w:r>
        <w:t>，同时在要合并的地方对</w:t>
      </w:r>
      <w:r>
        <w:rPr>
          <w:rStyle w:val="40"/>
        </w:rPr>
        <w:t>-</w:t>
      </w:r>
      <w:r>
        <w:t>和</w:t>
      </w:r>
      <w:r>
        <w:rPr>
          <w:rStyle w:val="40"/>
        </w:rPr>
        <w:t>INT</w:t>
      </w:r>
      <w:r>
        <w:t>进行合并</w:t>
      </w:r>
    </w:p>
    <w:p>
      <w:pPr>
        <w:pStyle w:val="28"/>
      </w:pPr>
      <w:r>
        <w:t>具体实现代码在</w:t>
      </w:r>
      <w:r>
        <w:rPr>
          <w:rStyle w:val="40"/>
        </w:rPr>
        <w:t>lex.implement.LexImp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2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List&lt;Token&gt; lexAnalysis(String input)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List&lt;Token&gt; tokens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//加空格是为了保证能读取最后的token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//当最后的字符的currentState为起始状态时，证明最后是由空格和\n组成的符号串，不该加入tokens，加入" "无影响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//当最后的字符的currentState为非终结状态时，证明到最后了还没读到可判断断词的字符，说明出现错误，加入" "无影响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//当最后的字符的currentState为终结状态时，因为所有终结状态遇到" "都会断词，且不会将最后一个" "读进，加入" "能帮助断词，否则该词就无法读进了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 = input + " 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//获取dfa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String fileName = "D:\\大学\\课程\\编译原理\\My大作业\\C--Complier\\complier\\src\\main\\resources\\initialStateTable.csv";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String fileName = "./src/main/resources/config/initialStateTable.csv";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//generateNFA是静态方法，用的是ClassLoader.getSystemResourceAsStream(fileName)获取输入流，前面不加/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fileName = "config/initialStateTable.csv";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NFA nfa = NFA.generateNFA(fileName);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 dfa = nfa.determineNFA();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 = dfa.minimizeDFA();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 currentState = dfa.getStartState(); //字符当前所处的状态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currentNum = 0; //当前识别到哪一个字符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startNum = 0; //每个token内容的开始字符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endNum = 0; //每个token内容的结束字符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(currentNum &lt; input.length()){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//字符预处理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char currentChar = input.charAt(currentNum);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currentLetter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if(Character.isDigit(currentChar)){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"digit";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if(Character.isLetter(currentChar)){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"letter";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if(currentChar == ','){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"dot";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String.valueOf(currentChar);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if(!Arrays.asList(dfa.getAlpha()).contains(currentLetter)){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"others";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//找开始位置,会将空格，\n都去除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if(currentState.isStart()){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startNum = currentNum;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if(currentChar == '}'){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    int a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//找结束位置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 nextState = dfa.move(currentState, currentLetter);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if(nextState == null){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if(currentState.isEnd()){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endNum = currentNum;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content = input.substring(startNum, endNum);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type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if(currentState.getEndSymbol().length ==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type = currentState.getEndSymbol()[0];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if(content.equals("int") || content.equals("void") || content.equals("return") || content.equals("const")){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type = "KW";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type = "IDN";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Token token = new Token(type, content);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tokens.add(token);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currentState = dfa.getStartState();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errorInfo = currentLetter + "不能被识别，它是输入的第" + currentNum + "个字符";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Log.errorLog(errorInfo, logger);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System.exit(1);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currentState = nextState;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//后移currentNum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currentNum++;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//处理负数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//找到应该合并的位置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List&lt;Integer&gt; 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i = 0; i &lt; tokens.size();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before = null;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before = tokens.get(i - 1);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cur = tokens.get(i);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after = null;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 != tokens.size()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after = tokens.get(i + 1);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if(cur.getContent().equals("-") &amp;&amp; after != null &amp;&amp; after.getType().equals("INT")){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if(before == null || before.getType().equals("KW") || before.getType().equals("OP")){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list.add(new Integer(i));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if(before.getContent().equals("(") || before.getContent().equals("{")){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list.add(new Integer(i));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List&lt;Token&gt; result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skip = 0;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i = 0; i &lt; tokens.size() - list.size();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if(list.contains(i + skip)){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 content = tokens.get(i + skip).getContent() + tokens.get(i + skip + 1).getContent();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 token = new Token("INT", content);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skip++;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 token = tokens.get(i + skip);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result;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"/>
        <w:bidi w:val="0"/>
        <w:rPr>
          <w:color w:val="auto"/>
        </w:rPr>
      </w:pPr>
      <w:bookmarkStart w:id="42" w:name="25-词法分析器输出格式说明"/>
      <w:bookmarkStart w:id="43" w:name="_Toc27909"/>
      <w:r>
        <w:rPr>
          <w:color w:val="auto"/>
        </w:rPr>
        <w:t>2.5 词法分析器输出格式说明</w:t>
      </w:r>
      <w:bookmarkEnd w:id="42"/>
      <w:bookmarkEnd w:id="43"/>
    </w:p>
    <w:p>
      <w:pPr>
        <w:pStyle w:val="5"/>
        <w:bidi w:val="0"/>
        <w:rPr>
          <w:color w:val="auto"/>
        </w:rPr>
      </w:pPr>
      <w:bookmarkStart w:id="44" w:name="251-符号表lexicaltxt说明"/>
      <w:bookmarkStart w:id="45" w:name="_Toc28850"/>
      <w:r>
        <w:rPr>
          <w:color w:val="auto"/>
        </w:rPr>
        <w:t>2.5.1 符号表lexical.txt说明</w:t>
      </w:r>
      <w:bookmarkEnd w:id="44"/>
      <w:bookmarkEnd w:id="45"/>
    </w:p>
    <w:p>
      <w:pPr>
        <w:pStyle w:val="28"/>
      </w:pPr>
      <w:r>
        <w:t>输出格式为</w:t>
      </w:r>
    </w:p>
    <w:p>
      <w:pPr>
        <w:pStyle w:val="3"/>
      </w:pPr>
      <w:r>
        <w:rPr>
          <w:rStyle w:val="40"/>
        </w:rPr>
        <w:t>[待测代码中的单词符号] [TAB] [单词符号种别]</w:t>
      </w:r>
    </w:p>
    <w:p>
      <w:pPr>
        <w:pStyle w:val="39"/>
        <w:jc w:val="center"/>
      </w:pPr>
      <w:r>
        <w:drawing>
          <wp:inline distT="0" distB="0" distL="114300" distR="114300">
            <wp:extent cx="2730500" cy="5347335"/>
            <wp:effectExtent l="0" t="0" r="1270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</w:p>
    <w:p>
      <w:pPr>
        <w:pStyle w:val="3"/>
      </w:pPr>
      <w:r>
        <w:t>其中，单词符号种别为 KW（关键字）、OP（运算符）、SE（界符）、IDN（标识符）INT（整形数）；单词符号内容第一个维度为其种别，第二个维度为其属性。[TAB]为一个制表符‘\t’</w:t>
      </w:r>
    </w:p>
    <w:p>
      <w:pPr>
        <w:pStyle w:val="5"/>
        <w:bidi w:val="0"/>
        <w:rPr>
          <w:color w:val="auto"/>
        </w:rPr>
      </w:pPr>
      <w:bookmarkStart w:id="46" w:name="252-token序列说明"/>
      <w:bookmarkStart w:id="47" w:name="_Toc1537"/>
      <w:r>
        <w:rPr>
          <w:color w:val="auto"/>
        </w:rPr>
        <w:t>2.5.2 Token序列说明</w:t>
      </w:r>
      <w:bookmarkEnd w:id="46"/>
      <w:bookmarkEnd w:id="47"/>
    </w:p>
    <w:p>
      <w:pPr>
        <w:pStyle w:val="28"/>
      </w:pPr>
      <w:r>
        <w:t>Token序列是一个Token组成的List，即</w:t>
      </w:r>
      <w:r>
        <w:rPr>
          <w:rStyle w:val="40"/>
        </w:rPr>
        <w:t>List&lt;Token&gt;</w:t>
      </w:r>
      <w:r>
        <w:t>，它是</w:t>
      </w:r>
      <w:r>
        <w:rPr>
          <w:rStyle w:val="40"/>
        </w:rPr>
        <w:t>lexAnalysis(String input)</w:t>
      </w:r>
      <w:r>
        <w:t>方法的返回值，将作为参数，传入语法分析器中。</w:t>
      </w:r>
    </w:p>
    <w:p>
      <w:pPr>
        <w:pStyle w:val="2"/>
        <w:bidi w:val="0"/>
        <w:rPr>
          <w:color w:val="auto"/>
        </w:rPr>
      </w:pPr>
      <w:bookmarkStart w:id="48" w:name="三-语法分析器简介"/>
      <w:bookmarkStart w:id="49" w:name="_Toc3587"/>
      <w:r>
        <w:rPr>
          <w:color w:val="auto"/>
        </w:rPr>
        <w:t>三. 语法分析器简介</w:t>
      </w:r>
      <w:bookmarkEnd w:id="48"/>
      <w:bookmarkEnd w:id="49"/>
    </w:p>
    <w:p>
      <w:pPr>
        <w:pStyle w:val="4"/>
        <w:bidi w:val="0"/>
        <w:rPr>
          <w:color w:val="auto"/>
        </w:rPr>
      </w:pPr>
      <w:bookmarkStart w:id="50" w:name="31-语法分析器工作流程"/>
      <w:bookmarkStart w:id="51" w:name="_Toc25439"/>
      <w:r>
        <w:rPr>
          <w:color w:val="auto"/>
        </w:rPr>
        <w:t>3.1 语法分析器工作流程</w:t>
      </w:r>
      <w:bookmarkEnd w:id="50"/>
      <w:bookmarkEnd w:id="51"/>
    </w:p>
    <w:p>
      <w:pPr>
        <w:pStyle w:val="28"/>
      </w:pPr>
      <w:r>
        <w:t>语法分析器工作流程如下</w:t>
      </w:r>
    </w:p>
    <w:p>
      <w:pPr>
        <w:pStyle w:val="39"/>
      </w:pPr>
      <w:r>
        <w:drawing>
          <wp:inline distT="0" distB="0" distL="114300" distR="114300">
            <wp:extent cx="5480050" cy="2970530"/>
            <wp:effectExtent l="0" t="0" r="635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图 3-1 语法分析器工作流程</w:t>
      </w:r>
    </w:p>
    <w:p>
      <w:pPr>
        <w:pStyle w:val="3"/>
      </w:pPr>
      <w:r>
        <w:t xml:space="preserve"> </w:t>
      </w:r>
    </w:p>
    <w:p>
      <w:pPr>
        <w:pStyle w:val="4"/>
        <w:bidi w:val="0"/>
        <w:rPr>
          <w:color w:val="auto"/>
        </w:rPr>
      </w:pPr>
      <w:bookmarkStart w:id="52" w:name="32-文法文件与预测分析表"/>
      <w:bookmarkStart w:id="53" w:name="_Toc2967"/>
      <w:r>
        <w:rPr>
          <w:color w:val="auto"/>
        </w:rPr>
        <w:t>3.2 文法文件与预测分析表</w:t>
      </w:r>
      <w:bookmarkEnd w:id="52"/>
      <w:bookmarkEnd w:id="53"/>
    </w:p>
    <w:p>
      <w:pPr>
        <w:pStyle w:val="5"/>
        <w:bidi w:val="0"/>
        <w:rPr>
          <w:color w:val="auto"/>
        </w:rPr>
      </w:pPr>
      <w:bookmarkStart w:id="54" w:name="321文法文件"/>
      <w:bookmarkStart w:id="55" w:name="_Toc2235"/>
      <w:r>
        <w:rPr>
          <w:color w:val="auto"/>
        </w:rPr>
        <w:t>3.2.1文法文件</w:t>
      </w:r>
      <w:bookmarkEnd w:id="54"/>
      <w:bookmarkEnd w:id="55"/>
    </w:p>
    <w:p>
      <w:pPr>
        <w:pStyle w:val="28"/>
      </w:pPr>
      <w:r>
        <w:t>文法文件grammar.txt由助教给出，具体如下：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program -&gt;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decl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funcDef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decl -&gt; constDecl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decl -&gt; varDecl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constDecl -&gt; const bType constDef argConst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argConst -&gt; , constDef argConst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argConst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constDef -&gt; IDN = constInitVal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constInitVal -&gt; constExp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constExp -&gt; assignExp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varDecl -&gt; bType varDef argVarDecl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argVarDecl -&gt; , varDef argVarDecl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argVarDecl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varDef -&gt; IDN argVarDef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argVarDef -&gt; = initVal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argVarDef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initVal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bType -&gt; int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funcDef -&gt; funcType IDN ( funcFParams ) block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funcType -&gt; void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funcFParams -&gt; funcFParam argFunctionF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funcFParams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argFunctionF -&gt; , funcFParam argFunctionF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argFunctionF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 -&gt; bType IDN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 -&gt; { blockItem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decl blockItem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stmt blockItem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exp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block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return argExp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callFunc -&gt; ( funcRParams )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callFunc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funcRParams -&gt; funcRParam argFunctionR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funcRParams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argFunctionR -&gt; , funcRParam argFunctionR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argFunctionR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argExp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argExp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exp -&gt; assignExp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 -&gt; eqExp assignExpAtom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assignExpAtom -&gt; = eqExp assignExpAtom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 -&gt;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==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!=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 -&gt;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&lt;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&gt;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&lt;=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&gt;=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 -&gt;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+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-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 -&gt;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*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/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%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number -&gt; INT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unaryExp -&gt; number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unaryExp -&gt; IDN callFunc</w:t>
            </w:r>
          </w:p>
        </w:tc>
      </w:tr>
    </w:tbl>
    <w:p>
      <w:pPr>
        <w:pStyle w:val="3"/>
      </w:pPr>
    </w:p>
    <w:p>
      <w:pPr>
        <w:pStyle w:val="5"/>
        <w:bidi w:val="0"/>
        <w:rPr>
          <w:color w:val="auto"/>
        </w:rPr>
      </w:pPr>
      <w:bookmarkStart w:id="56" w:name="322-预测分析表"/>
      <w:bookmarkStart w:id="57" w:name="_Toc9179"/>
      <w:r>
        <w:rPr>
          <w:color w:val="auto"/>
        </w:rPr>
        <w:t>3.2.2 预测分析表</w:t>
      </w:r>
      <w:bookmarkEnd w:id="56"/>
      <w:bookmarkEnd w:id="57"/>
    </w:p>
    <w:p>
      <w:pPr>
        <w:pStyle w:val="28"/>
        <w:rPr>
          <w:rFonts w:hint="eastAsia" w:eastAsia="宋体"/>
          <w:lang w:val="en-US" w:eastAsia="zh-CN"/>
        </w:rPr>
      </w:pPr>
      <w:r>
        <w:t>程序分析过程中产生的预测分析表</w:t>
      </w:r>
      <w:r>
        <w:rPr>
          <w:rFonts w:hint="eastAsia" w:eastAsia="宋体"/>
          <w:lang w:val="en-US" w:eastAsia="zh-CN"/>
        </w:rPr>
        <w:t>超链接为：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"程序分析过程中产生的预测分析表.xlsx"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/>
          <w:lang w:val="en-US" w:eastAsia="zh-CN"/>
        </w:rPr>
        <w:t>程序分析过程中产生的预测分析表.xlsx</w:t>
      </w:r>
      <w:r>
        <w:rPr>
          <w:rFonts w:hint="default"/>
          <w:lang w:val="en-US" w:eastAsia="zh-CN"/>
        </w:rPr>
        <w:fldChar w:fldCharType="end"/>
      </w:r>
    </w:p>
    <w:p>
      <w:pPr>
        <w:pStyle w:val="28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具体内容</w:t>
      </w:r>
      <w:r>
        <w:t>如下所示</w:t>
      </w:r>
      <w:r>
        <w:rPr>
          <w:rFonts w:hint="eastAsia" w:eastAsia="宋体"/>
          <w:lang w:eastAsia="zh-CN"/>
        </w:rPr>
        <w:t>：</w:t>
      </w:r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557"/>
        <w:gridCol w:w="557"/>
        <w:gridCol w:w="632"/>
        <w:gridCol w:w="478"/>
        <w:gridCol w:w="557"/>
        <w:gridCol w:w="637"/>
        <w:gridCol w:w="620"/>
        <w:gridCol w:w="557"/>
        <w:gridCol w:w="557"/>
        <w:gridCol w:w="620"/>
        <w:gridCol w:w="557"/>
        <w:gridCol w:w="620"/>
        <w:gridCol w:w="565"/>
        <w:gridCol w:w="557"/>
        <w:gridCol w:w="620"/>
        <w:gridCol w:w="620"/>
        <w:gridCol w:w="552"/>
        <w:gridCol w:w="557"/>
        <w:gridCol w:w="557"/>
        <w:gridCol w:w="620"/>
        <w:gridCol w:w="478"/>
        <w:gridCol w:w="478"/>
        <w:gridCol w:w="557"/>
        <w:gridCol w:w="5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void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,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return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,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==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!=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constDecl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 -&gt; IDN = constInitVal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funcDef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+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-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%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*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/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, varDef argVarDecl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 -&gt; 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, constDef argConst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funcFParam 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 -&gt; { blockItem }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 -&gt; void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&lt;=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&gt;= addExp relExpAtom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 -&gt; const bType constDef argConst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=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( funcRParams )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 -&gt; 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number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IDN callFunc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= 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 -&gt; bType IDN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 -&gt; IDN argVarDef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, funcFParam 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 -&gt; bType varDef argVarDecl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return argExp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 -&gt; funcType IDN ( funcFParams ) 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</w:tbl>
    <w:p>
      <w:pPr>
        <w:pStyle w:val="4"/>
        <w:bidi w:val="0"/>
        <w:rPr>
          <w:color w:val="auto"/>
        </w:rPr>
      </w:pPr>
      <w:bookmarkStart w:id="58" w:name="33-语法分析器类简介"/>
      <w:bookmarkStart w:id="59" w:name="_Toc32520"/>
      <w:r>
        <w:rPr>
          <w:color w:val="auto"/>
        </w:rPr>
        <w:t>3.3 语法分析器类简介</w:t>
      </w:r>
      <w:bookmarkEnd w:id="58"/>
      <w:bookmarkEnd w:id="59"/>
    </w:p>
    <w:p>
      <w:pPr>
        <w:pStyle w:val="28"/>
      </w:pPr>
      <w:r>
        <w:t>语法分析器主要的类如下</w:t>
      </w:r>
    </w:p>
    <w:p>
      <w:pPr>
        <w:pStyle w:val="41"/>
      </w:pPr>
      <w:r>
        <w:rPr>
          <w:rStyle w:val="73"/>
        </w:rPr>
        <w:t>yacc</w:t>
      </w:r>
      <w:r>
        <w:br w:type="textWrapping"/>
      </w:r>
      <w:r>
        <w:rPr>
          <w:rStyle w:val="73"/>
        </w:rPr>
        <w:t>├─entity</w:t>
      </w:r>
      <w:r>
        <w:br w:type="textWrapping"/>
      </w:r>
      <w:r>
        <w:rPr>
          <w:rStyle w:val="73"/>
        </w:rPr>
        <w:t>│      Analysis.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      Grammar.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      Rool.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</w:t>
      </w:r>
      <w:r>
        <w:br w:type="textWrapping"/>
      </w:r>
      <w:r>
        <w:rPr>
          <w:rStyle w:val="73"/>
        </w:rPr>
        <w:t>├─implement</w:t>
      </w:r>
      <w:r>
        <w:br w:type="textWrapping"/>
      </w:r>
      <w:r>
        <w:rPr>
          <w:rStyle w:val="73"/>
        </w:rPr>
        <w:t>│      YaccImpl.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</w:t>
      </w:r>
      <w:r>
        <w:br w:type="textWrapping"/>
      </w:r>
      <w:r>
        <w:rPr>
          <w:rStyle w:val="73"/>
        </w:rPr>
        <w:t>└─itf</w:t>
      </w:r>
      <w:r>
        <w:br w:type="textWrapping"/>
      </w:r>
      <w:r>
        <w:rPr>
          <w:rStyle w:val="73"/>
        </w:rPr>
        <w:t xml:space="preserve">        Yacc.</w:t>
      </w:r>
      <w:r>
        <w:rPr>
          <w:rStyle w:val="60"/>
        </w:rPr>
        <w:t>java</w:t>
      </w:r>
    </w:p>
    <w:p>
      <w:pPr>
        <w:pStyle w:val="5"/>
        <w:bidi w:val="0"/>
        <w:rPr>
          <w:color w:val="auto"/>
        </w:rPr>
      </w:pPr>
      <w:bookmarkStart w:id="60" w:name="331-yaccentityanalysis"/>
      <w:bookmarkStart w:id="61" w:name="_Toc31557"/>
      <w:r>
        <w:rPr>
          <w:color w:val="auto"/>
        </w:rPr>
        <w:t>3.3.1 yacc.entity.Analysis</w:t>
      </w:r>
      <w:bookmarkEnd w:id="60"/>
      <w:bookmarkEnd w:id="61"/>
    </w:p>
    <w:p>
      <w:pPr>
        <w:pStyle w:val="28"/>
      </w:pPr>
      <w:r>
        <w:t>使用预测分析表分析时每一条分析的实体类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922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>//操作序号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ab/>
            </w:r>
            <w:r>
              <w:rPr>
                <w:rStyle w:val="73"/>
                <w:rFonts w:hint="eastAsia"/>
                <w:vertAlign w:val="baseline"/>
              </w:rPr>
              <w:t xml:space="preserve">private String no; 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//使用的规则序号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String roolNo; 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//栈顶符号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String stackSym; 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//面对的输入符号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String faceSym; 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//进行的动作</w:t>
            </w:r>
          </w:p>
          <w:p>
            <w:pPr>
              <w:pStyle w:val="41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String action;</w:t>
            </w:r>
          </w:p>
        </w:tc>
      </w:tr>
    </w:tbl>
    <w:p>
      <w:pPr>
        <w:pStyle w:val="41"/>
      </w:pPr>
      <w:r>
        <w:rPr>
          <w:rStyle w:val="73"/>
        </w:rPr>
        <w:tab/>
      </w:r>
      <w:r>
        <w:rPr>
          <w:rStyle w:val="73"/>
        </w:rPr>
        <w:t xml:space="preserve"> </w:t>
      </w:r>
    </w:p>
    <w:p>
      <w:pPr>
        <w:pStyle w:val="5"/>
        <w:bidi w:val="0"/>
        <w:rPr>
          <w:color w:val="auto"/>
        </w:rPr>
      </w:pPr>
      <w:bookmarkStart w:id="62" w:name="332-yaccentityrool"/>
      <w:bookmarkStart w:id="63" w:name="_Toc25325"/>
      <w:r>
        <w:rPr>
          <w:color w:val="auto"/>
        </w:rPr>
        <w:t>3.3.2 yacc.entity.Rool</w:t>
      </w:r>
      <w:bookmarkEnd w:id="62"/>
      <w:bookmarkEnd w:id="63"/>
    </w:p>
    <w:p>
      <w:pPr>
        <w:pStyle w:val="28"/>
      </w:pPr>
      <w:r>
        <w:t>每一条从</w:t>
      </w:r>
      <w:r>
        <w:rPr>
          <w:rStyle w:val="40"/>
        </w:rPr>
        <w:t>grammar.txt</w:t>
      </w:r>
      <w:r>
        <w:t>中获取的规则的实体类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//规则序号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no;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//规则左部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left;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//规则右部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right;</w:t>
            </w:r>
          </w:p>
        </w:tc>
      </w:tr>
    </w:tbl>
    <w:p>
      <w:pPr>
        <w:pStyle w:val="41"/>
      </w:pPr>
    </w:p>
    <w:p>
      <w:pPr>
        <w:pStyle w:val="5"/>
        <w:bidi w:val="0"/>
        <w:rPr>
          <w:color w:val="auto"/>
        </w:rPr>
      </w:pPr>
      <w:bookmarkStart w:id="64" w:name="333-yaccentitygrammar"/>
      <w:bookmarkStart w:id="65" w:name="_Toc17866"/>
      <w:r>
        <w:rPr>
          <w:color w:val="auto"/>
        </w:rPr>
        <w:t>3.3.3 yacc.entity.Grammar</w:t>
      </w:r>
      <w:bookmarkEnd w:id="64"/>
      <w:bookmarkEnd w:id="65"/>
    </w:p>
    <w:p>
      <w:pPr>
        <w:pStyle w:val="28"/>
      </w:pPr>
      <w:r>
        <w:t>语法实体，一个文法文件对应一个Grammar实体，采用构造工厂模式，只能用</w:t>
      </w:r>
      <w:r>
        <w:rPr>
          <w:rStyle w:val="40"/>
        </w:rPr>
        <w:t>getGrammarInstance()</w:t>
      </w:r>
      <w:r>
        <w:t>方式构建实例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//非终结符集合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private List&lt;String&gt; nonEndSymbol;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//终结符集合，此处将$也算在了终结符中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List&lt;String&gt;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//开始符号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startSymbol;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//一条一条单个的规则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List&lt;Rool&gt; rools;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//一个非终结符对应的一组规则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Map&lt;String,Set&lt;String&gt;&gt; newRools;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//单个符号的first集合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List&lt;String&gt;&gt; first;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//非终结符的follow集合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Set&lt;String&gt;&gt; nonFollow;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存储在查找FOLLOW集合时非终结符的状态,仅在本类中使用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Integer&gt; status;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//预测分析表，第一个String是非终结符，第二个是终结符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Map&lt;String,Map&lt;String, Rool&gt;&gt; predictMap;</w:t>
            </w:r>
          </w:p>
        </w:tc>
      </w:tr>
    </w:tbl>
    <w:p>
      <w:pPr>
        <w:pStyle w:val="28"/>
      </w:pPr>
      <w:r>
        <w:t>主要方法如下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32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>/**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@return Map&lt;String,List&lt;String&gt;&gt;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@description 计算本语法终结符与非终结符的First集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Map&lt;String,List&lt;String&gt;&gt; calculateFirst();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ab/>
            </w:r>
            <w:r>
              <w:rPr>
                <w:rStyle w:val="73"/>
                <w:rFonts w:hint="eastAsia"/>
                <w:vertAlign w:val="baseline"/>
              </w:rPr>
              <w:t>/**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@return void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@description 计算Fowllow集合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void calculateFOLLOW();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ab/>
            </w:r>
            <w:r>
              <w:rPr>
                <w:rStyle w:val="73"/>
                <w:rFonts w:hint="eastAsia"/>
                <w:vertAlign w:val="baseline"/>
              </w:rPr>
              <w:t>/**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@return void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@description 计算预测分析表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private void calculateMap();</w:t>
            </w:r>
          </w:p>
        </w:tc>
      </w:tr>
    </w:tbl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66" w:name="334-yaccimplementyaccimpl"/>
      <w:bookmarkStart w:id="67" w:name="_Toc746"/>
      <w:r>
        <w:rPr>
          <w:color w:val="auto"/>
        </w:rPr>
        <w:t>3.3.4 yacc.implement.YaccImpl</w:t>
      </w:r>
      <w:bookmarkEnd w:id="66"/>
      <w:bookmarkEnd w:id="67"/>
    </w:p>
    <w:p>
      <w:pPr>
        <w:pStyle w:val="28"/>
      </w:pPr>
      <w:r>
        <w:t>是yacc.itf.Yacc的实现类，实现了yacc.itf.Yacc中声明的抽象方法</w:t>
      </w:r>
    </w:p>
    <w:p>
      <w:pPr>
        <w:pStyle w:val="5"/>
        <w:bidi w:val="0"/>
        <w:rPr>
          <w:color w:val="auto"/>
        </w:rPr>
      </w:pPr>
      <w:bookmarkStart w:id="68" w:name="335-yaccitfyacc"/>
      <w:bookmarkStart w:id="69" w:name="_Toc16597"/>
      <w:r>
        <w:rPr>
          <w:color w:val="auto"/>
        </w:rPr>
        <w:t>3.3.5 yacc.itf.Yacc</w:t>
      </w:r>
      <w:bookmarkEnd w:id="68"/>
      <w:bookmarkEnd w:id="69"/>
    </w:p>
    <w:p>
      <w:pPr>
        <w:pStyle w:val="28"/>
      </w:pPr>
      <w:r>
        <w:t>是语法分析器对外声明的接口，声明了语法分析器要实现的方法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ab/>
            </w:r>
            <w:r>
              <w:rPr>
                <w:rStyle w:val="73"/>
                <w:rFonts w:hint="eastAsia"/>
                <w:vertAlign w:val="baseline"/>
              </w:rPr>
              <w:t>/**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@param tokens: 词法分析产生的序列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@param filePath: 语法分析产生文件的路径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@return boolean 语法分析是否成功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 @description 根据词法分析的结果，产生语法分析的结果，输入到文件中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eastAsia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 xml:space="preserve">    public boolean printYacc(List&lt;Token&gt; tokens, String filePath) throws IOException;</w:t>
            </w:r>
          </w:p>
        </w:tc>
      </w:tr>
    </w:tbl>
    <w:p>
      <w:pPr>
        <w:pStyle w:val="4"/>
        <w:bidi w:val="0"/>
        <w:rPr>
          <w:color w:val="auto"/>
        </w:rPr>
      </w:pPr>
      <w:bookmarkStart w:id="70" w:name="34-语法分析器主要算法"/>
      <w:bookmarkStart w:id="71" w:name="_Toc29666"/>
      <w:r>
        <w:rPr>
          <w:color w:val="auto"/>
        </w:rPr>
        <w:t>3.4 语法分析器主要算法</w:t>
      </w:r>
      <w:bookmarkEnd w:id="70"/>
      <w:bookmarkEnd w:id="71"/>
    </w:p>
    <w:p>
      <w:pPr>
        <w:pStyle w:val="5"/>
        <w:bidi w:val="0"/>
        <w:rPr>
          <w:color w:val="auto"/>
        </w:rPr>
      </w:pPr>
      <w:bookmarkStart w:id="72" w:name="341-rool序列的获取"/>
      <w:bookmarkStart w:id="73" w:name="_Toc28226"/>
      <w:r>
        <w:rPr>
          <w:color w:val="auto"/>
        </w:rPr>
        <w:t>3.4.1 Rool序列的获取</w:t>
      </w:r>
      <w:bookmarkEnd w:id="72"/>
      <w:bookmarkEnd w:id="73"/>
    </w:p>
    <w:p>
      <w:pPr>
        <w:pStyle w:val="28"/>
      </w:pPr>
      <w:r>
        <w:t>获取</w:t>
      </w:r>
      <w:r>
        <w:rPr>
          <w:rStyle w:val="40"/>
        </w:rPr>
        <w:t>Rool</w:t>
      </w:r>
      <w:r>
        <w:t>序列的方法是按行读取</w:t>
      </w:r>
      <w:r>
        <w:rPr>
          <w:rStyle w:val="40"/>
        </w:rPr>
        <w:t>grammar.txt</w:t>
      </w:r>
      <w:r>
        <w:t>文件，解析出每一条</w:t>
      </w:r>
      <w:r>
        <w:rPr>
          <w:rStyle w:val="40"/>
        </w:rPr>
        <w:t>Rool</w:t>
      </w:r>
      <w:r>
        <w:t>的左部和右部</w:t>
      </w:r>
    </w:p>
    <w:p>
      <w:pPr>
        <w:pStyle w:val="3"/>
      </w:pPr>
      <w:r>
        <w:t>具体实现在</w:t>
      </w:r>
      <w:r>
        <w:rPr>
          <w:rStyle w:val="40"/>
        </w:rPr>
        <w:t>yacc.entity.Grammar.getGrammarByFile()</w:t>
      </w:r>
      <w:r>
        <w:t>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Grammar getGrammarByFile(String filePath,String start)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List&lt;Rool&gt; rools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nonEndSymbols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roolStr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InputStream in = ClassLoader.getSystemResourceAsStream(filePath);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 //用于记录规则号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roolStr = scanner.nextLine();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if(roolStr.equals("")){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 rool = new Rool();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roolNo = String.valueOf(cnt);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content = roolStr;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left = content.split("-&gt;",2)[0].trim();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right = content.split("-&gt;",2)[1].trim();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rool.setNo(roolNo);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rool.setLeft(left);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rool.setRight(right);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rools.add(rool);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//获取非终结符，出现在左边的全是非终结符，且非终结符只会在左边出现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if(!nonEndSymbols.contains(left)){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nonEndSymbols.add(left);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//获取终结符，先将右边的符号都放进去，后面进行对右边的符号分割，去除终结符的操作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if(!endSymbols.contains(right)){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endSymbols.add(right);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//对终结符，进行分割，去除终结符的操作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realEndSymbols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Iterator&lt;String&gt; it = endSymbols.iterator();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(it.hasNext()){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endSymbol = it.next();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if(endSymbol.equals("{ blockItem }")){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int a = 3;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//如果它是非终结符，不用加入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if(nonEndSymbols.contains(endSymbol)){;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endSymbolStr = endSymbol.split(" 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//进行分割，找终结符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if(endSymbolStr.length !=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for(int j = 0;j &lt; endSymbolStr.length;j++){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if(!nonEndSymbols.contains(endSymbolStr[j]) &amp;&amp; !realEndSymbols.contains(endSymbolStr[j])){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realEndSymbols.add(endSymbolStr[j]);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it.remove();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realEndSymbols.add(endSymbol);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 = realEndSymbols;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//对非终结符与终结符去重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set = new HashSet&lt;&gt;(nonEndSymbols);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nonEndSymbols.clear();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nonEndSymbols.addAll(set);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 = new HashSet&lt;&gt;(endSymbols);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endSymbols.clear();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endSymbols.addAll(set);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Grammar grammar = new Grammar(nonEndSymbols,endSymbols,start,rools);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grammar;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5"/>
        <w:bidi w:val="0"/>
        <w:rPr>
          <w:color w:val="auto"/>
        </w:rPr>
      </w:pPr>
      <w:bookmarkStart w:id="74" w:name="342-first集合的计算"/>
      <w:bookmarkStart w:id="75" w:name="_Toc30396"/>
      <w:r>
        <w:rPr>
          <w:color w:val="auto"/>
        </w:rPr>
        <w:t>3.4.2 First集合的计算</w:t>
      </w:r>
      <w:bookmarkEnd w:id="74"/>
      <w:bookmarkEnd w:id="75"/>
    </w:p>
    <w:p>
      <w:pPr>
        <w:pStyle w:val="28"/>
      </w:pPr>
      <w:r>
        <w:t>计算First集合的规则是：</w:t>
      </w:r>
    </w:p>
    <w:p>
      <w:pPr>
        <w:numPr>
          <w:ilvl w:val="0"/>
          <w:numId w:val="1"/>
        </w:numPr>
      </w:pPr>
      <w:r>
        <w:t>如果x是终结符，</w:t>
      </w:r>
      <w:r>
        <w:rPr>
          <w:rStyle w:val="40"/>
        </w:rPr>
        <w:t>FIRST(x)</w:t>
      </w:r>
      <w:r>
        <w:t>为</w:t>
      </w:r>
      <w:r>
        <w:rPr>
          <w:rStyle w:val="40"/>
        </w:rPr>
        <w:t>{x}</w:t>
      </w:r>
      <w:r>
        <w:t>。</w:t>
      </w:r>
    </w:p>
    <w:p>
      <w:pPr>
        <w:numPr>
          <w:ilvl w:val="0"/>
          <w:numId w:val="1"/>
        </w:numPr>
      </w:pPr>
      <w:r>
        <w:t>如果x是空串，</w:t>
      </w:r>
      <w:r>
        <w:rPr>
          <w:rStyle w:val="40"/>
        </w:rPr>
        <w:t>FIRST(x)</w:t>
      </w:r>
      <w:r>
        <w:t>为</w:t>
      </w:r>
      <w:r>
        <w:rPr>
          <w:rStyle w:val="40"/>
        </w:rPr>
        <w:t>{空串}</w:t>
      </w:r>
      <w:r>
        <w:t>。</w:t>
      </w:r>
    </w:p>
    <w:p>
      <w:pPr>
        <w:numPr>
          <w:ilvl w:val="0"/>
          <w:numId w:val="1"/>
        </w:numPr>
      </w:pPr>
      <w:r>
        <w:t>如果x是非终结符，</w:t>
      </w:r>
      <w:r>
        <w:rPr>
          <w:rStyle w:val="40"/>
        </w:rPr>
        <w:t>x-&gt;Y1Y2Y3...</w:t>
      </w:r>
      <w:r>
        <w:t>，逐步地从Y1计算起，如果Y1的FIRST集包含空串，将</w:t>
      </w:r>
      <w:r>
        <w:rPr>
          <w:rStyle w:val="40"/>
        </w:rPr>
        <w:t>FIRST(Y1)-空串</w:t>
      </w:r>
      <w:r>
        <w:t>加入到</w:t>
      </w:r>
      <w:r>
        <w:rPr>
          <w:rStyle w:val="40"/>
        </w:rPr>
        <w:t>FIRST(X)</w:t>
      </w:r>
      <w:r>
        <w:t>，继续计算</w:t>
      </w:r>
      <w:r>
        <w:rPr>
          <w:rStyle w:val="40"/>
        </w:rPr>
        <w:t>FIRST(Y2)</w:t>
      </w:r>
      <w:r>
        <w:t>，... ，如果计算到某个符号</w:t>
      </w:r>
      <w:r>
        <w:rPr>
          <w:rStyle w:val="40"/>
        </w:rPr>
        <w:t>Yn</w:t>
      </w:r>
      <w:r>
        <w:t>不包含空串，就结束计算。如果计算到最后一个符号也包含空串，也就是说</w:t>
      </w:r>
      <w:r>
        <w:rPr>
          <w:rStyle w:val="40"/>
        </w:rPr>
        <w:t>Y1Y2Y3...-&gt;空串</w:t>
      </w:r>
      <w:r>
        <w:t>，则加入最后一个符号的FIRST集。</w:t>
      </w:r>
    </w:p>
    <w:p>
      <w:pPr>
        <w:pStyle w:val="28"/>
      </w:pPr>
      <w:r>
        <w:t>计算某一个符号的First集合的主要步骤如下：</w:t>
      </w:r>
    </w:p>
    <w:p>
      <w:pPr>
        <w:numPr>
          <w:ilvl w:val="0"/>
          <w:numId w:val="7"/>
        </w:numPr>
        <w:tabs>
          <w:tab w:val="left" w:pos="0"/>
        </w:tabs>
      </w:pPr>
      <w:r>
        <w:t>对单个终结符，其First集合是它自身，返回自身所形成的</w:t>
      </w:r>
      <w:r>
        <w:rPr>
          <w:rStyle w:val="40"/>
        </w:rPr>
        <w:t>List&lt;String&gt;</w:t>
      </w:r>
    </w:p>
    <w:p>
      <w:pPr>
        <w:numPr>
          <w:ilvl w:val="0"/>
          <w:numId w:val="7"/>
        </w:numPr>
        <w:tabs>
          <w:tab w:val="left" w:pos="0"/>
        </w:tabs>
      </w:pPr>
      <w:r>
        <w:t>对单个非终结符</w:t>
      </w:r>
      <w:r>
        <w:rPr>
          <w:rStyle w:val="40"/>
        </w:rPr>
        <w:t>a</w:t>
      </w:r>
    </w:p>
    <w:p>
      <w:pPr>
        <w:numPr>
          <w:ilvl w:val="1"/>
          <w:numId w:val="8"/>
        </w:numPr>
        <w:tabs>
          <w:tab w:val="left" w:pos="720"/>
        </w:tabs>
      </w:pPr>
      <w:r>
        <w:t>初始化其First集合</w:t>
      </w:r>
      <w:r>
        <w:rPr>
          <w:rStyle w:val="40"/>
        </w:rPr>
        <w:t>List&lt;String&gt; result</w:t>
      </w:r>
      <w:r>
        <w:t>为空</w:t>
      </w:r>
    </w:p>
    <w:p>
      <w:pPr>
        <w:numPr>
          <w:ilvl w:val="1"/>
          <w:numId w:val="8"/>
        </w:numPr>
        <w:tabs>
          <w:tab w:val="left" w:pos="720"/>
        </w:tabs>
      </w:pPr>
      <w:r>
        <w:t>遍历文法的</w:t>
      </w:r>
      <w:r>
        <w:rPr>
          <w:rStyle w:val="40"/>
        </w:rPr>
        <w:t>Rool</w:t>
      </w:r>
      <w:r>
        <w:t>，找到</w:t>
      </w:r>
      <w:r>
        <w:rPr>
          <w:rStyle w:val="40"/>
        </w:rPr>
        <w:t>rool.right</w:t>
      </w:r>
      <w:r>
        <w:t>中包含</w:t>
      </w:r>
      <w:r>
        <w:rPr>
          <w:rStyle w:val="40"/>
        </w:rPr>
        <w:t>a</w:t>
      </w:r>
      <w:r>
        <w:t>的所有</w:t>
      </w:r>
      <w:r>
        <w:rPr>
          <w:rStyle w:val="40"/>
        </w:rPr>
        <w:t>rool.right</w:t>
      </w:r>
    </w:p>
    <w:p>
      <w:pPr>
        <w:numPr>
          <w:ilvl w:val="1"/>
          <w:numId w:val="8"/>
        </w:numPr>
        <w:tabs>
          <w:tab w:val="left" w:pos="720"/>
        </w:tabs>
      </w:pPr>
      <w:r>
        <w:t>求这些</w:t>
      </w:r>
      <w:r>
        <w:rPr>
          <w:rStyle w:val="40"/>
        </w:rPr>
        <w:t>rool.right</w:t>
      </w:r>
      <w:r>
        <w:t>的First集合，将其加入到</w:t>
      </w:r>
      <w:r>
        <w:rPr>
          <w:rStyle w:val="40"/>
        </w:rPr>
        <w:t>result</w:t>
      </w:r>
      <w:r>
        <w:t>中</w:t>
      </w:r>
    </w:p>
    <w:p>
      <w:pPr>
        <w:numPr>
          <w:ilvl w:val="1"/>
          <w:numId w:val="8"/>
        </w:numPr>
        <w:tabs>
          <w:tab w:val="left" w:pos="720"/>
        </w:tabs>
      </w:pPr>
      <w:r>
        <w:t>返回</w:t>
      </w:r>
      <w:r>
        <w:rPr>
          <w:rStyle w:val="40"/>
        </w:rPr>
        <w:t>result</w:t>
      </w:r>
    </w:p>
    <w:p>
      <w:pPr>
        <w:numPr>
          <w:ilvl w:val="0"/>
          <w:numId w:val="7"/>
        </w:numPr>
        <w:tabs>
          <w:tab w:val="left" w:pos="0"/>
        </w:tabs>
      </w:pPr>
      <w:r>
        <w:t>对所有不止一个的符号S，将S用空格分割成</w:t>
      </w:r>
      <w:r>
        <w:rPr>
          <w:rStyle w:val="40"/>
        </w:rPr>
        <w:t>String[] patterns</w:t>
      </w:r>
      <w:r>
        <w:t>，初始化其First集合</w:t>
      </w:r>
      <w:r>
        <w:rPr>
          <w:rStyle w:val="40"/>
        </w:rPr>
        <w:t>List&lt;String&gt; result</w:t>
      </w:r>
      <w:r>
        <w:t>为空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0"/>
        </w:rPr>
        <w:t>paterns[0]</w:t>
      </w:r>
      <w:r>
        <w:t>是终结符，</w:t>
      </w:r>
      <w:r>
        <w:rPr>
          <w:rStyle w:val="40"/>
        </w:rPr>
        <w:t>result.add(patterns[0])</w:t>
      </w:r>
      <w:r>
        <w:t>，返回</w:t>
      </w:r>
      <w:r>
        <w:rPr>
          <w:rStyle w:val="40"/>
        </w:rPr>
        <w:t>result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0"/>
        </w:rPr>
        <w:t>patterns[0]</w:t>
      </w:r>
      <w:r>
        <w:t>不是终结符，遍历整个</w:t>
      </w:r>
      <w:r>
        <w:rPr>
          <w:rStyle w:val="40"/>
        </w:rPr>
        <w:t>patterns</w:t>
      </w:r>
      <w:r>
        <w:t>，遍历过程中执行下面的操作</w:t>
      </w:r>
    </w:p>
    <w:p>
      <w:pPr>
        <w:numPr>
          <w:ilvl w:val="2"/>
          <w:numId w:val="10"/>
        </w:numPr>
        <w:tabs>
          <w:tab w:val="left" w:pos="1440"/>
        </w:tabs>
      </w:pPr>
      <w:r>
        <w:t>计算</w:t>
      </w:r>
      <w:r>
        <w:rPr>
          <w:rStyle w:val="40"/>
        </w:rPr>
        <w:t>patterns[i]</w:t>
      </w:r>
      <w:r>
        <w:t>的First集合</w:t>
      </w:r>
      <w:r>
        <w:rPr>
          <w:rStyle w:val="40"/>
        </w:rPr>
        <w:t>patternsFirst</w:t>
      </w:r>
    </w:p>
    <w:p>
      <w:pPr>
        <w:numPr>
          <w:ilvl w:val="2"/>
          <w:numId w:val="10"/>
        </w:numPr>
        <w:tabs>
          <w:tab w:val="left" w:pos="1440"/>
        </w:tabs>
      </w:pPr>
      <w:r>
        <w:t>判断</w:t>
      </w:r>
      <w:r>
        <w:rPr>
          <w:rStyle w:val="40"/>
        </w:rPr>
        <w:t>patternsFirst</w:t>
      </w:r>
      <w:r>
        <w:t>是否包含</w:t>
      </w:r>
      <w:r>
        <w:rPr>
          <w:rStyle w:val="40"/>
        </w:rPr>
        <w:t>空(在本程序中用$替代)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若不包含，执行</w:t>
      </w:r>
      <w:r>
        <w:rPr>
          <w:rStyle w:val="40"/>
        </w:rPr>
        <w:t>result.addAll(patternsFirst)</w:t>
      </w:r>
      <w:r>
        <w:t>，结束遍历</w:t>
      </w:r>
    </w:p>
    <w:p>
      <w:pPr>
        <w:numPr>
          <w:ilvl w:val="2"/>
          <w:numId w:val="10"/>
        </w:numPr>
        <w:tabs>
          <w:tab w:val="left" w:pos="1440"/>
        </w:tabs>
      </w:pPr>
      <w:r>
        <w:t>若包含，判断是否是最后一个符号(即</w:t>
      </w:r>
      <w:r>
        <w:rPr>
          <w:rStyle w:val="40"/>
        </w:rPr>
        <w:t>i == patterns.length - 1</w:t>
      </w:r>
      <w:r>
        <w:t>)</w:t>
      </w:r>
    </w:p>
    <w:p>
      <w:pPr>
        <w:numPr>
          <w:ilvl w:val="2"/>
          <w:numId w:val="10"/>
        </w:numPr>
        <w:tabs>
          <w:tab w:val="left" w:pos="1440"/>
        </w:tabs>
      </w:pPr>
      <w:r>
        <w:t>若是最后一个符号，执行</w:t>
      </w:r>
      <w:r>
        <w:rPr>
          <w:rStyle w:val="40"/>
        </w:rPr>
        <w:t>result.addAll(patternsFirst)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若不是最后一个符号，将</w:t>
      </w:r>
      <w:r>
        <w:rPr>
          <w:rStyle w:val="40"/>
        </w:rPr>
        <w:t>patternsFirst</w:t>
      </w:r>
      <w:r>
        <w:t>去掉</w:t>
      </w:r>
      <w:r>
        <w:rPr>
          <w:rStyle w:val="40"/>
        </w:rPr>
        <w:t>$</w:t>
      </w:r>
      <w:r>
        <w:t>，执行</w:t>
      </w:r>
      <w:r>
        <w:rPr>
          <w:rStyle w:val="40"/>
        </w:rPr>
        <w:t>result.addAll(patternsFirst)</w:t>
      </w:r>
    </w:p>
    <w:p>
      <w:pPr>
        <w:numPr>
          <w:ilvl w:val="1"/>
          <w:numId w:val="9"/>
        </w:numPr>
        <w:tabs>
          <w:tab w:val="left" w:pos="720"/>
        </w:tabs>
      </w:pPr>
      <w:r>
        <w:t>返回</w:t>
      </w:r>
      <w:r>
        <w:rPr>
          <w:rStyle w:val="40"/>
        </w:rPr>
        <w:t>result</w:t>
      </w:r>
    </w:p>
    <w:p>
      <w:pPr>
        <w:pStyle w:val="28"/>
      </w:pPr>
      <w:r>
        <w:t>具体代码实现在</w:t>
      </w:r>
      <w:r>
        <w:rPr>
          <w:rStyle w:val="40"/>
        </w:rPr>
        <w:t>yacc.entity.Grammar.calculateFirst()</w:t>
      </w:r>
      <w:r>
        <w:t>中</w:t>
      </w:r>
    </w:p>
    <w:p>
      <w:pPr>
        <w:pStyle w:val="41"/>
        <w:rPr>
          <w:rStyle w:val="43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0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private Map&lt;String,List&lt;String&gt;&gt; calculateFirst(){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Map&lt;String,List&lt;String&gt;&gt; result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//终结符，first集合是他本身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for(String endSymbol : this.endSymbol){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List&lt;String&gt; first = new ArrayList&lt;&gt;();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first.add(endSymbol);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result.put(endSymbol,first);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//非终结符，first集合要递归地计算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for(String nonSymbol : this.nonEndSymbol){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if(nonSymbol.equals("querySpecification unionStatements")){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    System.out.println("error");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result.put(nonSymbol,getFirstBySingle(nonSymbol));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return result;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private List&lt;String&gt; getFirstBySingle(String 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Set&lt;String&gt; result = new HashSet&lt;&gt;();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if(this.endSymbol.contains(symbol)){ //单个终结符，first集合是自身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result.add(symbol);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 else if(this.nonEndSymbol.contains(symbol)){ //单个非终结符，其First集合是其所在的，所有产生该非终结符的规则的右部，的first集合之和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Set&lt;String&gt; rights = this.newRools.get(symbol);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for(String right : rights){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result.addAll(this.getFirstBySingle(right));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}else {//处理有几个符号的情况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String[] patterns = symbol.split(" 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if(this.endSymbol.contains(patterns[0])){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//第一个符号是终结符，其first集合就是这个终结符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result.add(patterns[0]);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for(int i = 0;i &lt; patterns.length;i++){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List&lt;String&gt; patternsFirst = this.getFirstBySingle(patterns[i]);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if(!patternsFirst.contains("$")){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if(i == patterns.length - 1){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    patternsFirst.remove("$");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List&lt;String&gt; realResult = new ArrayList&lt;&gt;(result);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return realResult;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5"/>
        <w:bidi w:val="0"/>
        <w:rPr>
          <w:color w:val="auto"/>
        </w:rPr>
      </w:pPr>
      <w:bookmarkStart w:id="76" w:name="343-follow集合的计算"/>
      <w:bookmarkStart w:id="77" w:name="_Toc8172"/>
      <w:r>
        <w:rPr>
          <w:color w:val="auto"/>
        </w:rPr>
        <w:t>3.4.3 Follow集合的计算</w:t>
      </w:r>
      <w:bookmarkEnd w:id="76"/>
      <w:bookmarkEnd w:id="77"/>
    </w:p>
    <w:p>
      <w:pPr>
        <w:pStyle w:val="28"/>
      </w:pPr>
      <w:r>
        <w:t>计算Follow集合，按以下方式进行处理:</w:t>
      </w:r>
    </w:p>
    <w:p>
      <w:pPr>
        <w:numPr>
          <w:ilvl w:val="0"/>
          <w:numId w:val="1"/>
        </w:numPr>
      </w:pPr>
      <w:r>
        <w:t>对于开始符号S，先将界符加入到其FOLLOW集中。</w:t>
      </w:r>
    </w:p>
    <w:p>
      <w:pPr>
        <w:numPr>
          <w:ilvl w:val="0"/>
          <w:numId w:val="1"/>
        </w:numPr>
      </w:pPr>
      <w:r>
        <w:t>对于</w:t>
      </w:r>
      <w:r>
        <w:rPr>
          <w:rStyle w:val="40"/>
        </w:rPr>
        <w:t>A-&gt;aBp</w:t>
      </w:r>
      <w:r>
        <w:t>，如果</w:t>
      </w:r>
      <w:r>
        <w:rPr>
          <w:rStyle w:val="40"/>
        </w:rPr>
        <w:t>p</w:t>
      </w:r>
      <w:r>
        <w:t>不能推导出空串，就将</w:t>
      </w:r>
      <w:r>
        <w:rPr>
          <w:rStyle w:val="40"/>
        </w:rPr>
        <w:t>FIRST(p)</w:t>
      </w:r>
      <w:r>
        <w:t>加入到B的FOLLOW集。</w:t>
      </w:r>
    </w:p>
    <w:p>
      <w:pPr>
        <w:numPr>
          <w:ilvl w:val="0"/>
          <w:numId w:val="1"/>
        </w:numPr>
      </w:pPr>
      <w:r>
        <w:t>如果</w:t>
      </w:r>
      <w:r>
        <w:rPr>
          <w:rStyle w:val="40"/>
        </w:rPr>
        <w:t>p</w:t>
      </w:r>
      <w:r>
        <w:t>能推导出空串，就将</w:t>
      </w:r>
      <w:r>
        <w:rPr>
          <w:rStyle w:val="40"/>
        </w:rPr>
        <w:t>FIRST(p)-空串</w:t>
      </w:r>
      <w:r>
        <w:t>和</w:t>
      </w:r>
      <w:r>
        <w:rPr>
          <w:rStyle w:val="40"/>
        </w:rPr>
        <w:t>FOLLOW(A)</w:t>
      </w:r>
      <w:r>
        <w:t>加入到B的FOLLOW集。</w:t>
      </w:r>
    </w:p>
    <w:p>
      <w:pPr>
        <w:pStyle w:val="28"/>
      </w:pPr>
      <w:r>
        <w:t>具体的实现在</w:t>
      </w:r>
      <w:r>
        <w:rPr>
          <w:rStyle w:val="40"/>
        </w:rPr>
        <w:t>yacc.entity.grammar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void calculateFOLLOW(){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nonFollow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初始化非终结符的状态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状态1表示还没找过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状态2表示正在查找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状态3表示已经结束查找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status.put(character,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nonFollow.put(character, new HashSet&lt;&gt;());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首先在开始符号的FOLLOW集中加入界符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startFollow = new HashSet&lt;&gt;();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startFollow.add("#");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this.nonFollow.put(this.startSymbol, startFollow);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如果已经查找完，就跳过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(status.get(character) == 3){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Set&lt;String&gt; FOLLOWx(String x){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首先置当前查找的非终结符的状态为正在查找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status.put(x, 2);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在产生式中搜索所有非终结符出现的位置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Set&lt;String&gt; rightSet = this.newRools.get(character);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rightItems = rightSet.toArray(new String[rightSet.size()]);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RightItemLoop:for (String item : rightItems){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获取符号列表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List&lt;String&gt; cList = this.disassemble(item);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接下来，搜索当前查找的非终结符的位置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 (int i=0; i&lt;cList.size();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nonEndChar = cList.get(i);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 (nonEndChar.equals(x)){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判断是否处于最右的位置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 (i &lt; cList.size()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如果没在最右边的位置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下面循环判断后一个符号是否是非终结符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for (int j=i+1; j&lt;cList.size(); 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String nextChar = cList.get(j);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if (this.nonEndSymbol.contains(nextChar)){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如果是非终结符，查看其FIRST集是否包含空串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Set&lt;String&gt; nextFirst = this.first.get(nextChar).stream().collect(Collectors.toSet());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如果包含空串，并且此时这个符号是最后一个符号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就要将其FIRST除去空串的集合加入FOLLOW集，且左部的FOLLOW集加入FOLLOW集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if (nextFirst.contains("$")){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// 判断是否是最后一个符号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if (j == cList.size()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所以要略过这一条产生式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if (status.get(character) == 2){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if (follow.size()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    addCharsToFOLLOW(follow,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continue RightItemLoop;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addCharsToFOLLOW(leftFOLLOW,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如果不是最后一个符号，将FIRST集合加入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// 如果不包含空串加入FIRST之后跳出循环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addCharsToFOLLOW(nextFirst,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如果不是非终结符，把此符号加入到当前查找的非终结符的FOLLOW集中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addCharToFOLLOW(nextChar, nonEndChar);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如果在最右边，将FOLLOW（左部）加入到当前非终结符的FOLLOW集合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所以要略过这一条产生式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if (status.get(character) == 2){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if (follow.size()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addCharsToFOLLOW(follow,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continue RightItemLoop;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addCharsToFOLLOW(leftFOLLOW,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如果return，说明已经查找完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status.put(x, 3);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this.nonFollow.get(x);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  </w:t>
      </w:r>
    </w:p>
    <w:p>
      <w:pPr>
        <w:pStyle w:val="5"/>
        <w:bidi w:val="0"/>
        <w:rPr>
          <w:color w:val="auto"/>
        </w:rPr>
      </w:pPr>
      <w:bookmarkStart w:id="78" w:name="345-预测分析表的计算"/>
      <w:bookmarkStart w:id="79" w:name="_Toc8245"/>
      <w:r>
        <w:rPr>
          <w:color w:val="auto"/>
        </w:rPr>
        <w:t>3.4.5 预测分析表的计算</w:t>
      </w:r>
      <w:bookmarkEnd w:id="78"/>
      <w:bookmarkEnd w:id="79"/>
    </w:p>
    <w:p>
      <w:pPr>
        <w:pStyle w:val="28"/>
      </w:pPr>
      <w:r>
        <w:t>计算步骤如下：</w:t>
      </w:r>
    </w:p>
    <w:p>
      <w:pPr>
        <w:numPr>
          <w:ilvl w:val="0"/>
          <w:numId w:val="11"/>
        </w:numPr>
        <w:tabs>
          <w:tab w:val="left" w:pos="0"/>
        </w:tabs>
      </w:pPr>
      <w:r>
        <w:t>将预测分析表M的所有位置置为</w:t>
      </w:r>
      <w:r>
        <w:rPr>
          <w:rStyle w:val="40"/>
        </w:rPr>
        <w:t>errorRool</w:t>
      </w:r>
    </w:p>
    <w:p>
      <w:pPr>
        <w:numPr>
          <w:ilvl w:val="0"/>
          <w:numId w:val="11"/>
        </w:numPr>
        <w:tabs>
          <w:tab w:val="left" w:pos="0"/>
        </w:tabs>
      </w:pPr>
      <w:r>
        <w:t>遍历所有的</w:t>
      </w:r>
      <w:r>
        <w:rPr>
          <w:rStyle w:val="40"/>
        </w:rPr>
        <w:t>Rool</w:t>
      </w:r>
      <w:r>
        <w:t>，执行2，3步</w:t>
      </w:r>
    </w:p>
    <w:p>
      <w:pPr>
        <w:numPr>
          <w:ilvl w:val="0"/>
          <w:numId w:val="11"/>
        </w:numPr>
        <w:tabs>
          <w:tab w:val="left" w:pos="0"/>
        </w:tabs>
      </w:pPr>
      <w:r>
        <w:t>求</w:t>
      </w:r>
      <w:r>
        <w:rPr>
          <w:rStyle w:val="40"/>
        </w:rPr>
        <w:t>rool.right</w:t>
      </w:r>
      <w:r>
        <w:t>的First集合，对其中的每一个终结符</w:t>
      </w:r>
      <w:r>
        <w:rPr>
          <w:rStyle w:val="40"/>
        </w:rPr>
        <w:t>a</w:t>
      </w:r>
      <w:r>
        <w:t>，把</w:t>
      </w:r>
      <w:r>
        <w:rPr>
          <w:rStyle w:val="40"/>
        </w:rPr>
        <w:t>M[rool.left, a]</w:t>
      </w:r>
      <w:r>
        <w:t>置为</w:t>
      </w:r>
      <w:r>
        <w:rPr>
          <w:rStyle w:val="40"/>
        </w:rPr>
        <w:t>rool</w:t>
      </w:r>
    </w:p>
    <w:p>
      <w:pPr>
        <w:numPr>
          <w:ilvl w:val="0"/>
          <w:numId w:val="11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的First集合中有</w:t>
      </w:r>
      <w:r>
        <w:rPr>
          <w:rStyle w:val="40"/>
        </w:rPr>
        <w:t>$(空)</w:t>
      </w:r>
      <w:r>
        <w:t>，对</w:t>
      </w:r>
      <w:r>
        <w:rPr>
          <w:rStyle w:val="40"/>
        </w:rPr>
        <w:t>rool.left</w:t>
      </w:r>
      <w:r>
        <w:t>的Follow集合中的每一个终结符</w:t>
      </w:r>
      <w:r>
        <w:rPr>
          <w:rStyle w:val="40"/>
        </w:rPr>
        <w:t>b</w:t>
      </w:r>
      <w:r>
        <w:t>，把</w:t>
      </w:r>
      <w:r>
        <w:rPr>
          <w:rStyle w:val="40"/>
        </w:rPr>
        <w:t>M[rool.left, b]</w:t>
      </w:r>
      <w:r>
        <w:t>置为</w:t>
      </w:r>
      <w:r>
        <w:rPr>
          <w:rStyle w:val="40"/>
        </w:rPr>
        <w:t>rool</w:t>
      </w:r>
      <w:r>
        <w:t xml:space="preserve"> </w:t>
      </w:r>
    </w:p>
    <w:p>
      <w:pPr>
        <w:pStyle w:val="28"/>
      </w:pPr>
      <w:r>
        <w:t>具体实现在</w:t>
      </w:r>
      <w:r>
        <w:rPr>
          <w:rStyle w:val="40"/>
        </w:rPr>
        <w:t>yacc.entity.Grammar.calculateMap()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private void calculateMap(){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this.predictMap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Rool error = new Rool("error","error","error");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//初始化，置为error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for (String nonEnd : this.nonEndSymbol){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Map&lt;String,Rool&gt; map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for(String end : this.endSymbol){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map.put(end,error);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this.predictMap.put(nonEnd,map);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//遍历rool来看预测分析表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for (Rool rool : this.rools){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List&lt;String&gt; first = this.getFirstBySingle(rool.getRight()); //右边的first集合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Set&lt;String&gt; follow = this.nonFollow.get(rool.getLeft()); //左边的follow集合，左边必定是非终结符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String non = rool.getLeft();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//在终结符中加#,此时$还包含在endSymbol中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List&lt;String&gt; newSym = new ArrayList&lt;&gt;(this.endSymbol);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newSym.add("#");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if(!first.contains("$")){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for(String end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//去掉endSymbol中的$的影响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if(first.contains(end)){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editPredictMap(non,end,rool);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for(String end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if(first.contains(end)){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editPredictMap(non,end,rool);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for(String endB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 (endB.equals("$")){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if(follow.contains(endB)){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editPredictMap(non,endB,rool);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5"/>
        <w:bidi w:val="0"/>
        <w:rPr>
          <w:color w:val="auto"/>
        </w:rPr>
      </w:pPr>
      <w:bookmarkStart w:id="80" w:name="345-语法分析过程文件的生成"/>
      <w:bookmarkStart w:id="81" w:name="_Toc8384"/>
      <w:r>
        <w:rPr>
          <w:color w:val="auto"/>
        </w:rPr>
        <w:t>3.4.5 语法分析过程文件的生成</w:t>
      </w:r>
      <w:bookmarkEnd w:id="80"/>
      <w:bookmarkEnd w:id="81"/>
    </w:p>
    <w:p>
      <w:pPr>
        <w:pStyle w:val="28"/>
      </w:pPr>
      <w:r>
        <w:t>根据Token序列和预测分析表来生成语法分析过程文件yacc.txt的过程如下：</w:t>
      </w:r>
    </w:p>
    <w:p>
      <w:pPr>
        <w:numPr>
          <w:ilvl w:val="0"/>
          <w:numId w:val="12"/>
        </w:numPr>
        <w:tabs>
          <w:tab w:val="left" w:pos="0"/>
        </w:tabs>
      </w:pPr>
      <w:r>
        <w:t>初始化一个</w:t>
      </w:r>
      <w:r>
        <w:rPr>
          <w:rStyle w:val="40"/>
        </w:rPr>
        <w:t>stack</w:t>
      </w:r>
      <w:r>
        <w:t>，将</w:t>
      </w:r>
      <w:r>
        <w:rPr>
          <w:rStyle w:val="40"/>
        </w:rPr>
        <w:t>#</w:t>
      </w:r>
      <w:r>
        <w:t>和开始符号入栈，在Token序列末端加上</w:t>
      </w:r>
      <w:r>
        <w:rPr>
          <w:rStyle w:val="40"/>
        </w:rPr>
        <w:t>#</w:t>
      </w:r>
      <w:r>
        <w:t>，初始化token序列的指针i</w:t>
      </w:r>
    </w:p>
    <w:p>
      <w:pPr>
        <w:numPr>
          <w:ilvl w:val="0"/>
          <w:numId w:val="12"/>
        </w:numPr>
        <w:tabs>
          <w:tab w:val="left" w:pos="0"/>
        </w:tabs>
      </w:pPr>
      <w:r>
        <w:t>判断</w:t>
      </w:r>
      <w:r>
        <w:rPr>
          <w:rStyle w:val="40"/>
        </w:rPr>
        <w:t>stack</w:t>
      </w:r>
      <w:r>
        <w:t>是否为空</w:t>
      </w:r>
    </w:p>
    <w:p>
      <w:pPr>
        <w:numPr>
          <w:ilvl w:val="0"/>
          <w:numId w:val="12"/>
        </w:numPr>
        <w:tabs>
          <w:tab w:val="left" w:pos="0"/>
        </w:tabs>
      </w:pPr>
      <w:r>
        <w:t>若为空，执行14</w:t>
      </w:r>
    </w:p>
    <w:p>
      <w:pPr>
        <w:numPr>
          <w:ilvl w:val="0"/>
          <w:numId w:val="12"/>
        </w:numPr>
        <w:tabs>
          <w:tab w:val="left" w:pos="0"/>
        </w:tabs>
      </w:pPr>
      <w:r>
        <w:t>若不为空，从栈中取出(不移除)栈顶元素</w:t>
      </w:r>
      <w:r>
        <w:rPr>
          <w:rStyle w:val="40"/>
        </w:rPr>
        <w:t>now</w:t>
      </w:r>
      <w:r>
        <w:t>，从token中取出</w:t>
      </w:r>
      <w:r>
        <w:rPr>
          <w:rStyle w:val="40"/>
        </w:rPr>
        <w:t>token[i]</w:t>
      </w:r>
      <w:r>
        <w:t>为</w:t>
      </w:r>
      <w:r>
        <w:rPr>
          <w:rStyle w:val="40"/>
        </w:rPr>
        <w:t>face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now</w:t>
      </w:r>
      <w:r>
        <w:t>与</w:t>
      </w:r>
      <w:r>
        <w:rPr>
          <w:rStyle w:val="40"/>
        </w:rPr>
        <w:t>face</w:t>
      </w:r>
      <w:r>
        <w:t>相同，判断是不是</w:t>
      </w:r>
      <w:r>
        <w:rPr>
          <w:rStyle w:val="40"/>
        </w:rPr>
        <w:t>#</w:t>
      </w:r>
      <w:r>
        <w:t>，</w:t>
      </w:r>
    </w:p>
    <w:p>
      <w:pPr>
        <w:numPr>
          <w:ilvl w:val="0"/>
          <w:numId w:val="12"/>
        </w:numPr>
        <w:tabs>
          <w:tab w:val="left" w:pos="0"/>
        </w:tabs>
      </w:pPr>
      <w:r>
        <w:t>若都为</w:t>
      </w:r>
      <w:r>
        <w:rPr>
          <w:rStyle w:val="40"/>
        </w:rPr>
        <w:t>#</w:t>
      </w:r>
      <w:r>
        <w:t>，则操作为</w:t>
      </w:r>
      <w:r>
        <w:rPr>
          <w:rStyle w:val="40"/>
        </w:rPr>
        <w:t>accept</w:t>
      </w:r>
      <w:r>
        <w:t>，执行</w:t>
      </w:r>
    </w:p>
    <w:p>
      <w:pPr>
        <w:numPr>
          <w:ilvl w:val="0"/>
          <w:numId w:val="12"/>
        </w:numPr>
        <w:tabs>
          <w:tab w:val="left" w:pos="0"/>
        </w:tabs>
      </w:pPr>
      <w:r>
        <w:t>若不是</w:t>
      </w:r>
      <w:r>
        <w:rPr>
          <w:rStyle w:val="40"/>
        </w:rPr>
        <w:t>#</w:t>
      </w:r>
      <w:r>
        <w:t>，则操作为</w:t>
      </w:r>
      <w:r>
        <w:rPr>
          <w:rStyle w:val="40"/>
        </w:rPr>
        <w:t>move</w:t>
      </w:r>
      <w:r>
        <w:t>，移除栈顶元素，</w:t>
      </w:r>
      <w:r>
        <w:rPr>
          <w:rStyle w:val="40"/>
        </w:rPr>
        <w:t>i++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now</w:t>
      </w:r>
      <w:r>
        <w:t>与</w:t>
      </w:r>
      <w:r>
        <w:rPr>
          <w:rStyle w:val="40"/>
        </w:rPr>
        <w:t>face</w:t>
      </w:r>
      <w:r>
        <w:t>不同，查找</w:t>
      </w:r>
      <w:r>
        <w:rPr>
          <w:rStyle w:val="40"/>
        </w:rPr>
        <w:t>M[now, face]</w:t>
      </w:r>
      <w:r>
        <w:t>的</w:t>
      </w:r>
      <w:r>
        <w:rPr>
          <w:rStyle w:val="40"/>
        </w:rPr>
        <w:t>rool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</w:t>
      </w:r>
      <w:r>
        <w:t>为</w:t>
      </w:r>
      <w:r>
        <w:rPr>
          <w:rStyle w:val="40"/>
        </w:rPr>
        <w:t>error</w:t>
      </w:r>
      <w:r>
        <w:t>，则说明语法分析遇到错误，记日志，退出程序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</w:t>
      </w:r>
      <w:r>
        <w:t>不为</w:t>
      </w:r>
      <w:r>
        <w:rPr>
          <w:rStyle w:val="40"/>
        </w:rPr>
        <w:t>error</w:t>
      </w:r>
      <w:r>
        <w:t>，则操作为</w:t>
      </w:r>
      <w:r>
        <w:rPr>
          <w:rStyle w:val="40"/>
        </w:rPr>
        <w:t>reduction</w:t>
      </w:r>
      <w:r>
        <w:t>，如果</w:t>
      </w:r>
      <w:r>
        <w:rPr>
          <w:rStyle w:val="40"/>
        </w:rPr>
        <w:t>rool.right</w:t>
      </w:r>
      <w:r>
        <w:t>是不是为</w:t>
      </w:r>
      <w:r>
        <w:rPr>
          <w:rStyle w:val="40"/>
        </w:rPr>
        <w:t>$(空)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为</w:t>
      </w:r>
      <w:r>
        <w:rPr>
          <w:rStyle w:val="40"/>
        </w:rPr>
        <w:t>$(空)</w:t>
      </w:r>
      <w:r>
        <w:t>，从</w:t>
      </w:r>
      <w:r>
        <w:rPr>
          <w:rStyle w:val="40"/>
        </w:rPr>
        <w:t>stack</w:t>
      </w:r>
      <w:r>
        <w:t>中移除栈顶元素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不为</w:t>
      </w:r>
      <w:r>
        <w:rPr>
          <w:rStyle w:val="40"/>
        </w:rPr>
        <w:t>$(空)</w:t>
      </w:r>
      <w:r>
        <w:t>，从</w:t>
      </w:r>
      <w:r>
        <w:rPr>
          <w:rStyle w:val="40"/>
        </w:rPr>
        <w:t>stack</w:t>
      </w:r>
      <w:r>
        <w:t>中移除栈顶元素，将</w:t>
      </w:r>
      <w:r>
        <w:rPr>
          <w:rStyle w:val="40"/>
        </w:rPr>
        <w:t>rool</w:t>
      </w:r>
      <w:r>
        <w:t>右边的元素入栈</w:t>
      </w:r>
    </w:p>
    <w:p>
      <w:pPr>
        <w:numPr>
          <w:ilvl w:val="0"/>
          <w:numId w:val="12"/>
        </w:numPr>
        <w:tabs>
          <w:tab w:val="left" w:pos="0"/>
        </w:tabs>
      </w:pPr>
      <w:r>
        <w:t>执行2</w:t>
      </w:r>
    </w:p>
    <w:p>
      <w:pPr>
        <w:numPr>
          <w:ilvl w:val="0"/>
          <w:numId w:val="12"/>
        </w:numPr>
        <w:tabs>
          <w:tab w:val="left" w:pos="0"/>
        </w:tabs>
      </w:pPr>
      <w:r>
        <w:t>遍历储存的</w:t>
      </w:r>
      <w:r>
        <w:rPr>
          <w:rStyle w:val="40"/>
        </w:rPr>
        <w:t>analysis</w:t>
      </w:r>
      <w:r>
        <w:t>信息</w:t>
      </w:r>
    </w:p>
    <w:p>
      <w:pPr>
        <w:numPr>
          <w:ilvl w:val="0"/>
          <w:numId w:val="12"/>
        </w:numPr>
        <w:tabs>
          <w:tab w:val="left" w:pos="0"/>
        </w:tabs>
      </w:pPr>
      <w:r>
        <w:t>将每一条</w:t>
      </w:r>
      <w:r>
        <w:rPr>
          <w:rStyle w:val="40"/>
        </w:rPr>
        <w:t>analysis</w:t>
      </w:r>
      <w:r>
        <w:t>信息输出到语法分析过程文件yacc.txt中</w:t>
      </w:r>
    </w:p>
    <w:p>
      <w:pPr>
        <w:pStyle w:val="28"/>
      </w:pPr>
      <w:r>
        <w:t>具体实现在</w:t>
      </w:r>
      <w:r>
        <w:rPr>
          <w:rStyle w:val="40"/>
        </w:rPr>
        <w:t>yacc.implement.YaccImpl.printYacc()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public boolean printYacc(List&lt;Token&gt; tokens, String filePath) throws IOException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String grammarFile = "config/grammar.txt";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Grammar grammar = Grammar.getGrammarByFile(grammarFile, "program");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Stack&lt;String&gt; stack = new Stack&lt;&gt;();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Map&lt;String,Map&lt;String, Rool&gt;&gt; table = grammar.getPredictMap();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stack.push("#");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stack.push(grammar.getStartSymbol());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List&lt;Analysis&gt; analysises = new ArrayList&lt;&gt;();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Token endToken = new Token("#","#");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endToken.calculateDealing();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tokens.add(endToken);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int i = 0;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Integer analysisNo = 1;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while (!stack.empty()){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Token token = tokens.get(i);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Analysis analysis = new Analysis();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analysis.setNo(analysisNo.toString());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analysis.setStackSym(stack.peek());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analysis.setFaceSym(token.getDealing());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String now = analysis.getStackSym();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String face = analysis.getFaceSym();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//调试使用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if(now.equals("compUnit") &amp;&amp; !face.equals("void")){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    int a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if(now.equals(face)){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if(now.equals("#")){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analysis.setAction("accept");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analysis.setAction("move");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Rool rool = this.dictionary(now,face,table);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if(rool.getNo() == "error"){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analysis.setAction("error");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String info = "语法分析遇到错误, 非终结符: " + now + ", 面临的终结符: " + face;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Log.errorLog(info, logger);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        System.exit(401);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//                    i++;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analysis.setAction("reduction");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analysis.setRoolNo(rool.getNo());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if(rool.getRight().equals("$")){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String[] rights = rool.getRight().split(" 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for(int j = rights.length - 1; j &gt;= 0; j--){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    stack.push(rights[j]);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analysisNo++;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File file = new File(filePath);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if(!file.exists()){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file.createNewFile();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FileWriter fw = new FileWriter(file,false);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BufferedWriter bw = new BufferedWriter(fw);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for(Analysis analysis : analysises){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//将"#"转为EOF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if(analysis.getFaceSym().equals("#")){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analysis.setFaceSym("EOF");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if(analysis.getStackSym().equals("#")){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    analysis.setStackSym("EOF");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String content = "";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content = content + analysis.getStackSym() + "#" + analysis.getFaceSym() + "\t" + analysis.getAction() + "\n";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    bw.write(content);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bw.close();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    return true;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color w:val="auto"/>
        </w:rPr>
      </w:pPr>
      <w:bookmarkStart w:id="82" w:name="35-语法分析器输出格式说明"/>
      <w:bookmarkStart w:id="83" w:name="_Toc31771"/>
      <w:r>
        <w:rPr>
          <w:color w:val="auto"/>
        </w:rPr>
        <w:t>3.5 语法分析器输出格式说明</w:t>
      </w:r>
      <w:bookmarkEnd w:id="82"/>
      <w:bookmarkEnd w:id="83"/>
    </w:p>
    <w:p>
      <w:pPr>
        <w:pStyle w:val="5"/>
        <w:bidi w:val="0"/>
        <w:rPr>
          <w:color w:val="auto"/>
        </w:rPr>
      </w:pPr>
      <w:bookmarkStart w:id="84" w:name="351-语法分析过程文件yacctxt格式说明"/>
      <w:bookmarkStart w:id="85" w:name="_Toc28548"/>
      <w:r>
        <w:rPr>
          <w:color w:val="auto"/>
        </w:rPr>
        <w:t>3.5.1 语法分析过程文件yacc.txt格式说明</w:t>
      </w:r>
      <w:bookmarkEnd w:id="84"/>
      <w:bookmarkEnd w:id="85"/>
    </w:p>
    <w:p>
      <w:pPr>
        <w:pStyle w:val="28"/>
      </w:pPr>
      <w:r>
        <w:t>输出格式为</w:t>
      </w:r>
    </w:p>
    <w:p>
      <w:pPr>
        <w:pStyle w:val="3"/>
        <w:rPr>
          <w:rStyle w:val="40"/>
        </w:rPr>
      </w:pPr>
      <w:r>
        <w:rPr>
          <w:rStyle w:val="40"/>
        </w:rPr>
        <w:t>[栈顶符号]#[面临输入符号][TAB][执行动作]</w:t>
      </w:r>
    </w:p>
    <w:p>
      <w:pPr>
        <w:pStyle w:val="3"/>
        <w:jc w:val="center"/>
        <w:rPr>
          <w:rStyle w:val="40"/>
        </w:rPr>
      </w:pPr>
      <w:r>
        <w:drawing>
          <wp:inline distT="0" distB="0" distL="114300" distR="114300">
            <wp:extent cx="2773680" cy="31623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</w:pPr>
    </w:p>
    <w:p>
      <w:pPr>
        <w:pStyle w:val="37"/>
      </w:pPr>
    </w:p>
    <w:p>
      <w:pPr>
        <w:pStyle w:val="2"/>
        <w:bidi w:val="0"/>
        <w:rPr>
          <w:color w:val="auto"/>
        </w:rPr>
      </w:pPr>
      <w:bookmarkStart w:id="86" w:name="四-程序检测"/>
      <w:bookmarkStart w:id="87" w:name="_Toc28553"/>
      <w:r>
        <w:rPr>
          <w:color w:val="auto"/>
        </w:rPr>
        <w:t>四. 程序检测</w:t>
      </w:r>
      <w:bookmarkEnd w:id="86"/>
      <w:bookmarkEnd w:id="87"/>
    </w:p>
    <w:p>
      <w:pPr>
        <w:pStyle w:val="28"/>
      </w:pPr>
      <w:r>
        <w:t>本程序使用junit进行单元检测，执行</w:t>
      </w:r>
      <w:r>
        <w:rPr>
          <w:rStyle w:val="40"/>
        </w:rPr>
        <w:t>mvn test</w:t>
      </w:r>
      <w:r>
        <w:t>命令会自动执行检测单元，生成检测报告在</w:t>
      </w:r>
      <w:r>
        <w:rPr>
          <w:rStyle w:val="40"/>
        </w:rPr>
        <w:t>target/surefire-reports</w:t>
      </w:r>
      <w:r>
        <w:t>下。</w:t>
      </w:r>
    </w:p>
    <w:p>
      <w:pPr>
        <w:pStyle w:val="4"/>
        <w:bidi w:val="0"/>
        <w:rPr>
          <w:rFonts w:hint="default" w:eastAsiaTheme="majorEastAsia"/>
          <w:color w:val="auto"/>
          <w:lang w:val="en-US" w:eastAsia="zh-CN"/>
        </w:rPr>
      </w:pPr>
      <w:bookmarkStart w:id="88" w:name="_Toc24748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实现代码</w:t>
      </w:r>
      <w:bookmarkEnd w:id="88"/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检测的实现的代码如下所示。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以下是词法分析器部分的检测：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default"/>
                <w:vertAlign w:val="baseline"/>
              </w:rPr>
              <w:t>public class LexImplTest 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@Test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public void lexAnalysisToFile() throws IOException 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String dir = "./src/test/resources";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Lex lex = new LexImpl();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for(int i = 0; i &lt; 5; i++){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inputFile = dir + "/" + i + "/" + i + ".txt";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testFile = dir + "/" + i + "/lexical.txt";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expectedFile = dir + "/" + i + "/" + i + "_lexical.txt";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lex.lexAnalysisToFile(inputFile, testFile);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Scanner sc = new Scanner(new File(testFile));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StringBuilder testBuilder = new StringBuilder();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while (sc.hasNext()){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    String line = sc.nextLine();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    testBuilder.append(line + System.lineSeparator());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test = testBuilder.toString();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sc = new Scanner(new File(expectedFile));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StringBuilder expectedBuilder = new StringBuilder();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while (sc.hasNext()){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    String line = sc.nextLine();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    expectedBuilder.append(line + System.lineSeparator());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expected = expectedBuilder.toString();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assertEquals(expected, test);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以下是语法分析器检测的实现代码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default"/>
                <w:vertAlign w:val="baseline"/>
              </w:rPr>
              <w:t>public class YaccTest 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@Test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public void printYacc() throws IOException 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String dir = "D:\\</w:t>
            </w:r>
            <w:r>
              <w:rPr>
                <w:rStyle w:val="43"/>
                <w:rFonts w:hint="eastAsia"/>
                <w:vertAlign w:val="baseline"/>
              </w:rPr>
              <w:t>大学</w:t>
            </w:r>
            <w:r>
              <w:rPr>
                <w:rStyle w:val="43"/>
                <w:rFonts w:hint="default"/>
                <w:vertAlign w:val="baseline"/>
              </w:rPr>
              <w:t>\\</w:t>
            </w:r>
            <w:r>
              <w:rPr>
                <w:rStyle w:val="43"/>
                <w:rFonts w:hint="eastAsia"/>
                <w:vertAlign w:val="baseline"/>
              </w:rPr>
              <w:t>课程</w:t>
            </w:r>
            <w:r>
              <w:rPr>
                <w:rStyle w:val="43"/>
                <w:rFonts w:hint="default"/>
                <w:vertAlign w:val="baseline"/>
              </w:rPr>
              <w:t>\\</w:t>
            </w:r>
            <w:r>
              <w:rPr>
                <w:rStyle w:val="43"/>
                <w:rFonts w:hint="eastAsia"/>
                <w:vertAlign w:val="baseline"/>
              </w:rPr>
              <w:t>编译原理</w:t>
            </w:r>
            <w:r>
              <w:rPr>
                <w:rStyle w:val="43"/>
                <w:rFonts w:hint="default"/>
                <w:vertAlign w:val="baseline"/>
              </w:rPr>
              <w:t>\\My</w:t>
            </w:r>
            <w:r>
              <w:rPr>
                <w:rStyle w:val="43"/>
                <w:rFonts w:hint="eastAsia"/>
                <w:vertAlign w:val="baseline"/>
              </w:rPr>
              <w:t>大作业</w:t>
            </w:r>
            <w:r>
              <w:rPr>
                <w:rStyle w:val="43"/>
                <w:rFonts w:hint="default"/>
                <w:vertAlign w:val="baseline"/>
              </w:rPr>
              <w:t>\\C--Complier\\complier\\src\\test\\resources";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Lex lex = new LexImpl();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Yacc yacc = new YaccImpl();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for(int i = 0; i &lt; 4; i++){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inputFile = dir + "\\" + i + "\\" + i + ".txt";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testFile = dir + "\\" + i + "\\grammar.txt";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expectedFile = dir + "\\" + i + "\\" + i + "_grammar.txt";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input = Util.readFile(inputFile);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List&lt;Token&gt; tokens = lex.lexAnalysis(input);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yacc.printYacc(tokens, testFile);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expected = Util.readFile(expectedFile);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String test = Util.readFile(testFile);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    Assert.assertEquals(expected, test);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 xml:space="preserve">    }</w:t>
            </w:r>
            <w:r>
              <w:rPr>
                <w:rStyle w:val="43"/>
                <w:rFonts w:hint="default"/>
                <w:vertAlign w:val="baseline"/>
              </w:rPr>
              <w:br w:type="textWrapping"/>
            </w:r>
            <w:r>
              <w:rPr>
                <w:rStyle w:val="43"/>
                <w:rFonts w:hint="default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color w:val="auto"/>
          <w:lang w:val="en-US" w:eastAsia="zh-CN"/>
        </w:rPr>
      </w:pPr>
      <w:bookmarkStart w:id="89" w:name="_Toc31197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检测结果</w:t>
      </w:r>
      <w:bookmarkEnd w:id="89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使用助教给的样例的检测结果如下所示</w:t>
      </w:r>
    </w:p>
    <w:p>
      <w:pPr>
        <w:pStyle w:val="5"/>
        <w:bidi w:val="0"/>
        <w:rPr>
          <w:rFonts w:hint="eastAsia"/>
          <w:color w:val="auto"/>
          <w:lang w:val="en-US" w:eastAsia="zh-CN"/>
        </w:rPr>
      </w:pPr>
      <w:bookmarkStart w:id="90" w:name="_Toc26607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测试用例00</w:t>
      </w:r>
      <w:bookmarkEnd w:id="90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用例的输入文件00.txt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return 3;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main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3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program#void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funcDef#void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funcType#void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(#(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funcFParams#)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EOF#EOF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default"/>
          <w:color w:val="auto"/>
          <w:lang w:val="en-US" w:eastAsia="zh-CN"/>
        </w:rPr>
      </w:pPr>
      <w:bookmarkStart w:id="91" w:name="_Toc12923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测试用例01</w:t>
      </w:r>
      <w:bookmarkEnd w:id="91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用例的输入文件01.txt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 a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 b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int a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return a + b;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3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5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main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5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program#int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bType#int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initVal#INT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bType#int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initVal#INT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funcDef#void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funcType#void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(#(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funcFParams#)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bType#int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initVal#INT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+#+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EOF#EOF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default"/>
          <w:color w:val="auto"/>
          <w:lang w:val="en-US" w:eastAsia="zh-CN"/>
        </w:rPr>
      </w:pPr>
      <w:bookmarkStart w:id="92" w:name="_Toc3968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测试用例02</w:t>
      </w:r>
      <w:bookmarkEnd w:id="92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用例的输入文件02.txt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int a, b0, _c;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a = 1;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b0 = 2;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_c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return b0 + _c;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main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b0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_c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1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b0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2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_c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3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b0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_c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program#void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funcDef#void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funcType#void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(#(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funcFParams#)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varDecl#int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bType#int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varDef#IDN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argVarDef#;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argVarDecl#;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  <w:bookmarkStart w:id="102" w:name="_GoBack"/>
            <w:bookmarkEnd w:id="102"/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+#+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EOF#EOF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default"/>
          <w:color w:val="auto"/>
          <w:lang w:val="en-US" w:eastAsia="zh-CN"/>
        </w:rPr>
      </w:pPr>
      <w:bookmarkStart w:id="93" w:name="_Toc4514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测试用例07</w:t>
      </w:r>
      <w:bookmarkEnd w:id="93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用例的输入文件07.txt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const int a = 10, b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 xml:space="preserve">    return b;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main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10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5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program#void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funcDef#void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funcType#void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void#void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(#(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funcFParams#)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)#)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{#{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blockItem#const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decl#const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constDecl#const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const#const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bType#int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constInitVal#INT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argConst#,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,#,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constDef#IDN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=#=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constInitVal#INT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constExp#INT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number#INT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INT#INT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argConst#;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stmt#return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return#return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argExp#IDN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unaryExp#IDN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IDN#IDN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callFunc#;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mulExpAtom#;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addExpAtom#;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relExpAtom#;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eqExpAtom#;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assignExpAtom#;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;#;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blockItem#}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}#}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compUnit#EOF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  <w:r>
              <w:rPr>
                <w:rStyle w:val="43"/>
                <w:rFonts w:hint="eastAsia"/>
                <w:vertAlign w:val="baseline"/>
              </w:rPr>
              <w:t>EOF#EOF</w:t>
            </w:r>
            <w:r>
              <w:rPr>
                <w:rStyle w:val="43"/>
                <w:rFonts w:hint="eastAsia"/>
                <w:vertAlign w:val="baseline"/>
              </w:rPr>
              <w:tab/>
            </w:r>
            <w:r>
              <w:rPr>
                <w:rStyle w:val="43"/>
                <w:rFonts w:hint="eastAsia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eastAsia"/>
                <w:vertAlign w:val="baseline"/>
              </w:rPr>
            </w:pPr>
          </w:p>
        </w:tc>
      </w:tr>
    </w:tbl>
    <w:p>
      <w:pPr>
        <w:pStyle w:val="3"/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color w:val="auto"/>
        </w:rPr>
      </w:pPr>
      <w:bookmarkStart w:id="94" w:name="五-编译使用说明"/>
      <w:bookmarkStart w:id="95" w:name="_Toc4632"/>
      <w:r>
        <w:rPr>
          <w:color w:val="auto"/>
        </w:rPr>
        <w:t>五. 编译使用说明</w:t>
      </w:r>
      <w:bookmarkEnd w:id="94"/>
      <w:bookmarkEnd w:id="95"/>
    </w:p>
    <w:p>
      <w:pPr>
        <w:pStyle w:val="4"/>
        <w:bidi w:val="0"/>
        <w:rPr>
          <w:color w:val="auto"/>
        </w:rPr>
      </w:pPr>
      <w:bookmarkStart w:id="96" w:name="51-编译说明"/>
      <w:bookmarkStart w:id="97" w:name="_Toc17621"/>
      <w:r>
        <w:rPr>
          <w:color w:val="auto"/>
        </w:rPr>
        <w:t>5.1 编译说明</w:t>
      </w:r>
      <w:bookmarkEnd w:id="96"/>
      <w:bookmarkEnd w:id="97"/>
    </w:p>
    <w:p>
      <w:pPr>
        <w:pStyle w:val="28"/>
      </w:pPr>
      <w:r>
        <w:t>本项目是maven项目，只要在安装了maven的情况下，在工程根目录(pom.xml所在目录)下执行</w:t>
      </w:r>
      <w:r>
        <w:rPr>
          <w:rStyle w:val="40"/>
        </w:rPr>
        <w:t>mvn package</w:t>
      </w:r>
      <w:r>
        <w:t>，文件将自动编译并打包，编译后的文件都会输出到target文件夹下</w:t>
      </w:r>
    </w:p>
    <w:p>
      <w:pPr>
        <w:pStyle w:val="4"/>
        <w:bidi w:val="0"/>
        <w:rPr>
          <w:color w:val="auto"/>
        </w:rPr>
      </w:pPr>
      <w:bookmarkStart w:id="98" w:name="52-使用说明"/>
      <w:bookmarkStart w:id="99" w:name="_Toc30253"/>
      <w:r>
        <w:rPr>
          <w:color w:val="auto"/>
        </w:rPr>
        <w:t>5.2 使用说明</w:t>
      </w:r>
      <w:bookmarkEnd w:id="98"/>
      <w:bookmarkEnd w:id="99"/>
    </w:p>
    <w:p>
      <w:pPr>
        <w:pStyle w:val="28"/>
      </w:pPr>
      <w:r>
        <w:t>在打包完成后，进入target文件夹，其中的complier-1.0-SNAPSHOT-jar-with-dependencies.jar就是带所有依赖的jar包，此时执行</w:t>
      </w:r>
      <w:r>
        <w:rPr>
          <w:rStyle w:val="40"/>
        </w:rPr>
        <w:t>java -jar ./complier-1.0-SNAPSHOT-jar-with-dependencies.jar</w:t>
      </w:r>
      <w:r>
        <w:t>即可执行程序。</w:t>
      </w:r>
    </w:p>
    <w:p>
      <w:pPr>
        <w:pStyle w:val="2"/>
        <w:bidi w:val="0"/>
        <w:rPr>
          <w:color w:val="auto"/>
        </w:rPr>
      </w:pPr>
      <w:bookmarkStart w:id="100" w:name="六-贡献说明"/>
      <w:bookmarkStart w:id="101" w:name="_Toc5035"/>
      <w:r>
        <w:rPr>
          <w:color w:val="auto"/>
        </w:rPr>
        <w:t>六. 贡献说明</w:t>
      </w:r>
      <w:bookmarkEnd w:id="100"/>
      <w:bookmarkEnd w:id="10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469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</w:pPr>
            <w:r>
              <w:t>任务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</w:pPr>
            <w:r>
              <w:t>贡献者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词法分析器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语法分析器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junit单元检测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p>
            <w:pPr>
              <w:pStyle w:val="29"/>
              <w:jc w:val="left"/>
            </w:pPr>
            <w:r>
              <w:t>联合调试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开发文档</w:t>
            </w:r>
          </w:p>
        </w:tc>
        <w:tc>
          <w:p>
            <w:pPr>
              <w:pStyle w:val="29"/>
              <w:jc w:val="left"/>
              <w:rPr>
                <w:rFonts w:hint="default" w:eastAsia="宋体"/>
                <w:lang w:val="en-US" w:eastAsia="zh-CN"/>
              </w:rPr>
            </w:pPr>
            <w:r>
              <w:t>周翔</w:t>
            </w:r>
            <w:r>
              <w:rPr>
                <w:rFonts w:hint="eastAsia" w:eastAsia="宋体"/>
                <w:lang w:val="en-US" w:eastAsia="zh-CN"/>
              </w:rPr>
              <w:t xml:space="preserve"> 吕鹏程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PPT制作</w:t>
            </w:r>
          </w:p>
        </w:tc>
        <w:tc>
          <w:p>
            <w:pPr>
              <w:pStyle w:val="29"/>
              <w:jc w:val="left"/>
            </w:pPr>
          </w:p>
        </w:tc>
      </w:tr>
    </w:tbl>
    <w:p/>
    <w:sectPr>
      <w:pgSz w:w="15874" w:h="16838"/>
      <w:pgMar w:top="1440" w:right="0" w:bottom="1440" w:left="1803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75B42"/>
    <w:multiLevelType w:val="multilevel"/>
    <w:tmpl w:val="B2375B4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6D44537B"/>
    <w:multiLevelType w:val="multilevel"/>
    <w:tmpl w:val="6D44537B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240"/>
  <w:drawingGridVerticalSpacing w:val="16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Tk2ZTZiNWFkNDJiZjVmNjNmODg0OTU5N2FkMGY5MjM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6C07B18"/>
    <w:rsid w:val="1B8054ED"/>
    <w:rsid w:val="2F6171E1"/>
    <w:rsid w:val="31C53EBA"/>
    <w:rsid w:val="4A934591"/>
    <w:rsid w:val="57C12EF3"/>
    <w:rsid w:val="5A3F20B7"/>
    <w:rsid w:val="63654AA2"/>
    <w:rsid w:val="6E84768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link w:val="7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basedOn w:val="26"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uiPriority w:val="0"/>
  </w:style>
  <w:style w:type="character" w:styleId="27">
    <w:name w:val="footnote reference"/>
    <w:basedOn w:val="26"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Definition Term"/>
    <w:basedOn w:val="1"/>
    <w:next w:val="35"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2"/>
    <w:uiPriority w:val="0"/>
    <w:pPr>
      <w:keepNext/>
    </w:pPr>
  </w:style>
  <w:style w:type="paragraph" w:customStyle="1" w:styleId="37">
    <w:name w:val="Image Caption"/>
    <w:basedOn w:val="12"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uiPriority w:val="0"/>
    <w:pPr>
      <w:keepNext/>
    </w:pPr>
  </w:style>
  <w:style w:type="character" w:customStyle="1" w:styleId="40">
    <w:name w:val="Verbatim Char"/>
    <w:basedOn w:val="26"/>
    <w:link w:val="41"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uiPriority w:val="0"/>
    <w:pPr>
      <w:wordWrap w:val="0"/>
    </w:pPr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40"/>
    <w:uiPriority w:val="0"/>
    <w:rPr>
      <w:b/>
      <w:color w:val="007020"/>
    </w:rPr>
  </w:style>
  <w:style w:type="character" w:customStyle="1" w:styleId="44">
    <w:name w:val="DataTypeTok"/>
    <w:basedOn w:val="40"/>
    <w:uiPriority w:val="0"/>
    <w:rPr>
      <w:color w:val="902000"/>
    </w:rPr>
  </w:style>
  <w:style w:type="character" w:customStyle="1" w:styleId="45">
    <w:name w:val="DecValTok"/>
    <w:basedOn w:val="40"/>
    <w:uiPriority w:val="0"/>
    <w:rPr>
      <w:color w:val="40A070"/>
    </w:rPr>
  </w:style>
  <w:style w:type="character" w:customStyle="1" w:styleId="46">
    <w:name w:val="BaseNTok"/>
    <w:basedOn w:val="40"/>
    <w:uiPriority w:val="0"/>
    <w:rPr>
      <w:color w:val="40A070"/>
    </w:rPr>
  </w:style>
  <w:style w:type="character" w:customStyle="1" w:styleId="47">
    <w:name w:val="FloatTok"/>
    <w:basedOn w:val="40"/>
    <w:uiPriority w:val="0"/>
    <w:rPr>
      <w:color w:val="40A070"/>
    </w:rPr>
  </w:style>
  <w:style w:type="character" w:customStyle="1" w:styleId="48">
    <w:name w:val="ConstantTok"/>
    <w:basedOn w:val="40"/>
    <w:uiPriority w:val="0"/>
    <w:rPr>
      <w:color w:val="880000"/>
    </w:rPr>
  </w:style>
  <w:style w:type="character" w:customStyle="1" w:styleId="49">
    <w:name w:val="CharTok"/>
    <w:basedOn w:val="40"/>
    <w:uiPriority w:val="0"/>
    <w:rPr>
      <w:color w:val="4070A0"/>
    </w:rPr>
  </w:style>
  <w:style w:type="character" w:customStyle="1" w:styleId="50">
    <w:name w:val="SpecialCharTok"/>
    <w:basedOn w:val="40"/>
    <w:uiPriority w:val="0"/>
    <w:rPr>
      <w:color w:val="4070A0"/>
    </w:rPr>
  </w:style>
  <w:style w:type="character" w:customStyle="1" w:styleId="51">
    <w:name w:val="StringTok"/>
    <w:basedOn w:val="40"/>
    <w:uiPriority w:val="0"/>
    <w:rPr>
      <w:color w:val="4070A0"/>
    </w:rPr>
  </w:style>
  <w:style w:type="character" w:customStyle="1" w:styleId="52">
    <w:name w:val="VerbatimStringTok"/>
    <w:basedOn w:val="40"/>
    <w:uiPriority w:val="0"/>
    <w:rPr>
      <w:color w:val="4070A0"/>
    </w:rPr>
  </w:style>
  <w:style w:type="character" w:customStyle="1" w:styleId="53">
    <w:name w:val="SpecialStringTok"/>
    <w:basedOn w:val="40"/>
    <w:uiPriority w:val="0"/>
    <w:rPr>
      <w:color w:val="BB6688"/>
    </w:rPr>
  </w:style>
  <w:style w:type="character" w:customStyle="1" w:styleId="54">
    <w:name w:val="ImportTok"/>
    <w:basedOn w:val="40"/>
    <w:uiPriority w:val="0"/>
  </w:style>
  <w:style w:type="character" w:customStyle="1" w:styleId="55">
    <w:name w:val="CommentTok"/>
    <w:basedOn w:val="40"/>
    <w:uiPriority w:val="0"/>
    <w:rPr>
      <w:i/>
      <w:color w:val="60A0B0"/>
    </w:rPr>
  </w:style>
  <w:style w:type="character" w:customStyle="1" w:styleId="56">
    <w:name w:val="DocumentationTok"/>
    <w:basedOn w:val="40"/>
    <w:uiPriority w:val="0"/>
    <w:rPr>
      <w:i/>
      <w:color w:val="BA2121"/>
    </w:rPr>
  </w:style>
  <w:style w:type="character" w:customStyle="1" w:styleId="57">
    <w:name w:val="AnnotationTok"/>
    <w:basedOn w:val="40"/>
    <w:uiPriority w:val="0"/>
    <w:rPr>
      <w:b/>
      <w:i/>
      <w:color w:val="60A0B0"/>
    </w:rPr>
  </w:style>
  <w:style w:type="character" w:customStyle="1" w:styleId="58">
    <w:name w:val="CommentVarTok"/>
    <w:basedOn w:val="40"/>
    <w:uiPriority w:val="0"/>
    <w:rPr>
      <w:b/>
      <w:i/>
      <w:color w:val="60A0B0"/>
    </w:rPr>
  </w:style>
  <w:style w:type="character" w:customStyle="1" w:styleId="59">
    <w:name w:val="OtherTok"/>
    <w:basedOn w:val="40"/>
    <w:uiPriority w:val="0"/>
    <w:rPr>
      <w:color w:val="007020"/>
    </w:rPr>
  </w:style>
  <w:style w:type="character" w:customStyle="1" w:styleId="60">
    <w:name w:val="FunctionTok"/>
    <w:basedOn w:val="40"/>
    <w:uiPriority w:val="0"/>
    <w:rPr>
      <w:color w:val="06287E"/>
    </w:rPr>
  </w:style>
  <w:style w:type="character" w:customStyle="1" w:styleId="61">
    <w:name w:val="VariableTok"/>
    <w:basedOn w:val="40"/>
    <w:uiPriority w:val="0"/>
    <w:rPr>
      <w:color w:val="19177C"/>
    </w:rPr>
  </w:style>
  <w:style w:type="character" w:customStyle="1" w:styleId="62">
    <w:name w:val="ControlFlowTok"/>
    <w:basedOn w:val="40"/>
    <w:uiPriority w:val="0"/>
    <w:rPr>
      <w:b/>
      <w:color w:val="007020"/>
    </w:rPr>
  </w:style>
  <w:style w:type="character" w:customStyle="1" w:styleId="63">
    <w:name w:val="OperatorTok"/>
    <w:basedOn w:val="40"/>
    <w:uiPriority w:val="0"/>
    <w:rPr>
      <w:color w:val="666666"/>
    </w:rPr>
  </w:style>
  <w:style w:type="character" w:customStyle="1" w:styleId="64">
    <w:name w:val="BuiltInTok"/>
    <w:basedOn w:val="40"/>
    <w:uiPriority w:val="0"/>
  </w:style>
  <w:style w:type="character" w:customStyle="1" w:styleId="65">
    <w:name w:val="ExtensionTok"/>
    <w:basedOn w:val="40"/>
    <w:uiPriority w:val="0"/>
  </w:style>
  <w:style w:type="character" w:customStyle="1" w:styleId="66">
    <w:name w:val="PreprocessorTok"/>
    <w:basedOn w:val="40"/>
    <w:uiPriority w:val="0"/>
    <w:rPr>
      <w:color w:val="BC7A00"/>
    </w:rPr>
  </w:style>
  <w:style w:type="character" w:customStyle="1" w:styleId="67">
    <w:name w:val="AttributeTok"/>
    <w:basedOn w:val="40"/>
    <w:uiPriority w:val="0"/>
    <w:rPr>
      <w:color w:val="7D9029"/>
    </w:rPr>
  </w:style>
  <w:style w:type="character" w:customStyle="1" w:styleId="68">
    <w:name w:val="RegionMarkerTok"/>
    <w:basedOn w:val="40"/>
    <w:uiPriority w:val="0"/>
  </w:style>
  <w:style w:type="character" w:customStyle="1" w:styleId="69">
    <w:name w:val="InformationTok"/>
    <w:basedOn w:val="40"/>
    <w:uiPriority w:val="0"/>
    <w:rPr>
      <w:b/>
      <w:i/>
      <w:color w:val="60A0B0"/>
    </w:rPr>
  </w:style>
  <w:style w:type="character" w:customStyle="1" w:styleId="70">
    <w:name w:val="WarningTok"/>
    <w:basedOn w:val="40"/>
    <w:uiPriority w:val="0"/>
    <w:rPr>
      <w:b/>
      <w:i/>
      <w:color w:val="60A0B0"/>
    </w:rPr>
  </w:style>
  <w:style w:type="character" w:customStyle="1" w:styleId="71">
    <w:name w:val="AlertTok"/>
    <w:basedOn w:val="40"/>
    <w:uiPriority w:val="0"/>
    <w:rPr>
      <w:b/>
      <w:color w:val="FF0000"/>
    </w:rPr>
  </w:style>
  <w:style w:type="character" w:customStyle="1" w:styleId="72">
    <w:name w:val="ErrorTok"/>
    <w:basedOn w:val="40"/>
    <w:uiPriority w:val="0"/>
    <w:rPr>
      <w:b/>
      <w:color w:val="FF0000"/>
    </w:rPr>
  </w:style>
  <w:style w:type="character" w:customStyle="1" w:styleId="73">
    <w:name w:val="NormalTok"/>
    <w:basedOn w:val="40"/>
    <w:uiPriority w:val="0"/>
  </w:style>
  <w:style w:type="character" w:customStyle="1" w:styleId="74">
    <w:name w:val="标题 2 Char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10438</Words>
  <Characters>39879</Characters>
  <Lines>1</Lines>
  <Paragraphs>1</Paragraphs>
  <TotalTime>4</TotalTime>
  <ScaleCrop>false</ScaleCrop>
  <LinksUpToDate>false</LinksUpToDate>
  <CharactersWithSpaces>54573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破蛹成蝶</cp:lastModifiedBy>
  <dcterms:modified xsi:type="dcterms:W3CDTF">2023-05-20T07:05:32Z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740A50EE1CA140B5AF05B5517A66BEDC_12</vt:lpwstr>
  </property>
</Properties>
</file>