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BF0A" w14:textId="40DD3EB6" w:rsidR="00FD574F" w:rsidRPr="00FD574F" w:rsidRDefault="00FD574F" w:rsidP="00FD574F">
      <w:pPr>
        <w:jc w:val="center"/>
        <w:rPr>
          <w:rFonts w:ascii="宋体" w:eastAsia="宋体" w:hAnsi="宋体" w:hint="eastAsia"/>
          <w:b/>
          <w:bCs/>
          <w:sz w:val="52"/>
          <w:szCs w:val="52"/>
        </w:rPr>
      </w:pPr>
      <w:r w:rsidRPr="00FD574F">
        <w:rPr>
          <w:rFonts w:ascii="宋体" w:eastAsia="宋体" w:hAnsi="宋体" w:hint="eastAsia"/>
          <w:b/>
          <w:bCs/>
          <w:sz w:val="52"/>
          <w:szCs w:val="52"/>
        </w:rPr>
        <w:t>全国疫情动态总览</w:t>
      </w:r>
    </w:p>
    <w:p w14:paraId="744FF73E" w14:textId="16384F1D" w:rsidR="00CC6258" w:rsidRPr="00FD574F" w:rsidRDefault="00FD574F" w:rsidP="00FD574F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一、</w:t>
      </w:r>
      <w:r w:rsidR="000F78F0" w:rsidRPr="00FD574F">
        <w:rPr>
          <w:rFonts w:ascii="宋体" w:eastAsia="宋体" w:hAnsi="宋体" w:hint="eastAsia"/>
          <w:b/>
          <w:bCs/>
          <w:sz w:val="36"/>
          <w:szCs w:val="36"/>
        </w:rPr>
        <w:t>项目功能</w:t>
      </w:r>
    </w:p>
    <w:p w14:paraId="7F74E702" w14:textId="3799E03E" w:rsidR="000F78F0" w:rsidRPr="00FD574F" w:rsidRDefault="000F78F0" w:rsidP="00FD574F">
      <w:pPr>
        <w:pStyle w:val="a3"/>
        <w:ind w:left="744" w:firstLineChars="0" w:firstLine="0"/>
        <w:rPr>
          <w:rFonts w:ascii="宋体" w:eastAsia="宋体" w:hAnsi="宋体" w:hint="eastAsia"/>
          <w:sz w:val="28"/>
          <w:szCs w:val="28"/>
        </w:rPr>
      </w:pPr>
      <w:r w:rsidRPr="00FD574F">
        <w:rPr>
          <w:rFonts w:ascii="宋体" w:eastAsia="宋体" w:hAnsi="宋体" w:hint="eastAsia"/>
          <w:sz w:val="28"/>
          <w:szCs w:val="28"/>
        </w:rPr>
        <w:t>随着疫情的发展，</w:t>
      </w:r>
      <w:r w:rsidR="00FD574F">
        <w:rPr>
          <w:rFonts w:ascii="宋体" w:eastAsia="宋体" w:hAnsi="宋体" w:hint="eastAsia"/>
          <w:sz w:val="28"/>
          <w:szCs w:val="28"/>
        </w:rPr>
        <w:t>人们需要从各种</w:t>
      </w:r>
      <w:r w:rsidR="007E645F">
        <w:rPr>
          <w:rFonts w:ascii="宋体" w:eastAsia="宋体" w:hAnsi="宋体" w:hint="eastAsia"/>
          <w:sz w:val="28"/>
          <w:szCs w:val="28"/>
        </w:rPr>
        <w:t>渠道</w:t>
      </w:r>
      <w:r w:rsidR="00FD574F">
        <w:rPr>
          <w:rFonts w:ascii="宋体" w:eastAsia="宋体" w:hAnsi="宋体" w:hint="eastAsia"/>
          <w:sz w:val="28"/>
          <w:szCs w:val="28"/>
        </w:rPr>
        <w:t>获取不同的疫情相关信息，来辅助自己了解疫情，安排自己的行程，帮助自己更好生活。如果可以把全国的疫情信息进行汇总</w:t>
      </w:r>
      <w:r w:rsidR="007E645F">
        <w:rPr>
          <w:rFonts w:ascii="宋体" w:eastAsia="宋体" w:hAnsi="宋体" w:hint="eastAsia"/>
          <w:sz w:val="28"/>
          <w:szCs w:val="28"/>
        </w:rPr>
        <w:t>，统一进行展示，那么对于方便生活是大有裨益的。</w:t>
      </w:r>
      <w:r w:rsidR="003731F3">
        <w:rPr>
          <w:rFonts w:ascii="宋体" w:eastAsia="宋体" w:hAnsi="宋体" w:hint="eastAsia"/>
          <w:sz w:val="28"/>
          <w:szCs w:val="28"/>
        </w:rPr>
        <w:t>我们提前搜集了一些显示有关疫情的原始数据信息网站，</w:t>
      </w:r>
      <w:r w:rsidR="007E645F">
        <w:rPr>
          <w:rFonts w:ascii="宋体" w:eastAsia="宋体" w:hAnsi="宋体" w:hint="eastAsia"/>
          <w:sz w:val="28"/>
          <w:szCs w:val="28"/>
        </w:rPr>
        <w:t>我们希望程序主动的获取疫情信息，并用热力图的可视化方法进行展示，让人们生动形象直观地获取信息，在疫情大乱中安心。</w:t>
      </w:r>
    </w:p>
    <w:p w14:paraId="14E73EAA" w14:textId="1A87A519" w:rsidR="003731F3" w:rsidRPr="003731F3" w:rsidRDefault="007E645F" w:rsidP="003731F3">
      <w:pPr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二、</w:t>
      </w:r>
      <w:r w:rsidR="000F78F0" w:rsidRPr="000F78F0">
        <w:rPr>
          <w:rFonts w:ascii="宋体" w:eastAsia="宋体" w:hAnsi="宋体" w:hint="eastAsia"/>
          <w:b/>
          <w:bCs/>
          <w:sz w:val="36"/>
          <w:szCs w:val="36"/>
        </w:rPr>
        <w:t>拟采用的技术路线</w:t>
      </w:r>
    </w:p>
    <w:p w14:paraId="4E67B617" w14:textId="26099002" w:rsidR="003731F3" w:rsidRPr="003731F3" w:rsidRDefault="003731F3" w:rsidP="003731F3">
      <w:pPr>
        <w:pStyle w:val="a3"/>
        <w:numPr>
          <w:ilvl w:val="0"/>
          <w:numId w:val="2"/>
        </w:numPr>
        <w:ind w:left="0" w:firstLineChars="0" w:firstLine="851"/>
        <w:rPr>
          <w:rFonts w:ascii="宋体" w:eastAsia="宋体" w:hAnsi="宋体" w:hint="eastAsia"/>
          <w:sz w:val="28"/>
          <w:szCs w:val="28"/>
        </w:rPr>
      </w:pPr>
      <w:r w:rsidRPr="003731F3">
        <w:rPr>
          <w:rFonts w:ascii="宋体" w:eastAsia="宋体" w:hAnsi="宋体"/>
          <w:sz w:val="28"/>
          <w:szCs w:val="28"/>
        </w:rPr>
        <w:t>Python网络爬虫</w:t>
      </w:r>
    </w:p>
    <w:p w14:paraId="065BC12D" w14:textId="144C138F" w:rsidR="003731F3" w:rsidRPr="003731F3" w:rsidRDefault="003731F3" w:rsidP="003731F3">
      <w:pPr>
        <w:pStyle w:val="a3"/>
        <w:numPr>
          <w:ilvl w:val="0"/>
          <w:numId w:val="2"/>
        </w:numPr>
        <w:ind w:left="0" w:firstLineChars="0" w:firstLine="851"/>
        <w:rPr>
          <w:rFonts w:ascii="宋体" w:eastAsia="宋体" w:hAnsi="宋体"/>
          <w:sz w:val="28"/>
          <w:szCs w:val="28"/>
        </w:rPr>
      </w:pPr>
      <w:r w:rsidRPr="003731F3">
        <w:rPr>
          <w:rFonts w:ascii="宋体" w:eastAsia="宋体" w:hAnsi="宋体"/>
          <w:sz w:val="28"/>
          <w:szCs w:val="28"/>
        </w:rPr>
        <w:t>使用Python与MySQL数据库交互</w:t>
      </w:r>
    </w:p>
    <w:p w14:paraId="090E7E6B" w14:textId="43BAFE6E" w:rsidR="003731F3" w:rsidRDefault="003731F3" w:rsidP="003731F3">
      <w:pPr>
        <w:pStyle w:val="a3"/>
        <w:numPr>
          <w:ilvl w:val="0"/>
          <w:numId w:val="2"/>
        </w:numPr>
        <w:ind w:left="0" w:firstLineChars="0" w:firstLine="851"/>
        <w:rPr>
          <w:rFonts w:ascii="宋体" w:eastAsia="宋体" w:hAnsi="宋体"/>
          <w:sz w:val="28"/>
          <w:szCs w:val="28"/>
        </w:rPr>
      </w:pPr>
      <w:r w:rsidRPr="003731F3">
        <w:rPr>
          <w:rFonts w:ascii="宋体" w:eastAsia="宋体" w:hAnsi="宋体"/>
          <w:sz w:val="28"/>
          <w:szCs w:val="28"/>
        </w:rPr>
        <w:t>使用Flask构建web项目</w:t>
      </w:r>
    </w:p>
    <w:p w14:paraId="77BF9C52" w14:textId="0CDCF83E" w:rsidR="003731F3" w:rsidRPr="003731F3" w:rsidRDefault="003731F3" w:rsidP="003731F3">
      <w:pPr>
        <w:pStyle w:val="a3"/>
        <w:numPr>
          <w:ilvl w:val="0"/>
          <w:numId w:val="2"/>
        </w:numPr>
        <w:ind w:left="0" w:firstLineChars="0" w:firstLine="851"/>
        <w:rPr>
          <w:rFonts w:ascii="宋体" w:eastAsia="宋体" w:hAnsi="宋体"/>
          <w:sz w:val="28"/>
          <w:szCs w:val="28"/>
        </w:rPr>
      </w:pPr>
      <w:r w:rsidRPr="003731F3">
        <w:rPr>
          <w:rFonts w:ascii="宋体" w:eastAsia="宋体" w:hAnsi="宋体"/>
          <w:sz w:val="28"/>
          <w:szCs w:val="28"/>
        </w:rPr>
        <w:t>前端基于jquery使用ajax异步加载数据</w:t>
      </w:r>
    </w:p>
    <w:p w14:paraId="0C1482A6" w14:textId="5DE2527B" w:rsidR="003731F3" w:rsidRDefault="003731F3" w:rsidP="003731F3">
      <w:pPr>
        <w:pStyle w:val="a3"/>
        <w:numPr>
          <w:ilvl w:val="0"/>
          <w:numId w:val="2"/>
        </w:numPr>
        <w:ind w:left="0" w:firstLineChars="0" w:firstLine="851"/>
        <w:rPr>
          <w:rFonts w:ascii="宋体" w:eastAsia="宋体" w:hAnsi="宋体"/>
          <w:sz w:val="28"/>
          <w:szCs w:val="28"/>
        </w:rPr>
      </w:pPr>
      <w:r w:rsidRPr="003731F3">
        <w:rPr>
          <w:rFonts w:ascii="宋体" w:eastAsia="宋体" w:hAnsi="宋体"/>
          <w:sz w:val="28"/>
          <w:szCs w:val="28"/>
        </w:rPr>
        <w:t>基于Echarts数据可视化展示</w:t>
      </w:r>
    </w:p>
    <w:p w14:paraId="4493FF38" w14:textId="7CB2D1D2" w:rsidR="00A616B6" w:rsidRDefault="007E645F">
      <w:pPr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三、</w:t>
      </w:r>
      <w:r w:rsidR="000F78F0" w:rsidRPr="000F78F0">
        <w:rPr>
          <w:rFonts w:ascii="宋体" w:eastAsia="宋体" w:hAnsi="宋体" w:hint="eastAsia"/>
          <w:b/>
          <w:bCs/>
          <w:sz w:val="36"/>
          <w:szCs w:val="36"/>
        </w:rPr>
        <w:t>人员分工</w:t>
      </w:r>
    </w:p>
    <w:p w14:paraId="74706118" w14:textId="4F8829D4" w:rsidR="003731F3" w:rsidRPr="003319F6" w:rsidRDefault="00911A45" w:rsidP="003319F6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3319F6">
        <w:rPr>
          <w:rFonts w:ascii="宋体" w:eastAsia="宋体" w:hAnsi="宋体" w:hint="eastAsia"/>
          <w:sz w:val="28"/>
          <w:szCs w:val="28"/>
        </w:rPr>
        <w:t>设计文档：史峪、李荣江、木热迪力、周翔</w:t>
      </w:r>
    </w:p>
    <w:p w14:paraId="64F9DF9E" w14:textId="4F0131BD" w:rsidR="00911A45" w:rsidRPr="003319F6" w:rsidRDefault="00911A45" w:rsidP="003319F6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3319F6">
        <w:rPr>
          <w:rFonts w:ascii="宋体" w:eastAsia="宋体" w:hAnsi="宋体" w:hint="eastAsia"/>
          <w:sz w:val="28"/>
          <w:szCs w:val="28"/>
        </w:rPr>
        <w:t>数据获取：木热迪力、周翔</w:t>
      </w:r>
    </w:p>
    <w:p w14:paraId="7BDE0004" w14:textId="38FE9158" w:rsidR="00911A45" w:rsidRPr="003319F6" w:rsidRDefault="00911A45" w:rsidP="003319F6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3319F6">
        <w:rPr>
          <w:rFonts w:ascii="宋体" w:eastAsia="宋体" w:hAnsi="宋体" w:hint="eastAsia"/>
          <w:sz w:val="28"/>
          <w:szCs w:val="28"/>
        </w:rPr>
        <w:t>数据</w:t>
      </w:r>
      <w:r w:rsidR="003319F6" w:rsidRPr="003319F6">
        <w:rPr>
          <w:rFonts w:ascii="宋体" w:eastAsia="宋体" w:hAnsi="宋体" w:hint="eastAsia"/>
          <w:sz w:val="28"/>
          <w:szCs w:val="28"/>
        </w:rPr>
        <w:t>预处理：史峪、木热迪力</w:t>
      </w:r>
    </w:p>
    <w:p w14:paraId="191ABA7B" w14:textId="03B6B8F1" w:rsidR="003319F6" w:rsidRPr="003319F6" w:rsidRDefault="003319F6" w:rsidP="003319F6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3319F6">
        <w:rPr>
          <w:rFonts w:ascii="宋体" w:eastAsia="宋体" w:hAnsi="宋体" w:hint="eastAsia"/>
          <w:sz w:val="28"/>
          <w:szCs w:val="28"/>
        </w:rPr>
        <w:t>数据分析：李荣江、史峪、木热迪力、周翔</w:t>
      </w:r>
    </w:p>
    <w:p w14:paraId="08DACC0B" w14:textId="73285441" w:rsidR="003319F6" w:rsidRDefault="003319F6" w:rsidP="003319F6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3319F6">
        <w:rPr>
          <w:rFonts w:ascii="宋体" w:eastAsia="宋体" w:hAnsi="宋体" w:hint="eastAsia"/>
          <w:sz w:val="28"/>
          <w:szCs w:val="28"/>
        </w:rPr>
        <w:t>数据可视化：李荣江、史峪</w:t>
      </w:r>
    </w:p>
    <w:p w14:paraId="6D354243" w14:textId="50B71D9C" w:rsidR="00A616B6" w:rsidRPr="003319F6" w:rsidRDefault="00A616B6" w:rsidP="003319F6">
      <w:pPr>
        <w:ind w:firstLineChars="250" w:firstLine="70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本文档：</w:t>
      </w:r>
      <w:r w:rsidR="00786984">
        <w:rPr>
          <w:rFonts w:ascii="宋体" w:eastAsia="宋体" w:hAnsi="宋体" w:hint="eastAsia"/>
          <w:sz w:val="28"/>
          <w:szCs w:val="28"/>
        </w:rPr>
        <w:t>木热迪力、史峪、李荣江、周翔</w:t>
      </w:r>
    </w:p>
    <w:sectPr w:rsidR="00A616B6" w:rsidRPr="00331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05F6"/>
    <w:multiLevelType w:val="hybridMultilevel"/>
    <w:tmpl w:val="18B2E75E"/>
    <w:lvl w:ilvl="0" w:tplc="35BAB1DE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5A7B1E"/>
    <w:multiLevelType w:val="hybridMultilevel"/>
    <w:tmpl w:val="159C4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82450648">
    <w:abstractNumId w:val="0"/>
  </w:num>
  <w:num w:numId="2" w16cid:durableId="213308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58"/>
    <w:rsid w:val="000042F3"/>
    <w:rsid w:val="000F78F0"/>
    <w:rsid w:val="003319F6"/>
    <w:rsid w:val="003731F3"/>
    <w:rsid w:val="00786984"/>
    <w:rsid w:val="007E645F"/>
    <w:rsid w:val="00911A45"/>
    <w:rsid w:val="00A616B6"/>
    <w:rsid w:val="00CC6258"/>
    <w:rsid w:val="00FD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CCB9"/>
  <w15:chartTrackingRefBased/>
  <w15:docId w15:val="{143A7A65-A395-4B43-ADCC-46426C5E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8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峪</dc:creator>
  <cp:keywords/>
  <dc:description/>
  <cp:lastModifiedBy>峪</cp:lastModifiedBy>
  <cp:revision>3</cp:revision>
  <dcterms:created xsi:type="dcterms:W3CDTF">2022-05-28T03:24:00Z</dcterms:created>
  <dcterms:modified xsi:type="dcterms:W3CDTF">2022-05-28T04:07:00Z</dcterms:modified>
</cp:coreProperties>
</file>