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FD3CA" w14:textId="7A31E110" w:rsidR="00F57220" w:rsidRPr="00F57220" w:rsidRDefault="00F57220">
      <w:pPr>
        <w:rPr>
          <w:rFonts w:ascii="Times New Roman" w:hAnsi="Times New Roman" w:cs="Times New Roman" w:hint="eastAsia"/>
          <w:sz w:val="40"/>
          <w:szCs w:val="40"/>
        </w:rPr>
      </w:pPr>
      <w:r w:rsidRPr="00F57220">
        <w:rPr>
          <w:rFonts w:ascii="Times New Roman" w:hAnsi="Times New Roman" w:cs="Times New Roman"/>
          <w:b/>
          <w:bCs/>
          <w:sz w:val="28"/>
          <w:szCs w:val="28"/>
        </w:rPr>
        <w:t>DSP2025_Homework7_R13945041</w:t>
      </w:r>
      <w:r w:rsidRPr="00F57220">
        <w:rPr>
          <w:rFonts w:ascii="Times New Roman" w:hAnsi="Times New Roman" w:cs="Times New Roman"/>
          <w:b/>
          <w:bCs/>
          <w:sz w:val="28"/>
          <w:szCs w:val="28"/>
        </w:rPr>
        <w:t xml:space="preserve"> </w:t>
      </w:r>
      <w:r w:rsidRPr="00F57220">
        <w:rPr>
          <w:rFonts w:ascii="Times New Roman" w:hAnsi="Times New Roman" w:cs="Times New Roman"/>
          <w:b/>
          <w:bCs/>
          <w:sz w:val="28"/>
          <w:szCs w:val="28"/>
        </w:rPr>
        <w:t>生醫電資所</w:t>
      </w:r>
      <w:r w:rsidRPr="00F57220">
        <w:rPr>
          <w:rFonts w:ascii="Times New Roman" w:hAnsi="Times New Roman" w:cs="Times New Roman"/>
          <w:b/>
          <w:bCs/>
          <w:sz w:val="28"/>
          <w:szCs w:val="28"/>
        </w:rPr>
        <w:t xml:space="preserve"> </w:t>
      </w:r>
      <w:r w:rsidRPr="00F57220">
        <w:rPr>
          <w:rFonts w:ascii="Times New Roman" w:hAnsi="Times New Roman" w:cs="Times New Roman"/>
          <w:b/>
          <w:bCs/>
          <w:sz w:val="28"/>
          <w:szCs w:val="28"/>
        </w:rPr>
        <w:t>王獻霆</w:t>
      </w:r>
      <w:r>
        <w:rPr>
          <w:rFonts w:ascii="Times New Roman" w:hAnsi="Times New Roman" w:cs="Times New Roman" w:hint="eastAsia"/>
          <w:b/>
          <w:bCs/>
          <w:sz w:val="28"/>
          <w:szCs w:val="28"/>
        </w:rPr>
        <w:t xml:space="preserve"> </w:t>
      </w:r>
      <w:r w:rsidRPr="00F57220">
        <w:rPr>
          <w:rFonts w:ascii="Times New Roman" w:hAnsi="Times New Roman" w:cs="Times New Roman"/>
          <w:sz w:val="40"/>
          <w:szCs w:val="40"/>
        </w:rPr>
        <w:t>report</w:t>
      </w:r>
    </w:p>
    <w:p w14:paraId="79198A6E" w14:textId="2B168673" w:rsidR="00F57220" w:rsidRPr="00F57220" w:rsidRDefault="00F57220">
      <w:pPr>
        <w:rPr>
          <w:rFonts w:ascii="Times New Roman" w:hAnsi="Times New Roman" w:cs="Times New Roman"/>
          <w:sz w:val="32"/>
          <w:szCs w:val="32"/>
        </w:rPr>
      </w:pPr>
      <w:r w:rsidRPr="00F57220">
        <w:rPr>
          <w:rFonts w:ascii="Times New Roman" w:hAnsi="Times New Roman" w:cs="Times New Roman"/>
          <w:sz w:val="32"/>
          <w:szCs w:val="32"/>
        </w:rPr>
        <w:t>TASK1</w:t>
      </w:r>
    </w:p>
    <w:p w14:paraId="6D692DDC" w14:textId="63E087E8" w:rsidR="00F57220" w:rsidRPr="00F57220" w:rsidRDefault="00F57220">
      <w:pPr>
        <w:rPr>
          <w:rFonts w:ascii="Times New Roman" w:hAnsi="Times New Roman" w:cs="Times New Roman"/>
          <w:sz w:val="32"/>
          <w:szCs w:val="32"/>
        </w:rPr>
      </w:pPr>
      <w:r w:rsidRPr="00F57220">
        <w:rPr>
          <w:rFonts w:ascii="Times New Roman" w:hAnsi="Times New Roman" w:cs="Times New Roman"/>
          <w:sz w:val="32"/>
          <w:szCs w:val="32"/>
        </w:rPr>
        <w:t>Implement the Overlapping-Add and Overlapping-Save algorithms in Python. Create Python functions</w:t>
      </w:r>
    </w:p>
    <w:p w14:paraId="5DE35A59" w14:textId="1231FCAA" w:rsidR="00F57220" w:rsidRPr="00F57220" w:rsidRDefault="00F57220" w:rsidP="00F57220">
      <w:pPr>
        <w:jc w:val="center"/>
        <w:rPr>
          <w:rFonts w:hint="eastAsia"/>
        </w:rPr>
      </w:pPr>
      <w:r>
        <w:rPr>
          <w:noProof/>
        </w:rPr>
        <w:drawing>
          <wp:inline distT="0" distB="0" distL="0" distR="0" wp14:anchorId="5D1C32E8" wp14:editId="7C804D9D">
            <wp:extent cx="3380509" cy="2992538"/>
            <wp:effectExtent l="0" t="0" r="0" b="0"/>
            <wp:docPr id="1837204154" name="圖片 1" descr="一張含有 文字, 螢幕擷取畫面, 軟體, 多媒體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04154" name="圖片 1" descr="一張含有 文字, 螢幕擷取畫面, 軟體, 多媒體軟體 的圖片&#10;&#10;AI 產生的內容可能不正確。"/>
                    <pic:cNvPicPr/>
                  </pic:nvPicPr>
                  <pic:blipFill rotWithShape="1">
                    <a:blip r:embed="rId5"/>
                    <a:srcRect l="5050" t="63577" r="77689" b="9257"/>
                    <a:stretch/>
                  </pic:blipFill>
                  <pic:spPr bwMode="auto">
                    <a:xfrm>
                      <a:off x="0" y="0"/>
                      <a:ext cx="3389484" cy="3000483"/>
                    </a:xfrm>
                    <a:prstGeom prst="rect">
                      <a:avLst/>
                    </a:prstGeom>
                    <a:ln>
                      <a:noFill/>
                    </a:ln>
                    <a:extLst>
                      <a:ext uri="{53640926-AAD7-44D8-BBD7-CCE9431645EC}">
                        <a14:shadowObscured xmlns:a14="http://schemas.microsoft.com/office/drawing/2010/main"/>
                      </a:ext>
                    </a:extLst>
                  </pic:spPr>
                </pic:pic>
              </a:graphicData>
            </a:graphic>
          </wp:inline>
        </w:drawing>
      </w:r>
    </w:p>
    <w:p w14:paraId="09264E66" w14:textId="77777777" w:rsidR="00F57220" w:rsidRPr="00F57220" w:rsidRDefault="00F57220" w:rsidP="00F57220">
      <w:pPr>
        <w:rPr>
          <w:rFonts w:ascii="Times New Roman" w:hAnsi="Times New Roman" w:cs="Times New Roman"/>
        </w:rPr>
      </w:pPr>
      <w:r w:rsidRPr="00F57220">
        <w:rPr>
          <w:rFonts w:ascii="Times New Roman" w:hAnsi="Times New Roman" w:cs="Times New Roman"/>
        </w:rPr>
        <w:t>Correctness verification: In order to confirm the correctness of the Overlap-Add (OLA) and Overlap-Save (OLS) methods, the standard numpy.convolve results are used as a reference to verify the following for both high-pass and low-pass FIR filters:</w:t>
      </w:r>
    </w:p>
    <w:p w14:paraId="1D9A6497" w14:textId="77777777" w:rsidR="00F57220" w:rsidRPr="00F57220" w:rsidRDefault="00F57220" w:rsidP="00F57220">
      <w:pPr>
        <w:rPr>
          <w:rFonts w:ascii="Times New Roman" w:hAnsi="Times New Roman" w:cs="Times New Roman"/>
        </w:rPr>
      </w:pPr>
      <w:r w:rsidRPr="00F57220">
        <w:rPr>
          <w:rFonts w:ascii="Times New Roman" w:hAnsi="Times New Roman" w:cs="Times New Roman"/>
        </w:rPr>
        <w:t>1. Consistent output length</w:t>
      </w:r>
    </w:p>
    <w:p w14:paraId="4711BDE9" w14:textId="77777777" w:rsidR="00F57220" w:rsidRPr="00F57220" w:rsidRDefault="00F57220" w:rsidP="00F57220">
      <w:pPr>
        <w:rPr>
          <w:rFonts w:ascii="Times New Roman" w:hAnsi="Times New Roman" w:cs="Times New Roman"/>
        </w:rPr>
      </w:pPr>
      <w:r w:rsidRPr="00F57220">
        <w:rPr>
          <w:rFonts w:ascii="Times New Roman" w:hAnsi="Times New Roman" w:cs="Times New Roman"/>
        </w:rPr>
        <w:t>The output lengths of OLA, OLS, and standard convolution methods are identical (e.g., 198145 points), which shows that the segmented frequency domain method is theoretically consistent in terms of data length.</w:t>
      </w:r>
    </w:p>
    <w:p w14:paraId="0EAF714F" w14:textId="77777777" w:rsidR="00F57220" w:rsidRPr="00F57220" w:rsidRDefault="00F57220" w:rsidP="00F57220">
      <w:pPr>
        <w:rPr>
          <w:rFonts w:ascii="Times New Roman" w:hAnsi="Times New Roman" w:cs="Times New Roman"/>
        </w:rPr>
      </w:pPr>
      <w:r w:rsidRPr="00F57220">
        <w:rPr>
          <w:rFonts w:ascii="Times New Roman" w:hAnsi="Times New Roman" w:cs="Times New Roman"/>
        </w:rPr>
        <w:t>2. numerical consistency (allclose check)</w:t>
      </w:r>
    </w:p>
    <w:p w14:paraId="7B9A991F" w14:textId="77777777" w:rsidR="00F57220" w:rsidRPr="00F57220" w:rsidRDefault="00F57220" w:rsidP="00F57220">
      <w:pPr>
        <w:rPr>
          <w:rFonts w:ascii="Times New Roman" w:hAnsi="Times New Roman" w:cs="Times New Roman"/>
        </w:rPr>
      </w:pPr>
      <w:r w:rsidRPr="00F57220">
        <w:rPr>
          <w:rFonts w:ascii="Times New Roman" w:hAnsi="Times New Roman" w:cs="Times New Roman"/>
        </w:rPr>
        <w:t>Use np.allclose function to compare the results of OLA, OLS and standard convolution, and found that both of them return True, which means the values are very close to each other, with only a small floating-point error.</w:t>
      </w:r>
    </w:p>
    <w:p w14:paraId="74F127A7" w14:textId="77777777" w:rsidR="00F57220" w:rsidRPr="00F57220" w:rsidRDefault="00F57220" w:rsidP="00F57220">
      <w:pPr>
        <w:rPr>
          <w:rFonts w:ascii="Times New Roman" w:hAnsi="Times New Roman" w:cs="Times New Roman"/>
        </w:rPr>
      </w:pPr>
      <w:r w:rsidRPr="00F57220">
        <w:rPr>
          <w:rFonts w:ascii="Times New Roman" w:hAnsi="Times New Roman" w:cs="Times New Roman"/>
        </w:rPr>
        <w:lastRenderedPageBreak/>
        <w:t>3. Maximum Absolute Error Analysis</w:t>
      </w:r>
    </w:p>
    <w:p w14:paraId="628B395C" w14:textId="77777777" w:rsidR="00F57220" w:rsidRPr="00F57220" w:rsidRDefault="00F57220" w:rsidP="00F57220">
      <w:pPr>
        <w:rPr>
          <w:rFonts w:ascii="Times New Roman" w:hAnsi="Times New Roman" w:cs="Times New Roman"/>
        </w:rPr>
      </w:pPr>
      <w:r w:rsidRPr="00F57220">
        <w:rPr>
          <w:rFonts w:ascii="Times New Roman" w:hAnsi="Times New Roman" w:cs="Times New Roman"/>
        </w:rPr>
        <w:t>Compare the absolute error of each point and calculate the maximum value.The experimental results show that the maximum absolute error is in the order of 10^-8 for both high-pass and low-pass filtering, which is very small and in line with the expected numerical error.</w:t>
      </w:r>
    </w:p>
    <w:p w14:paraId="647CFD19" w14:textId="12247CD4" w:rsidR="00F57220" w:rsidRPr="00F57220" w:rsidRDefault="00F57220" w:rsidP="00F57220">
      <w:pPr>
        <w:rPr>
          <w:rFonts w:ascii="Times New Roman" w:hAnsi="Times New Roman" w:cs="Times New Roman"/>
        </w:rPr>
      </w:pPr>
      <w:r w:rsidRPr="00F57220">
        <w:rPr>
          <w:rFonts w:ascii="Times New Roman" w:hAnsi="Times New Roman" w:cs="Times New Roman"/>
        </w:rPr>
        <w:t>Conclusion: From the above results, it can be seen that both OLA and OLS can accurately reproduce the results of standard convolution with very small error, which proves that the program is completely correct in practice.</w:t>
      </w:r>
    </w:p>
    <w:p w14:paraId="34E3C24D" w14:textId="5C1BA1AE" w:rsidR="00F57220" w:rsidRPr="00F57220" w:rsidRDefault="00F57220" w:rsidP="00F57220">
      <w:pPr>
        <w:rPr>
          <w:rFonts w:ascii="Times New Roman" w:hAnsi="Times New Roman" w:cs="Times New Roman"/>
          <w:sz w:val="32"/>
          <w:szCs w:val="32"/>
        </w:rPr>
      </w:pPr>
      <w:r w:rsidRPr="00F57220">
        <w:rPr>
          <w:rFonts w:ascii="Times New Roman" w:hAnsi="Times New Roman" w:cs="Times New Roman"/>
          <w:sz w:val="32"/>
          <w:szCs w:val="32"/>
        </w:rPr>
        <w:t>TASK2</w:t>
      </w:r>
    </w:p>
    <w:p w14:paraId="56DE4178" w14:textId="20A1C5B0" w:rsidR="00F57220" w:rsidRPr="00F57220" w:rsidRDefault="00F57220" w:rsidP="00F57220">
      <w:pPr>
        <w:rPr>
          <w:rFonts w:ascii="Times New Roman" w:hAnsi="Times New Roman" w:cs="Times New Roman"/>
          <w:sz w:val="32"/>
          <w:szCs w:val="32"/>
        </w:rPr>
      </w:pPr>
      <w:r w:rsidRPr="00F57220">
        <w:rPr>
          <w:rFonts w:ascii="Times New Roman" w:hAnsi="Times New Roman" w:cs="Times New Roman"/>
          <w:sz w:val="32"/>
          <w:szCs w:val="32"/>
        </w:rPr>
        <w:t>Bonus</w:t>
      </w:r>
      <w:r w:rsidRPr="00F57220">
        <w:rPr>
          <w:rFonts w:ascii="Times New Roman" w:hAnsi="Times New Roman" w:cs="Times New Roman"/>
          <w:sz w:val="32"/>
          <w:szCs w:val="32"/>
        </w:rPr>
        <w:t>1:</w:t>
      </w:r>
    </w:p>
    <w:p w14:paraId="49B7F437" w14:textId="77777777" w:rsidR="00F57220" w:rsidRPr="00F57220" w:rsidRDefault="00F57220" w:rsidP="00F57220">
      <w:pPr>
        <w:rPr>
          <w:rFonts w:ascii="Times New Roman" w:hAnsi="Times New Roman" w:cs="Times New Roman"/>
          <w:noProof/>
        </w:rPr>
      </w:pPr>
      <w:r w:rsidRPr="00F57220">
        <w:rPr>
          <w:rFonts w:ascii="Times New Roman" w:hAnsi="Times New Roman" w:cs="Times New Roman"/>
        </w:rPr>
        <w:t>In order to compare the efficiency of the block frequency domain method with the traditional time domain convolution, here we take a randomly generated long signal (2^18 points) and a 513-point filter as an example, and test the execution time of the three methods under different block sizes (L).The results are as follows:</w:t>
      </w:r>
    </w:p>
    <w:p w14:paraId="4F4D1464" w14:textId="53C50E07" w:rsidR="00F57220" w:rsidRDefault="00F57220" w:rsidP="00F57220">
      <w:pPr>
        <w:jc w:val="center"/>
      </w:pPr>
      <w:r>
        <w:rPr>
          <w:noProof/>
        </w:rPr>
        <w:drawing>
          <wp:inline distT="0" distB="0" distL="0" distR="0" wp14:anchorId="1FAEE495" wp14:editId="3CFA015B">
            <wp:extent cx="3657600" cy="1904711"/>
            <wp:effectExtent l="0" t="0" r="0" b="635"/>
            <wp:docPr id="13961388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38812" name=""/>
                    <pic:cNvPicPr/>
                  </pic:nvPicPr>
                  <pic:blipFill rotWithShape="1">
                    <a:blip r:embed="rId6"/>
                    <a:srcRect l="3414" t="25451" r="27220" b="10329"/>
                    <a:stretch/>
                  </pic:blipFill>
                  <pic:spPr bwMode="auto">
                    <a:xfrm>
                      <a:off x="0" y="0"/>
                      <a:ext cx="3658551" cy="1905206"/>
                    </a:xfrm>
                    <a:prstGeom prst="rect">
                      <a:avLst/>
                    </a:prstGeom>
                    <a:ln>
                      <a:noFill/>
                    </a:ln>
                    <a:extLst>
                      <a:ext uri="{53640926-AAD7-44D8-BBD7-CCE9431645EC}">
                        <a14:shadowObscured xmlns:a14="http://schemas.microsoft.com/office/drawing/2010/main"/>
                      </a:ext>
                    </a:extLst>
                  </pic:spPr>
                </pic:pic>
              </a:graphicData>
            </a:graphic>
          </wp:inline>
        </w:drawing>
      </w:r>
    </w:p>
    <w:p w14:paraId="120217F7" w14:textId="23EE8C1B" w:rsidR="00F57220" w:rsidRDefault="00F57220" w:rsidP="00F57220">
      <w:pPr>
        <w:jc w:val="center"/>
      </w:pPr>
      <w:r>
        <w:rPr>
          <w:noProof/>
        </w:rPr>
        <w:drawing>
          <wp:inline distT="0" distB="0" distL="0" distR="0" wp14:anchorId="1181BA62" wp14:editId="58544963">
            <wp:extent cx="3034145" cy="1414145"/>
            <wp:effectExtent l="0" t="0" r="0" b="0"/>
            <wp:docPr id="1508183263" name="圖片 1" descr="一張含有 文字, 螢幕擷取畫面, 軟體, 多媒體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3263" name="圖片 1" descr="一張含有 文字, 螢幕擷取畫面, 軟體, 多媒體軟體 的圖片&#10;&#10;AI 產生的內容可能不正確。"/>
                    <pic:cNvPicPr/>
                  </pic:nvPicPr>
                  <pic:blipFill rotWithShape="1">
                    <a:blip r:embed="rId7"/>
                    <a:srcRect l="4334" t="37132" r="38110" b="15178"/>
                    <a:stretch/>
                  </pic:blipFill>
                  <pic:spPr bwMode="auto">
                    <a:xfrm>
                      <a:off x="0" y="0"/>
                      <a:ext cx="3035609" cy="1414827"/>
                    </a:xfrm>
                    <a:prstGeom prst="rect">
                      <a:avLst/>
                    </a:prstGeom>
                    <a:ln>
                      <a:noFill/>
                    </a:ln>
                    <a:extLst>
                      <a:ext uri="{53640926-AAD7-44D8-BBD7-CCE9431645EC}">
                        <a14:shadowObscured xmlns:a14="http://schemas.microsoft.com/office/drawing/2010/main"/>
                      </a:ext>
                    </a:extLst>
                  </pic:spPr>
                </pic:pic>
              </a:graphicData>
            </a:graphic>
          </wp:inline>
        </w:drawing>
      </w:r>
    </w:p>
    <w:p w14:paraId="2DF03918" w14:textId="0BFDC857" w:rsidR="00F57220" w:rsidRPr="00F57220" w:rsidRDefault="00F57220" w:rsidP="00F57220">
      <w:pPr>
        <w:rPr>
          <w:rFonts w:ascii="Times New Roman" w:hAnsi="Times New Roman" w:cs="Times New Roman"/>
        </w:rPr>
      </w:pPr>
      <w:r w:rsidRPr="00F57220">
        <w:rPr>
          <w:rFonts w:ascii="Times New Roman" w:hAnsi="Times New Roman" w:cs="Times New Roman"/>
        </w:rPr>
        <w:t>Observations and Discussions</w:t>
      </w:r>
      <w:r w:rsidRPr="00F57220">
        <w:rPr>
          <w:rFonts w:ascii="Times New Roman" w:hAnsi="Times New Roman" w:cs="Times New Roman"/>
        </w:rPr>
        <w:t>:</w:t>
      </w:r>
    </w:p>
    <w:p w14:paraId="73CB0683" w14:textId="193FD424" w:rsidR="00F57220" w:rsidRPr="00F57220" w:rsidRDefault="00F57220" w:rsidP="00F57220">
      <w:pPr>
        <w:rPr>
          <w:rFonts w:ascii="Times New Roman" w:hAnsi="Times New Roman" w:cs="Times New Roman"/>
        </w:rPr>
      </w:pPr>
      <w:r w:rsidRPr="00F57220">
        <w:rPr>
          <w:rFonts w:ascii="Times New Roman" w:hAnsi="Times New Roman" w:cs="Times New Roman"/>
        </w:rPr>
        <w:lastRenderedPageBreak/>
        <w:t xml:space="preserve">1. When the block size is too small (e.g., L=256), the efficiency of the blocking frequency domain (OLA/OLS) loses even slightly to the time domain convolution (np.convolve). </w:t>
      </w:r>
    </w:p>
    <w:p w14:paraId="4EC5C3A7" w14:textId="260359F4" w:rsidR="00F57220" w:rsidRPr="00F57220" w:rsidRDefault="00F57220" w:rsidP="00F57220">
      <w:pPr>
        <w:rPr>
          <w:rFonts w:ascii="Times New Roman" w:hAnsi="Times New Roman" w:cs="Times New Roman" w:hint="eastAsia"/>
        </w:rPr>
      </w:pPr>
      <w:r w:rsidRPr="00F57220">
        <w:rPr>
          <w:rFonts w:ascii="Times New Roman" w:hAnsi="Times New Roman" w:cs="Times New Roman"/>
        </w:rPr>
        <w:t xml:space="preserve">2. As the block size increases, the efficiency of the blocking frequency domain method increases, and when L reaches 1024 or more, the blocking method is comparable to or even faster than the time domain. </w:t>
      </w:r>
    </w:p>
    <w:p w14:paraId="13EFC572" w14:textId="04C9810C" w:rsidR="00F57220" w:rsidRPr="00F57220" w:rsidRDefault="00F57220" w:rsidP="00F57220">
      <w:pPr>
        <w:rPr>
          <w:rFonts w:ascii="Times New Roman" w:hAnsi="Times New Roman" w:cs="Times New Roman"/>
        </w:rPr>
      </w:pPr>
      <w:r w:rsidRPr="00F57220">
        <w:rPr>
          <w:rFonts w:ascii="Times New Roman" w:hAnsi="Times New Roman" w:cs="Times New Roman"/>
        </w:rPr>
        <w:t xml:space="preserve">3. The efficiency of OLS is usually slightly better than OLA, and OLS is more stable with increasing block size. </w:t>
      </w:r>
    </w:p>
    <w:p w14:paraId="70766FD7" w14:textId="77777777" w:rsidR="00F57220" w:rsidRPr="00F57220" w:rsidRDefault="00F57220" w:rsidP="00F57220">
      <w:pPr>
        <w:rPr>
          <w:rFonts w:ascii="Times New Roman" w:hAnsi="Times New Roman" w:cs="Times New Roman"/>
        </w:rPr>
      </w:pPr>
      <w:r w:rsidRPr="00F57220">
        <w:rPr>
          <w:rFonts w:ascii="Times New Roman" w:hAnsi="Times New Roman" w:cs="Times New Roman"/>
        </w:rPr>
        <w:t>4. When the signal and filter are longer, the FFT method has an advantage over the traditional convolution method, and the computation time is greatly reduced.</w:t>
      </w:r>
    </w:p>
    <w:p w14:paraId="0AAD8B9C" w14:textId="21FB56D9" w:rsidR="00F57220" w:rsidRPr="00F57220" w:rsidRDefault="00F57220" w:rsidP="00F57220">
      <w:pPr>
        <w:rPr>
          <w:rFonts w:ascii="Times New Roman" w:hAnsi="Times New Roman" w:cs="Times New Roman"/>
        </w:rPr>
      </w:pPr>
      <w:r w:rsidRPr="00F57220">
        <w:rPr>
          <w:rFonts w:ascii="Times New Roman" w:hAnsi="Times New Roman" w:cs="Times New Roman"/>
        </w:rPr>
        <w:t>Conclusion</w:t>
      </w:r>
      <w:r w:rsidRPr="00F57220">
        <w:rPr>
          <w:rFonts w:ascii="Times New Roman" w:hAnsi="Times New Roman" w:cs="Times New Roman"/>
        </w:rPr>
        <w:t>:</w:t>
      </w:r>
    </w:p>
    <w:p w14:paraId="73FE3B92" w14:textId="3ED1A6EE" w:rsidR="00F57220" w:rsidRDefault="00F57220" w:rsidP="00F57220">
      <w:pPr>
        <w:rPr>
          <w:rFonts w:ascii="Times New Roman" w:hAnsi="Times New Roman" w:cs="Times New Roman"/>
        </w:rPr>
      </w:pPr>
      <w:r w:rsidRPr="00F57220">
        <w:rPr>
          <w:rFonts w:ascii="Times New Roman" w:hAnsi="Times New Roman" w:cs="Times New Roman"/>
        </w:rPr>
        <w:t>The results of this experiment show that the blockwise frequency domain convolution (especially OLS) can effectively improve the computational efficiency under large block size or long signal, which is the best choice for processing large-scale signals.</w:t>
      </w:r>
    </w:p>
    <w:p w14:paraId="521EEBA9" w14:textId="77777777" w:rsidR="00740C94" w:rsidRDefault="00F57220" w:rsidP="00740C94">
      <w:pPr>
        <w:rPr>
          <w:rFonts w:ascii="Times New Roman" w:hAnsi="Times New Roman" w:cs="Times New Roman"/>
          <w:sz w:val="32"/>
          <w:szCs w:val="32"/>
        </w:rPr>
      </w:pPr>
      <w:r w:rsidRPr="00F57220">
        <w:rPr>
          <w:rFonts w:ascii="Times New Roman" w:hAnsi="Times New Roman" w:cs="Times New Roman"/>
          <w:sz w:val="32"/>
          <w:szCs w:val="32"/>
        </w:rPr>
        <w:t>Bonus</w:t>
      </w:r>
      <w:r>
        <w:rPr>
          <w:rFonts w:ascii="Times New Roman" w:hAnsi="Times New Roman" w:cs="Times New Roman" w:hint="eastAsia"/>
          <w:sz w:val="32"/>
          <w:szCs w:val="32"/>
        </w:rPr>
        <w:t>2:</w:t>
      </w:r>
    </w:p>
    <w:p w14:paraId="18895C2A" w14:textId="49D8147C" w:rsidR="00740C94" w:rsidRDefault="00740C94" w:rsidP="00740C94">
      <w:pPr>
        <w:jc w:val="center"/>
        <w:rPr>
          <w:rFonts w:ascii="Times New Roman" w:hAnsi="Times New Roman" w:cs="Times New Roman"/>
          <w:sz w:val="32"/>
          <w:szCs w:val="32"/>
        </w:rPr>
      </w:pPr>
      <w:r>
        <w:rPr>
          <w:noProof/>
        </w:rPr>
        <w:drawing>
          <wp:inline distT="0" distB="0" distL="0" distR="0" wp14:anchorId="0196C0F0" wp14:editId="6CA09AC2">
            <wp:extent cx="2854036" cy="2000331"/>
            <wp:effectExtent l="0" t="0" r="3810" b="0"/>
            <wp:docPr id="1813253857" name="圖片 1" descr="一張含有 文字, 螢幕擷取畫面, 軟體, 多媒體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53857" name="圖片 1" descr="一張含有 文字, 螢幕擷取畫面, 軟體, 多媒體軟體 的圖片&#10;&#10;AI 產生的內容可能不正確。"/>
                    <pic:cNvPicPr/>
                  </pic:nvPicPr>
                  <pic:blipFill rotWithShape="1">
                    <a:blip r:embed="rId8"/>
                    <a:srcRect l="5912" t="56974" r="72156" b="15698"/>
                    <a:stretch/>
                  </pic:blipFill>
                  <pic:spPr bwMode="auto">
                    <a:xfrm>
                      <a:off x="0" y="0"/>
                      <a:ext cx="2865060" cy="2008058"/>
                    </a:xfrm>
                    <a:prstGeom prst="rect">
                      <a:avLst/>
                    </a:prstGeom>
                    <a:ln>
                      <a:noFill/>
                    </a:ln>
                    <a:extLst>
                      <a:ext uri="{53640926-AAD7-44D8-BBD7-CCE9431645EC}">
                        <a14:shadowObscured xmlns:a14="http://schemas.microsoft.com/office/drawing/2010/main"/>
                      </a:ext>
                    </a:extLst>
                  </pic:spPr>
                </pic:pic>
              </a:graphicData>
            </a:graphic>
          </wp:inline>
        </w:drawing>
      </w:r>
    </w:p>
    <w:p w14:paraId="24502BD8" w14:textId="77777777" w:rsidR="00740C94" w:rsidRPr="00740C94" w:rsidRDefault="00740C94" w:rsidP="00740C94">
      <w:pPr>
        <w:rPr>
          <w:rFonts w:ascii="Times New Roman" w:hAnsi="Times New Roman" w:cs="Times New Roman"/>
        </w:rPr>
      </w:pPr>
      <w:r w:rsidRPr="00740C94">
        <w:rPr>
          <w:rFonts w:ascii="Times New Roman" w:hAnsi="Times New Roman" w:cs="Times New Roman"/>
        </w:rPr>
        <w:t>In this experiment, two additional filters are used to compare the performance and accuracy of FFT-based and numpy.convolve:</w:t>
      </w:r>
    </w:p>
    <w:p w14:paraId="32AEBFA2" w14:textId="77777777" w:rsidR="00740C94" w:rsidRPr="00740C94" w:rsidRDefault="00740C94" w:rsidP="00740C94">
      <w:pPr>
        <w:rPr>
          <w:rFonts w:ascii="Times New Roman" w:hAnsi="Times New Roman" w:cs="Times New Roman"/>
        </w:rPr>
      </w:pPr>
      <w:r w:rsidRPr="00740C94">
        <w:rPr>
          <w:rFonts w:ascii="Times New Roman" w:hAnsi="Times New Roman" w:cs="Times New Roman"/>
        </w:rPr>
        <w:t>- Moving Average Filter of length 2048</w:t>
      </w:r>
    </w:p>
    <w:p w14:paraId="74FA6C3C" w14:textId="77777777" w:rsidR="00740C94" w:rsidRPr="00740C94" w:rsidRDefault="00740C94" w:rsidP="00740C94">
      <w:pPr>
        <w:rPr>
          <w:rFonts w:ascii="Times New Roman" w:hAnsi="Times New Roman" w:cs="Times New Roman"/>
        </w:rPr>
      </w:pPr>
      <w:r w:rsidRPr="00740C94">
        <w:rPr>
          <w:rFonts w:ascii="Times New Roman" w:hAnsi="Times New Roman" w:cs="Times New Roman"/>
        </w:rPr>
        <w:t>- Hamming window low-pass filter with length 101</w:t>
      </w:r>
    </w:p>
    <w:p w14:paraId="1BB60F38" w14:textId="0F8C4CD9" w:rsidR="00740C94" w:rsidRPr="00740C94" w:rsidRDefault="00740C94" w:rsidP="00740C94">
      <w:pPr>
        <w:rPr>
          <w:rFonts w:ascii="Times New Roman" w:hAnsi="Times New Roman" w:cs="Times New Roman"/>
        </w:rPr>
      </w:pPr>
      <w:r w:rsidRPr="00740C94">
        <w:rPr>
          <w:rFonts w:ascii="Times New Roman" w:hAnsi="Times New Roman" w:cs="Times New Roman"/>
        </w:rPr>
        <w:t xml:space="preserve">Overlap-Add (OLA), Overlap-Save (OLS), and numpy.convolve for signal lengths of </w:t>
      </w:r>
      <w:r w:rsidRPr="00740C94">
        <w:rPr>
          <w:rFonts w:ascii="Times New Roman" w:hAnsi="Times New Roman" w:cs="Times New Roman"/>
        </w:rPr>
        <w:lastRenderedPageBreak/>
        <w:t>2^18, and record the computation time and consistency of the results.Observation and Discussion</w:t>
      </w:r>
      <w:r>
        <w:rPr>
          <w:rFonts w:ascii="Times New Roman" w:hAnsi="Times New Roman" w:cs="Times New Roman" w:hint="eastAsia"/>
        </w:rPr>
        <w:t>:</w:t>
      </w:r>
    </w:p>
    <w:p w14:paraId="32728893" w14:textId="77777777" w:rsidR="00740C94" w:rsidRPr="00740C94" w:rsidRDefault="00740C94" w:rsidP="00740C94">
      <w:pPr>
        <w:rPr>
          <w:rFonts w:ascii="Times New Roman" w:hAnsi="Times New Roman" w:cs="Times New Roman"/>
        </w:rPr>
      </w:pPr>
      <w:r w:rsidRPr="00740C94">
        <w:rPr>
          <w:rFonts w:ascii="Times New Roman" w:hAnsi="Times New Roman" w:cs="Times New Roman"/>
        </w:rPr>
        <w:t>- When the filter length is short (e.g., Hamming window, 101 points), the computation times of the three methods are similar, and the FFT-based method does not have a significant advantage.</w:t>
      </w:r>
    </w:p>
    <w:p w14:paraId="6EEE2FD7" w14:textId="77777777" w:rsidR="00740C94" w:rsidRPr="00740C94" w:rsidRDefault="00740C94" w:rsidP="00740C94">
      <w:pPr>
        <w:rPr>
          <w:rFonts w:ascii="Times New Roman" w:hAnsi="Times New Roman" w:cs="Times New Roman"/>
        </w:rPr>
      </w:pPr>
      <w:r w:rsidRPr="00740C94">
        <w:rPr>
          <w:rFonts w:ascii="Times New Roman" w:hAnsi="Times New Roman" w:cs="Times New Roman"/>
        </w:rPr>
        <w:t>- When the length of the filter increases (e.g., all 1 filter, 2048 points), the calculation time of the FFT-based OLA/OLS method is greatly reduced, and it is much faster than the direct convolution (np.convolve).</w:t>
      </w:r>
    </w:p>
    <w:p w14:paraId="42AE2D09" w14:textId="77777777" w:rsidR="00740C94" w:rsidRPr="00740C94" w:rsidRDefault="00740C94" w:rsidP="00740C94">
      <w:pPr>
        <w:rPr>
          <w:rFonts w:ascii="Times New Roman" w:hAnsi="Times New Roman" w:cs="Times New Roman"/>
        </w:rPr>
      </w:pPr>
      <w:r w:rsidRPr="00740C94">
        <w:rPr>
          <w:rFonts w:ascii="Times New Roman" w:hAnsi="Times New Roman" w:cs="Times New Roman"/>
        </w:rPr>
        <w:t>- The outputs of the three methods are identical regardless of filter type and length (np.allclose is True, and the maximum error is only floating-point precision).</w:t>
      </w:r>
    </w:p>
    <w:p w14:paraId="2F029BB2" w14:textId="146CC759" w:rsidR="00740C94" w:rsidRPr="00740C94" w:rsidRDefault="00740C94" w:rsidP="00740C94">
      <w:pPr>
        <w:rPr>
          <w:rFonts w:ascii="Times New Roman" w:hAnsi="Times New Roman" w:cs="Times New Roman"/>
        </w:rPr>
      </w:pPr>
      <w:r w:rsidRPr="00740C94">
        <w:rPr>
          <w:rFonts w:ascii="Times New Roman" w:hAnsi="Times New Roman" w:cs="Times New Roman"/>
        </w:rPr>
        <w:t>Conclusion</w:t>
      </w:r>
      <w:r>
        <w:rPr>
          <w:rFonts w:ascii="Times New Roman" w:hAnsi="Times New Roman" w:cs="Times New Roman" w:hint="eastAsia"/>
        </w:rPr>
        <w:t>:</w:t>
      </w:r>
    </w:p>
    <w:p w14:paraId="0AC5D970" w14:textId="121BC4F2" w:rsidR="00F57220" w:rsidRPr="00740C94" w:rsidRDefault="00740C94" w:rsidP="00740C94">
      <w:pPr>
        <w:rPr>
          <w:rFonts w:ascii="Times New Roman" w:hAnsi="Times New Roman" w:cs="Times New Roman" w:hint="eastAsia"/>
        </w:rPr>
      </w:pPr>
      <w:r w:rsidRPr="00740C94">
        <w:rPr>
          <w:rFonts w:ascii="Times New Roman" w:hAnsi="Times New Roman" w:cs="Times New Roman"/>
        </w:rPr>
        <w:t>As the filter length increases, the efficiency advantage of the FFT-based method (OLA/OLS) becomes more and more obvious, especially when dealing with long FIR filters.It is recommended that the FFT-based OLA or OLS method should be preferred for better performance when encountering long filters in practical applications.</w:t>
      </w:r>
    </w:p>
    <w:sectPr w:rsidR="00F57220" w:rsidRPr="00740C9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65989"/>
    <w:multiLevelType w:val="multilevel"/>
    <w:tmpl w:val="68C4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17530"/>
    <w:multiLevelType w:val="multilevel"/>
    <w:tmpl w:val="205E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146A7"/>
    <w:multiLevelType w:val="multilevel"/>
    <w:tmpl w:val="56D0B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0D50CB"/>
    <w:multiLevelType w:val="multilevel"/>
    <w:tmpl w:val="7FA0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997421"/>
    <w:multiLevelType w:val="multilevel"/>
    <w:tmpl w:val="E568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5F3FB7"/>
    <w:multiLevelType w:val="multilevel"/>
    <w:tmpl w:val="039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5199530">
    <w:abstractNumId w:val="0"/>
  </w:num>
  <w:num w:numId="2" w16cid:durableId="335351502">
    <w:abstractNumId w:val="3"/>
  </w:num>
  <w:num w:numId="3" w16cid:durableId="468329264">
    <w:abstractNumId w:val="1"/>
  </w:num>
  <w:num w:numId="4" w16cid:durableId="1220676339">
    <w:abstractNumId w:val="2"/>
  </w:num>
  <w:num w:numId="5" w16cid:durableId="548609744">
    <w:abstractNumId w:val="4"/>
  </w:num>
  <w:num w:numId="6" w16cid:durableId="14166341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7A5"/>
    <w:rsid w:val="002B7AB8"/>
    <w:rsid w:val="002E7F75"/>
    <w:rsid w:val="004057A5"/>
    <w:rsid w:val="004C48EB"/>
    <w:rsid w:val="00740C94"/>
    <w:rsid w:val="00764E15"/>
    <w:rsid w:val="00B261BD"/>
    <w:rsid w:val="00F572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3FF6C"/>
  <w15:chartTrackingRefBased/>
  <w15:docId w15:val="{8DA7FDC8-1FF4-4570-A41E-75604B1E3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7220"/>
    <w:pPr>
      <w:widowControl w:val="0"/>
    </w:pPr>
  </w:style>
  <w:style w:type="paragraph" w:styleId="1">
    <w:name w:val="heading 1"/>
    <w:basedOn w:val="a"/>
    <w:next w:val="a"/>
    <w:link w:val="10"/>
    <w:uiPriority w:val="9"/>
    <w:qFormat/>
    <w:rsid w:val="004057A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057A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057A5"/>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4057A5"/>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4057A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057A5"/>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4057A5"/>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057A5"/>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4057A5"/>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057A5"/>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4057A5"/>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4057A5"/>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4057A5"/>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4057A5"/>
    <w:rPr>
      <w:rFonts w:eastAsiaTheme="majorEastAsia" w:cstheme="majorBidi"/>
      <w:color w:val="0F4761" w:themeColor="accent1" w:themeShade="BF"/>
    </w:rPr>
  </w:style>
  <w:style w:type="character" w:customStyle="1" w:styleId="60">
    <w:name w:val="標題 6 字元"/>
    <w:basedOn w:val="a0"/>
    <w:link w:val="6"/>
    <w:uiPriority w:val="9"/>
    <w:semiHidden/>
    <w:rsid w:val="004057A5"/>
    <w:rPr>
      <w:rFonts w:eastAsiaTheme="majorEastAsia" w:cstheme="majorBidi"/>
      <w:color w:val="595959" w:themeColor="text1" w:themeTint="A6"/>
    </w:rPr>
  </w:style>
  <w:style w:type="character" w:customStyle="1" w:styleId="70">
    <w:name w:val="標題 7 字元"/>
    <w:basedOn w:val="a0"/>
    <w:link w:val="7"/>
    <w:uiPriority w:val="9"/>
    <w:semiHidden/>
    <w:rsid w:val="004057A5"/>
    <w:rPr>
      <w:rFonts w:eastAsiaTheme="majorEastAsia" w:cstheme="majorBidi"/>
      <w:color w:val="595959" w:themeColor="text1" w:themeTint="A6"/>
    </w:rPr>
  </w:style>
  <w:style w:type="character" w:customStyle="1" w:styleId="80">
    <w:name w:val="標題 8 字元"/>
    <w:basedOn w:val="a0"/>
    <w:link w:val="8"/>
    <w:uiPriority w:val="9"/>
    <w:semiHidden/>
    <w:rsid w:val="004057A5"/>
    <w:rPr>
      <w:rFonts w:eastAsiaTheme="majorEastAsia" w:cstheme="majorBidi"/>
      <w:color w:val="272727" w:themeColor="text1" w:themeTint="D8"/>
    </w:rPr>
  </w:style>
  <w:style w:type="character" w:customStyle="1" w:styleId="90">
    <w:name w:val="標題 9 字元"/>
    <w:basedOn w:val="a0"/>
    <w:link w:val="9"/>
    <w:uiPriority w:val="9"/>
    <w:semiHidden/>
    <w:rsid w:val="004057A5"/>
    <w:rPr>
      <w:rFonts w:eastAsiaTheme="majorEastAsia" w:cstheme="majorBidi"/>
      <w:color w:val="272727" w:themeColor="text1" w:themeTint="D8"/>
    </w:rPr>
  </w:style>
  <w:style w:type="paragraph" w:styleId="a3">
    <w:name w:val="Title"/>
    <w:basedOn w:val="a"/>
    <w:next w:val="a"/>
    <w:link w:val="a4"/>
    <w:uiPriority w:val="10"/>
    <w:qFormat/>
    <w:rsid w:val="004057A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4057A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57A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4057A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057A5"/>
    <w:pPr>
      <w:spacing w:before="160"/>
      <w:jc w:val="center"/>
    </w:pPr>
    <w:rPr>
      <w:i/>
      <w:iCs/>
      <w:color w:val="404040" w:themeColor="text1" w:themeTint="BF"/>
    </w:rPr>
  </w:style>
  <w:style w:type="character" w:customStyle="1" w:styleId="a8">
    <w:name w:val="引文 字元"/>
    <w:basedOn w:val="a0"/>
    <w:link w:val="a7"/>
    <w:uiPriority w:val="29"/>
    <w:rsid w:val="004057A5"/>
    <w:rPr>
      <w:i/>
      <w:iCs/>
      <w:color w:val="404040" w:themeColor="text1" w:themeTint="BF"/>
    </w:rPr>
  </w:style>
  <w:style w:type="paragraph" w:styleId="a9">
    <w:name w:val="List Paragraph"/>
    <w:basedOn w:val="a"/>
    <w:uiPriority w:val="34"/>
    <w:qFormat/>
    <w:rsid w:val="004057A5"/>
    <w:pPr>
      <w:ind w:left="720"/>
      <w:contextualSpacing/>
    </w:pPr>
  </w:style>
  <w:style w:type="character" w:styleId="aa">
    <w:name w:val="Intense Emphasis"/>
    <w:basedOn w:val="a0"/>
    <w:uiPriority w:val="21"/>
    <w:qFormat/>
    <w:rsid w:val="004057A5"/>
    <w:rPr>
      <w:i/>
      <w:iCs/>
      <w:color w:val="0F4761" w:themeColor="accent1" w:themeShade="BF"/>
    </w:rPr>
  </w:style>
  <w:style w:type="paragraph" w:styleId="ab">
    <w:name w:val="Intense Quote"/>
    <w:basedOn w:val="a"/>
    <w:next w:val="a"/>
    <w:link w:val="ac"/>
    <w:uiPriority w:val="30"/>
    <w:qFormat/>
    <w:rsid w:val="004057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4057A5"/>
    <w:rPr>
      <w:i/>
      <w:iCs/>
      <w:color w:val="0F4761" w:themeColor="accent1" w:themeShade="BF"/>
    </w:rPr>
  </w:style>
  <w:style w:type="character" w:styleId="ad">
    <w:name w:val="Intense Reference"/>
    <w:basedOn w:val="a0"/>
    <w:uiPriority w:val="32"/>
    <w:qFormat/>
    <w:rsid w:val="004057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22385">
      <w:bodyDiv w:val="1"/>
      <w:marLeft w:val="0"/>
      <w:marRight w:val="0"/>
      <w:marTop w:val="0"/>
      <w:marBottom w:val="0"/>
      <w:divBdr>
        <w:top w:val="none" w:sz="0" w:space="0" w:color="auto"/>
        <w:left w:val="none" w:sz="0" w:space="0" w:color="auto"/>
        <w:bottom w:val="none" w:sz="0" w:space="0" w:color="auto"/>
        <w:right w:val="none" w:sz="0" w:space="0" w:color="auto"/>
      </w:divBdr>
      <w:divsChild>
        <w:div w:id="550312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91338">
      <w:bodyDiv w:val="1"/>
      <w:marLeft w:val="0"/>
      <w:marRight w:val="0"/>
      <w:marTop w:val="0"/>
      <w:marBottom w:val="0"/>
      <w:divBdr>
        <w:top w:val="none" w:sz="0" w:space="0" w:color="auto"/>
        <w:left w:val="none" w:sz="0" w:space="0" w:color="auto"/>
        <w:bottom w:val="none" w:sz="0" w:space="0" w:color="auto"/>
        <w:right w:val="none" w:sz="0" w:space="0" w:color="auto"/>
      </w:divBdr>
    </w:div>
    <w:div w:id="288511771">
      <w:bodyDiv w:val="1"/>
      <w:marLeft w:val="0"/>
      <w:marRight w:val="0"/>
      <w:marTop w:val="0"/>
      <w:marBottom w:val="0"/>
      <w:divBdr>
        <w:top w:val="none" w:sz="0" w:space="0" w:color="auto"/>
        <w:left w:val="none" w:sz="0" w:space="0" w:color="auto"/>
        <w:bottom w:val="none" w:sz="0" w:space="0" w:color="auto"/>
        <w:right w:val="none" w:sz="0" w:space="0" w:color="auto"/>
      </w:divBdr>
    </w:div>
    <w:div w:id="372387154">
      <w:bodyDiv w:val="1"/>
      <w:marLeft w:val="0"/>
      <w:marRight w:val="0"/>
      <w:marTop w:val="0"/>
      <w:marBottom w:val="0"/>
      <w:divBdr>
        <w:top w:val="none" w:sz="0" w:space="0" w:color="auto"/>
        <w:left w:val="none" w:sz="0" w:space="0" w:color="auto"/>
        <w:bottom w:val="none" w:sz="0" w:space="0" w:color="auto"/>
        <w:right w:val="none" w:sz="0" w:space="0" w:color="auto"/>
      </w:divBdr>
    </w:div>
    <w:div w:id="704255193">
      <w:bodyDiv w:val="1"/>
      <w:marLeft w:val="0"/>
      <w:marRight w:val="0"/>
      <w:marTop w:val="0"/>
      <w:marBottom w:val="0"/>
      <w:divBdr>
        <w:top w:val="none" w:sz="0" w:space="0" w:color="auto"/>
        <w:left w:val="none" w:sz="0" w:space="0" w:color="auto"/>
        <w:bottom w:val="none" w:sz="0" w:space="0" w:color="auto"/>
        <w:right w:val="none" w:sz="0" w:space="0" w:color="auto"/>
      </w:divBdr>
      <w:divsChild>
        <w:div w:id="2079279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3359">
      <w:bodyDiv w:val="1"/>
      <w:marLeft w:val="0"/>
      <w:marRight w:val="0"/>
      <w:marTop w:val="0"/>
      <w:marBottom w:val="0"/>
      <w:divBdr>
        <w:top w:val="none" w:sz="0" w:space="0" w:color="auto"/>
        <w:left w:val="none" w:sz="0" w:space="0" w:color="auto"/>
        <w:bottom w:val="none" w:sz="0" w:space="0" w:color="auto"/>
        <w:right w:val="none" w:sz="0" w:space="0" w:color="auto"/>
      </w:divBdr>
    </w:div>
    <w:div w:id="1337728508">
      <w:bodyDiv w:val="1"/>
      <w:marLeft w:val="0"/>
      <w:marRight w:val="0"/>
      <w:marTop w:val="0"/>
      <w:marBottom w:val="0"/>
      <w:divBdr>
        <w:top w:val="none" w:sz="0" w:space="0" w:color="auto"/>
        <w:left w:val="none" w:sz="0" w:space="0" w:color="auto"/>
        <w:bottom w:val="none" w:sz="0" w:space="0" w:color="auto"/>
        <w:right w:val="none" w:sz="0" w:space="0" w:color="auto"/>
      </w:divBdr>
    </w:div>
    <w:div w:id="1515075487">
      <w:bodyDiv w:val="1"/>
      <w:marLeft w:val="0"/>
      <w:marRight w:val="0"/>
      <w:marTop w:val="0"/>
      <w:marBottom w:val="0"/>
      <w:divBdr>
        <w:top w:val="none" w:sz="0" w:space="0" w:color="auto"/>
        <w:left w:val="none" w:sz="0" w:space="0" w:color="auto"/>
        <w:bottom w:val="none" w:sz="0" w:space="0" w:color="auto"/>
        <w:right w:val="none" w:sz="0" w:space="0" w:color="auto"/>
      </w:divBdr>
    </w:div>
    <w:div w:id="2008820511">
      <w:bodyDiv w:val="1"/>
      <w:marLeft w:val="0"/>
      <w:marRight w:val="0"/>
      <w:marTop w:val="0"/>
      <w:marBottom w:val="0"/>
      <w:divBdr>
        <w:top w:val="none" w:sz="0" w:space="0" w:color="auto"/>
        <w:left w:val="none" w:sz="0" w:space="0" w:color="auto"/>
        <w:bottom w:val="none" w:sz="0" w:space="0" w:color="auto"/>
        <w:right w:val="none" w:sz="0" w:space="0" w:color="auto"/>
      </w:divBdr>
      <w:divsChild>
        <w:div w:id="105427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942269">
      <w:bodyDiv w:val="1"/>
      <w:marLeft w:val="0"/>
      <w:marRight w:val="0"/>
      <w:marTop w:val="0"/>
      <w:marBottom w:val="0"/>
      <w:divBdr>
        <w:top w:val="none" w:sz="0" w:space="0" w:color="auto"/>
        <w:left w:val="none" w:sz="0" w:space="0" w:color="auto"/>
        <w:bottom w:val="none" w:sz="0" w:space="0" w:color="auto"/>
        <w:right w:val="none" w:sz="0" w:space="0" w:color="auto"/>
      </w:divBdr>
      <w:divsChild>
        <w:div w:id="1278291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600</Words>
  <Characters>3426</Characters>
  <Application>Microsoft Office Word</Application>
  <DocSecurity>0</DocSecurity>
  <Lines>28</Lines>
  <Paragraphs>8</Paragraphs>
  <ScaleCrop>false</ScaleCrop>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dexen091</dc:creator>
  <cp:keywords/>
  <dc:description/>
  <cp:lastModifiedBy>dexen091</cp:lastModifiedBy>
  <cp:revision>2</cp:revision>
  <dcterms:created xsi:type="dcterms:W3CDTF">2025-05-26T02:04:00Z</dcterms:created>
  <dcterms:modified xsi:type="dcterms:W3CDTF">2025-05-26T02:36:00Z</dcterms:modified>
</cp:coreProperties>
</file>