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03B328D3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050</w:t>
      </w:r>
      <w:r w:rsidR="00A17EBE">
        <w:rPr>
          <w:sz w:val="44"/>
          <w:szCs w:val="44"/>
          <w:u w:val="single"/>
          <w:lang w:eastAsia="zh-CN"/>
        </w:rPr>
        <w:t>8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6CD039DE" w14:textId="59EF0F2A" w:rsidR="00890758" w:rsidRPr="00A17EBE" w:rsidRDefault="00961074" w:rsidP="00A17EBE">
            <w:pPr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1B0556C4" w14:textId="685B3182" w:rsidR="007276D3" w:rsidRPr="00D0078E" w:rsidRDefault="007276D3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r w:rsidR="00A17EBE">
              <w:rPr>
                <w:rFonts w:hint="eastAsia"/>
                <w:lang w:eastAsia="zh-CN"/>
              </w:rPr>
              <w:t xml:space="preserve"> usps</w:t>
            </w:r>
            <w:r w:rsidR="00A17EBE">
              <w:rPr>
                <w:rFonts w:hint="eastAsia"/>
                <w:lang w:eastAsia="zh-CN"/>
              </w:rPr>
              <w:t>手写体识别</w:t>
            </w:r>
            <w:r>
              <w:rPr>
                <w:rFonts w:hint="eastAsia"/>
                <w:lang w:eastAsia="zh-CN"/>
              </w:rPr>
              <w:t>，全连接</w:t>
            </w:r>
            <w:r w:rsidR="00A17EBE">
              <w:rPr>
                <w:rFonts w:hint="eastAsia"/>
                <w:lang w:eastAsia="zh-CN"/>
              </w:rPr>
              <w:t>、</w:t>
            </w:r>
            <w:r w:rsidR="00A17EBE">
              <w:rPr>
                <w:rFonts w:hint="eastAsia"/>
                <w:lang w:eastAsia="zh-CN"/>
              </w:rPr>
              <w:t>CNN</w:t>
            </w:r>
            <w:r w:rsidR="00A17EBE">
              <w:rPr>
                <w:rFonts w:hint="eastAsia"/>
                <w:lang w:eastAsia="zh-CN"/>
              </w:rPr>
              <w:t>、</w:t>
            </w:r>
            <w:r w:rsidR="00A17EBE">
              <w:rPr>
                <w:rFonts w:hint="eastAsia"/>
                <w:lang w:eastAsia="zh-CN"/>
              </w:rPr>
              <w:t>RNN</w:t>
            </w:r>
            <w:r w:rsidR="00A17EBE">
              <w:rPr>
                <w:rFonts w:hint="eastAsia"/>
                <w:lang w:eastAsia="zh-CN"/>
              </w:rPr>
              <w:t>对比。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663AE848" w:rsidR="00077669" w:rsidRDefault="007276D3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r>
              <w:rPr>
                <w:rFonts w:hint="eastAsia"/>
                <w:lang w:eastAsia="zh-CN"/>
              </w:rPr>
              <w:t>中文官方文档</w:t>
            </w:r>
            <w:r w:rsidR="00A17EBE">
              <w:rPr>
                <w:rFonts w:hint="eastAsia"/>
                <w:lang w:eastAsia="zh-CN"/>
              </w:rPr>
              <w:t>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742DE2CE" w14:textId="41C823C6" w:rsidR="00A17EBE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比较不熟练的地方在于，数据的加载。</w:t>
            </w:r>
            <w:r>
              <w:rPr>
                <w:noProof/>
                <w:lang w:eastAsia="zh-CN"/>
              </w:rPr>
              <w:t>U</w:t>
            </w:r>
            <w:r>
              <w:rPr>
                <w:rFonts w:hint="eastAsia"/>
                <w:noProof/>
                <w:lang w:eastAsia="zh-CN"/>
              </w:rPr>
              <w:t>sps</w:t>
            </w:r>
            <w:r>
              <w:rPr>
                <w:rFonts w:hint="eastAsia"/>
                <w:noProof/>
                <w:lang w:eastAsia="zh-CN"/>
              </w:rPr>
              <w:t>是一个按序存储的数据集，没有加载时要将标签加上。</w:t>
            </w:r>
          </w:p>
          <w:p w14:paraId="6B754B3F" w14:textId="7ADFBBA0" w:rsidR="00890758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C9EDE44" wp14:editId="65C19079">
                  <wp:extent cx="4143375" cy="36861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D5BB4" w14:textId="77777777" w:rsidR="00A17EBE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这个数据集是按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1000</w:t>
            </w:r>
            <w:r>
              <w:rPr>
                <w:rFonts w:hint="eastAsia"/>
                <w:lang w:eastAsia="zh-CN"/>
              </w:rPr>
              <w:t>组，每组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张图片，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6*16</w:t>
            </w:r>
            <w:r>
              <w:rPr>
                <w:rFonts w:hint="eastAsia"/>
                <w:lang w:eastAsia="zh-CN"/>
              </w:rPr>
              <w:t>像素大小。每次都是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  <w:p w14:paraId="6A6F5A2B" w14:textId="77777777" w:rsidR="00A17EBE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所以处理可以展开后，按每次一千的相同数字打上标签。</w:t>
            </w:r>
          </w:p>
          <w:p w14:paraId="38771E98" w14:textId="77777777" w:rsidR="00A17EBE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6D21C6" wp14:editId="0ADBB2AD">
                  <wp:extent cx="3133725" cy="22360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061" cy="22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3A28" w14:textId="77777777" w:rsidR="00A17EBE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也可以按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个每组，用取模的方式打标签。</w:t>
            </w:r>
          </w:p>
          <w:p w14:paraId="1F964E79" w14:textId="70A62DB7" w:rsidR="00A17EBE" w:rsidRPr="007276D3" w:rsidRDefault="00A17EBE" w:rsidP="00A17E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34A936" wp14:editId="294C4D77">
                  <wp:extent cx="6336665" cy="4315460"/>
                  <wp:effectExtent l="0" t="0" r="698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43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123B" w14:textId="77777777" w:rsidR="0085615B" w:rsidRDefault="0085615B" w:rsidP="003A017D">
      <w:r>
        <w:separator/>
      </w:r>
    </w:p>
  </w:endnote>
  <w:endnote w:type="continuationSeparator" w:id="0">
    <w:p w14:paraId="6315CFB0" w14:textId="77777777" w:rsidR="0085615B" w:rsidRDefault="0085615B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464E" w14:textId="77777777" w:rsidR="0085615B" w:rsidRDefault="0085615B" w:rsidP="003A017D">
      <w:r>
        <w:separator/>
      </w:r>
    </w:p>
  </w:footnote>
  <w:footnote w:type="continuationSeparator" w:id="0">
    <w:p w14:paraId="1B496BCA" w14:textId="77777777" w:rsidR="0085615B" w:rsidRDefault="0085615B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77669"/>
    <w:rsid w:val="001066BE"/>
    <w:rsid w:val="001120A5"/>
    <w:rsid w:val="00125A4B"/>
    <w:rsid w:val="001B7BEB"/>
    <w:rsid w:val="001C6FE8"/>
    <w:rsid w:val="00222C5F"/>
    <w:rsid w:val="002A4878"/>
    <w:rsid w:val="002B23E6"/>
    <w:rsid w:val="002C5368"/>
    <w:rsid w:val="002D65E4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77D2E"/>
    <w:rsid w:val="005973F6"/>
    <w:rsid w:val="005D7422"/>
    <w:rsid w:val="005E4EF5"/>
    <w:rsid w:val="00642998"/>
    <w:rsid w:val="006B4C52"/>
    <w:rsid w:val="007276D3"/>
    <w:rsid w:val="00782C5D"/>
    <w:rsid w:val="00786E91"/>
    <w:rsid w:val="0085615B"/>
    <w:rsid w:val="00890758"/>
    <w:rsid w:val="008F4208"/>
    <w:rsid w:val="00931F69"/>
    <w:rsid w:val="009529B8"/>
    <w:rsid w:val="00961074"/>
    <w:rsid w:val="009C2BE0"/>
    <w:rsid w:val="00A06B2C"/>
    <w:rsid w:val="00A17EBE"/>
    <w:rsid w:val="00A45836"/>
    <w:rsid w:val="00A61DDC"/>
    <w:rsid w:val="00AD7A67"/>
    <w:rsid w:val="00B86166"/>
    <w:rsid w:val="00B9057B"/>
    <w:rsid w:val="00B9108E"/>
    <w:rsid w:val="00BA6792"/>
    <w:rsid w:val="00BC3936"/>
    <w:rsid w:val="00BC3DB3"/>
    <w:rsid w:val="00CF7A93"/>
    <w:rsid w:val="00D0078E"/>
    <w:rsid w:val="00D14B97"/>
    <w:rsid w:val="00D27AFE"/>
    <w:rsid w:val="00DC3DC0"/>
    <w:rsid w:val="00E4667A"/>
    <w:rsid w:val="00E652ED"/>
    <w:rsid w:val="00EF7DB5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43</cp:revision>
  <dcterms:created xsi:type="dcterms:W3CDTF">2014-10-29T12:08:00Z</dcterms:created>
  <dcterms:modified xsi:type="dcterms:W3CDTF">2021-05-08T12:10:00Z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