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29,單一 worker):(1)RBAC:REST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:多 worker 與故障轉移、source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2026-10-10T18:36:31.093Z</dcterms:created>
  <dcterms:modified xsi:type="dcterms:W3CDTF">2026-10-10T18:36:31.093Z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