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rPr>
          <w:rFonts w:hint="eastAsia" w:ascii="Microsoft JhengHei" w:hAnsi="Microsoft JhengHei" w:eastAsia="Microsoft JhengHei" w:cs="Microsoft JhengHei"/>
          <w:sz w:val="36"/>
          <w:szCs w:val="36"/>
          <w:rtl w:val="0"/>
          <w:lang w:val="en-US" w:eastAsia="zh-CN"/>
        </w:rPr>
        <w:t>第十五组</w:t>
      </w:r>
      <w:r>
        <w:rPr>
          <w:rFonts w:ascii="Microsoft JhengHei" w:hAnsi="Microsoft JhengHei" w:eastAsia="Microsoft JhengHei" w:cs="Microsoft JhengHei"/>
          <w:sz w:val="36"/>
          <w:szCs w:val="36"/>
          <w:rtl w:val="0"/>
        </w:rPr>
        <w:t>書面報告</w:t>
      </w:r>
      <w:r>
        <w:rPr>
          <w:rtl w:val="0"/>
        </w:rPr>
        <w:t xml:space="preserve"> 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一、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小組成員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資管四乙10544276朱其彥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資管四乙10644228陳文成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資管二甲10827271周迎希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二、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工作分配</w:t>
      </w:r>
    </w:p>
    <w:p>
      <w:pPr>
        <w:spacing w:line="240" w:lineRule="auto"/>
        <w:rPr>
          <w:rFonts w:hint="default" w:ascii="Microsoft JhengHei" w:hAnsi="Microsoft JhengHei" w:eastAsia="宋体" w:cs="Microsoft JhengHei"/>
          <w:sz w:val="24"/>
          <w:szCs w:val="24"/>
          <w:rtl w:val="0"/>
          <w:lang w:val="en-US" w:eastAsia="zh-CN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朱其彥：網頁製作、影片出演、報告撰寫</w:t>
      </w: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eastAsia="zh-CN"/>
        </w:rPr>
        <w:t>、</w:t>
      </w: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上台报告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周迎希：影片拍攝和剪輯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陳文成：劇本編寫、影片出演、</w:t>
      </w: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参与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報告撰寫、</w:t>
      </w: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参与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網頁製作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三、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進度規劃與安排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第一週：製作網頁框架、影片拍攝</w:t>
      </w:r>
    </w:p>
    <w:p>
      <w:pPr>
        <w:spacing w:line="240" w:lineRule="auto"/>
        <w:rPr>
          <w:rFonts w:hint="eastAsia" w:ascii="Microsoft JhengHei" w:hAnsi="Microsoft JhengHei" w:eastAsia="宋体" w:cs="Microsoft JhengHei"/>
          <w:sz w:val="24"/>
          <w:szCs w:val="24"/>
          <w:rtl w:val="0"/>
          <w:lang w:eastAsia="zh-CN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第二週：網頁排版、美工、影片剪輯</w:t>
      </w:r>
      <w:r>
        <w:rPr>
          <w:rFonts w:hint="eastAsia" w:ascii="Microsoft JhengHei" w:hAnsi="Microsoft JhengHei" w:eastAsia="宋体" w:cs="Microsoft JhengHei"/>
          <w:sz w:val="24"/>
          <w:szCs w:val="24"/>
          <w:rtl w:val="0"/>
          <w:lang w:eastAsia="zh-CN"/>
        </w:rPr>
        <w:t>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報告撰寫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四、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網站架構圖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1673860"/>
            <wp:effectExtent l="0" t="0" r="10160" b="2540"/>
            <wp:docPr id="3" name="图片 3" descr="64c872a677302799c28d42ef3821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c872a677302799c28d42ef38216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五、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影片的故事腳本：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多媒體期中劇本-體育館場館介紹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  第一場 外景，往體育館的路上-白天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△學長帶著學弟在路上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都還沒開學，感覺我已經胖了不少了，附近實在太多好吃的美食了。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欸學弟，讀中原是不會變胖的啦！我也常常在晚上逛中原夜市，但是每個星期除了體育課以外，我也會去體育館打打球或是健身哦。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那你先帶我去認識一下體育館吧！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Let’s GO！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第二場 外景，游泳池外-白天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△學長和學弟介紹游泳池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學弟你別看我們學校的游泳池不起眼，這可是以奧運標準建造的室內游泳池哦！除了池內有8條長50M的水道，還可以容納400～600位的觀眾，學校可是花了七千多萬才蓋好的呢！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ＷＯＷ，真的假的啦學校這麼重視體育哦！可是我對游泳沒有什麼興趣耶。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別急啦，除了游泳，當然也有各種球類的場地阿，體育館就在旁邊，我帶你去看。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第三場 內景，體育館內-白天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△學長和學弟介紹體育館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學長，這怎麼進去啊？該不會要買票吧？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你白癡哦，不要開玩笑了啦，只要刷你的學生證就可以進去了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還要學生證哦，感覺有點多此一舉欸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這是學校為了保護學生的權益才設置的，也可以避免校外的人進入，等你之後拿到學生證就可以自由進出了，以後要記得帶學生證哦。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ind w:left="0" w:firstLine="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好。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一樓這邊一進來看到的是籃球場，除了籃球，羽毛球和排球也都可以在這邊打，系際盃也都是在這比賽的哦！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哇！也太多人了吧！看到我都覺得熱血沸騰了，好想要打球哦～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別急阿，跟我來啦，我才剛開始介紹欸。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抱歉抱歉，我太興奮了。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體育館進來往左手邊走這邊就是是桌球室囉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感覺每個人都好屌哦！中原體育這麼強嗎？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喔那是校隊的啦，當然強阿！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我也想像他們一樣厲害，我可以加入校隊嗎？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校隊應該是不行啦，但是社團或是系隊，只要你有心就可以加入哦。每天晚上校隊、系隊、社團都會來這邊練習哦！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我知道了！我晚上再來這邊看看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要趁大一的時候多嘗試不同的事物，找到自己喜歡的東西是非常重要的！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△學長和學弟前往二樓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ab/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這邊是舞蹈教室，學校除了有氧舞蹈，還有爵士舞的課程哦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男生應該很少人選舞蹈課，感覺這裡充滿了女生的味道耶！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別噁了，我帶你去看健身房啦！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△學長和學弟前往健身房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你可真是有福了，我們學校的健身房才重新裝潢沒幾年，這裡以前可是桌球室呢。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健身房好新哦，看來在這運動是個不錯的選擇欸，有各種健身器材可以自由使用！！！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學長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體育館就介紹到這邊啦，記得要珍惜然後要好好利用這些學校的資源哦！</w:t>
      </w:r>
    </w:p>
    <w:p>
      <w:pPr>
        <w:spacing w:line="240" w:lineRule="auto"/>
        <w:ind w:left="720" w:firstLine="7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學弟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我知道了！謝謝學長。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hint="eastAsia" w:ascii="Microsoft JhengHei" w:hAnsi="Microsoft JhengHei" w:eastAsia="宋体" w:cs="Microsoft JhengHei"/>
          <w:sz w:val="24"/>
          <w:szCs w:val="24"/>
          <w:rtl w:val="0"/>
          <w:lang w:val="en-US" w:eastAsia="zh-CN"/>
        </w:rPr>
        <w:t>六、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網頁技術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１.將鼠標停留在標題及花絮照片上會有放大的特效。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2.介紹場館鼠標停留在對應照片會上會顯示文字，做出展開詳細介紹的感覺。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3.footer電話、FB、GMAIL超連結，滑鼠停留會做出翻轉特效。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4.滑鼠停留個人照片做出淡化效果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5.固定畫面的輪播器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6.左上icon回到首頁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網頁版面說明</w:t>
      </w:r>
    </w:p>
    <w:p>
      <w:pPr>
        <w:numPr>
          <w:numId w:val="0"/>
        </w:numPr>
        <w:spacing w:line="240" w:lineRule="auto"/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&lt;首页&gt;</w:t>
      </w:r>
    </w:p>
    <w:p>
      <w:pPr>
        <w:numPr>
          <w:numId w:val="0"/>
        </w:numPr>
        <w:spacing w:line="240" w:lineRule="auto"/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/>
          <w:b/>
          <w:lang w:val="en-US" w:eastAsia="zh-CN"/>
        </w:rPr>
        <w:drawing>
          <wp:inline distT="0" distB="0" distL="114300" distR="114300">
            <wp:extent cx="5271770" cy="4528185"/>
            <wp:effectExtent l="0" t="0" r="5080" b="5715"/>
            <wp:docPr id="1" name="图片 1" descr="屏幕截图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8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&lt;场馆介绍&gt;</w:t>
      </w:r>
    </w:p>
    <w:p>
      <w:pPr>
        <w:numPr>
          <w:numId w:val="0"/>
        </w:numPr>
        <w:spacing w:line="240" w:lineRule="auto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73675" cy="4525010"/>
            <wp:effectExtent l="0" t="0" r="3175" b="8890"/>
            <wp:docPr id="2" name="图片 2" descr="屏幕截图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8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&lt;影片欣赏&gt;</w:t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75580" cy="3686175"/>
            <wp:effectExtent l="0" t="0" r="1270" b="9525"/>
            <wp:docPr id="4" name="图片 4" descr="屏幕截图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&lt;关于我们&gt;</w:t>
      </w:r>
    </w:p>
    <w:p>
      <w:pPr>
        <w:numPr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95900" cy="4677410"/>
            <wp:effectExtent l="0" t="0" r="0" b="8890"/>
            <wp:docPr id="5" name="图片 5" descr="屏幕截图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(8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&lt;</w:t>
      </w:r>
      <w:bookmarkStart w:id="0" w:name="_GoBack"/>
      <w:bookmarkEnd w:id="0"/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联系我们&gt;</w:t>
      </w:r>
    </w:p>
    <w:p>
      <w:pPr>
        <w:numPr>
          <w:ilvl w:val="0"/>
          <w:numId w:val="0"/>
        </w:numPr>
        <w:spacing w:line="240" w:lineRule="auto"/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</w:pPr>
      <w:r>
        <w:rPr>
          <w:rFonts w:hint="default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353050" cy="3406140"/>
            <wp:effectExtent l="0" t="0" r="0" b="3810"/>
            <wp:docPr id="6" name="图片 6" descr="屏幕截图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(8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八、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困難之處 &amp; 解決方案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對於美版比較沒有想法：多看各種網頁，慢慢做出自己想要的感覺。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拍攝影片的時候碰到場館裝修：跳過一些腳本的內容。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原先打算給花絮部分寫一個動態圖集，查了資料但是js部分一直有bug：更改特效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九、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小組成員之心得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朱其彦：這次的期中專案我學到了很多東西，我主要負責的是網頁的製作，這對我來說也是初體驗。開始的時候會很迷茫不知道從什麼地方做起，只有安排好計劃慢慢完成每一個區域的內容、配色、排版，看到一個勉強算是網頁的成果緩緩出現的時候會有蠻大的成就感。確實只有在不斷嘗試和查找資料的過程中，才能提升自己，希望以後也可以記住這一次經歷，提醒自己要時刻保持學習和嘗試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周迎希：很高興能夠跟兩位學長一組做報告，從中學會了很多事情的解決方法，雖然大部份事情都是學長們完成了，但是他們也會尊重我的意見，接下來會繼續努力。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陳文成：好快就到了期中報告，班上都是不熟悉的人，一開始一直找不到組員，原本以為要單打獨鬥了，好險後來組員都冒出來了，但是時間也變得有點趕，好險大家還是能湊出時間一起出來拍影片，可惜場館在裝修，幾個鏡頭沒辦法去拍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我主要負責的是劇本和文件，高中和大學都有做過劇本，算是我比較熟悉的事務，其中專案能順利完成，其他組員都有我值得學習的地方。</w:t>
      </w:r>
    </w:p>
    <w:p>
      <w:pPr>
        <w:spacing w:line="240" w:lineRule="auto"/>
        <w:rPr>
          <w:rFonts w:ascii="Microsoft JhengHei" w:hAnsi="Microsoft JhengHei" w:eastAsia="Microsoft JhengHei" w:cs="Microsoft JhengHei"/>
          <w:sz w:val="24"/>
          <w:szCs w:val="24"/>
        </w:rPr>
      </w:pPr>
    </w:p>
    <w:p>
      <w:pPr>
        <w:spacing w:line="240" w:lineRule="auto"/>
      </w:pPr>
      <w:r>
        <w:rPr>
          <w:rFonts w:hint="eastAsia" w:ascii="Microsoft JhengHei" w:hAnsi="Microsoft JhengHei" w:eastAsia="Microsoft JhengHei" w:cs="Microsoft JhengHei"/>
          <w:sz w:val="24"/>
          <w:szCs w:val="24"/>
          <w:rtl w:val="0"/>
          <w:lang w:val="en-US" w:eastAsia="zh-CN"/>
        </w:rPr>
        <w:t>十、</w:t>
      </w:r>
      <w:r>
        <w:rPr>
          <w:rFonts w:ascii="Microsoft JhengHei" w:hAnsi="Microsoft JhengHei" w:eastAsia="Microsoft JhengHei" w:cs="Microsoft JhengHei"/>
          <w:sz w:val="24"/>
          <w:szCs w:val="24"/>
          <w:rtl w:val="0"/>
        </w:rPr>
        <w:t>參考資料</w:t>
      </w:r>
      <w:r>
        <w:rPr>
          <w:rFonts w:ascii="Arial Unicode MS" w:hAnsi="Arial Unicode MS" w:eastAsia="Arial Unicode MS" w:cs="Arial Unicode MS"/>
          <w:rtl w:val="0"/>
        </w:rPr>
        <w:t>：</w:t>
      </w:r>
    </w:p>
    <w:p>
      <w:pPr>
        <w:spacing w:line="240" w:lineRule="auto"/>
      </w:pPr>
      <w:r>
        <w:rPr>
          <w:rtl w:val="0"/>
        </w:rPr>
        <w:t>https://chiayilai.com/%E8%B6%85%E7%B4%9A%E7%B0%A1%E5%96%AE%E7%9A%84%E7%B4%94-css-%E5%9C%96%E7%89%87%E8%BC%AA%E6%92%AD/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BFE91"/>
    <w:multiLevelType w:val="singleLevel"/>
    <w:tmpl w:val="DE2BFE9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274287C"/>
    <w:rsid w:val="2EBE1D26"/>
    <w:rsid w:val="3DBC2CD8"/>
    <w:rsid w:val="5598635A"/>
    <w:rsid w:val="5E3340FE"/>
    <w:rsid w:val="755B6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2020-11-04T16:43:00Z</dcterms:created>
  <dc:creator>92049</dc:creator>
  <cp:lastModifiedBy>慕潇</cp:lastModifiedBy>
  <dcterms:modified xsi:type="dcterms:W3CDTF">2020-11-05T17:32:31Z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