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ADBE" w14:textId="77777777" w:rsidR="008D64D1" w:rsidRPr="00AA0921" w:rsidRDefault="008D64D1" w:rsidP="008D64D1">
      <w:pPr>
        <w:tabs>
          <w:tab w:val="left" w:pos="9923"/>
        </w:tabs>
        <w:spacing w:line="360" w:lineRule="auto"/>
        <w:ind w:left="0" w:right="0"/>
        <w:jc w:val="center"/>
        <w:rPr>
          <w:rFonts w:ascii="Times New Roman" w:hAnsi="Times New Roman" w:cs="Times New Roman"/>
          <w:bCs/>
          <w:caps/>
          <w:color w:val="000000"/>
          <w:sz w:val="28"/>
          <w:szCs w:val="28"/>
        </w:rPr>
      </w:pPr>
      <w:r w:rsidRPr="00AA0921">
        <w:rPr>
          <w:rFonts w:ascii="Times New Roman" w:hAnsi="Times New Roman" w:cs="Times New Roman"/>
          <w:bCs/>
          <w:caps/>
          <w:color w:val="000000"/>
          <w:sz w:val="28"/>
          <w:szCs w:val="28"/>
        </w:rPr>
        <w:t xml:space="preserve">Государственное автономное ПРОФЕССИОНАЛЬНОЕ ОБРАЗОВАТЕЛЬНОЕ УЧРЕЖДЕНИЕ </w:t>
      </w:r>
    </w:p>
    <w:p w14:paraId="585B2831" w14:textId="77777777" w:rsidR="008D64D1" w:rsidRPr="00AA0921" w:rsidRDefault="008D64D1" w:rsidP="008D64D1">
      <w:pPr>
        <w:tabs>
          <w:tab w:val="left" w:pos="9923"/>
        </w:tabs>
        <w:spacing w:line="360" w:lineRule="auto"/>
        <w:ind w:left="0" w:right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A0921">
        <w:rPr>
          <w:rFonts w:ascii="Times New Roman" w:hAnsi="Times New Roman" w:cs="Times New Roman"/>
          <w:bCs/>
          <w:color w:val="000000"/>
          <w:sz w:val="28"/>
          <w:szCs w:val="28"/>
        </w:rPr>
        <w:t>УФИМСКИЙ КОЛЛЕДЖ СТАТИСТИКИ, ИНФОРМАТИКИ И ВЫЧИСЛИТЕЛЬНОЙ ТЕХНИКИ</w:t>
      </w:r>
    </w:p>
    <w:p w14:paraId="3C21B54B" w14:textId="77777777" w:rsidR="008D64D1" w:rsidRPr="00AA0921" w:rsidRDefault="008D64D1" w:rsidP="008D64D1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7434E1BF" w14:textId="77777777" w:rsidR="008D64D1" w:rsidRPr="00AA0921" w:rsidRDefault="008D64D1" w:rsidP="008D64D1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BC564FC" w14:textId="77777777" w:rsidR="008D64D1" w:rsidRPr="00AA0921" w:rsidRDefault="008D64D1" w:rsidP="008D64D1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4EBFD01E" w14:textId="77777777" w:rsidR="008D64D1" w:rsidRPr="00AA0921" w:rsidRDefault="008D64D1" w:rsidP="008D64D1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F9FEE0F" w14:textId="77777777" w:rsidR="008D64D1" w:rsidRPr="00AA0921" w:rsidRDefault="008D64D1" w:rsidP="008D64D1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57C8327" w14:textId="77777777" w:rsidR="008D64D1" w:rsidRPr="00AA0921" w:rsidRDefault="008D64D1" w:rsidP="008D64D1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34C03082" w14:textId="77777777" w:rsidR="008D64D1" w:rsidRPr="00AA0921" w:rsidRDefault="008D64D1" w:rsidP="008D64D1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4C11ADB0" w14:textId="77777777" w:rsidR="008D64D1" w:rsidRPr="00AA0921" w:rsidRDefault="008D64D1" w:rsidP="008D64D1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5D411732" w14:textId="77777777" w:rsidR="008D64D1" w:rsidRPr="00AA0921" w:rsidRDefault="008D64D1" w:rsidP="008D64D1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ОТЧЕТ ПО ПРАКТИЧЕСКОЙ РАБОТЕ</w:t>
      </w:r>
    </w:p>
    <w:p w14:paraId="2523C656" w14:textId="77777777" w:rsidR="008D64D1" w:rsidRPr="00AA0921" w:rsidRDefault="008D64D1" w:rsidP="008D64D1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По ОПБД (Основы Программирование Базы Данных)</w:t>
      </w:r>
    </w:p>
    <w:p w14:paraId="687C9DAB" w14:textId="77777777" w:rsidR="008D64D1" w:rsidRPr="00AA0921" w:rsidRDefault="008D64D1" w:rsidP="008D64D1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FB98D74" w14:textId="77777777" w:rsidR="008D64D1" w:rsidRPr="00AA0921" w:rsidRDefault="008D64D1" w:rsidP="008D64D1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7637E6B6" w14:textId="77777777" w:rsidR="008D64D1" w:rsidRPr="00AA0921" w:rsidRDefault="008D64D1" w:rsidP="00EB16F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99AD6CA" w14:textId="77777777" w:rsidR="008D64D1" w:rsidRPr="00AA0921" w:rsidRDefault="008D64D1" w:rsidP="008D64D1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42EFB32" w14:textId="77777777" w:rsidR="008D64D1" w:rsidRPr="00AA0921" w:rsidRDefault="008D64D1" w:rsidP="008D64D1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96771A6" w14:textId="77777777" w:rsidR="008D64D1" w:rsidRPr="00AA0921" w:rsidRDefault="008D64D1" w:rsidP="008D64D1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507FC7E4" w14:textId="77777777" w:rsidR="008D64D1" w:rsidRPr="00AA0921" w:rsidRDefault="008D64D1" w:rsidP="008D64D1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512466D2" w14:textId="7F7B5D6D" w:rsidR="008D64D1" w:rsidRPr="00AA0921" w:rsidRDefault="008D64D1" w:rsidP="008D64D1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AA0921">
        <w:rPr>
          <w:rFonts w:ascii="Times New Roman" w:hAnsi="Times New Roman" w:cs="Times New Roman"/>
          <w:sz w:val="28"/>
          <w:szCs w:val="28"/>
        </w:rPr>
        <w:t>Выполнил студент</w:t>
      </w:r>
      <w:r w:rsidR="00EB16F6" w:rsidRPr="00AA0921">
        <w:rPr>
          <w:rFonts w:ascii="Times New Roman" w:hAnsi="Times New Roman" w:cs="Times New Roman"/>
          <w:sz w:val="28"/>
          <w:szCs w:val="28"/>
        </w:rPr>
        <w:t>ы</w:t>
      </w:r>
      <w:r w:rsidRPr="00AA0921">
        <w:rPr>
          <w:rFonts w:ascii="Times New Roman" w:hAnsi="Times New Roman" w:cs="Times New Roman"/>
          <w:sz w:val="28"/>
          <w:szCs w:val="28"/>
        </w:rPr>
        <w:t xml:space="preserve"> группы </w:t>
      </w:r>
      <w:r w:rsidRPr="00AA0921">
        <w:rPr>
          <w:rFonts w:ascii="Times New Roman" w:hAnsi="Times New Roman" w:cs="Times New Roman"/>
          <w:sz w:val="28"/>
          <w:szCs w:val="28"/>
        </w:rPr>
        <w:tab/>
        <w:t>23ВЕБ-2</w:t>
      </w:r>
    </w:p>
    <w:p w14:paraId="7C895CD4" w14:textId="77777777" w:rsidR="008D64D1" w:rsidRPr="00AA0921" w:rsidRDefault="008D64D1" w:rsidP="008D64D1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 xml:space="preserve">  Мазитов И. И.</w:t>
      </w:r>
    </w:p>
    <w:p w14:paraId="5B390FC6" w14:textId="20E8C131" w:rsidR="00EB16F6" w:rsidRPr="00AA0921" w:rsidRDefault="00EB16F6" w:rsidP="008D64D1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Хакимуллин С.В.</w:t>
      </w:r>
    </w:p>
    <w:p w14:paraId="3CBB295A" w14:textId="77777777" w:rsidR="008D64D1" w:rsidRPr="00AA0921" w:rsidRDefault="008D64D1" w:rsidP="008D64D1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 xml:space="preserve">Проверил(а) преподаватель информатики </w:t>
      </w:r>
    </w:p>
    <w:p w14:paraId="732E30BE" w14:textId="77777777" w:rsidR="008D64D1" w:rsidRPr="00AA0921" w:rsidRDefault="008D64D1" w:rsidP="008D64D1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и программирования</w:t>
      </w:r>
    </w:p>
    <w:p w14:paraId="4E10DB10" w14:textId="77777777" w:rsidR="008D64D1" w:rsidRPr="00AA0921" w:rsidRDefault="008D64D1" w:rsidP="008D64D1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Дмитриева Елизавета Константиновна</w:t>
      </w:r>
    </w:p>
    <w:p w14:paraId="77B0E055" w14:textId="77777777" w:rsidR="008D64D1" w:rsidRPr="00AA0921" w:rsidRDefault="008D64D1" w:rsidP="008D64D1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</w:p>
    <w:p w14:paraId="579B0FD1" w14:textId="77777777" w:rsidR="008D64D1" w:rsidRPr="00AA0921" w:rsidRDefault="008D64D1" w:rsidP="008D64D1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</w:p>
    <w:p w14:paraId="72BAB757" w14:textId="77777777" w:rsidR="008D64D1" w:rsidRPr="00AA0921" w:rsidRDefault="008D64D1" w:rsidP="008D64D1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ar-SA"/>
        </w:rPr>
        <w:id w:val="7014458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86C76" w14:textId="77777777" w:rsidR="008D64D1" w:rsidRPr="00AA0921" w:rsidRDefault="008D64D1" w:rsidP="008D64D1">
          <w:pPr>
            <w:pStyle w:val="ae"/>
            <w:spacing w:before="0" w:line="360" w:lineRule="auto"/>
            <w:ind w:left="0" w:right="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A0921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405950D" w14:textId="77777777" w:rsidR="008D64D1" w:rsidRPr="00AA0921" w:rsidRDefault="008D64D1" w:rsidP="008D64D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AA092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A092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A092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631317" w:history="1">
            <w:r w:rsidRPr="00AA092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_Toc213631317 \h </w:instrTex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3F7AE" w14:textId="77777777" w:rsidR="008D64D1" w:rsidRPr="00AA0921" w:rsidRDefault="008D64D1" w:rsidP="008D64D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631318" w:history="1">
            <w:r w:rsidRPr="00AA092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_Toc213631318 \h </w:instrTex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19B29" w14:textId="77777777" w:rsidR="008D64D1" w:rsidRPr="00AA0921" w:rsidRDefault="008D64D1" w:rsidP="008D64D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631319" w:history="1">
            <w:r w:rsidRPr="00AA092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_Toc213631319 \h </w:instrTex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A62A4" w14:textId="77777777" w:rsidR="008D64D1" w:rsidRPr="00AA0921" w:rsidRDefault="008D64D1" w:rsidP="008D64D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631320" w:history="1">
            <w:r w:rsidRPr="00AA092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ВЫВОД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_Toc213631320 \h </w:instrTex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6F2E3" w14:textId="77777777" w:rsidR="008D64D1" w:rsidRPr="00AA0921" w:rsidRDefault="008D64D1" w:rsidP="008D64D1">
          <w:pPr>
            <w:spacing w:line="360" w:lineRule="auto"/>
            <w:ind w:left="0" w:right="0"/>
            <w:rPr>
              <w:rFonts w:ascii="Times New Roman" w:hAnsi="Times New Roman" w:cs="Times New Roman"/>
              <w:sz w:val="28"/>
              <w:szCs w:val="28"/>
            </w:rPr>
          </w:pPr>
          <w:r w:rsidRPr="00AA092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560C8FB" w14:textId="77777777" w:rsidR="008D64D1" w:rsidRPr="00AA0921" w:rsidRDefault="008D64D1" w:rsidP="008D64D1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5D0B08D8" w14:textId="77777777" w:rsidR="008D64D1" w:rsidRPr="00AA0921" w:rsidRDefault="008D64D1" w:rsidP="008D64D1">
      <w:pPr>
        <w:widowControl/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br w:type="page"/>
      </w:r>
    </w:p>
    <w:p w14:paraId="0B5F2123" w14:textId="77777777" w:rsidR="008D64D1" w:rsidRPr="00AA0921" w:rsidRDefault="008D64D1" w:rsidP="008D64D1">
      <w:pPr>
        <w:pStyle w:val="1"/>
        <w:spacing w:before="0" w:after="0" w:line="360" w:lineRule="auto"/>
        <w:ind w:left="0" w:right="0"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3631317"/>
      <w:r w:rsidRPr="00AA0921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5B86E6F2" w14:textId="77777777" w:rsidR="008D64D1" w:rsidRPr="00AA0921" w:rsidRDefault="008D64D1" w:rsidP="008D64D1">
      <w:pPr>
        <w:widowControl/>
        <w:spacing w:line="360" w:lineRule="auto"/>
        <w:ind w:left="0" w:right="0" w:firstLine="567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Информация и данные в современном обществе рассматриваются как жизненно важные, ключевые ресурсы. Человек создал естественные информационные системы, позволяющие поддерживать любые процессы исследования, планирования, производства, принятия решений.</w:t>
      </w:r>
    </w:p>
    <w:p w14:paraId="6156CAB2" w14:textId="77777777" w:rsidR="008D64D1" w:rsidRPr="00AA0921" w:rsidRDefault="008D64D1" w:rsidP="008D64D1">
      <w:pPr>
        <w:widowControl/>
        <w:spacing w:line="360" w:lineRule="auto"/>
        <w:ind w:left="0" w:right="0" w:firstLine="567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Базы данных составляют основу информационных банковских систем, систем управления качеством, систем бронирования. Современное информационное общество немыслимо без огромных массивов информации, которые хранят данные научных исследований, личную информацию миллионов пользователей интернет-пространства, корпоративную и прочую информацию.</w:t>
      </w:r>
    </w:p>
    <w:p w14:paraId="59AB075F" w14:textId="77777777" w:rsidR="008D64D1" w:rsidRPr="00AA0921" w:rsidRDefault="008D64D1" w:rsidP="008D64D1">
      <w:pPr>
        <w:widowControl/>
        <w:spacing w:line="360" w:lineRule="auto"/>
        <w:ind w:left="0" w:right="0" w:firstLine="567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Доступность баз данных, основанных на естественно-языковых связях объектов реального мира, позволила расширить их применение от компьютеров и сложнейших технических систем до простейшей бытовой техники.</w:t>
      </w:r>
      <w:r w:rsidRPr="00AA0921">
        <w:rPr>
          <w:rFonts w:ascii="Times New Roman" w:hAnsi="Times New Roman" w:cs="Times New Roman"/>
          <w:sz w:val="28"/>
          <w:szCs w:val="28"/>
        </w:rPr>
        <w:br w:type="page"/>
      </w:r>
    </w:p>
    <w:p w14:paraId="1146B942" w14:textId="77777777" w:rsidR="008D64D1" w:rsidRPr="00AA0921" w:rsidRDefault="008D64D1" w:rsidP="008D64D1">
      <w:pPr>
        <w:pStyle w:val="1"/>
        <w:spacing w:before="0" w:after="0" w:line="360" w:lineRule="auto"/>
        <w:ind w:left="0" w:right="0"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3631318"/>
      <w:r w:rsidRPr="00AA0921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</w:p>
    <w:p w14:paraId="194CA1AA" w14:textId="0F9D6593" w:rsidR="008D64D1" w:rsidRPr="00AA0921" w:rsidRDefault="00AB775D" w:rsidP="00707F7E">
      <w:pPr>
        <w:widowControl/>
        <w:spacing w:line="360" w:lineRule="auto"/>
        <w:ind w:left="0" w:right="0" w:firstLine="567"/>
        <w:jc w:val="both"/>
        <w:rPr>
          <w:rFonts w:ascii="Times New Roman" w:eastAsiaTheme="majorEastAsia" w:hAnsi="Times New Roman" w:cs="Times New Roman"/>
          <w:color w:val="0F4761" w:themeColor="accent1" w:themeShade="BF"/>
          <w:kern w:val="2"/>
          <w:sz w:val="28"/>
          <w:szCs w:val="28"/>
          <w:lang w:eastAsia="en-US"/>
          <w14:ligatures w14:val="standardContextual"/>
        </w:rPr>
      </w:pPr>
      <w:r w:rsidRPr="00AB775D">
        <w:rPr>
          <w:rFonts w:ascii="Times New Roman" w:hAnsi="Times New Roman" w:cs="Times New Roman"/>
          <w:sz w:val="28"/>
          <w:szCs w:val="28"/>
        </w:rPr>
        <w:t>Спроектировать нормализованную реляционную базу данных для зоомагазина с использованием методологии IDEF1X, обеспечивающую эффективный учет товаров, управление заказами, обслуживание клиентов и формирование отчетности.</w:t>
      </w:r>
      <w:r w:rsidR="008D64D1" w:rsidRPr="00AA0921">
        <w:rPr>
          <w:rFonts w:ascii="Times New Roman" w:hAnsi="Times New Roman" w:cs="Times New Roman"/>
          <w:sz w:val="28"/>
          <w:szCs w:val="28"/>
        </w:rPr>
        <w:br w:type="page"/>
      </w:r>
    </w:p>
    <w:p w14:paraId="2BE2A30B" w14:textId="77777777" w:rsidR="008D64D1" w:rsidRPr="00AA0921" w:rsidRDefault="008D64D1" w:rsidP="00707F7E">
      <w:pPr>
        <w:pStyle w:val="1"/>
        <w:spacing w:before="0" w:after="0" w:line="360" w:lineRule="auto"/>
        <w:ind w:left="0" w:right="0"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3631319"/>
      <w:r w:rsidRPr="00AA0921">
        <w:rPr>
          <w:rFonts w:ascii="Times New Roman" w:hAnsi="Times New Roman" w:cs="Times New Roman"/>
          <w:color w:val="auto"/>
          <w:sz w:val="28"/>
          <w:szCs w:val="28"/>
        </w:rPr>
        <w:lastRenderedPageBreak/>
        <w:t>ХОД РАБОТЫ</w:t>
      </w:r>
      <w:bookmarkEnd w:id="2"/>
    </w:p>
    <w:p w14:paraId="5D64A95A" w14:textId="77777777" w:rsidR="00FD2246" w:rsidRDefault="008D64D1" w:rsidP="00707F7E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0921">
        <w:rPr>
          <w:rFonts w:ascii="Times New Roman" w:hAnsi="Times New Roman" w:cs="Times New Roman"/>
          <w:sz w:val="28"/>
          <w:szCs w:val="28"/>
          <w:lang w:eastAsia="en-US"/>
        </w:rPr>
        <w:t>1.</w:t>
      </w:r>
      <w:r w:rsidR="00A3572F" w:rsidRPr="00AA0921">
        <w:rPr>
          <w:rFonts w:ascii="Times New Roman" w:hAnsi="Times New Roman" w:cs="Times New Roman"/>
          <w:sz w:val="28"/>
          <w:szCs w:val="28"/>
          <w:lang w:eastAsia="en-US"/>
        </w:rPr>
        <w:t xml:space="preserve">Зашли в </w:t>
      </w:r>
      <w:r w:rsidR="00A3572F" w:rsidRPr="00AA0921">
        <w:rPr>
          <w:rFonts w:ascii="Times New Roman" w:hAnsi="Times New Roman" w:cs="Times New Roman"/>
          <w:sz w:val="28"/>
          <w:szCs w:val="28"/>
          <w:lang w:val="en-US" w:eastAsia="en-US"/>
        </w:rPr>
        <w:t>visio</w:t>
      </w:r>
      <w:r w:rsidR="00A3572F" w:rsidRPr="00AA0921">
        <w:rPr>
          <w:rFonts w:ascii="Times New Roman" w:hAnsi="Times New Roman" w:cs="Times New Roman"/>
          <w:sz w:val="28"/>
          <w:szCs w:val="28"/>
          <w:lang w:eastAsia="en-US"/>
        </w:rPr>
        <w:t xml:space="preserve"> создали новый пустой</w:t>
      </w:r>
      <w:r w:rsidR="00FD2246" w:rsidRPr="00AA0921">
        <w:rPr>
          <w:rFonts w:ascii="Times New Roman" w:hAnsi="Times New Roman" w:cs="Times New Roman"/>
          <w:sz w:val="28"/>
          <w:szCs w:val="28"/>
          <w:lang w:eastAsia="en-US"/>
        </w:rPr>
        <w:t xml:space="preserve"> документ</w:t>
      </w:r>
    </w:p>
    <w:p w14:paraId="5FDCFE4A" w14:textId="13137A80" w:rsidR="0059133F" w:rsidRPr="00AF78B1" w:rsidRDefault="0059133F" w:rsidP="00707F7E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2.Продумали как будем делать работу по нашей теме</w:t>
      </w:r>
      <w:r w:rsidR="00AF78B1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AF78B1" w:rsidRPr="00AF78B1">
        <w:rPr>
          <w:rFonts w:ascii="Times New Roman" w:hAnsi="Times New Roman" w:cs="Times New Roman"/>
          <w:sz w:val="28"/>
          <w:szCs w:val="28"/>
          <w:lang w:eastAsia="en-US"/>
        </w:rPr>
        <w:t>“</w:t>
      </w:r>
      <w:r w:rsidR="00AF78B1">
        <w:rPr>
          <w:rFonts w:ascii="Times New Roman" w:hAnsi="Times New Roman" w:cs="Times New Roman"/>
          <w:sz w:val="28"/>
          <w:szCs w:val="28"/>
          <w:lang w:eastAsia="en-US"/>
        </w:rPr>
        <w:t>Зоомагазин</w:t>
      </w:r>
      <w:r w:rsidR="00AF78B1" w:rsidRPr="00AF78B1">
        <w:rPr>
          <w:rFonts w:ascii="Times New Roman" w:hAnsi="Times New Roman" w:cs="Times New Roman"/>
          <w:sz w:val="28"/>
          <w:szCs w:val="28"/>
          <w:lang w:eastAsia="en-US"/>
        </w:rPr>
        <w:t>”</w:t>
      </w:r>
    </w:p>
    <w:p w14:paraId="30959DE3" w14:textId="1172FC0A" w:rsidR="008D64D1" w:rsidRPr="00AA0921" w:rsidRDefault="00AF78B1" w:rsidP="00707F7E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3</w:t>
      </w:r>
      <w:r w:rsidR="00F37261" w:rsidRPr="00AA0921">
        <w:rPr>
          <w:rFonts w:ascii="Times New Roman" w:hAnsi="Times New Roman" w:cs="Times New Roman"/>
          <w:sz w:val="28"/>
          <w:szCs w:val="28"/>
          <w:lang w:eastAsia="en-US"/>
        </w:rPr>
        <w:t>.Создали 6 сущностей</w:t>
      </w:r>
      <w:r w:rsidR="00F37261" w:rsidRPr="00AA0921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: </w:t>
      </w:r>
    </w:p>
    <w:p w14:paraId="2A02F559" w14:textId="6C927B24" w:rsidR="007E39D4" w:rsidRPr="007C6260" w:rsidRDefault="007C6260" w:rsidP="00707F7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7E39D4" w:rsidRPr="007C6260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ТОВАР</w:t>
      </w:r>
      <w:r w:rsidR="007E39D4" w:rsidRPr="007C6260">
        <w:rPr>
          <w:color w:val="0F1115"/>
          <w:sz w:val="28"/>
          <w:szCs w:val="28"/>
        </w:rPr>
        <w:t> - основной товарный ассортимент зоомагазина</w:t>
      </w:r>
    </w:p>
    <w:p w14:paraId="4E8B2B8D" w14:textId="4A8B0DE9" w:rsidR="007E39D4" w:rsidRPr="007C6260" w:rsidRDefault="007C6260" w:rsidP="00707F7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7E39D4" w:rsidRPr="007C6260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КАТЕГОРИЯ</w:t>
      </w:r>
      <w:r w:rsidR="007E39D4" w:rsidRPr="007C6260">
        <w:rPr>
          <w:color w:val="0F1115"/>
          <w:sz w:val="28"/>
          <w:szCs w:val="28"/>
        </w:rPr>
        <w:t> - классификация товаров по видам питомцев</w:t>
      </w:r>
    </w:p>
    <w:p w14:paraId="4C12A05B" w14:textId="53A18AF8" w:rsidR="007E39D4" w:rsidRPr="007C6260" w:rsidRDefault="007C6260" w:rsidP="00707F7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7E39D4" w:rsidRPr="007C6260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КЛИЕНТ</w:t>
      </w:r>
      <w:r w:rsidR="007E39D4" w:rsidRPr="007C6260">
        <w:rPr>
          <w:color w:val="0F1115"/>
          <w:sz w:val="28"/>
          <w:szCs w:val="28"/>
        </w:rPr>
        <w:t> - покупатели зоомагазина</w:t>
      </w:r>
    </w:p>
    <w:p w14:paraId="019E9EA0" w14:textId="775D3870" w:rsidR="007E39D4" w:rsidRPr="007C6260" w:rsidRDefault="007C6260" w:rsidP="00707F7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7E39D4" w:rsidRPr="007C6260">
        <w:rPr>
          <w:rStyle w:val="af0"/>
          <w:rFonts w:eastAsiaTheme="majorEastAsia"/>
          <w:b w:val="0"/>
          <w:bCs w:val="0"/>
          <w:color w:val="0F1115"/>
          <w:sz w:val="28"/>
          <w:szCs w:val="28"/>
          <w:lang w:val="en-US"/>
        </w:rPr>
        <w:t>C</w:t>
      </w:r>
      <w:r w:rsidR="007E39D4" w:rsidRPr="007C6260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ОТРУДНИК</w:t>
      </w:r>
      <w:r w:rsidR="007E39D4" w:rsidRPr="007C6260">
        <w:rPr>
          <w:color w:val="0F1115"/>
          <w:sz w:val="28"/>
          <w:szCs w:val="28"/>
        </w:rPr>
        <w:t xml:space="preserve"> - персонал магазина</w:t>
      </w:r>
    </w:p>
    <w:p w14:paraId="3D381241" w14:textId="1968444F" w:rsidR="007E39D4" w:rsidRPr="007C6260" w:rsidRDefault="00D3515A" w:rsidP="00707F7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7E39D4" w:rsidRPr="007C6260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ЗАКАЗ</w:t>
      </w:r>
      <w:r w:rsidR="007E39D4" w:rsidRPr="007C6260">
        <w:rPr>
          <w:color w:val="0F1115"/>
          <w:sz w:val="28"/>
          <w:szCs w:val="28"/>
        </w:rPr>
        <w:t> - оформленные покупки</w:t>
      </w:r>
    </w:p>
    <w:p w14:paraId="33337350" w14:textId="41B328B3" w:rsidR="00AA0921" w:rsidRPr="007C6260" w:rsidRDefault="00D3515A" w:rsidP="00707F7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 xml:space="preserve">  </w:t>
      </w:r>
      <w:r w:rsidR="007E39D4" w:rsidRPr="007C6260">
        <w:rPr>
          <w:rStyle w:val="af0"/>
          <w:rFonts w:eastAsiaTheme="majorEastAsia"/>
          <w:b w:val="0"/>
          <w:bCs w:val="0"/>
          <w:color w:val="0F1115"/>
          <w:sz w:val="28"/>
          <w:szCs w:val="28"/>
        </w:rPr>
        <w:t>ОТЧЕТ</w:t>
      </w:r>
      <w:r w:rsidR="007E39D4" w:rsidRPr="007C6260">
        <w:rPr>
          <w:color w:val="0F1115"/>
          <w:sz w:val="28"/>
          <w:szCs w:val="28"/>
        </w:rPr>
        <w:t> - документация и аналитика</w:t>
      </w:r>
    </w:p>
    <w:p w14:paraId="0A39E1FD" w14:textId="287B0BB0" w:rsidR="005E7A3A" w:rsidRDefault="00AF78B1" w:rsidP="00707F7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4</w:t>
      </w:r>
      <w:r w:rsidR="005E7A3A">
        <w:rPr>
          <w:color w:val="0F1115"/>
          <w:sz w:val="28"/>
          <w:szCs w:val="28"/>
        </w:rPr>
        <w:t>.</w:t>
      </w:r>
      <w:r w:rsidR="009B3863">
        <w:rPr>
          <w:color w:val="0F1115"/>
          <w:sz w:val="28"/>
          <w:szCs w:val="28"/>
        </w:rPr>
        <w:t xml:space="preserve">Каждой </w:t>
      </w:r>
      <w:r w:rsidR="00DA3440">
        <w:rPr>
          <w:color w:val="0F1115"/>
          <w:sz w:val="28"/>
          <w:szCs w:val="28"/>
        </w:rPr>
        <w:t>сущности добавили ключевые и неключевые атрибуты</w:t>
      </w:r>
    </w:p>
    <w:p w14:paraId="513AE7F2" w14:textId="1C53B8BC" w:rsidR="00DA3440" w:rsidRDefault="00AF78B1" w:rsidP="00707F7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5</w:t>
      </w:r>
      <w:r w:rsidR="00101408">
        <w:rPr>
          <w:color w:val="0F1115"/>
          <w:sz w:val="28"/>
          <w:szCs w:val="28"/>
        </w:rPr>
        <w:t>.Связали их по смыслу.</w:t>
      </w:r>
    </w:p>
    <w:p w14:paraId="07D2D057" w14:textId="12182BD2" w:rsidR="00AF78B1" w:rsidRDefault="00E7161A" w:rsidP="00E7161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455BFC0" wp14:editId="5F24E15A">
            <wp:extent cx="5940425" cy="3994785"/>
            <wp:effectExtent l="0" t="0" r="3175" b="5715"/>
            <wp:docPr id="1569805771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05771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60AB" w14:textId="41C9081B" w:rsidR="00E7161A" w:rsidRPr="00E7161A" w:rsidRDefault="00E7161A" w:rsidP="00E7161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</w:rPr>
      </w:pPr>
      <w:r w:rsidRPr="00E7161A">
        <w:rPr>
          <w:color w:val="0F1115"/>
        </w:rPr>
        <w:t>Рис.1 Конечный результат</w:t>
      </w:r>
    </w:p>
    <w:p w14:paraId="74F6C308" w14:textId="77777777" w:rsidR="00AF78B1" w:rsidRDefault="00AF78B1">
      <w:pPr>
        <w:widowControl/>
        <w:spacing w:after="160" w:line="278" w:lineRule="auto"/>
        <w:ind w:left="0" w:right="0"/>
        <w:rPr>
          <w:rFonts w:ascii="Times New Roman" w:eastAsiaTheme="majorEastAsia" w:hAnsi="Times New Roman" w:cs="Times New Roman"/>
          <w:sz w:val="28"/>
          <w:szCs w:val="28"/>
          <w:lang w:eastAsia="en-US"/>
        </w:rPr>
      </w:pPr>
      <w:bookmarkStart w:id="3" w:name="_Toc213631320"/>
      <w:r>
        <w:rPr>
          <w:rFonts w:ascii="Times New Roman" w:hAnsi="Times New Roman" w:cs="Times New Roman"/>
          <w:sz w:val="28"/>
          <w:szCs w:val="28"/>
          <w:lang w:eastAsia="en-US"/>
        </w:rPr>
        <w:br w:type="page"/>
      </w:r>
    </w:p>
    <w:p w14:paraId="1A342E45" w14:textId="6E13497A" w:rsidR="008D64D1" w:rsidRPr="00AA0921" w:rsidRDefault="008D64D1" w:rsidP="008D64D1">
      <w:pPr>
        <w:pStyle w:val="1"/>
        <w:spacing w:before="0" w:after="0" w:line="360" w:lineRule="auto"/>
        <w:ind w:left="0" w:right="0" w:firstLine="567"/>
        <w:rPr>
          <w:rFonts w:ascii="Times New Roman" w:hAnsi="Times New Roman" w:cs="Times New Roman"/>
          <w:color w:val="auto"/>
          <w:sz w:val="28"/>
          <w:szCs w:val="28"/>
          <w:lang w:eastAsia="en-US"/>
        </w:rPr>
      </w:pPr>
      <w:r w:rsidRPr="00AA0921">
        <w:rPr>
          <w:rFonts w:ascii="Times New Roman" w:hAnsi="Times New Roman" w:cs="Times New Roman"/>
          <w:color w:val="auto"/>
          <w:sz w:val="28"/>
          <w:szCs w:val="28"/>
          <w:lang w:eastAsia="en-US"/>
        </w:rPr>
        <w:lastRenderedPageBreak/>
        <w:t>ВЫВОД</w:t>
      </w:r>
      <w:bookmarkEnd w:id="3"/>
    </w:p>
    <w:p w14:paraId="149E361B" w14:textId="7C454AC2" w:rsidR="008D64D1" w:rsidRPr="00AA0921" w:rsidRDefault="00707F7E" w:rsidP="00700AA3">
      <w:pPr>
        <w:ind w:firstLine="48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07F7E">
        <w:rPr>
          <w:rFonts w:ascii="Times New Roman" w:hAnsi="Times New Roman" w:cs="Times New Roman"/>
          <w:sz w:val="28"/>
          <w:szCs w:val="28"/>
          <w:lang w:eastAsia="en-US"/>
        </w:rPr>
        <w:t>В результате проведенной работы успешно спроектирована база данных</w:t>
      </w:r>
      <w:r w:rsidR="00A32F55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707F7E">
        <w:rPr>
          <w:rFonts w:ascii="Times New Roman" w:hAnsi="Times New Roman" w:cs="Times New Roman"/>
          <w:sz w:val="28"/>
          <w:szCs w:val="28"/>
          <w:lang w:eastAsia="en-US"/>
        </w:rPr>
        <w:t>для зоомагазина, соответствующая стандартам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707F7E">
        <w:rPr>
          <w:rFonts w:ascii="Times New Roman" w:hAnsi="Times New Roman" w:cs="Times New Roman"/>
          <w:sz w:val="28"/>
          <w:szCs w:val="28"/>
          <w:lang w:eastAsia="en-US"/>
        </w:rPr>
        <w:t>IDEF1X.</w:t>
      </w:r>
      <w:r w:rsidR="00700AA3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700AA3" w:rsidRPr="00700AA3">
        <w:rPr>
          <w:rFonts w:ascii="Times New Roman" w:hAnsi="Times New Roman" w:cs="Times New Roman"/>
          <w:sz w:val="28"/>
          <w:szCs w:val="28"/>
          <w:lang w:eastAsia="en-US"/>
        </w:rPr>
        <w:t>Полученная модель поддерживает все основные бизнес-процессы: товарный учет, управление заказами, работу с клиентами и формирование отчетности.</w:t>
      </w:r>
    </w:p>
    <w:p w14:paraId="148E744A" w14:textId="77777777" w:rsidR="008D64D1" w:rsidRPr="00AA0921" w:rsidRDefault="008D64D1" w:rsidP="008D64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8819716" w14:textId="77777777" w:rsidR="00746076" w:rsidRPr="00AA0921" w:rsidRDefault="00746076">
      <w:pPr>
        <w:rPr>
          <w:rFonts w:ascii="Times New Roman" w:hAnsi="Times New Roman" w:cs="Times New Roman"/>
          <w:sz w:val="28"/>
          <w:szCs w:val="28"/>
        </w:rPr>
      </w:pPr>
    </w:p>
    <w:sectPr w:rsidR="00746076" w:rsidRPr="00AA0921" w:rsidSect="008D64D1">
      <w:footerReference w:type="default" r:id="rId6"/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9092997"/>
      <w:docPartObj>
        <w:docPartGallery w:val="Page Numbers (Bottom of Page)"/>
        <w:docPartUnique/>
      </w:docPartObj>
    </w:sdtPr>
    <w:sdtContent>
      <w:p w14:paraId="6461E436" w14:textId="77777777" w:rsidR="008D64D1" w:rsidRDefault="008D64D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7CD006" w14:textId="77777777" w:rsidR="008D64D1" w:rsidRDefault="008D64D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64953" w14:textId="77777777" w:rsidR="008D64D1" w:rsidRDefault="008D64D1">
    <w:pPr>
      <w:pStyle w:val="ac"/>
      <w:jc w:val="center"/>
    </w:pPr>
  </w:p>
  <w:p w14:paraId="6157AB79" w14:textId="77777777" w:rsidR="008D64D1" w:rsidRDefault="008D64D1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44646"/>
    <w:multiLevelType w:val="hybridMultilevel"/>
    <w:tmpl w:val="8110B3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B6A64B4"/>
    <w:multiLevelType w:val="multilevel"/>
    <w:tmpl w:val="122E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389123">
    <w:abstractNumId w:val="0"/>
  </w:num>
  <w:num w:numId="2" w16cid:durableId="2136562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76"/>
    <w:rsid w:val="00101408"/>
    <w:rsid w:val="0055754A"/>
    <w:rsid w:val="0059133F"/>
    <w:rsid w:val="005E7A3A"/>
    <w:rsid w:val="00681F71"/>
    <w:rsid w:val="00700AA3"/>
    <w:rsid w:val="00707F7E"/>
    <w:rsid w:val="00746076"/>
    <w:rsid w:val="007C6260"/>
    <w:rsid w:val="007E39D4"/>
    <w:rsid w:val="008D64D1"/>
    <w:rsid w:val="00975846"/>
    <w:rsid w:val="009B3863"/>
    <w:rsid w:val="00A32F55"/>
    <w:rsid w:val="00A3572F"/>
    <w:rsid w:val="00AA0921"/>
    <w:rsid w:val="00AB775D"/>
    <w:rsid w:val="00AF78B1"/>
    <w:rsid w:val="00D3515A"/>
    <w:rsid w:val="00DA3440"/>
    <w:rsid w:val="00DC6F6D"/>
    <w:rsid w:val="00E7161A"/>
    <w:rsid w:val="00EB16F6"/>
    <w:rsid w:val="00F37261"/>
    <w:rsid w:val="00F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0457D"/>
  <w15:chartTrackingRefBased/>
  <w15:docId w15:val="{1653F12D-AFE2-43B3-8C67-4B9F72FB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D1"/>
    <w:pPr>
      <w:widowControl w:val="0"/>
      <w:spacing w:after="0" w:line="420" w:lineRule="auto"/>
      <w:ind w:left="80" w:right="1600"/>
    </w:pPr>
    <w:rPr>
      <w:rFonts w:ascii="Arial" w:eastAsia="Times New Roman" w:hAnsi="Arial" w:cs="Arial"/>
      <w:kern w:val="0"/>
      <w:sz w:val="18"/>
      <w:szCs w:val="18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0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0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0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0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60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60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60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60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60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60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60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60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60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60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6076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8D64D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D64D1"/>
    <w:rPr>
      <w:rFonts w:ascii="Arial" w:eastAsia="Times New Roman" w:hAnsi="Arial" w:cs="Arial"/>
      <w:kern w:val="0"/>
      <w:sz w:val="18"/>
      <w:szCs w:val="18"/>
      <w:lang w:eastAsia="ar-SA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8D64D1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64D1"/>
    <w:pPr>
      <w:spacing w:after="100"/>
      <w:ind w:left="0"/>
    </w:pPr>
  </w:style>
  <w:style w:type="character" w:styleId="af">
    <w:name w:val="Hyperlink"/>
    <w:basedOn w:val="a0"/>
    <w:uiPriority w:val="99"/>
    <w:unhideWhenUsed/>
    <w:rsid w:val="008D64D1"/>
    <w:rPr>
      <w:color w:val="467886" w:themeColor="hyperlink"/>
      <w:u w:val="single"/>
    </w:rPr>
  </w:style>
  <w:style w:type="paragraph" w:customStyle="1" w:styleId="ds-markdown-paragraph">
    <w:name w:val="ds-markdown-paragraph"/>
    <w:basedOn w:val="a"/>
    <w:rsid w:val="007E39D4"/>
    <w:pPr>
      <w:widowControl/>
      <w:spacing w:before="100" w:beforeAutospacing="1" w:after="100" w:afterAutospacing="1" w:line="240" w:lineRule="auto"/>
      <w:ind w:left="0" w:right="0"/>
    </w:pPr>
    <w:rPr>
      <w:rFonts w:ascii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7E39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Ильвирка exq</dc:creator>
  <cp:keywords/>
  <dc:description/>
  <cp:lastModifiedBy>Ильвирка exq</cp:lastModifiedBy>
  <cp:revision>24</cp:revision>
  <dcterms:created xsi:type="dcterms:W3CDTF">2025-12-04T19:39:00Z</dcterms:created>
  <dcterms:modified xsi:type="dcterms:W3CDTF">2025-12-04T20:29:00Z</dcterms:modified>
</cp:coreProperties>
</file>