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28C" w:rsidRDefault="004533A6">
      <w:pPr>
        <w:spacing w:line="240" w:lineRule="auto"/>
        <w:jc w:val="center"/>
      </w:pPr>
      <w:r>
        <w:rPr>
          <w:b/>
        </w:rPr>
        <w:t>Практическая работа № 5</w:t>
      </w:r>
    </w:p>
    <w:p w:rsidR="0094328C" w:rsidRDefault="004533A6">
      <w:pPr>
        <w:spacing w:after="180" w:line="240" w:lineRule="auto"/>
        <w:jc w:val="center"/>
      </w:pPr>
      <w:r>
        <w:rPr>
          <w:b/>
        </w:rPr>
        <w:t>ПЕРЕКЛЮЧЕНИЕ МЕЖДУ СТРАНИЦАМИ</w:t>
      </w:r>
    </w:p>
    <w:p w:rsidR="0094328C" w:rsidRDefault="004533A6">
      <w:pPr>
        <w:spacing w:after="260"/>
        <w:jc w:val="both"/>
      </w:pPr>
      <w:r>
        <w:rPr>
          <w:b/>
        </w:rPr>
        <w:t xml:space="preserve">Цель работы: </w:t>
      </w:r>
      <w:r>
        <w:t>создать приложение из двух окон с возможностью переключения активного окна по нажатию кнопки.</w:t>
      </w:r>
    </w:p>
    <w:p w:rsidR="0094328C" w:rsidRDefault="004533A6">
      <w:pPr>
        <w:spacing w:after="200" w:line="240" w:lineRule="auto"/>
        <w:jc w:val="center"/>
      </w:pPr>
      <w:r>
        <w:rPr>
          <w:b/>
        </w:rPr>
        <w:t>Ход работы</w:t>
      </w:r>
    </w:p>
    <w:p w:rsidR="0094328C" w:rsidRDefault="004533A6">
      <w:pPr>
        <w:spacing w:after="200"/>
        <w:jc w:val="both"/>
      </w:pPr>
      <w:r>
        <w:t xml:space="preserve">В среде Android Studio создан проект на языке Java с двумя экранами: </w:t>
      </w:r>
      <w:r>
        <w:t>activity_main.xml и activity_about.xml. Интерфейсы разработаны в визуальном редакторе Design.</w:t>
      </w:r>
    </w:p>
    <w:p w:rsidR="0094328C" w:rsidRDefault="0094328C"/>
    <w:p w:rsidR="0094328C" w:rsidRDefault="0094328C">
      <w:pPr>
        <w:spacing w:after="200"/>
        <w:jc w:val="both"/>
      </w:pPr>
      <w:bookmarkStart w:id="0" w:name="_GoBack"/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94328C">
        <w:trPr>
          <w:jc w:val="center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328C" w:rsidRDefault="004533A6">
            <w:pPr>
              <w:spacing w:line="240" w:lineRule="auto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520081" cy="5508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20261021-143547)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81" cy="5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328C" w:rsidRDefault="004533A6">
            <w:pPr>
              <w:spacing w:line="240" w:lineRule="auto"/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621685" cy="5508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20261021-143555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685" cy="5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28C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:rsidR="0094328C" w:rsidRDefault="004533A6">
            <w:pPr>
              <w:spacing w:line="240" w:lineRule="auto"/>
              <w:jc w:val="center"/>
            </w:pPr>
            <w:r>
              <w:rPr>
                <w:sz w:val="24"/>
              </w:rPr>
              <w:t>Рис. 5.3. Первое окно приложения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:rsidR="0094328C" w:rsidRDefault="004533A6">
            <w:pPr>
              <w:spacing w:line="240" w:lineRule="auto"/>
              <w:jc w:val="center"/>
            </w:pPr>
            <w:r>
              <w:rPr>
                <w:sz w:val="24"/>
              </w:rPr>
              <w:t>Рис. 5.4. Второе окно приложения</w:t>
            </w:r>
          </w:p>
        </w:tc>
      </w:tr>
    </w:tbl>
    <w:p w:rsidR="0094328C" w:rsidRDefault="0094328C"/>
    <w:p w:rsidR="0094328C" w:rsidRDefault="004533A6">
      <w:pPr>
        <w:spacing w:before="220" w:after="220"/>
        <w:jc w:val="both"/>
      </w:pPr>
      <w:r>
        <w:rPr>
          <w:b/>
        </w:rPr>
        <w:lastRenderedPageBreak/>
        <w:t xml:space="preserve">Вывод: </w:t>
      </w:r>
      <w:r>
        <w:t xml:space="preserve">в результате практической работы были изучены принципы создания </w:t>
      </w:r>
      <w:r>
        <w:t>многооконных Android-приложений. Создано приложение с двумя активностями и реализовано переключение между ними при помощи кнопок и механизма Intent.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839"/>
        <w:gridCol w:w="1814"/>
      </w:tblGrid>
      <w:tr w:rsidR="0094328C">
        <w:trPr>
          <w:jc w:val="center"/>
        </w:trPr>
        <w:tc>
          <w:tcPr>
            <w:tcW w:w="1701" w:type="dxa"/>
            <w:vAlign w:val="center"/>
          </w:tcPr>
          <w:p w:rsidR="0094328C" w:rsidRDefault="004533A6">
            <w:pPr>
              <w:spacing w:line="240" w:lineRule="auto"/>
            </w:pPr>
            <w:r>
              <w:t>Выполнил</w:t>
            </w:r>
          </w:p>
        </w:tc>
        <w:tc>
          <w:tcPr>
            <w:tcW w:w="5839" w:type="dxa"/>
            <w:vAlign w:val="center"/>
          </w:tcPr>
          <w:p w:rsidR="0094328C" w:rsidRDefault="004533A6">
            <w:pPr>
              <w:spacing w:line="240" w:lineRule="auto"/>
            </w:pPr>
            <w:r>
              <w:t>Голубев Евгений Олегович</w:t>
            </w:r>
          </w:p>
        </w:tc>
        <w:tc>
          <w:tcPr>
            <w:tcW w:w="1814" w:type="dxa"/>
            <w:vAlign w:val="center"/>
          </w:tcPr>
          <w:p w:rsidR="0094328C" w:rsidRDefault="0094328C">
            <w:pPr>
              <w:spacing w:line="240" w:lineRule="auto"/>
            </w:pPr>
          </w:p>
        </w:tc>
      </w:tr>
      <w:tr w:rsidR="0094328C">
        <w:trPr>
          <w:jc w:val="center"/>
        </w:trPr>
        <w:tc>
          <w:tcPr>
            <w:tcW w:w="1701" w:type="dxa"/>
            <w:vAlign w:val="center"/>
          </w:tcPr>
          <w:p w:rsidR="0094328C" w:rsidRDefault="004533A6">
            <w:pPr>
              <w:spacing w:line="240" w:lineRule="auto"/>
            </w:pPr>
            <w:r>
              <w:t>Проверил</w:t>
            </w:r>
          </w:p>
        </w:tc>
        <w:tc>
          <w:tcPr>
            <w:tcW w:w="5839" w:type="dxa"/>
            <w:vAlign w:val="center"/>
          </w:tcPr>
          <w:p w:rsidR="0094328C" w:rsidRDefault="004533A6">
            <w:pPr>
              <w:spacing w:line="240" w:lineRule="auto"/>
            </w:pPr>
            <w:r>
              <w:t>Елкин Николай Сергеевич</w:t>
            </w:r>
          </w:p>
        </w:tc>
        <w:tc>
          <w:tcPr>
            <w:tcW w:w="1814" w:type="dxa"/>
            <w:vAlign w:val="center"/>
          </w:tcPr>
          <w:p w:rsidR="0094328C" w:rsidRDefault="0094328C">
            <w:pPr>
              <w:spacing w:line="240" w:lineRule="auto"/>
            </w:pPr>
          </w:p>
        </w:tc>
      </w:tr>
    </w:tbl>
    <w:p w:rsidR="004533A6" w:rsidRDefault="004533A6"/>
    <w:sectPr w:rsidR="004533A6" w:rsidSect="00034616">
      <w:footerReference w:type="default" r:id="rId10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33A6" w:rsidRDefault="004533A6">
      <w:pPr>
        <w:spacing w:line="240" w:lineRule="auto"/>
      </w:pPr>
      <w:r>
        <w:separator/>
      </w:r>
    </w:p>
  </w:endnote>
  <w:endnote w:type="continuationSeparator" w:id="0">
    <w:p w:rsidR="004533A6" w:rsidRDefault="004533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328C" w:rsidRDefault="004533A6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844D1F">
      <w:rPr>
        <w:sz w:val="24"/>
      </w:rPr>
      <w:fldChar w:fldCharType="separate"/>
    </w:r>
    <w:r w:rsidR="00844D1F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33A6" w:rsidRDefault="004533A6">
      <w:pPr>
        <w:spacing w:line="240" w:lineRule="auto"/>
      </w:pPr>
      <w:r>
        <w:separator/>
      </w:r>
    </w:p>
  </w:footnote>
  <w:footnote w:type="continuationSeparator" w:id="0">
    <w:p w:rsidR="004533A6" w:rsidRDefault="004533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3A6"/>
    <w:rsid w:val="00844D1F"/>
    <w:rsid w:val="009432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F1A254B-5ED2-4E4A-B43F-D631DA28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1779B7-98C3-4697-85BB-389133E5F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Евгений Голубев</cp:lastModifiedBy>
  <cp:revision>2</cp:revision>
  <dcterms:created xsi:type="dcterms:W3CDTF">2013-12-23T23:15:00Z</dcterms:created>
  <dcterms:modified xsi:type="dcterms:W3CDTF">2026-10-21T16:50:00Z</dcterms:modified>
  <cp:category/>
</cp:coreProperties>
</file>