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CF8D7C">
      <w:pPr>
        <w:pStyle w:val="2"/>
        <w:keepNext w:val="0"/>
        <w:keepLines w:val="0"/>
        <w:widowControl/>
        <w:suppressLineNumbers w:val="0"/>
      </w:pPr>
      <w:r>
        <w:t>故事梗概</w:t>
      </w:r>
    </w:p>
    <w:p w14:paraId="696DB02C">
      <w:pPr>
        <w:pStyle w:val="3"/>
        <w:keepNext w:val="0"/>
        <w:keepLines w:val="0"/>
        <w:widowControl/>
        <w:suppressLineNumbers w:val="0"/>
      </w:pPr>
      <w:r>
        <w:t>一、基本信息</w:t>
      </w:r>
    </w:p>
    <w:p w14:paraId="1C124E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选题: 女主被家人冷落，在患癌且决定自杀后，试图安排身后事，却依然得不到家人的回应。</w:t>
      </w:r>
    </w:p>
    <w:p w14:paraId="71BD18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题材: 现实、都市、心理</w:t>
      </w:r>
    </w:p>
    <w:p w14:paraId="574262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类型: 家庭伦理、心理写实</w:t>
      </w:r>
    </w:p>
    <w:p w14:paraId="028E13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字数: 598</w:t>
      </w:r>
    </w:p>
    <w:p w14:paraId="4B819F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期待感: 读者期待主角的自杀行为能引发家人反应与情感波动，期待人物关系的疏离与碰撞产生情感爆发，看主角走向绝望后的新转折。</w:t>
      </w:r>
    </w:p>
    <w:p w14:paraId="4BB330D8">
      <w:pPr>
        <w:pStyle w:val="3"/>
        <w:keepNext w:val="0"/>
        <w:keepLines w:val="0"/>
        <w:widowControl/>
        <w:suppressLineNumbers w:val="0"/>
      </w:pPr>
      <w:r>
        <w:t>二、故事设定</w:t>
      </w:r>
    </w:p>
    <w:p w14:paraId="3E96DF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背景设定: 现代都市社会，女主身处孤独、冷漠的家庭氛围，对死亡和归属有强烈渴望。</w:t>
      </w:r>
    </w:p>
    <w:p w14:paraId="66BB1D7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主角: </w:t>
      </w:r>
    </w:p>
    <w:p w14:paraId="333E8006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t>性别女，成年人，职业未明，性格冷静自嘲、绝望、理性而敏感，家庭关系疏远，身患重病（胃癌），目标是有尊严地结束生命并安排好身后事。</w:t>
      </w:r>
    </w:p>
    <w:p w14:paraId="013E93C3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t>七步法：</w:t>
      </w:r>
    </w:p>
    <w:p w14:paraId="3B7278D1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目标：在生命结束后，获得家人的最低限度关心和体面收场。</w:t>
      </w:r>
    </w:p>
    <w:p w14:paraId="43FDE3D1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阻碍：家人极度冷漠，无人愿意响应。</w:t>
      </w:r>
    </w:p>
    <w:p w14:paraId="57680A53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行动：在微信群里直白宣布自杀，要求帮忙收尸。</w:t>
      </w:r>
    </w:p>
    <w:p w14:paraId="4AF32EC6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结果：父亲迅速退群，无一人回应。</w:t>
      </w:r>
    </w:p>
    <w:p w14:paraId="5E3CF940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意外：顾麟（可能是朋友或熟人）电话联系产生波澜，但仍无实际帮助。</w:t>
      </w:r>
    </w:p>
    <w:p w14:paraId="6873F4CC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转折：主角通过晒手腕流血照，增加冲击力重新呼唤家人注意。</w:t>
      </w:r>
    </w:p>
    <w:p w14:paraId="50201950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结局：在一片静寂与绝望中，出现一个意外回应（大哥）。</w:t>
      </w:r>
    </w:p>
    <w:p w14:paraId="540D36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配角: </w:t>
      </w:r>
    </w:p>
    <w:p w14:paraId="5E050463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父亲：冷漠、逃避，与主角亲缘关系疏远，表现为退群行为。</w:t>
      </w:r>
    </w:p>
    <w:p w14:paraId="49DA321F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顾麟：电话联系者，态度震惊与不安，缺乏实际帮助。</w:t>
      </w:r>
    </w:p>
    <w:p w14:paraId="57CF301B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其他家人（微信群成员）：集体冷淡，与主角疏离。</w:t>
      </w:r>
    </w:p>
    <w:p w14:paraId="7CF357AE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大哥：尚未揭晓的回应者，潜藏伏笔。</w:t>
      </w:r>
    </w:p>
    <w:p w14:paraId="3EEAEE0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核心梗: </w:t>
      </w:r>
    </w:p>
    <w:p w14:paraId="1966685B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卖点：身后事安排、家族冷漠群聊、绝症自杀、讽刺家庭疏离。</w:t>
      </w:r>
    </w:p>
    <w:p w14:paraId="14437B39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危机: 主角自杀濒死并无家人回应，孤独致命。</w:t>
      </w:r>
    </w:p>
    <w:p w14:paraId="680119DB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伏笔: 群聊唯一回应者（大哥）；主角对墓地的执念。</w:t>
      </w:r>
    </w:p>
    <w:p w14:paraId="157F13C5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悬念: 大哥会做什么反应？家族会否最终有人回心转意？</w:t>
      </w:r>
    </w:p>
    <w:p w14:paraId="07F845C3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爽点: 主角以讽刺、冷静自嘲的方式面对生死和家人冷漠的反击。</w:t>
      </w:r>
    </w:p>
    <w:p w14:paraId="01CB9CA8">
      <w:pPr>
        <w:pStyle w:val="3"/>
        <w:keepNext w:val="0"/>
        <w:keepLines w:val="0"/>
        <w:widowControl/>
        <w:suppressLineNumbers w:val="0"/>
      </w:pPr>
      <w:r>
        <w:t>三、故事脉络</w:t>
      </w:r>
    </w:p>
    <w:p w14:paraId="2474794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核心冲突: 主角与家庭的情感疏离（人与人关系）、主角自我困境（人与自我）、生命与死亡的抉择（人与命运）。</w:t>
      </w:r>
    </w:p>
    <w:p w14:paraId="217969A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情感纽带: 冷漠与渴望被爱的对撞、嘲讽与自嘲、绝望中微弱的求助信号，最终的死亡意愿与归属渴望。</w:t>
      </w:r>
    </w:p>
    <w:p w14:paraId="267BE66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故事反转: 主角计划自杀后冷静安排身后事，群聊无人回应，父亲甚至退群，情节从讽刺走向绝望。</w:t>
      </w:r>
    </w:p>
    <w:p w14:paraId="07923A1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二次反转: 主角血肉模糊地展示自杀进展，逼近极限后，出人意料的大哥发来回复，留下开放性悬念。</w:t>
      </w:r>
    </w:p>
    <w:p w14:paraId="6B29B24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整体节奏: </w:t>
      </w:r>
    </w:p>
    <w:p w14:paraId="5E487865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群聊发自杀信息——期待回应，未果（虐点）</w:t>
      </w:r>
    </w:p>
    <w:p w14:paraId="1AA1D252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父亲退群——关系决裂再确认（虐点）</w:t>
      </w:r>
    </w:p>
    <w:p w14:paraId="4D843B53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显露自杀血照——冲击情绪临界点（爽点&amp;虐点）</w:t>
      </w:r>
    </w:p>
    <w:p w14:paraId="55331774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大哥出现回应——悬念反转（转折点）</w:t>
      </w:r>
    </w:p>
    <w:p w14:paraId="7F1AA361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情感：压抑→绝望→嘲讽→悲凉→冲击→一线希望或新危机</w:t>
      </w:r>
    </w:p>
    <w:p w14:paraId="61F6CE3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写作风格: 冷静克制、黑色幽默、现实主义、心理写实</w:t>
      </w:r>
    </w:p>
    <w:p w14:paraId="116814C0">
      <w:pPr>
        <w:pStyle w:val="3"/>
        <w:keepNext w:val="0"/>
        <w:keepLines w:val="0"/>
        <w:widowControl/>
        <w:suppressLineNumbers w:val="0"/>
      </w:pPr>
      <w:r>
        <w:t>四、 情绪变化与情节折线表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8"/>
        <w:gridCol w:w="3573"/>
        <w:gridCol w:w="523"/>
        <w:gridCol w:w="3813"/>
        <w:gridCol w:w="1023"/>
      </w:tblGrid>
      <w:tr w14:paraId="7FDD2C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FEA7AD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vAlign w:val="center"/>
          </w:tcPr>
          <w:p w14:paraId="15E7F9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情节（最小单元）</w:t>
            </w:r>
          </w:p>
        </w:tc>
        <w:tc>
          <w:tcPr>
            <w:tcW w:w="0" w:type="auto"/>
            <w:shd w:val="clear"/>
            <w:vAlign w:val="center"/>
          </w:tcPr>
          <w:p w14:paraId="5D6CDC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字数</w:t>
            </w:r>
          </w:p>
        </w:tc>
        <w:tc>
          <w:tcPr>
            <w:tcW w:w="0" w:type="auto"/>
            <w:shd w:val="clear"/>
            <w:vAlign w:val="center"/>
          </w:tcPr>
          <w:p w14:paraId="046AF2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剧情推动（爽点/虐点/转折点）</w:t>
            </w:r>
          </w:p>
        </w:tc>
        <w:tc>
          <w:tcPr>
            <w:tcW w:w="0" w:type="auto"/>
            <w:shd w:val="clear"/>
            <w:vAlign w:val="center"/>
          </w:tcPr>
          <w:p w14:paraId="118852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情绪变化</w:t>
            </w:r>
          </w:p>
        </w:tc>
      </w:tr>
      <w:tr w14:paraId="3B979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1E21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A89E9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思考身后事务，当天火化葬入风水宝坟</w:t>
            </w:r>
          </w:p>
        </w:tc>
        <w:tc>
          <w:tcPr>
            <w:tcW w:w="0" w:type="auto"/>
            <w:shd w:val="clear"/>
            <w:vAlign w:val="center"/>
          </w:tcPr>
          <w:p w14:paraId="3A0CE4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70</w:t>
            </w:r>
          </w:p>
        </w:tc>
        <w:tc>
          <w:tcPr>
            <w:tcW w:w="0" w:type="auto"/>
            <w:shd w:val="clear"/>
            <w:vAlign w:val="center"/>
          </w:tcPr>
          <w:p w14:paraId="622C92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暗示死亡意愿、下定决心</w:t>
            </w:r>
          </w:p>
        </w:tc>
        <w:tc>
          <w:tcPr>
            <w:tcW w:w="0" w:type="auto"/>
            <w:shd w:val="clear"/>
            <w:vAlign w:val="center"/>
          </w:tcPr>
          <w:p w14:paraId="5706C5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平静-决绝</w:t>
            </w:r>
          </w:p>
        </w:tc>
      </w:tr>
      <w:tr w14:paraId="5A4DF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1120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056DEF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担心无人收尸，准备联系家人</w:t>
            </w:r>
          </w:p>
        </w:tc>
        <w:tc>
          <w:tcPr>
            <w:tcW w:w="0" w:type="auto"/>
            <w:shd w:val="clear"/>
            <w:vAlign w:val="center"/>
          </w:tcPr>
          <w:p w14:paraId="2272E4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55</w:t>
            </w:r>
          </w:p>
        </w:tc>
        <w:tc>
          <w:tcPr>
            <w:tcW w:w="0" w:type="auto"/>
            <w:shd w:val="clear"/>
            <w:vAlign w:val="center"/>
          </w:tcPr>
          <w:p w14:paraId="32BB80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渐生恐惧、孤独、计划未雨绸缪</w:t>
            </w:r>
          </w:p>
        </w:tc>
        <w:tc>
          <w:tcPr>
            <w:tcW w:w="0" w:type="auto"/>
            <w:shd w:val="clear"/>
            <w:vAlign w:val="center"/>
          </w:tcPr>
          <w:p w14:paraId="1C7ED6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焦虑-清醒</w:t>
            </w:r>
          </w:p>
        </w:tc>
      </w:tr>
      <w:tr w14:paraId="58E4B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F774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0179E3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发自杀消息至家族群</w:t>
            </w:r>
          </w:p>
        </w:tc>
        <w:tc>
          <w:tcPr>
            <w:tcW w:w="0" w:type="auto"/>
            <w:shd w:val="clear"/>
            <w:vAlign w:val="center"/>
          </w:tcPr>
          <w:p w14:paraId="2CFCBA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</w:t>
            </w:r>
          </w:p>
        </w:tc>
        <w:tc>
          <w:tcPr>
            <w:tcW w:w="0" w:type="auto"/>
            <w:shd w:val="clear"/>
            <w:vAlign w:val="center"/>
          </w:tcPr>
          <w:p w14:paraId="58396D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爽点（自我揭露）、虐点（求助无人）</w:t>
            </w:r>
          </w:p>
        </w:tc>
        <w:tc>
          <w:tcPr>
            <w:tcW w:w="0" w:type="auto"/>
            <w:shd w:val="clear"/>
            <w:vAlign w:val="center"/>
          </w:tcPr>
          <w:p w14:paraId="3A499F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希望-紧张</w:t>
            </w:r>
          </w:p>
        </w:tc>
      </w:tr>
      <w:tr w14:paraId="0FD32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8D0D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64BF17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父亲退出群聊</w:t>
            </w:r>
          </w:p>
        </w:tc>
        <w:tc>
          <w:tcPr>
            <w:tcW w:w="0" w:type="auto"/>
            <w:shd w:val="clear"/>
            <w:vAlign w:val="center"/>
          </w:tcPr>
          <w:p w14:paraId="458753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/>
            <w:vAlign w:val="center"/>
          </w:tcPr>
          <w:p w14:paraId="161A47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虐点（亲情崩坏）</w:t>
            </w:r>
          </w:p>
        </w:tc>
        <w:tc>
          <w:tcPr>
            <w:tcW w:w="0" w:type="auto"/>
            <w:shd w:val="clear"/>
            <w:vAlign w:val="center"/>
          </w:tcPr>
          <w:p w14:paraId="2C79F4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震惊-失望</w:t>
            </w:r>
          </w:p>
        </w:tc>
      </w:tr>
      <w:tr w14:paraId="700A03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ED64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71BED0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再思考家人冷淡，决定解散群聊</w:t>
            </w:r>
          </w:p>
        </w:tc>
        <w:tc>
          <w:tcPr>
            <w:tcW w:w="0" w:type="auto"/>
            <w:shd w:val="clear"/>
            <w:vAlign w:val="center"/>
          </w:tcPr>
          <w:p w14:paraId="7EE635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  <w:tc>
          <w:tcPr>
            <w:tcW w:w="0" w:type="auto"/>
            <w:shd w:val="clear"/>
            <w:vAlign w:val="center"/>
          </w:tcPr>
          <w:p w14:paraId="544320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虐点（天涯孤独）、短暂自嘲</w:t>
            </w:r>
          </w:p>
        </w:tc>
        <w:tc>
          <w:tcPr>
            <w:tcW w:w="0" w:type="auto"/>
            <w:shd w:val="clear"/>
            <w:vAlign w:val="center"/>
          </w:tcPr>
          <w:p w14:paraId="5D6ED8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绝望-自嘲</w:t>
            </w:r>
          </w:p>
        </w:tc>
      </w:tr>
      <w:tr w14:paraId="116DB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7CD3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5FFA41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顾麟来电，语气复杂，女主未明说真相</w:t>
            </w:r>
          </w:p>
        </w:tc>
        <w:tc>
          <w:tcPr>
            <w:tcW w:w="0" w:type="auto"/>
            <w:shd w:val="clear"/>
            <w:vAlign w:val="center"/>
          </w:tcPr>
          <w:p w14:paraId="55F7E3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</w:t>
            </w:r>
          </w:p>
        </w:tc>
        <w:tc>
          <w:tcPr>
            <w:tcW w:w="0" w:type="auto"/>
            <w:shd w:val="clear"/>
            <w:vAlign w:val="center"/>
          </w:tcPr>
          <w:p w14:paraId="78ACF1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转折（可能的外援），但情绪无实体支撑</w:t>
            </w:r>
          </w:p>
        </w:tc>
        <w:tc>
          <w:tcPr>
            <w:tcW w:w="0" w:type="auto"/>
            <w:shd w:val="clear"/>
            <w:vAlign w:val="center"/>
          </w:tcPr>
          <w:p w14:paraId="0AE5F0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迷茫-惆怅</w:t>
            </w:r>
          </w:p>
        </w:tc>
      </w:tr>
      <w:tr w14:paraId="7F0782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4429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16E146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手腕流血，拍照发群，呼求家族回应</w:t>
            </w:r>
          </w:p>
        </w:tc>
        <w:tc>
          <w:tcPr>
            <w:tcW w:w="0" w:type="auto"/>
            <w:shd w:val="clear"/>
            <w:vAlign w:val="center"/>
          </w:tcPr>
          <w:p w14:paraId="7057AF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/>
            <w:vAlign w:val="center"/>
          </w:tcPr>
          <w:p w14:paraId="357DF1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虐点+衝击（自残实锤），情绪直入谷底</w:t>
            </w:r>
          </w:p>
        </w:tc>
        <w:tc>
          <w:tcPr>
            <w:tcW w:w="0" w:type="auto"/>
            <w:shd w:val="clear"/>
            <w:vAlign w:val="center"/>
          </w:tcPr>
          <w:p w14:paraId="52FDB9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痛苦-悲凉</w:t>
            </w:r>
          </w:p>
        </w:tc>
      </w:tr>
      <w:tr w14:paraId="2EABF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7ADA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2B2B28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群里忽然安静，手机震动，大哥回应</w:t>
            </w:r>
          </w:p>
        </w:tc>
        <w:tc>
          <w:tcPr>
            <w:tcW w:w="0" w:type="auto"/>
            <w:shd w:val="clear"/>
            <w:vAlign w:val="center"/>
          </w:tcPr>
          <w:p w14:paraId="17ED74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68</w:t>
            </w:r>
          </w:p>
        </w:tc>
        <w:tc>
          <w:tcPr>
            <w:tcW w:w="0" w:type="auto"/>
            <w:shd w:val="clear"/>
            <w:vAlign w:val="center"/>
          </w:tcPr>
          <w:p w14:paraId="0537AF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悬念（期待转折、未知反应）</w:t>
            </w:r>
          </w:p>
        </w:tc>
        <w:tc>
          <w:tcPr>
            <w:tcW w:w="0" w:type="auto"/>
            <w:shd w:val="clear"/>
            <w:vAlign w:val="center"/>
          </w:tcPr>
          <w:p w14:paraId="7DCE36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希望-悬疑</w:t>
            </w:r>
          </w:p>
        </w:tc>
      </w:tr>
    </w:tbl>
    <w:p w14:paraId="5C41F0B8">
      <w:pPr>
        <w:pStyle w:val="3"/>
        <w:keepNext w:val="0"/>
        <w:keepLines w:val="0"/>
        <w:widowControl/>
        <w:suppressLineNumbers w:val="0"/>
      </w:pPr>
      <w:r>
        <w:t>五、主要人物性格与关系梳理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6"/>
        <w:gridCol w:w="2562"/>
        <w:gridCol w:w="2010"/>
        <w:gridCol w:w="3772"/>
      </w:tblGrid>
      <w:tr w14:paraId="10FAB7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4F9D13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人物</w:t>
            </w:r>
          </w:p>
        </w:tc>
        <w:tc>
          <w:tcPr>
            <w:tcW w:w="0" w:type="auto"/>
            <w:shd w:val="clear"/>
            <w:vAlign w:val="center"/>
          </w:tcPr>
          <w:p w14:paraId="439B145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性格关键词</w:t>
            </w:r>
          </w:p>
        </w:tc>
        <w:tc>
          <w:tcPr>
            <w:tcW w:w="0" w:type="auto"/>
            <w:shd w:val="clear"/>
            <w:vAlign w:val="center"/>
          </w:tcPr>
          <w:p w14:paraId="3F21B71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关系</w:t>
            </w:r>
          </w:p>
        </w:tc>
        <w:tc>
          <w:tcPr>
            <w:tcW w:w="0" w:type="auto"/>
            <w:shd w:val="clear"/>
            <w:vAlign w:val="center"/>
          </w:tcPr>
          <w:p w14:paraId="6DEF996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情绪变化与动机</w:t>
            </w:r>
          </w:p>
        </w:tc>
      </w:tr>
      <w:tr w14:paraId="2836CA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867F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沅（女主）</w:t>
            </w:r>
          </w:p>
        </w:tc>
        <w:tc>
          <w:tcPr>
            <w:tcW w:w="0" w:type="auto"/>
            <w:shd w:val="clear"/>
            <w:vAlign w:val="center"/>
          </w:tcPr>
          <w:p w14:paraId="0153E9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冷静、绝望、幽默自嘲、敏感</w:t>
            </w:r>
          </w:p>
        </w:tc>
        <w:tc>
          <w:tcPr>
            <w:tcW w:w="0" w:type="auto"/>
            <w:shd w:val="clear"/>
            <w:vAlign w:val="center"/>
          </w:tcPr>
          <w:p w14:paraId="4D2E34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主角</w:t>
            </w:r>
          </w:p>
        </w:tc>
        <w:tc>
          <w:tcPr>
            <w:tcW w:w="0" w:type="auto"/>
            <w:shd w:val="clear"/>
            <w:vAlign w:val="center"/>
          </w:tcPr>
          <w:p w14:paraId="6E0856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渴望关注-自我消解-寻求尊严-无望挣扎</w:t>
            </w:r>
          </w:p>
        </w:tc>
      </w:tr>
      <w:tr w14:paraId="5889F0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63A7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父亲</w:t>
            </w:r>
          </w:p>
        </w:tc>
        <w:tc>
          <w:tcPr>
            <w:tcW w:w="0" w:type="auto"/>
            <w:shd w:val="clear"/>
            <w:vAlign w:val="center"/>
          </w:tcPr>
          <w:p w14:paraId="784D23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冷漠、逃避、麻木</w:t>
            </w:r>
          </w:p>
        </w:tc>
        <w:tc>
          <w:tcPr>
            <w:tcW w:w="0" w:type="auto"/>
            <w:shd w:val="clear"/>
            <w:vAlign w:val="center"/>
          </w:tcPr>
          <w:p w14:paraId="79E6D3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女主之父</w:t>
            </w:r>
          </w:p>
        </w:tc>
        <w:tc>
          <w:tcPr>
            <w:tcW w:w="0" w:type="auto"/>
            <w:shd w:val="clear"/>
            <w:vAlign w:val="center"/>
          </w:tcPr>
          <w:p w14:paraId="4CAC1C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避免面对-疏离-逃避责任</w:t>
            </w:r>
          </w:p>
        </w:tc>
      </w:tr>
      <w:tr w14:paraId="3FAD57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02C4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顾麟</w:t>
            </w:r>
          </w:p>
        </w:tc>
        <w:tc>
          <w:tcPr>
            <w:tcW w:w="0" w:type="auto"/>
            <w:shd w:val="clear"/>
            <w:vAlign w:val="center"/>
          </w:tcPr>
          <w:p w14:paraId="008CFB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谨慎、关心、不知所措</w:t>
            </w:r>
          </w:p>
        </w:tc>
        <w:tc>
          <w:tcPr>
            <w:tcW w:w="0" w:type="auto"/>
            <w:shd w:val="clear"/>
            <w:vAlign w:val="center"/>
          </w:tcPr>
          <w:p w14:paraId="078EF4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友人/关系人</w:t>
            </w:r>
          </w:p>
        </w:tc>
        <w:tc>
          <w:tcPr>
            <w:tcW w:w="0" w:type="auto"/>
            <w:shd w:val="clear"/>
            <w:vAlign w:val="center"/>
          </w:tcPr>
          <w:p w14:paraId="1DFDDD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意外得知-试图确认-无实质行动</w:t>
            </w:r>
          </w:p>
        </w:tc>
      </w:tr>
      <w:tr w14:paraId="0A13A8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96A7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大哥</w:t>
            </w:r>
          </w:p>
        </w:tc>
        <w:tc>
          <w:tcPr>
            <w:tcW w:w="0" w:type="auto"/>
            <w:shd w:val="clear"/>
            <w:vAlign w:val="center"/>
          </w:tcPr>
          <w:p w14:paraId="3A23ED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未知、回应者</w:t>
            </w:r>
          </w:p>
        </w:tc>
        <w:tc>
          <w:tcPr>
            <w:tcW w:w="0" w:type="auto"/>
            <w:shd w:val="clear"/>
            <w:vAlign w:val="center"/>
          </w:tcPr>
          <w:p w14:paraId="5C1E8C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可能为兄长，家庭成员</w:t>
            </w:r>
          </w:p>
        </w:tc>
        <w:tc>
          <w:tcPr>
            <w:tcW w:w="0" w:type="auto"/>
            <w:shd w:val="clear"/>
            <w:vAlign w:val="center"/>
          </w:tcPr>
          <w:p w14:paraId="724525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回应女主-动机不明、或开启新冲突或救赎线</w:t>
            </w:r>
          </w:p>
        </w:tc>
      </w:tr>
      <w:tr w14:paraId="63EE23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9B01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家人其他</w:t>
            </w:r>
          </w:p>
        </w:tc>
        <w:tc>
          <w:tcPr>
            <w:tcW w:w="0" w:type="auto"/>
            <w:shd w:val="clear"/>
            <w:vAlign w:val="center"/>
          </w:tcPr>
          <w:p w14:paraId="1B8007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冷淡、局外人</w:t>
            </w:r>
          </w:p>
        </w:tc>
        <w:tc>
          <w:tcPr>
            <w:tcW w:w="0" w:type="auto"/>
            <w:shd w:val="clear"/>
            <w:vAlign w:val="center"/>
          </w:tcPr>
          <w:p w14:paraId="322FEC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家庭群成员</w:t>
            </w:r>
          </w:p>
        </w:tc>
        <w:tc>
          <w:tcPr>
            <w:tcW w:w="0" w:type="auto"/>
            <w:shd w:val="clear"/>
            <w:vAlign w:val="center"/>
          </w:tcPr>
          <w:p w14:paraId="7CE940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旁观-无情感波澜、加深孤独氛围</w:t>
            </w:r>
          </w:p>
        </w:tc>
      </w:tr>
    </w:tbl>
    <w:p w14:paraId="7345ADF5">
      <w:pPr>
        <w:pStyle w:val="3"/>
        <w:keepNext w:val="0"/>
        <w:keepLines w:val="0"/>
        <w:widowControl/>
        <w:suppressLineNumbers w:val="0"/>
      </w:pPr>
      <w:r>
        <w:t>六、起承转合结构梳理</w:t>
      </w:r>
    </w:p>
    <w:p w14:paraId="4340655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起（约1/4）：女主独自筹划身后事，表现出迎死的决绝和对体面告别的执着，反显其人生孤零悲哀。</w:t>
      </w:r>
    </w:p>
    <w:p w14:paraId="2AC974E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承（约1/4-2/4）：女主在微信群冷静发布自杀消息，期待家人反应，结果父亲冷漠退出，家族冷淡，人情彻底冰冷。</w:t>
      </w:r>
    </w:p>
    <w:p w14:paraId="52DED9B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转（2/4-3/4）：女主失望之余采取更极端自残举动，将自杀行为明示，心理情绪由自嘲转为自溃，形势紧迫；截然无助时，突然收到大哥回应。</w:t>
      </w:r>
    </w:p>
    <w:p w14:paraId="549DDBB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合（约3/4-全文结束）：新回应带来未知可能，为后续家族情感纠葛或个人抉择埋下悬念，故事进入开放性转折。（或为新希望，或为更深的残酷）</w:t>
      </w:r>
    </w:p>
    <w:p w14:paraId="669A58A6">
      <w:pPr>
        <w:pStyle w:val="4"/>
        <w:keepNext w:val="0"/>
        <w:keepLines w:val="0"/>
        <w:widowControl/>
        <w:suppressLineNumbers w:val="0"/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2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doNotExpandShiftReturn/>
    <w:useFELayout/>
    <w:splitPgBreakAndParaMark/>
    <w:compatSetting w:name="compatibilityMode" w:uri="http://schemas.microsoft.com/office/word" w:val="12"/>
  </w:compat>
  <w:rsids>
    <w:rsidRoot w:val="00000000"/>
    <w:rsid w:val="049977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3341</Words>
  <Characters>3415</Characters>
  <TotalTime>19</TotalTime>
  <ScaleCrop>false</ScaleCrop>
  <LinksUpToDate>false</LinksUpToDate>
  <CharactersWithSpaces>3456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2025-07-15T11:14:38Z</dcterms:created>
  <dc:creator>15777</dc:creator>
  <cp:lastModifiedBy>Sugar</cp:lastModifiedBy>
  <dcterms:modified xsi:type="dcterms:W3CDTF">2025-07-15T11:33:47Z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eyJoZGlkIjoiMGJmM2FkNTcyYjc4NWM1ODhhM2NjODgxNjY5MmJlM2QiLCJ1c2VySWQiOiIyMTcwOTkyMTgifQ==</vt:lpwstr>
  </property>
  <property fmtid="{D5CDD505-2E9C-101B-9397-08002B2CF9AE}" pid="3" name="KSOProductBuildVer">
    <vt:lpwstr>2052-12.1.0.21915</vt:lpwstr>
  </property>
  <property fmtid="{D5CDD505-2E9C-101B-9397-08002B2CF9AE}" pid="4" name="ICV">
    <vt:lpwstr>CF80B1F9ECFE4B3282F65D7CC794C18A_12</vt:lpwstr>
  </property>
</Properties>
</file>