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总体的问题：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相关工作</w:t>
      </w:r>
      <w:r>
        <w:rPr>
          <w:rFonts w:hint="eastAsia"/>
          <w:lang w:val="en-US" w:eastAsia="zh-CN"/>
        </w:rPr>
        <w:t>做得不够详细，特别是其他做过拟合补丁检测的文章（近几年的）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确定文章的重要性，究竟解决了一个什么问题（改成APR工具虽然能产生大量的补丁，开发人员要花大量时间去检测过拟合补丁，我们的方法将减少他们所花费的时间）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</w:t>
      </w:r>
      <w:r>
        <w:rPr>
          <w:rFonts w:hint="eastAsia"/>
          <w:lang w:val="en-US" w:eastAsia="zh-CN"/>
        </w:rPr>
        <w:t>那部分要重新改一改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细节方面: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语法错误，需要润色（chatGPT）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相关工作部分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相关工作中应该讨论现有方法与本文方法的差异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相关工作中应该更加详细地说明过拟合补丁检测的其他方法，文章中的方法还不够。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实验相关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尽管理论上详细写了patchid的方法，但是实现上也应该描述，如何实现的，使用什么工具和运行环境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数据集使用的是以前的补丁，那么就要说明我们没有运行修复工具来获取补丁，而是直接用了之前的数据集。那么就要说明补丁的分类结果（原数据集）是根据APR作者手动标注的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5.3.4节中我写了手动分析了补丁。。。我需要写一下如何手动分析了补丁与结果的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为什么选择JAID上改，而不是自己重新做一个PatchID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为什么在表格三选择上述的APR工具，介绍的工具并没有给文章添加任何有效的信息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在数据集上是识别正确的补丁和过拟合补丁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Evosuite生成了多少个新测试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实验部分应该提到</w:t>
      </w:r>
      <w:r>
        <w:rPr>
          <w:rFonts w:hint="eastAsia"/>
        </w:rPr>
        <w:t>有效性的威胁（内部、外部、可靠性）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考虑公开我的工具以及数据集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在实验中添加与现有方法的对比。</w:t>
      </w:r>
      <w:r>
        <w:rPr>
          <w:rFonts w:hint="eastAsia"/>
        </w:rPr>
        <w:t>作者没有确定他们将与哪些工具进行比较。后来，在结果部分，他们提出了一些与Xiong等人的工作进行比较的句子，但他们没有解释为什么选择该工具而不是其他工具。许多最近的工具执行过拟合补丁识别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每个实验问题需要被重新解释，还要解释每一个问题研究的必要性</w:t>
      </w:r>
    </w:p>
    <w:p>
      <w:pPr>
        <w:numPr>
          <w:ilvl w:val="0"/>
          <w:numId w:val="2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在每一个问题的章节里添加结果的摘要和讨论，</w:t>
      </w:r>
      <w:r>
        <w:rPr>
          <w:rFonts w:hint="eastAsia"/>
          <w:highlight w:val="yellow"/>
          <w:lang w:val="en-US" w:eastAsia="zh-CN"/>
        </w:rPr>
        <w:t>特别是讨论，讨论就是回答RQ3等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我需要重新解释一下第6个问题的数据，因为评审没看懂，举个例子比较好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其他问题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introduction</w:t>
      </w:r>
      <w:r>
        <w:rPr>
          <w:rFonts w:hint="eastAsia"/>
          <w:lang w:val="en-US" w:eastAsia="zh-CN"/>
        </w:rPr>
        <w:t>章节需要重新构造一下逻辑。</w:t>
      </w:r>
      <w:r>
        <w:rPr>
          <w:rFonts w:hint="eastAsia"/>
        </w:rPr>
        <w:t>作者应该提出过拟合问题，并在此之后介绍现有的相关工作，而不仅仅是关于测试生成的工作。然后，他们应该激励他们选择基于测试生成的新解决方案。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作者提到他们想找到“最可疑的快照”。然而，他们并没有解释这意味着什么。在这种情况下，“可疑”是什么意思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作者应将检测公式与过拟合补丁类别联系起来，以解释为什么以这种方式构建公式</w:t>
      </w:r>
      <w:r>
        <w:rPr>
          <w:rFonts w:hint="eastAsia"/>
          <w:lang w:eastAsia="zh-CN"/>
        </w:rPr>
        <w:t>。？？？</w:t>
      </w:r>
      <w:r>
        <w:rPr>
          <w:rFonts w:hint="eastAsia"/>
          <w:lang w:val="en-US" w:eastAsia="zh-CN"/>
        </w:rPr>
        <w:t>这个公式是jaid的</w:t>
      </w:r>
    </w:p>
    <w:p>
      <w:r>
        <w:rPr>
          <w:rFonts w:hint="eastAsia"/>
        </w:rPr>
        <w:t>结果刚刚结束，论文就结束了。没有对结果进行讨论，也没有与相关工作进行实际比较。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在第一次提到“动态行为表达”时应该解释它是什么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在引言的最后，作者列出了他们的贡献。“提出了用于计算程序执行相似性的五元组”。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文本中从未提及算法1。作者应该参考它。此外，在第9页末尾解释算法时，作者应该参考算法中的行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一行行解释过去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Throughout the paper, the authors use the term "patch identification" when they want to say "overfitting patch identification". This should be fixed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用词要规范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1635A1"/>
    <w:multiLevelType w:val="singleLevel"/>
    <w:tmpl w:val="EC1635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6EFFC6"/>
    <w:multiLevelType w:val="singleLevel"/>
    <w:tmpl w:val="586EFF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yNmJlYTMxNmUxYTdmOGYwNjYxZDI5ODczMmYzODQifQ=="/>
  </w:docVars>
  <w:rsids>
    <w:rsidRoot w:val="00000000"/>
    <w:rsid w:val="16FD6EC0"/>
    <w:rsid w:val="20AB6DFD"/>
    <w:rsid w:val="47255574"/>
    <w:rsid w:val="61C0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1052</Words>
  <Characters>1214</Characters>
  <Lines>0</Lines>
  <Paragraphs>0</Paragraphs>
  <TotalTime>28</TotalTime>
  <ScaleCrop>false</ScaleCrop>
  <LinksUpToDate>false</LinksUpToDate>
  <CharactersWithSpaces>1235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2023-05-04T01:39:00Z</dcterms:created>
  <dc:creator>HDULAB601</dc:creator>
  <cp:lastModifiedBy>HDULAB601</cp:lastModifiedBy>
  <dcterms:modified xsi:type="dcterms:W3CDTF">2023-05-06T03:56:09Z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F9835B898C61463EB1B6F381DAD676DE_12</vt:lpwstr>
  </property>
</Properties>
</file>