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1ABF5" w14:textId="77777777" w:rsidR="009307E7" w:rsidRDefault="009307E7" w:rsidP="00756808">
      <w:pPr>
        <w:pStyle w:val="af"/>
      </w:pPr>
      <w:r w:rsidRPr="009307E7">
        <w:rPr>
          <w:rFonts w:hint="eastAsia"/>
        </w:rPr>
        <w:t>计算架构性能建模工具及架构对比研究</w:t>
      </w:r>
    </w:p>
    <w:p w14:paraId="33EE9612" w14:textId="77777777" w:rsidR="006B2077" w:rsidRDefault="008C2D57" w:rsidP="009307E7">
      <w:pPr>
        <w:pStyle w:val="af"/>
      </w:pPr>
      <w:r>
        <w:rPr>
          <w:rFonts w:hint="eastAsia"/>
        </w:rPr>
        <w:t>项目</w:t>
      </w:r>
      <w:r w:rsidR="00C40D0B">
        <w:rPr>
          <w:rFonts w:hint="eastAsia"/>
        </w:rPr>
        <w:t>详细</w:t>
      </w:r>
      <w:r>
        <w:rPr>
          <w:rFonts w:hint="eastAsia"/>
        </w:rPr>
        <w:t>设计说明书</w:t>
      </w:r>
    </w:p>
    <w:p w14:paraId="62FFEFA0" w14:textId="77777777" w:rsidR="009307E7" w:rsidRPr="00756808" w:rsidRDefault="009307E7" w:rsidP="009307E7">
      <w:pPr>
        <w:pStyle w:val="af"/>
      </w:pPr>
    </w:p>
    <w:p w14:paraId="0F98CB15" w14:textId="77777777" w:rsidR="00AD2531" w:rsidRPr="00287DFB" w:rsidRDefault="00E16E6B" w:rsidP="00AD2531">
      <w:pPr>
        <w:spacing w:line="360" w:lineRule="auto"/>
        <w:ind w:firstLine="640"/>
        <w:jc w:val="center"/>
        <w:rPr>
          <w:rFonts w:ascii="黑体" w:eastAsia="黑体" w:hAnsi="宋体"/>
          <w:sz w:val="32"/>
          <w:szCs w:val="32"/>
        </w:rPr>
      </w:pPr>
      <w:r w:rsidRPr="00287DFB">
        <w:rPr>
          <w:rFonts w:ascii="黑体" w:eastAsia="黑体" w:hAnsi="宋体" w:hint="eastAsia"/>
          <w:sz w:val="32"/>
          <w:szCs w:val="32"/>
        </w:rPr>
        <w:t>文档</w:t>
      </w:r>
      <w:r w:rsidR="001B4284" w:rsidRPr="00287DFB">
        <w:rPr>
          <w:rFonts w:ascii="黑体" w:eastAsia="黑体" w:hAnsi="宋体" w:hint="eastAsia"/>
          <w:sz w:val="32"/>
          <w:szCs w:val="32"/>
        </w:rPr>
        <w:t>修订</w:t>
      </w:r>
      <w:r w:rsidRPr="00287DFB">
        <w:rPr>
          <w:rFonts w:ascii="黑体" w:eastAsia="黑体" w:hAnsi="宋体" w:hint="eastAsia"/>
          <w:sz w:val="32"/>
          <w:szCs w:val="32"/>
        </w:rPr>
        <w:t>记录</w:t>
      </w:r>
    </w:p>
    <w:tbl>
      <w:tblPr>
        <w:tblW w:w="419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4"/>
        <w:gridCol w:w="1238"/>
        <w:gridCol w:w="2622"/>
        <w:gridCol w:w="1460"/>
        <w:gridCol w:w="1461"/>
      </w:tblGrid>
      <w:tr w:rsidR="009307E7" w14:paraId="0C152105" w14:textId="77777777" w:rsidTr="009307E7">
        <w:trPr>
          <w:trHeight w:val="455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73B3A510" w14:textId="77777777" w:rsidR="009307E7" w:rsidRPr="00FF0ACE" w:rsidRDefault="009307E7" w:rsidP="00FF0ACE">
            <w:pPr>
              <w:pStyle w:val="af2"/>
            </w:pPr>
            <w:r w:rsidRPr="00FF0ACE">
              <w:rPr>
                <w:rFonts w:hint="eastAsia"/>
              </w:rPr>
              <w:t>版本</w:t>
            </w:r>
          </w:p>
        </w:tc>
        <w:tc>
          <w:tcPr>
            <w:tcW w:w="815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4DD05F1B" w14:textId="77777777" w:rsidR="009307E7" w:rsidRPr="00FF0ACE" w:rsidRDefault="009307E7" w:rsidP="00FF0ACE">
            <w:pPr>
              <w:pStyle w:val="af2"/>
            </w:pPr>
            <w:r w:rsidRPr="00FF0ACE">
              <w:rPr>
                <w:rFonts w:hint="eastAsia"/>
              </w:rPr>
              <w:t>完成人</w:t>
            </w:r>
          </w:p>
        </w:tc>
        <w:tc>
          <w:tcPr>
            <w:tcW w:w="1726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4DDD783B" w14:textId="77777777" w:rsidR="009307E7" w:rsidRPr="00FF0ACE" w:rsidRDefault="009307E7" w:rsidP="00FF0ACE">
            <w:pPr>
              <w:pStyle w:val="af2"/>
            </w:pPr>
            <w:r w:rsidRPr="00FF0ACE">
              <w:rPr>
                <w:rFonts w:hint="eastAsia"/>
              </w:rPr>
              <w:t>修改内容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445A5F14" w14:textId="77777777" w:rsidR="009307E7" w:rsidRPr="00FF0ACE" w:rsidRDefault="009307E7" w:rsidP="00FF0ACE">
            <w:pPr>
              <w:pStyle w:val="af2"/>
            </w:pPr>
            <w:r w:rsidRPr="00FF0ACE">
              <w:rPr>
                <w:rFonts w:hint="eastAsia"/>
              </w:rPr>
              <w:t>审核</w:t>
            </w:r>
          </w:p>
        </w:tc>
        <w:tc>
          <w:tcPr>
            <w:tcW w:w="96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59FE4E77" w14:textId="77777777" w:rsidR="009307E7" w:rsidRPr="00FF0ACE" w:rsidRDefault="009307E7" w:rsidP="00FF0ACE">
            <w:pPr>
              <w:pStyle w:val="af2"/>
            </w:pPr>
            <w:r w:rsidRPr="00FF0ACE">
              <w:rPr>
                <w:rFonts w:hint="eastAsia"/>
              </w:rPr>
              <w:t>时间</w:t>
            </w:r>
          </w:p>
        </w:tc>
      </w:tr>
      <w:tr w:rsidR="009307E7" w14:paraId="3D9520B1" w14:textId="77777777" w:rsidTr="009307E7">
        <w:trPr>
          <w:trHeight w:val="386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A084F9" w14:textId="77777777" w:rsidR="009307E7" w:rsidRPr="00800C3E" w:rsidRDefault="009307E7" w:rsidP="00800C3E">
            <w:pPr>
              <w:pStyle w:val="af1"/>
            </w:pPr>
            <w:r w:rsidRPr="00800C3E">
              <w:rPr>
                <w:rFonts w:hint="eastAsia"/>
              </w:rPr>
              <w:t>V</w:t>
            </w:r>
          </w:p>
        </w:tc>
        <w:tc>
          <w:tcPr>
            <w:tcW w:w="81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1A1B3A" w14:textId="77777777" w:rsidR="009307E7" w:rsidRDefault="009307E7">
            <w:pPr>
              <w:ind w:firstLine="480"/>
            </w:pPr>
          </w:p>
        </w:tc>
        <w:tc>
          <w:tcPr>
            <w:tcW w:w="172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934095" w14:textId="77777777" w:rsidR="009307E7" w:rsidRPr="00800C3E" w:rsidRDefault="009307E7" w:rsidP="007026C2">
            <w:pPr>
              <w:ind w:firstLine="420"/>
              <w:rPr>
                <w:sz w:val="21"/>
              </w:rPr>
            </w:pP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217D07" w14:textId="77777777" w:rsidR="009307E7" w:rsidRDefault="009307E7">
            <w:pPr>
              <w:ind w:firstLine="480"/>
            </w:pPr>
          </w:p>
        </w:tc>
        <w:tc>
          <w:tcPr>
            <w:tcW w:w="96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C65AC5" w14:textId="77777777" w:rsidR="009307E7" w:rsidRDefault="009307E7">
            <w:pPr>
              <w:ind w:firstLine="480"/>
            </w:pPr>
          </w:p>
        </w:tc>
      </w:tr>
      <w:tr w:rsidR="009307E7" w14:paraId="157D9DD2" w14:textId="77777777" w:rsidTr="009307E7">
        <w:trPr>
          <w:trHeight w:val="386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13FA26" w14:textId="77777777" w:rsidR="009307E7" w:rsidRDefault="009307E7">
            <w:pPr>
              <w:ind w:firstLine="480"/>
            </w:pPr>
          </w:p>
        </w:tc>
        <w:tc>
          <w:tcPr>
            <w:tcW w:w="81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704119" w14:textId="77777777" w:rsidR="009307E7" w:rsidRDefault="009307E7">
            <w:pPr>
              <w:ind w:firstLine="480"/>
            </w:pPr>
          </w:p>
        </w:tc>
        <w:tc>
          <w:tcPr>
            <w:tcW w:w="172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7E25E3" w14:textId="77777777" w:rsidR="009307E7" w:rsidRDefault="009307E7">
            <w:pPr>
              <w:ind w:firstLine="480"/>
            </w:pP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804C15" w14:textId="77777777" w:rsidR="009307E7" w:rsidRDefault="009307E7">
            <w:pPr>
              <w:ind w:firstLine="480"/>
            </w:pPr>
          </w:p>
        </w:tc>
        <w:tc>
          <w:tcPr>
            <w:tcW w:w="96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F39A91" w14:textId="77777777" w:rsidR="009307E7" w:rsidRDefault="009307E7">
            <w:pPr>
              <w:ind w:firstLine="480"/>
            </w:pPr>
          </w:p>
        </w:tc>
      </w:tr>
      <w:tr w:rsidR="009307E7" w14:paraId="5B29DB2C" w14:textId="77777777" w:rsidTr="009307E7">
        <w:trPr>
          <w:trHeight w:val="386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1C3F68" w14:textId="77777777" w:rsidR="009307E7" w:rsidRDefault="009307E7">
            <w:pPr>
              <w:ind w:firstLine="480"/>
            </w:pPr>
          </w:p>
        </w:tc>
        <w:tc>
          <w:tcPr>
            <w:tcW w:w="81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B94283" w14:textId="77777777" w:rsidR="009307E7" w:rsidRDefault="009307E7">
            <w:pPr>
              <w:ind w:firstLine="480"/>
            </w:pPr>
          </w:p>
        </w:tc>
        <w:tc>
          <w:tcPr>
            <w:tcW w:w="172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396B3D" w14:textId="77777777" w:rsidR="009307E7" w:rsidRDefault="009307E7">
            <w:pPr>
              <w:ind w:firstLine="480"/>
            </w:pP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D3E039" w14:textId="77777777" w:rsidR="009307E7" w:rsidRDefault="009307E7">
            <w:pPr>
              <w:ind w:firstLine="480"/>
            </w:pPr>
          </w:p>
        </w:tc>
        <w:tc>
          <w:tcPr>
            <w:tcW w:w="96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4DB51C" w14:textId="77777777" w:rsidR="009307E7" w:rsidRDefault="009307E7">
            <w:pPr>
              <w:ind w:firstLine="480"/>
            </w:pPr>
          </w:p>
        </w:tc>
      </w:tr>
      <w:tr w:rsidR="009307E7" w14:paraId="54F3FB23" w14:textId="77777777" w:rsidTr="009307E7">
        <w:trPr>
          <w:trHeight w:val="386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CA0551" w14:textId="77777777" w:rsidR="009307E7" w:rsidRDefault="009307E7">
            <w:pPr>
              <w:ind w:firstLine="480"/>
            </w:pPr>
          </w:p>
        </w:tc>
        <w:tc>
          <w:tcPr>
            <w:tcW w:w="81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3AE891" w14:textId="77777777" w:rsidR="009307E7" w:rsidRDefault="009307E7">
            <w:pPr>
              <w:ind w:firstLine="480"/>
            </w:pPr>
          </w:p>
        </w:tc>
        <w:tc>
          <w:tcPr>
            <w:tcW w:w="172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F8CB21" w14:textId="77777777" w:rsidR="009307E7" w:rsidRDefault="009307E7">
            <w:pPr>
              <w:ind w:firstLine="480"/>
            </w:pP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95A3A1" w14:textId="77777777" w:rsidR="009307E7" w:rsidRDefault="009307E7">
            <w:pPr>
              <w:ind w:firstLine="480"/>
            </w:pPr>
          </w:p>
        </w:tc>
        <w:tc>
          <w:tcPr>
            <w:tcW w:w="96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B32DE1" w14:textId="77777777" w:rsidR="009307E7" w:rsidRDefault="009307E7">
            <w:pPr>
              <w:ind w:firstLine="480"/>
            </w:pPr>
          </w:p>
        </w:tc>
      </w:tr>
      <w:tr w:rsidR="009307E7" w14:paraId="360B12D6" w14:textId="77777777" w:rsidTr="009307E7">
        <w:trPr>
          <w:trHeight w:val="386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F644DC" w14:textId="77777777" w:rsidR="009307E7" w:rsidRDefault="009307E7">
            <w:pPr>
              <w:ind w:firstLine="480"/>
            </w:pPr>
          </w:p>
        </w:tc>
        <w:tc>
          <w:tcPr>
            <w:tcW w:w="81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BC68EA" w14:textId="77777777" w:rsidR="009307E7" w:rsidRDefault="009307E7">
            <w:pPr>
              <w:ind w:firstLine="480"/>
            </w:pPr>
          </w:p>
        </w:tc>
        <w:tc>
          <w:tcPr>
            <w:tcW w:w="172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11AD4E" w14:textId="77777777" w:rsidR="009307E7" w:rsidRDefault="009307E7">
            <w:pPr>
              <w:ind w:firstLine="480"/>
            </w:pP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324A13" w14:textId="77777777" w:rsidR="009307E7" w:rsidRDefault="009307E7">
            <w:pPr>
              <w:ind w:firstLine="480"/>
            </w:pPr>
          </w:p>
        </w:tc>
        <w:tc>
          <w:tcPr>
            <w:tcW w:w="96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509258" w14:textId="77777777" w:rsidR="009307E7" w:rsidRDefault="009307E7">
            <w:pPr>
              <w:ind w:firstLine="480"/>
            </w:pPr>
          </w:p>
        </w:tc>
      </w:tr>
    </w:tbl>
    <w:p w14:paraId="61DE5F8D" w14:textId="77777777" w:rsidR="00927FE5" w:rsidRDefault="00E16E6B" w:rsidP="00927FE5">
      <w:pPr>
        <w:pStyle w:val="af3"/>
      </w:pPr>
      <w:r>
        <w:br w:type="page"/>
      </w:r>
      <w:r w:rsidR="00927FE5">
        <w:rPr>
          <w:lang w:val="zh-CN"/>
        </w:rPr>
        <w:lastRenderedPageBreak/>
        <w:t>目录</w:t>
      </w:r>
    </w:p>
    <w:p w14:paraId="2B048CD3" w14:textId="77777777" w:rsidR="00742C32" w:rsidRPr="00742C32" w:rsidRDefault="00927FE5">
      <w:pPr>
        <w:pStyle w:val="TOC1"/>
        <w:rPr>
          <w:rFonts w:ascii="等线" w:eastAsia="等线" w:hAnsi="等线"/>
          <w:noProof/>
          <w:kern w:val="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681795" w:history="1">
        <w:r w:rsidR="00742C32" w:rsidRPr="00663DF5">
          <w:rPr>
            <w:rStyle w:val="afe"/>
            <w:noProof/>
          </w:rPr>
          <w:t xml:space="preserve">1. </w:t>
        </w:r>
        <w:r w:rsidR="00742C32" w:rsidRPr="00663DF5">
          <w:rPr>
            <w:rStyle w:val="afe"/>
            <w:noProof/>
          </w:rPr>
          <w:t>编写目的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_Toc105681795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4</w:t>
        </w:r>
        <w:r w:rsidR="00742C32">
          <w:rPr>
            <w:noProof/>
            <w:webHidden/>
          </w:rPr>
          <w:fldChar w:fldCharType="end"/>
        </w:r>
      </w:hyperlink>
    </w:p>
    <w:p w14:paraId="689B4401" w14:textId="77777777" w:rsidR="00742C32" w:rsidRPr="00742C32" w:rsidRDefault="00FF7008">
      <w:pPr>
        <w:pStyle w:val="TOC2"/>
        <w:rPr>
          <w:rFonts w:ascii="等线" w:eastAsia="等线" w:hAnsi="等线"/>
          <w:kern w:val="2"/>
          <w:szCs w:val="22"/>
        </w:rPr>
      </w:pPr>
      <w:hyperlink w:anchor="_Toc105681796" w:history="1">
        <w:r w:rsidR="00742C32" w:rsidRPr="00663DF5">
          <w:rPr>
            <w:rStyle w:val="afe"/>
          </w:rPr>
          <w:t xml:space="preserve">1.1. </w:t>
        </w:r>
        <w:r w:rsidR="00742C32" w:rsidRPr="00663DF5">
          <w:rPr>
            <w:rStyle w:val="afe"/>
          </w:rPr>
          <w:t>适用范围</w:t>
        </w:r>
        <w:r w:rsidR="00742C32">
          <w:rPr>
            <w:webHidden/>
          </w:rPr>
          <w:tab/>
        </w:r>
        <w:r w:rsidR="00742C32">
          <w:rPr>
            <w:webHidden/>
          </w:rPr>
          <w:fldChar w:fldCharType="begin"/>
        </w:r>
        <w:r w:rsidR="00742C32">
          <w:rPr>
            <w:webHidden/>
          </w:rPr>
          <w:instrText xml:space="preserve"> PAGEREF _Toc105681796 \h </w:instrText>
        </w:r>
        <w:r w:rsidR="00742C32">
          <w:rPr>
            <w:webHidden/>
          </w:rPr>
        </w:r>
        <w:r w:rsidR="00742C32">
          <w:rPr>
            <w:webHidden/>
          </w:rPr>
          <w:fldChar w:fldCharType="separate"/>
        </w:r>
        <w:r w:rsidR="00742C32">
          <w:rPr>
            <w:webHidden/>
          </w:rPr>
          <w:t>5</w:t>
        </w:r>
        <w:r w:rsidR="00742C32">
          <w:rPr>
            <w:webHidden/>
          </w:rPr>
          <w:fldChar w:fldCharType="end"/>
        </w:r>
      </w:hyperlink>
    </w:p>
    <w:p w14:paraId="278CD3E6" w14:textId="77777777" w:rsidR="00742C32" w:rsidRPr="00742C32" w:rsidRDefault="00FF7008">
      <w:pPr>
        <w:pStyle w:val="TOC3"/>
        <w:tabs>
          <w:tab w:val="right" w:leader="dot" w:pos="9061"/>
        </w:tabs>
        <w:ind w:left="960"/>
        <w:rPr>
          <w:rFonts w:ascii="等线" w:eastAsia="等线" w:hAnsi="等线"/>
          <w:noProof/>
          <w:kern w:val="2"/>
          <w:szCs w:val="22"/>
        </w:rPr>
      </w:pPr>
      <w:hyperlink w:anchor="_Toc105681797" w:history="1">
        <w:r w:rsidR="00742C32" w:rsidRPr="00663DF5">
          <w:rPr>
            <w:rStyle w:val="afe"/>
            <w:noProof/>
          </w:rPr>
          <w:t xml:space="preserve">1.1.1. </w:t>
        </w:r>
        <w:r w:rsidR="00742C32" w:rsidRPr="00663DF5">
          <w:rPr>
            <w:rStyle w:val="afe"/>
            <w:noProof/>
          </w:rPr>
          <w:t>软件名称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_Toc105681797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5</w:t>
        </w:r>
        <w:r w:rsidR="00742C32">
          <w:rPr>
            <w:noProof/>
            <w:webHidden/>
          </w:rPr>
          <w:fldChar w:fldCharType="end"/>
        </w:r>
      </w:hyperlink>
    </w:p>
    <w:p w14:paraId="60A9E9DB" w14:textId="77777777" w:rsidR="00742C32" w:rsidRPr="00742C32" w:rsidRDefault="00FF7008">
      <w:pPr>
        <w:pStyle w:val="TOC3"/>
        <w:tabs>
          <w:tab w:val="right" w:leader="dot" w:pos="9061"/>
        </w:tabs>
        <w:ind w:left="960"/>
        <w:rPr>
          <w:rFonts w:ascii="等线" w:eastAsia="等线" w:hAnsi="等线"/>
          <w:noProof/>
          <w:kern w:val="2"/>
          <w:szCs w:val="22"/>
        </w:rPr>
      </w:pPr>
      <w:hyperlink w:anchor="_Toc105681798" w:history="1">
        <w:r w:rsidR="00742C32" w:rsidRPr="00663DF5">
          <w:rPr>
            <w:rStyle w:val="afe"/>
            <w:noProof/>
          </w:rPr>
          <w:t xml:space="preserve">1.1.2. </w:t>
        </w:r>
        <w:r w:rsidR="00742C32" w:rsidRPr="00663DF5">
          <w:rPr>
            <w:rStyle w:val="afe"/>
            <w:noProof/>
          </w:rPr>
          <w:t>软件功能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_Toc105681798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5</w:t>
        </w:r>
        <w:r w:rsidR="00742C32">
          <w:rPr>
            <w:noProof/>
            <w:webHidden/>
          </w:rPr>
          <w:fldChar w:fldCharType="end"/>
        </w:r>
      </w:hyperlink>
    </w:p>
    <w:p w14:paraId="717D6573" w14:textId="77777777" w:rsidR="00742C32" w:rsidRPr="00742C32" w:rsidRDefault="00FF7008">
      <w:pPr>
        <w:pStyle w:val="TOC3"/>
        <w:tabs>
          <w:tab w:val="right" w:leader="dot" w:pos="9061"/>
        </w:tabs>
        <w:ind w:left="960"/>
        <w:rPr>
          <w:rFonts w:ascii="等线" w:eastAsia="等线" w:hAnsi="等线"/>
          <w:noProof/>
          <w:kern w:val="2"/>
          <w:szCs w:val="22"/>
        </w:rPr>
      </w:pPr>
      <w:hyperlink w:anchor="_Toc105681799" w:history="1">
        <w:r w:rsidR="00742C32" w:rsidRPr="00663DF5">
          <w:rPr>
            <w:rStyle w:val="afe"/>
            <w:noProof/>
          </w:rPr>
          <w:t xml:space="preserve">1.1.3. </w:t>
        </w:r>
        <w:r w:rsidR="00742C32" w:rsidRPr="00663DF5">
          <w:rPr>
            <w:rStyle w:val="afe"/>
            <w:noProof/>
          </w:rPr>
          <w:t>软件应用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_Toc105681799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5</w:t>
        </w:r>
        <w:r w:rsidR="00742C32">
          <w:rPr>
            <w:noProof/>
            <w:webHidden/>
          </w:rPr>
          <w:fldChar w:fldCharType="end"/>
        </w:r>
      </w:hyperlink>
    </w:p>
    <w:p w14:paraId="72A9E662" w14:textId="77777777" w:rsidR="00742C32" w:rsidRPr="00742C32" w:rsidRDefault="00FF7008">
      <w:pPr>
        <w:pStyle w:val="TOC2"/>
        <w:rPr>
          <w:rFonts w:ascii="等线" w:eastAsia="等线" w:hAnsi="等线"/>
          <w:kern w:val="2"/>
          <w:szCs w:val="22"/>
        </w:rPr>
      </w:pPr>
      <w:hyperlink w:anchor="_Toc105681800" w:history="1">
        <w:r w:rsidR="00742C32" w:rsidRPr="00663DF5">
          <w:rPr>
            <w:rStyle w:val="afe"/>
          </w:rPr>
          <w:t xml:space="preserve">1.2. </w:t>
        </w:r>
        <w:r w:rsidR="00742C32" w:rsidRPr="00663DF5">
          <w:rPr>
            <w:rStyle w:val="afe"/>
          </w:rPr>
          <w:t>定义及关键词</w:t>
        </w:r>
        <w:r w:rsidR="00742C32">
          <w:rPr>
            <w:webHidden/>
          </w:rPr>
          <w:tab/>
        </w:r>
        <w:r w:rsidR="00742C32">
          <w:rPr>
            <w:webHidden/>
          </w:rPr>
          <w:fldChar w:fldCharType="begin"/>
        </w:r>
        <w:r w:rsidR="00742C32">
          <w:rPr>
            <w:webHidden/>
          </w:rPr>
          <w:instrText xml:space="preserve"> PAGEREF _Toc105681800 \h </w:instrText>
        </w:r>
        <w:r w:rsidR="00742C32">
          <w:rPr>
            <w:webHidden/>
          </w:rPr>
        </w:r>
        <w:r w:rsidR="00742C32">
          <w:rPr>
            <w:webHidden/>
          </w:rPr>
          <w:fldChar w:fldCharType="separate"/>
        </w:r>
        <w:r w:rsidR="00742C32">
          <w:rPr>
            <w:webHidden/>
          </w:rPr>
          <w:t>5</w:t>
        </w:r>
        <w:r w:rsidR="00742C32">
          <w:rPr>
            <w:webHidden/>
          </w:rPr>
          <w:fldChar w:fldCharType="end"/>
        </w:r>
      </w:hyperlink>
    </w:p>
    <w:p w14:paraId="7AF8364F" w14:textId="77777777" w:rsidR="00742C32" w:rsidRPr="00742C32" w:rsidRDefault="00FF7008">
      <w:pPr>
        <w:pStyle w:val="TOC1"/>
        <w:rPr>
          <w:rFonts w:ascii="等线" w:eastAsia="等线" w:hAnsi="等线"/>
          <w:noProof/>
          <w:kern w:val="2"/>
          <w:szCs w:val="22"/>
        </w:rPr>
      </w:pPr>
      <w:hyperlink w:anchor="_Toc105681801" w:history="1">
        <w:r w:rsidR="00742C32" w:rsidRPr="00663DF5">
          <w:rPr>
            <w:rStyle w:val="afe"/>
            <w:noProof/>
          </w:rPr>
          <w:t>2.</w:t>
        </w:r>
        <w:r w:rsidR="00742C32" w:rsidRPr="00663DF5">
          <w:rPr>
            <w:rStyle w:val="afe"/>
            <w:noProof/>
          </w:rPr>
          <w:t>配置信息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_Toc105681801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6</w:t>
        </w:r>
        <w:r w:rsidR="00742C32">
          <w:rPr>
            <w:noProof/>
            <w:webHidden/>
          </w:rPr>
          <w:fldChar w:fldCharType="end"/>
        </w:r>
      </w:hyperlink>
    </w:p>
    <w:p w14:paraId="1F486685" w14:textId="77777777" w:rsidR="00742C32" w:rsidRPr="00742C32" w:rsidRDefault="00FF7008">
      <w:pPr>
        <w:pStyle w:val="TOC2"/>
        <w:rPr>
          <w:rFonts w:ascii="等线" w:eastAsia="等线" w:hAnsi="等线"/>
          <w:kern w:val="2"/>
          <w:szCs w:val="22"/>
        </w:rPr>
      </w:pPr>
      <w:hyperlink w:anchor="_Toc105681802" w:history="1">
        <w:r w:rsidR="00742C32" w:rsidRPr="00663DF5">
          <w:rPr>
            <w:rStyle w:val="afe"/>
          </w:rPr>
          <w:t>2.1 GPU</w:t>
        </w:r>
        <w:r w:rsidR="00742C32" w:rsidRPr="00663DF5">
          <w:rPr>
            <w:rStyle w:val="afe"/>
          </w:rPr>
          <w:t>架构信息</w:t>
        </w:r>
        <w:r w:rsidR="00742C32">
          <w:rPr>
            <w:webHidden/>
          </w:rPr>
          <w:tab/>
        </w:r>
        <w:r w:rsidR="00742C32">
          <w:rPr>
            <w:webHidden/>
          </w:rPr>
          <w:fldChar w:fldCharType="begin"/>
        </w:r>
        <w:r w:rsidR="00742C32">
          <w:rPr>
            <w:webHidden/>
          </w:rPr>
          <w:instrText xml:space="preserve"> PAGEREF _Toc105681802 \h </w:instrText>
        </w:r>
        <w:r w:rsidR="00742C32">
          <w:rPr>
            <w:webHidden/>
          </w:rPr>
        </w:r>
        <w:r w:rsidR="00742C32">
          <w:rPr>
            <w:webHidden/>
          </w:rPr>
          <w:fldChar w:fldCharType="separate"/>
        </w:r>
        <w:r w:rsidR="00742C32">
          <w:rPr>
            <w:webHidden/>
          </w:rPr>
          <w:t>6</w:t>
        </w:r>
        <w:r w:rsidR="00742C32">
          <w:rPr>
            <w:webHidden/>
          </w:rPr>
          <w:fldChar w:fldCharType="end"/>
        </w:r>
      </w:hyperlink>
    </w:p>
    <w:p w14:paraId="3791AC7F" w14:textId="77777777" w:rsidR="00742C32" w:rsidRPr="00742C32" w:rsidRDefault="00FF7008">
      <w:pPr>
        <w:pStyle w:val="TOC3"/>
        <w:tabs>
          <w:tab w:val="right" w:leader="dot" w:pos="9061"/>
        </w:tabs>
        <w:ind w:left="960"/>
        <w:rPr>
          <w:rFonts w:ascii="等线" w:eastAsia="等线" w:hAnsi="等线"/>
          <w:noProof/>
          <w:kern w:val="2"/>
          <w:szCs w:val="22"/>
        </w:rPr>
      </w:pPr>
      <w:hyperlink w:anchor="_Toc105681803" w:history="1">
        <w:r w:rsidR="00742C32" w:rsidRPr="00663DF5">
          <w:rPr>
            <w:rStyle w:val="afe"/>
            <w:noProof/>
          </w:rPr>
          <w:t xml:space="preserve">2.1.1 </w:t>
        </w:r>
        <w:r w:rsidR="00742C32" w:rsidRPr="00663DF5">
          <w:rPr>
            <w:rStyle w:val="afe"/>
            <w:noProof/>
          </w:rPr>
          <w:t>简介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_Toc105681803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6</w:t>
        </w:r>
        <w:r w:rsidR="00742C32">
          <w:rPr>
            <w:noProof/>
            <w:webHidden/>
          </w:rPr>
          <w:fldChar w:fldCharType="end"/>
        </w:r>
      </w:hyperlink>
    </w:p>
    <w:p w14:paraId="6A93561B" w14:textId="77777777" w:rsidR="00742C32" w:rsidRPr="00742C32" w:rsidRDefault="00FF7008">
      <w:pPr>
        <w:pStyle w:val="TOC3"/>
        <w:tabs>
          <w:tab w:val="right" w:leader="dot" w:pos="9061"/>
        </w:tabs>
        <w:ind w:left="960"/>
        <w:rPr>
          <w:rFonts w:ascii="等线" w:eastAsia="等线" w:hAnsi="等线"/>
          <w:noProof/>
          <w:kern w:val="2"/>
          <w:szCs w:val="22"/>
        </w:rPr>
      </w:pPr>
      <w:hyperlink w:anchor="_Toc105681804" w:history="1">
        <w:r w:rsidR="00742C32" w:rsidRPr="00663DF5">
          <w:rPr>
            <w:rStyle w:val="afe"/>
            <w:noProof/>
          </w:rPr>
          <w:t xml:space="preserve">2.1.2 </w:t>
        </w:r>
        <w:r w:rsidR="00742C32" w:rsidRPr="00663DF5">
          <w:rPr>
            <w:rStyle w:val="afe"/>
            <w:noProof/>
          </w:rPr>
          <w:t>详细设计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_Toc105681804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6</w:t>
        </w:r>
        <w:r w:rsidR="00742C32">
          <w:rPr>
            <w:noProof/>
            <w:webHidden/>
          </w:rPr>
          <w:fldChar w:fldCharType="end"/>
        </w:r>
      </w:hyperlink>
    </w:p>
    <w:p w14:paraId="315B3F13" w14:textId="77777777" w:rsidR="00742C32" w:rsidRPr="00742C32" w:rsidRDefault="00FF7008">
      <w:pPr>
        <w:pStyle w:val="TOC2"/>
        <w:rPr>
          <w:rFonts w:ascii="等线" w:eastAsia="等线" w:hAnsi="等线"/>
          <w:kern w:val="2"/>
          <w:szCs w:val="22"/>
        </w:rPr>
      </w:pPr>
      <w:hyperlink w:anchor="_Toc105681805" w:history="1">
        <w:r w:rsidR="00742C32" w:rsidRPr="00663DF5">
          <w:rPr>
            <w:rStyle w:val="afe"/>
          </w:rPr>
          <w:t>2.2 GPU</w:t>
        </w:r>
        <w:r w:rsidR="00742C32" w:rsidRPr="00663DF5">
          <w:rPr>
            <w:rStyle w:val="afe"/>
          </w:rPr>
          <w:t>指令时延</w:t>
        </w:r>
        <w:r w:rsidR="00742C32">
          <w:rPr>
            <w:webHidden/>
          </w:rPr>
          <w:tab/>
        </w:r>
        <w:r w:rsidR="00742C32">
          <w:rPr>
            <w:webHidden/>
          </w:rPr>
          <w:fldChar w:fldCharType="begin"/>
        </w:r>
        <w:r w:rsidR="00742C32">
          <w:rPr>
            <w:webHidden/>
          </w:rPr>
          <w:instrText xml:space="preserve"> PAGEREF _Toc105681805 \h </w:instrText>
        </w:r>
        <w:r w:rsidR="00742C32">
          <w:rPr>
            <w:webHidden/>
          </w:rPr>
        </w:r>
        <w:r w:rsidR="00742C32">
          <w:rPr>
            <w:webHidden/>
          </w:rPr>
          <w:fldChar w:fldCharType="separate"/>
        </w:r>
        <w:r w:rsidR="00742C32">
          <w:rPr>
            <w:webHidden/>
          </w:rPr>
          <w:t>6</w:t>
        </w:r>
        <w:r w:rsidR="00742C32">
          <w:rPr>
            <w:webHidden/>
          </w:rPr>
          <w:fldChar w:fldCharType="end"/>
        </w:r>
      </w:hyperlink>
    </w:p>
    <w:p w14:paraId="148F79A5" w14:textId="77777777" w:rsidR="00742C32" w:rsidRPr="00742C32" w:rsidRDefault="00FF7008">
      <w:pPr>
        <w:pStyle w:val="TOC3"/>
        <w:tabs>
          <w:tab w:val="right" w:leader="dot" w:pos="9061"/>
        </w:tabs>
        <w:ind w:left="960"/>
        <w:rPr>
          <w:rFonts w:ascii="等线" w:eastAsia="等线" w:hAnsi="等线"/>
          <w:noProof/>
          <w:kern w:val="2"/>
          <w:szCs w:val="22"/>
        </w:rPr>
      </w:pPr>
      <w:hyperlink w:anchor="_Toc105681806" w:history="1">
        <w:r w:rsidR="00742C32" w:rsidRPr="00663DF5">
          <w:rPr>
            <w:rStyle w:val="afe"/>
            <w:noProof/>
          </w:rPr>
          <w:t xml:space="preserve">2.2.1 </w:t>
        </w:r>
        <w:r w:rsidR="00742C32" w:rsidRPr="00663DF5">
          <w:rPr>
            <w:rStyle w:val="afe"/>
            <w:noProof/>
          </w:rPr>
          <w:t>简介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_Toc105681806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6</w:t>
        </w:r>
        <w:r w:rsidR="00742C32">
          <w:rPr>
            <w:noProof/>
            <w:webHidden/>
          </w:rPr>
          <w:fldChar w:fldCharType="end"/>
        </w:r>
      </w:hyperlink>
    </w:p>
    <w:p w14:paraId="5F3A7C31" w14:textId="77777777" w:rsidR="00742C32" w:rsidRPr="00742C32" w:rsidRDefault="00FF7008">
      <w:pPr>
        <w:pStyle w:val="TOC3"/>
        <w:tabs>
          <w:tab w:val="right" w:leader="dot" w:pos="9061"/>
        </w:tabs>
        <w:ind w:left="960"/>
        <w:rPr>
          <w:rFonts w:ascii="等线" w:eastAsia="等线" w:hAnsi="等线"/>
          <w:noProof/>
          <w:kern w:val="2"/>
          <w:szCs w:val="22"/>
        </w:rPr>
      </w:pPr>
      <w:hyperlink w:anchor="_Toc105681807" w:history="1">
        <w:r w:rsidR="00742C32" w:rsidRPr="00663DF5">
          <w:rPr>
            <w:rStyle w:val="afe"/>
            <w:noProof/>
          </w:rPr>
          <w:t xml:space="preserve">2.2.2 </w:t>
        </w:r>
        <w:r w:rsidR="00742C32" w:rsidRPr="00663DF5">
          <w:rPr>
            <w:rStyle w:val="afe"/>
            <w:noProof/>
          </w:rPr>
          <w:t>详细设计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_Toc105681807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6</w:t>
        </w:r>
        <w:r w:rsidR="00742C32">
          <w:rPr>
            <w:noProof/>
            <w:webHidden/>
          </w:rPr>
          <w:fldChar w:fldCharType="end"/>
        </w:r>
      </w:hyperlink>
    </w:p>
    <w:p w14:paraId="61BB480E" w14:textId="77777777" w:rsidR="00742C32" w:rsidRPr="00742C32" w:rsidRDefault="00FF7008">
      <w:pPr>
        <w:pStyle w:val="TOC3"/>
        <w:tabs>
          <w:tab w:val="right" w:leader="dot" w:pos="9061"/>
        </w:tabs>
        <w:ind w:left="960"/>
        <w:rPr>
          <w:rFonts w:ascii="等线" w:eastAsia="等线" w:hAnsi="等线"/>
          <w:noProof/>
          <w:kern w:val="2"/>
          <w:szCs w:val="22"/>
        </w:rPr>
      </w:pPr>
      <w:hyperlink w:anchor="_Toc105681808" w:history="1">
        <w:r w:rsidR="00742C32" w:rsidRPr="00663DF5">
          <w:rPr>
            <w:rStyle w:val="afe"/>
            <w:noProof/>
          </w:rPr>
          <w:t xml:space="preserve">2.2.3 </w:t>
        </w:r>
        <w:r w:rsidR="00742C32" w:rsidRPr="00663DF5">
          <w:rPr>
            <w:rStyle w:val="afe"/>
            <w:noProof/>
          </w:rPr>
          <w:t>方法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_Toc105681808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7</w:t>
        </w:r>
        <w:r w:rsidR="00742C32">
          <w:rPr>
            <w:noProof/>
            <w:webHidden/>
          </w:rPr>
          <w:fldChar w:fldCharType="end"/>
        </w:r>
      </w:hyperlink>
    </w:p>
    <w:p w14:paraId="68C81C46" w14:textId="77777777" w:rsidR="00742C32" w:rsidRPr="00742C32" w:rsidRDefault="00FF7008">
      <w:pPr>
        <w:pStyle w:val="TOC3"/>
        <w:tabs>
          <w:tab w:val="right" w:leader="dot" w:pos="9061"/>
        </w:tabs>
        <w:ind w:left="960"/>
        <w:rPr>
          <w:rFonts w:ascii="等线" w:eastAsia="等线" w:hAnsi="等线"/>
          <w:noProof/>
          <w:kern w:val="2"/>
          <w:szCs w:val="22"/>
        </w:rPr>
      </w:pPr>
      <w:hyperlink w:anchor="_Toc105681809" w:history="1">
        <w:r w:rsidR="00742C32" w:rsidRPr="00663DF5">
          <w:rPr>
            <w:rStyle w:val="afe"/>
            <w:noProof/>
          </w:rPr>
          <w:t xml:space="preserve">2.2.4 NVIDIA Turing </w:t>
        </w:r>
        <w:r w:rsidR="00742C32" w:rsidRPr="00663DF5">
          <w:rPr>
            <w:rStyle w:val="afe"/>
            <w:noProof/>
          </w:rPr>
          <w:t>架构指令延迟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_Toc105681809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8</w:t>
        </w:r>
        <w:r w:rsidR="00742C32">
          <w:rPr>
            <w:noProof/>
            <w:webHidden/>
          </w:rPr>
          <w:fldChar w:fldCharType="end"/>
        </w:r>
      </w:hyperlink>
    </w:p>
    <w:p w14:paraId="5FF18571" w14:textId="77777777" w:rsidR="00742C32" w:rsidRPr="00742C32" w:rsidRDefault="00FF7008">
      <w:pPr>
        <w:pStyle w:val="TOC1"/>
        <w:rPr>
          <w:rFonts w:ascii="等线" w:eastAsia="等线" w:hAnsi="等线"/>
          <w:noProof/>
          <w:kern w:val="2"/>
          <w:szCs w:val="22"/>
        </w:rPr>
      </w:pPr>
      <w:hyperlink w:anchor="_Toc105681810" w:history="1">
        <w:r w:rsidR="00742C32" w:rsidRPr="00663DF5">
          <w:rPr>
            <w:rStyle w:val="afe"/>
            <w:noProof/>
          </w:rPr>
          <w:t>3. Trace</w:t>
        </w:r>
        <w:r w:rsidR="00742C32" w:rsidRPr="00663DF5">
          <w:rPr>
            <w:rStyle w:val="afe"/>
            <w:noProof/>
          </w:rPr>
          <w:t>收集</w:t>
        </w:r>
        <w:r w:rsidR="00742C32">
          <w:rPr>
            <w:noProof/>
            <w:webHidden/>
          </w:rPr>
          <w:tab/>
        </w:r>
        <w:r w:rsidR="00742C32">
          <w:rPr>
            <w:noProof/>
            <w:webHidden/>
          </w:rPr>
          <w:fldChar w:fldCharType="begin"/>
        </w:r>
        <w:r w:rsidR="00742C32">
          <w:rPr>
            <w:noProof/>
            <w:webHidden/>
          </w:rPr>
          <w:instrText xml:space="preserve"> PAGEREF _Toc105681810 \h </w:instrText>
        </w:r>
        <w:r w:rsidR="00742C32">
          <w:rPr>
            <w:noProof/>
            <w:webHidden/>
          </w:rPr>
        </w:r>
        <w:r w:rsidR="00742C32">
          <w:rPr>
            <w:noProof/>
            <w:webHidden/>
          </w:rPr>
          <w:fldChar w:fldCharType="separate"/>
        </w:r>
        <w:r w:rsidR="00742C32">
          <w:rPr>
            <w:noProof/>
            <w:webHidden/>
          </w:rPr>
          <w:t>13</w:t>
        </w:r>
        <w:r w:rsidR="00742C32">
          <w:rPr>
            <w:noProof/>
            <w:webHidden/>
          </w:rPr>
          <w:fldChar w:fldCharType="end"/>
        </w:r>
      </w:hyperlink>
    </w:p>
    <w:p w14:paraId="4F991BFD" w14:textId="77777777" w:rsidR="00927FE5" w:rsidRDefault="00927FE5">
      <w:r>
        <w:rPr>
          <w:b/>
          <w:bCs/>
          <w:lang w:val="zh-CN"/>
        </w:rPr>
        <w:fldChar w:fldCharType="end"/>
      </w:r>
    </w:p>
    <w:p w14:paraId="3FD38DE1" w14:textId="77777777" w:rsidR="00927FE5" w:rsidRDefault="00927FE5" w:rsidP="00C9247A">
      <w:pPr>
        <w:pStyle w:val="af3"/>
      </w:pPr>
    </w:p>
    <w:p w14:paraId="31F6C9D4" w14:textId="77777777" w:rsidR="006043E0" w:rsidRDefault="006C3039" w:rsidP="00927FE5">
      <w:pPr>
        <w:pStyle w:val="af3"/>
        <w:jc w:val="both"/>
        <w:rPr>
          <w:noProof/>
        </w:rPr>
      </w:pPr>
      <w:r>
        <w:br w:type="page"/>
      </w:r>
      <w:r w:rsidR="008C2D57" w:rsidRPr="00105828">
        <w:rPr>
          <w:rFonts w:hint="eastAsia"/>
        </w:rPr>
        <w:lastRenderedPageBreak/>
        <w:t>表目录</w:t>
      </w:r>
      <w:r w:rsidR="008C2D57">
        <w:fldChar w:fldCharType="begin"/>
      </w:r>
      <w:r w:rsidR="008C2D57">
        <w:instrText xml:space="preserve"> TOC \t "</w:instrText>
      </w:r>
      <w:r w:rsidR="008C2D57">
        <w:rPr>
          <w:rFonts w:hint="eastAsia"/>
        </w:rPr>
        <w:instrText>表号去除自动编号</w:instrText>
      </w:r>
      <w:r w:rsidR="008C2D57">
        <w:instrText>,1,</w:instrText>
      </w:r>
      <w:r w:rsidR="008C2D57">
        <w:rPr>
          <w:rFonts w:hint="eastAsia"/>
        </w:rPr>
        <w:instrText>表号</w:instrText>
      </w:r>
      <w:r w:rsidR="008C2D57">
        <w:instrText>,1</w:instrText>
      </w:r>
      <w:r w:rsidR="008C2D57">
        <w:rPr>
          <w:rFonts w:hint="eastAsia"/>
        </w:rPr>
        <w:instrText>,table</w:instrText>
      </w:r>
      <w:r w:rsidR="008C2D57" w:rsidRPr="001D4473">
        <w:instrText xml:space="preserve"> description</w:instrText>
      </w:r>
      <w:r w:rsidR="008C2D57">
        <w:rPr>
          <w:rFonts w:hint="eastAsia"/>
        </w:rPr>
        <w:instrText>,1</w:instrText>
      </w:r>
      <w:r w:rsidR="008C2D57">
        <w:instrText xml:space="preserve">" </w:instrText>
      </w:r>
      <w:r w:rsidR="008C2D57">
        <w:fldChar w:fldCharType="separate"/>
      </w:r>
    </w:p>
    <w:p w14:paraId="63A9A2BB" w14:textId="77777777" w:rsidR="006043E0" w:rsidRDefault="00E16E6B" w:rsidP="00E00091">
      <w:pPr>
        <w:pStyle w:val="TOC1"/>
        <w:rPr>
          <w:rFonts w:ascii="Times New Roman" w:hAnsi="Times New Roman"/>
          <w:noProof/>
          <w:kern w:val="2"/>
        </w:rPr>
      </w:pPr>
      <w:r w:rsidRPr="00E9512B">
        <w:rPr>
          <w:rFonts w:eastAsia="黑体" w:hint="eastAsia"/>
          <w:noProof/>
        </w:rPr>
        <w:t>表</w:t>
      </w:r>
      <w:r w:rsidRPr="00E9512B">
        <w:rPr>
          <w:rFonts w:eastAsia="黑体" w:hint="eastAsia"/>
          <w:noProof/>
        </w:rPr>
        <w:t>1.</w:t>
      </w:r>
      <w:r>
        <w:rPr>
          <w:rFonts w:ascii="Times New Roman" w:hAnsi="Times New Roman"/>
          <w:noProof/>
          <w:kern w:val="2"/>
        </w:rPr>
        <w:tab/>
      </w:r>
      <w:r>
        <w:rPr>
          <w:rFonts w:hint="eastAsia"/>
          <w:noProof/>
        </w:rPr>
        <w:t>关键词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fldChar w:fldCharType="separate"/>
      </w:r>
      <w:r w:rsidR="00E00091">
        <w:rPr>
          <w:noProof/>
        </w:rPr>
        <w:t>4</w:t>
      </w:r>
      <w:r>
        <w:rPr>
          <w:noProof/>
        </w:rPr>
        <w:fldChar w:fldCharType="end"/>
      </w:r>
    </w:p>
    <w:p w14:paraId="7DD4BC2B" w14:textId="77777777" w:rsidR="006043E0" w:rsidRDefault="00E16E6B" w:rsidP="00E00091">
      <w:pPr>
        <w:pStyle w:val="TOC1"/>
        <w:rPr>
          <w:rFonts w:ascii="Times New Roman" w:hAnsi="Times New Roman"/>
          <w:noProof/>
          <w:kern w:val="2"/>
        </w:rPr>
      </w:pPr>
      <w:r w:rsidRPr="00E9512B">
        <w:rPr>
          <w:rFonts w:eastAsia="黑体" w:hint="eastAsia"/>
          <w:noProof/>
        </w:rPr>
        <w:t>表</w:t>
      </w:r>
      <w:r w:rsidRPr="00E9512B">
        <w:rPr>
          <w:rFonts w:eastAsia="黑体" w:hint="eastAsia"/>
          <w:noProof/>
        </w:rPr>
        <w:t>2.</w:t>
      </w:r>
      <w:r>
        <w:rPr>
          <w:rFonts w:ascii="Times New Roman" w:hAnsi="Times New Roman"/>
          <w:noProof/>
          <w:kern w:val="2"/>
        </w:rPr>
        <w:tab/>
      </w:r>
      <w:r>
        <w:rPr>
          <w:rFonts w:hint="eastAsia"/>
          <w:noProof/>
        </w:rPr>
        <w:t>类</w:t>
      </w:r>
      <w:r>
        <w:rPr>
          <w:noProof/>
        </w:rPr>
        <w:t>XXX</w:t>
      </w:r>
      <w:r>
        <w:rPr>
          <w:rFonts w:hint="eastAsia"/>
          <w:noProof/>
        </w:rPr>
        <w:t>的属性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fldChar w:fldCharType="separate"/>
      </w:r>
      <w:r w:rsidR="00E00091">
        <w:rPr>
          <w:noProof/>
        </w:rPr>
        <w:t>5</w:t>
      </w:r>
      <w:r>
        <w:rPr>
          <w:noProof/>
        </w:rPr>
        <w:fldChar w:fldCharType="end"/>
      </w:r>
    </w:p>
    <w:p w14:paraId="6543AE76" w14:textId="77777777" w:rsidR="006043E0" w:rsidRDefault="00E16E6B" w:rsidP="00E00091">
      <w:pPr>
        <w:pStyle w:val="TOC1"/>
        <w:rPr>
          <w:rFonts w:ascii="Times New Roman" w:hAnsi="Times New Roman"/>
          <w:noProof/>
          <w:kern w:val="2"/>
        </w:rPr>
      </w:pPr>
      <w:r w:rsidRPr="00E9512B">
        <w:rPr>
          <w:rFonts w:eastAsia="黑体" w:hint="eastAsia"/>
          <w:noProof/>
        </w:rPr>
        <w:t>表</w:t>
      </w:r>
      <w:r w:rsidRPr="00E9512B">
        <w:rPr>
          <w:rFonts w:eastAsia="黑体" w:hint="eastAsia"/>
          <w:noProof/>
        </w:rPr>
        <w:t>3.</w:t>
      </w:r>
      <w:r>
        <w:rPr>
          <w:rFonts w:ascii="Times New Roman" w:hAnsi="Times New Roman"/>
          <w:noProof/>
          <w:kern w:val="2"/>
        </w:rPr>
        <w:tab/>
      </w:r>
      <w:r>
        <w:rPr>
          <w:rFonts w:hint="eastAsia"/>
          <w:noProof/>
        </w:rPr>
        <w:t>方法描述</w:t>
      </w:r>
      <w:r>
        <w:rPr>
          <w:noProof/>
        </w:rPr>
        <w:t>xxx-function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fldChar w:fldCharType="separate"/>
      </w:r>
      <w:r w:rsidR="00E00091">
        <w:rPr>
          <w:noProof/>
        </w:rPr>
        <w:t>6</w:t>
      </w:r>
      <w:r>
        <w:rPr>
          <w:noProof/>
        </w:rPr>
        <w:fldChar w:fldCharType="end"/>
      </w:r>
    </w:p>
    <w:p w14:paraId="7088D3FC" w14:textId="77777777" w:rsidR="006043E0" w:rsidRDefault="008C2D57" w:rsidP="008C2D57">
      <w:pPr>
        <w:pStyle w:val="af3"/>
        <w:rPr>
          <w:noProof/>
        </w:rPr>
      </w:pPr>
      <w:r>
        <w:fldChar w:fldCharType="end"/>
      </w:r>
      <w:r w:rsidRPr="00105828">
        <w:rPr>
          <w:rFonts w:hint="eastAsia"/>
        </w:rPr>
        <w:t>图目录</w:t>
      </w:r>
      <w:r>
        <w:fldChar w:fldCharType="begin"/>
      </w:r>
      <w:r>
        <w:instrText xml:space="preserve"> TOC \t "</w:instrText>
      </w:r>
      <w:r>
        <w:rPr>
          <w:rFonts w:hint="eastAsia"/>
        </w:rPr>
        <w:instrText>图号去除自动编号</w:instrText>
      </w:r>
      <w:r>
        <w:instrText>,1,</w:instrText>
      </w:r>
      <w:r>
        <w:rPr>
          <w:rFonts w:hint="eastAsia"/>
        </w:rPr>
        <w:instrText>图号</w:instrText>
      </w:r>
      <w:r>
        <w:instrText>,1</w:instrText>
      </w:r>
      <w:r>
        <w:rPr>
          <w:rFonts w:hint="eastAsia"/>
        </w:rPr>
        <w:instrText>,</w:instrText>
      </w:r>
      <w:r w:rsidRPr="001D4473">
        <w:instrText xml:space="preserve"> figure description</w:instrText>
      </w:r>
      <w:r>
        <w:rPr>
          <w:rFonts w:hint="eastAsia"/>
        </w:rPr>
        <w:instrText>,1</w:instrText>
      </w:r>
      <w:r>
        <w:instrText xml:space="preserve">" </w:instrText>
      </w:r>
      <w:r>
        <w:fldChar w:fldCharType="end"/>
      </w:r>
    </w:p>
    <w:p w14:paraId="4C3952B2" w14:textId="77777777" w:rsidR="006043E0" w:rsidRDefault="00E16E6B" w:rsidP="00E00091">
      <w:pPr>
        <w:pStyle w:val="TOC1"/>
        <w:rPr>
          <w:rFonts w:ascii="Times New Roman" w:hAnsi="Times New Roman"/>
          <w:noProof/>
          <w:kern w:val="2"/>
        </w:rPr>
      </w:pPr>
      <w:r w:rsidRPr="00B8189E">
        <w:rPr>
          <w:rFonts w:eastAsia="黑体" w:hint="eastAsia"/>
          <w:noProof/>
        </w:rPr>
        <w:t>图</w:t>
      </w:r>
      <w:r w:rsidRPr="00B8189E">
        <w:rPr>
          <w:rFonts w:eastAsia="黑体" w:hint="eastAsia"/>
          <w:noProof/>
        </w:rPr>
        <w:t>1</w:t>
      </w:r>
      <w:r>
        <w:rPr>
          <w:rFonts w:ascii="Times New Roman" w:hAnsi="Times New Roman"/>
          <w:noProof/>
          <w:kern w:val="2"/>
        </w:rPr>
        <w:tab/>
      </w:r>
      <w:r>
        <w:rPr>
          <w:rFonts w:hint="eastAsia"/>
          <w:noProof/>
        </w:rPr>
        <w:t>类图</w:t>
      </w:r>
      <w:r>
        <w:rPr>
          <w:noProof/>
        </w:rPr>
        <w:t>xxx-class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fldChar w:fldCharType="separate"/>
      </w:r>
      <w:r w:rsidR="00E00091">
        <w:rPr>
          <w:noProof/>
        </w:rPr>
        <w:t>5</w:t>
      </w:r>
      <w:r>
        <w:rPr>
          <w:noProof/>
        </w:rPr>
        <w:fldChar w:fldCharType="end"/>
      </w:r>
    </w:p>
    <w:p w14:paraId="4E266316" w14:textId="77777777" w:rsidR="006043E0" w:rsidRDefault="00E16E6B" w:rsidP="00E00091">
      <w:pPr>
        <w:pStyle w:val="TOC1"/>
        <w:rPr>
          <w:rFonts w:ascii="Times New Roman" w:hAnsi="Times New Roman"/>
          <w:noProof/>
          <w:kern w:val="2"/>
        </w:rPr>
      </w:pPr>
      <w:r w:rsidRPr="00B8189E">
        <w:rPr>
          <w:rFonts w:eastAsia="黑体" w:hint="eastAsia"/>
          <w:noProof/>
        </w:rPr>
        <w:t>图</w:t>
      </w:r>
      <w:r w:rsidRPr="00B8189E">
        <w:rPr>
          <w:rFonts w:eastAsia="黑体" w:hint="eastAsia"/>
          <w:noProof/>
        </w:rPr>
        <w:t>2</w:t>
      </w:r>
      <w:r>
        <w:rPr>
          <w:rFonts w:ascii="Times New Roman" w:hAnsi="Times New Roman"/>
          <w:noProof/>
          <w:kern w:val="2"/>
        </w:rPr>
        <w:tab/>
      </w:r>
      <w:r>
        <w:rPr>
          <w:rFonts w:hint="eastAsia"/>
          <w:noProof/>
        </w:rPr>
        <w:t>流程图</w:t>
      </w:r>
      <w:r>
        <w:rPr>
          <w:noProof/>
        </w:rPr>
        <w:t>xxx-function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fldChar w:fldCharType="separate"/>
      </w:r>
      <w:r w:rsidR="00E00091">
        <w:rPr>
          <w:noProof/>
        </w:rPr>
        <w:t>6</w:t>
      </w:r>
      <w:r>
        <w:rPr>
          <w:noProof/>
        </w:rPr>
        <w:fldChar w:fldCharType="end"/>
      </w:r>
    </w:p>
    <w:p w14:paraId="31B41677" w14:textId="77777777" w:rsidR="000754B0" w:rsidRPr="00312B99" w:rsidRDefault="008C2D57" w:rsidP="00742C32">
      <w:pPr>
        <w:pStyle w:val="1"/>
        <w:numPr>
          <w:ilvl w:val="0"/>
          <w:numId w:val="0"/>
        </w:numPr>
        <w:spacing w:after="120"/>
      </w:pPr>
      <w:r w:rsidRPr="00587437">
        <w:br w:type="page"/>
      </w:r>
      <w:bookmarkStart w:id="0" w:name="_Toc121650192"/>
      <w:bookmarkStart w:id="1" w:name="_Toc135803269"/>
      <w:bookmarkStart w:id="2" w:name="_Toc135803419"/>
      <w:bookmarkStart w:id="3" w:name="_Toc135826734"/>
      <w:bookmarkStart w:id="4" w:name="_Toc136258712"/>
      <w:bookmarkStart w:id="5" w:name="_Toc105681795"/>
      <w:r w:rsidR="00742C32">
        <w:lastRenderedPageBreak/>
        <w:t xml:space="preserve">1. </w:t>
      </w:r>
      <w:r w:rsidR="00E16E6B" w:rsidRPr="00312B99">
        <w:t>编写目的</w:t>
      </w:r>
      <w:bookmarkEnd w:id="0"/>
      <w:bookmarkEnd w:id="1"/>
      <w:bookmarkEnd w:id="2"/>
      <w:bookmarkEnd w:id="3"/>
      <w:bookmarkEnd w:id="4"/>
      <w:bookmarkEnd w:id="5"/>
    </w:p>
    <w:p w14:paraId="64CE940B" w14:textId="77777777" w:rsidR="00312B99" w:rsidRPr="00312B99" w:rsidRDefault="00312B99" w:rsidP="00312B99">
      <w:pPr>
        <w:pStyle w:val="a5"/>
        <w:spacing w:line="360" w:lineRule="auto"/>
        <w:ind w:left="0" w:firstLineChars="200" w:firstLine="480"/>
        <w:jc w:val="both"/>
        <w:rPr>
          <w:rFonts w:ascii="Times New Roman" w:hAnsi="Times New Roman"/>
          <w:color w:val="auto"/>
          <w:sz w:val="24"/>
        </w:rPr>
      </w:pP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可以支撑大量数据的并行计算，拥有强大的浮点运算能力，良好的可编程性和通用性，在数据处理、高性能计算、人工智能等领域得到了广泛应用。以</w:t>
      </w:r>
      <w:r w:rsidRPr="00312B99">
        <w:rPr>
          <w:rFonts w:ascii="Times New Roman" w:hAnsi="Times New Roman" w:hint="eastAsia"/>
          <w:color w:val="auto"/>
          <w:sz w:val="24"/>
        </w:rPr>
        <w:t>CUDA</w:t>
      </w:r>
      <w:r w:rsidRPr="00312B99">
        <w:rPr>
          <w:rFonts w:ascii="Times New Roman" w:hAnsi="Times New Roman" w:hint="eastAsia"/>
          <w:color w:val="auto"/>
          <w:sz w:val="24"/>
        </w:rPr>
        <w:t>和</w:t>
      </w:r>
      <w:r w:rsidRPr="00312B99">
        <w:rPr>
          <w:rFonts w:ascii="Times New Roman" w:hAnsi="Times New Roman" w:hint="eastAsia"/>
          <w:color w:val="auto"/>
          <w:sz w:val="24"/>
        </w:rPr>
        <w:t xml:space="preserve"> OpenCL</w:t>
      </w:r>
      <w:r w:rsidRPr="00312B99">
        <w:rPr>
          <w:rFonts w:ascii="Times New Roman" w:hAnsi="Times New Roman" w:hint="eastAsia"/>
          <w:color w:val="auto"/>
          <w:sz w:val="24"/>
        </w:rPr>
        <w:t>为代表的编程模型的产生也使人们能够更好地利用</w:t>
      </w:r>
      <w:r w:rsidRPr="00312B99">
        <w:rPr>
          <w:rFonts w:ascii="Times New Roman" w:hAnsi="Times New Roman" w:hint="eastAsia"/>
          <w:color w:val="auto"/>
          <w:sz w:val="24"/>
        </w:rPr>
        <w:t xml:space="preserve"> GPU</w:t>
      </w:r>
      <w:r w:rsidRPr="00312B99">
        <w:rPr>
          <w:rFonts w:ascii="Times New Roman" w:hAnsi="Times New Roman" w:hint="eastAsia"/>
          <w:color w:val="auto"/>
          <w:sz w:val="24"/>
        </w:rPr>
        <w:t>上大量的计算资源以及存储带宽资源，加速深度学习、高性能计算等任务。</w:t>
      </w:r>
    </w:p>
    <w:p w14:paraId="64124867" w14:textId="77777777" w:rsidR="00312B99" w:rsidRPr="00312B99" w:rsidRDefault="00312B99" w:rsidP="00312B99">
      <w:pPr>
        <w:pStyle w:val="a5"/>
        <w:spacing w:line="360" w:lineRule="auto"/>
        <w:ind w:left="0" w:firstLineChars="200" w:firstLine="480"/>
        <w:jc w:val="both"/>
        <w:rPr>
          <w:rFonts w:ascii="Times New Roman" w:hAnsi="Times New Roman"/>
          <w:color w:val="auto"/>
          <w:sz w:val="24"/>
        </w:rPr>
      </w:pPr>
      <w:r w:rsidRPr="00312B99">
        <w:rPr>
          <w:rFonts w:ascii="Times New Roman" w:hAnsi="Times New Roman" w:hint="eastAsia"/>
          <w:color w:val="auto"/>
          <w:sz w:val="24"/>
        </w:rPr>
        <w:t>在过去很长的一段时间里，芯片性能的提升都主要依赖</w:t>
      </w:r>
      <w:proofErr w:type="gramStart"/>
      <w:r w:rsidRPr="00312B99">
        <w:rPr>
          <w:rFonts w:ascii="Times New Roman" w:hAnsi="Times New Roman" w:hint="eastAsia"/>
          <w:color w:val="auto"/>
          <w:sz w:val="24"/>
        </w:rPr>
        <w:t>于制程工艺</w:t>
      </w:r>
      <w:proofErr w:type="gramEnd"/>
      <w:r w:rsidRPr="00312B99">
        <w:rPr>
          <w:rFonts w:ascii="Times New Roman" w:hAnsi="Times New Roman" w:hint="eastAsia"/>
          <w:color w:val="auto"/>
          <w:sz w:val="24"/>
        </w:rPr>
        <w:t>的提升，但近些年来摩尔定律逐</w:t>
      </w:r>
      <w:proofErr w:type="gramStart"/>
      <w:r w:rsidRPr="00312B99">
        <w:rPr>
          <w:rFonts w:ascii="Times New Roman" w:hAnsi="Times New Roman" w:hint="eastAsia"/>
          <w:color w:val="auto"/>
          <w:sz w:val="24"/>
        </w:rPr>
        <w:t>渐趋近它的</w:t>
      </w:r>
      <w:proofErr w:type="gramEnd"/>
      <w:r w:rsidRPr="00312B99">
        <w:rPr>
          <w:rFonts w:ascii="Times New Roman" w:hAnsi="Times New Roman" w:hint="eastAsia"/>
          <w:color w:val="auto"/>
          <w:sz w:val="24"/>
        </w:rPr>
        <w:t>发展极限，但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依赖于架构的不断迭代，其性能依然保持着较高速度的增长。近年来，随着深度学习和高性能计算领域</w:t>
      </w:r>
      <w:r w:rsidRPr="00312B99">
        <w:rPr>
          <w:rFonts w:ascii="Times New Roman" w:hAnsi="Times New Roman" w:hint="eastAsia"/>
          <w:color w:val="auto"/>
          <w:sz w:val="24"/>
        </w:rPr>
        <w:t xml:space="preserve"> GPU</w:t>
      </w:r>
      <w:r w:rsidRPr="00312B99">
        <w:rPr>
          <w:rFonts w:ascii="Times New Roman" w:hAnsi="Times New Roman" w:hint="eastAsia"/>
          <w:color w:val="auto"/>
          <w:sz w:val="24"/>
        </w:rPr>
        <w:t>应用规模的不断增加，计算需求爆炸性增长，对</w:t>
      </w:r>
      <w:r w:rsidRPr="00312B99">
        <w:rPr>
          <w:rFonts w:ascii="Times New Roman" w:hAnsi="Times New Roman" w:hint="eastAsia"/>
          <w:color w:val="auto"/>
          <w:sz w:val="24"/>
        </w:rPr>
        <w:t xml:space="preserve">GPU </w:t>
      </w:r>
      <w:r w:rsidRPr="00312B99">
        <w:rPr>
          <w:rFonts w:ascii="Times New Roman" w:hAnsi="Times New Roman" w:hint="eastAsia"/>
          <w:color w:val="auto"/>
          <w:sz w:val="24"/>
        </w:rPr>
        <w:t>性能的要求不断提升，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架构快速更新迭代，对新的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架构进行探索也成为研究热点。为了促进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架构的探索与创新，通常采用高级语言</w:t>
      </w:r>
      <w:bookmarkStart w:id="6" w:name="_Hlk105427304"/>
      <w:r w:rsidRPr="00312B99">
        <w:rPr>
          <w:rFonts w:ascii="Times New Roman" w:hAnsi="Times New Roman" w:hint="eastAsia"/>
          <w:color w:val="auto"/>
          <w:sz w:val="24"/>
        </w:rPr>
        <w:t>对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架构进行建模，评估不同架构下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的性能，从而探索设计空间。</w:t>
      </w:r>
      <w:bookmarkEnd w:id="6"/>
      <w:r w:rsidRPr="00312B99">
        <w:rPr>
          <w:rFonts w:ascii="Times New Roman" w:hAnsi="Times New Roman" w:hint="eastAsia"/>
          <w:color w:val="auto"/>
          <w:sz w:val="24"/>
        </w:rPr>
        <w:t>这种高层次建模方法被广泛应用于</w:t>
      </w:r>
      <w:r w:rsidRPr="00312B99">
        <w:rPr>
          <w:rFonts w:ascii="Times New Roman" w:hAnsi="Times New Roman" w:hint="eastAsia"/>
          <w:color w:val="auto"/>
          <w:sz w:val="24"/>
        </w:rPr>
        <w:t>CPU</w:t>
      </w:r>
      <w:r w:rsidRPr="00312B99">
        <w:rPr>
          <w:rFonts w:ascii="Times New Roman" w:hAnsi="Times New Roman" w:hint="eastAsia"/>
          <w:color w:val="auto"/>
          <w:sz w:val="24"/>
        </w:rPr>
        <w:t>、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等处理器的体系结构研发过程，例如</w:t>
      </w:r>
      <w:r w:rsidRPr="00312B99">
        <w:rPr>
          <w:rFonts w:ascii="Times New Roman" w:hAnsi="Times New Roman" w:hint="eastAsia"/>
          <w:color w:val="auto"/>
          <w:sz w:val="24"/>
        </w:rPr>
        <w:t>CPU</w:t>
      </w:r>
      <w:r w:rsidRPr="00312B99">
        <w:rPr>
          <w:rFonts w:ascii="Times New Roman" w:hAnsi="Times New Roman" w:hint="eastAsia"/>
          <w:color w:val="auto"/>
          <w:sz w:val="24"/>
        </w:rPr>
        <w:t>建模工具</w:t>
      </w:r>
      <w:r w:rsidRPr="00312B99">
        <w:rPr>
          <w:rFonts w:ascii="Times New Roman" w:hAnsi="Times New Roman" w:hint="eastAsia"/>
          <w:color w:val="auto"/>
          <w:sz w:val="24"/>
        </w:rPr>
        <w:t>gem5</w:t>
      </w:r>
      <w:r w:rsidRPr="00312B99">
        <w:rPr>
          <w:rFonts w:ascii="Times New Roman" w:hAnsi="Times New Roman" w:hint="eastAsia"/>
          <w:color w:val="auto"/>
          <w:sz w:val="24"/>
        </w:rPr>
        <w:t>，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建模工具</w:t>
      </w:r>
      <w:r w:rsidRPr="00312B99">
        <w:rPr>
          <w:rFonts w:ascii="Times New Roman" w:hAnsi="Times New Roman" w:hint="eastAsia"/>
          <w:color w:val="auto"/>
          <w:sz w:val="24"/>
        </w:rPr>
        <w:t>GPGPU-Sim</w:t>
      </w:r>
      <w:r w:rsidRPr="00312B99">
        <w:rPr>
          <w:rFonts w:ascii="Times New Roman" w:hAnsi="Times New Roman" w:hint="eastAsia"/>
          <w:color w:val="auto"/>
          <w:sz w:val="24"/>
        </w:rPr>
        <w:t>等。</w:t>
      </w:r>
    </w:p>
    <w:p w14:paraId="2C709287" w14:textId="77777777" w:rsidR="0045168F" w:rsidRDefault="00312B99" w:rsidP="00312B99">
      <w:pPr>
        <w:pStyle w:val="a5"/>
        <w:spacing w:line="360" w:lineRule="auto"/>
        <w:ind w:left="0" w:firstLineChars="200" w:firstLine="480"/>
        <w:jc w:val="both"/>
        <w:rPr>
          <w:rFonts w:ascii="Times New Roman" w:hAnsi="Times New Roman"/>
          <w:color w:val="auto"/>
          <w:sz w:val="24"/>
        </w:rPr>
      </w:pPr>
      <w:r w:rsidRPr="00312B99">
        <w:rPr>
          <w:rFonts w:ascii="Times New Roman" w:hAnsi="Times New Roman" w:hint="eastAsia"/>
          <w:color w:val="auto"/>
          <w:sz w:val="24"/>
        </w:rPr>
        <w:t>当前的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性能建模主要分为</w:t>
      </w:r>
      <w:r w:rsidRPr="00312B99">
        <w:rPr>
          <w:rFonts w:ascii="Times New Roman" w:hAnsi="Times New Roman" w:hint="eastAsia"/>
          <w:color w:val="auto"/>
          <w:sz w:val="24"/>
        </w:rPr>
        <w:t>3</w:t>
      </w:r>
      <w:r w:rsidRPr="00312B99">
        <w:rPr>
          <w:rFonts w:ascii="Times New Roman" w:hAnsi="Times New Roman" w:hint="eastAsia"/>
          <w:color w:val="auto"/>
          <w:sz w:val="24"/>
        </w:rPr>
        <w:t>种：周期精确模型，事件驱动模型，分析模型。当前周期精确模型由于涉及对硬件操作过程的详细仿真，因此仿真速度慢，当在设计过程中对最优设计参数搜索时，仿真时间甚至可以持续上千小时，限制了其性能建模的实用性。事件驱动模型不需要在时间上进行循环，每个周期去更新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所有组件的状态，状态更新由事件触发，相比于周期精确模型，避免了不必要的状态更新，建模速度更快。分析模型主要依赖于分析计算架构与性能相关的关键参数，建立数学模型，计算</w:t>
      </w:r>
      <w:r w:rsidRPr="00312B99">
        <w:rPr>
          <w:rFonts w:ascii="Times New Roman" w:hAnsi="Times New Roman" w:hint="eastAsia"/>
          <w:color w:val="auto"/>
          <w:sz w:val="24"/>
        </w:rPr>
        <w:t>GPU</w:t>
      </w:r>
      <w:r w:rsidRPr="00312B99">
        <w:rPr>
          <w:rFonts w:ascii="Times New Roman" w:hAnsi="Times New Roman" w:hint="eastAsia"/>
          <w:color w:val="auto"/>
          <w:sz w:val="24"/>
        </w:rPr>
        <w:t>性能指标。相比于周期精确建模，分析模型可以有效地提升设计空间搜索速度。然而分析模型精度误差较大，尤其是在处理存在资源争用的访存行为时，数学模型估计出的时间与真实硬件时间有较大差距，因此对于实际生产应用，参考价值没有周期精确模拟器高。</w:t>
      </w:r>
    </w:p>
    <w:p w14:paraId="75B2093A" w14:textId="77777777" w:rsidR="00D10E9D" w:rsidRPr="00312B99" w:rsidRDefault="00D10E9D" w:rsidP="00D10E9D">
      <w:pPr>
        <w:pStyle w:val="a5"/>
        <w:spacing w:line="360" w:lineRule="auto"/>
        <w:ind w:left="0" w:firstLineChars="200" w:firstLine="480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 w:hint="eastAsia"/>
          <w:color w:val="auto"/>
          <w:sz w:val="24"/>
        </w:rPr>
        <w:t>针对现有的</w:t>
      </w:r>
      <w:r>
        <w:rPr>
          <w:rFonts w:ascii="Times New Roman" w:hAnsi="Times New Roman" w:hint="eastAsia"/>
          <w:color w:val="auto"/>
          <w:sz w:val="24"/>
        </w:rPr>
        <w:t>GPU</w:t>
      </w:r>
      <w:r>
        <w:rPr>
          <w:rFonts w:ascii="Times New Roman" w:hAnsi="Times New Roman" w:hint="eastAsia"/>
          <w:color w:val="auto"/>
          <w:sz w:val="24"/>
        </w:rPr>
        <w:t>性能模拟器的不足，</w:t>
      </w:r>
      <w:r w:rsidR="00312B99">
        <w:rPr>
          <w:rFonts w:ascii="Times New Roman" w:hAnsi="Times New Roman" w:hint="eastAsia"/>
          <w:color w:val="auto"/>
          <w:sz w:val="24"/>
        </w:rPr>
        <w:t>本文档设计了一种</w:t>
      </w:r>
      <w:r w:rsidR="005E44A2">
        <w:rPr>
          <w:rFonts w:ascii="Times New Roman" w:hAnsi="Times New Roman" w:hint="eastAsia"/>
          <w:color w:val="auto"/>
          <w:sz w:val="24"/>
        </w:rPr>
        <w:t>兼顾速度与精度，具有灵活性和</w:t>
      </w:r>
      <w:proofErr w:type="gramStart"/>
      <w:r w:rsidR="005E44A2">
        <w:rPr>
          <w:rFonts w:ascii="Times New Roman" w:hAnsi="Times New Roman" w:hint="eastAsia"/>
          <w:color w:val="auto"/>
          <w:sz w:val="24"/>
        </w:rPr>
        <w:t>可</w:t>
      </w:r>
      <w:proofErr w:type="gramEnd"/>
      <w:r w:rsidR="005E44A2">
        <w:rPr>
          <w:rFonts w:ascii="Times New Roman" w:hAnsi="Times New Roman" w:hint="eastAsia"/>
          <w:color w:val="auto"/>
          <w:sz w:val="24"/>
        </w:rPr>
        <w:t>拓展性的</w:t>
      </w:r>
      <w:r w:rsidR="005E44A2">
        <w:rPr>
          <w:rFonts w:ascii="Times New Roman" w:hAnsi="Times New Roman" w:hint="eastAsia"/>
          <w:color w:val="auto"/>
          <w:sz w:val="24"/>
        </w:rPr>
        <w:t>GPU</w:t>
      </w:r>
      <w:r w:rsidR="005E44A2">
        <w:rPr>
          <w:rFonts w:ascii="Times New Roman" w:hAnsi="Times New Roman" w:hint="eastAsia"/>
          <w:color w:val="auto"/>
          <w:sz w:val="24"/>
        </w:rPr>
        <w:t>性能模拟器</w:t>
      </w:r>
      <w:r>
        <w:rPr>
          <w:rFonts w:ascii="Times New Roman" w:hAnsi="Times New Roman" w:hint="eastAsia"/>
          <w:color w:val="auto"/>
          <w:sz w:val="24"/>
        </w:rPr>
        <w:t>，</w:t>
      </w:r>
      <w:r>
        <w:rPr>
          <w:rFonts w:ascii="Times New Roman" w:hAnsi="Times New Roman" w:hint="eastAsia"/>
          <w:color w:val="auto"/>
          <w:sz w:val="24"/>
        </w:rPr>
        <w:t xml:space="preserve"> </w:t>
      </w:r>
      <w:r w:rsidRPr="00D10E9D">
        <w:rPr>
          <w:rFonts w:ascii="Times New Roman" w:hAnsi="Times New Roman" w:hint="eastAsia"/>
          <w:color w:val="auto"/>
          <w:sz w:val="24"/>
        </w:rPr>
        <w:t>减少</w:t>
      </w:r>
      <w:r w:rsidRPr="00D10E9D">
        <w:rPr>
          <w:rFonts w:ascii="Times New Roman" w:hAnsi="Times New Roman" w:hint="eastAsia"/>
          <w:color w:val="auto"/>
          <w:sz w:val="24"/>
        </w:rPr>
        <w:t>GPU</w:t>
      </w:r>
      <w:r w:rsidRPr="00D10E9D">
        <w:rPr>
          <w:rFonts w:ascii="Times New Roman" w:hAnsi="Times New Roman" w:hint="eastAsia"/>
          <w:color w:val="auto"/>
          <w:sz w:val="24"/>
        </w:rPr>
        <w:t>微体系架构探索工作的复杂度和工作量，对</w:t>
      </w:r>
      <w:r w:rsidRPr="00D10E9D">
        <w:rPr>
          <w:rFonts w:ascii="Times New Roman" w:hAnsi="Times New Roman" w:hint="eastAsia"/>
          <w:color w:val="auto"/>
          <w:sz w:val="24"/>
        </w:rPr>
        <w:t>GPU</w:t>
      </w:r>
      <w:r w:rsidRPr="00D10E9D">
        <w:rPr>
          <w:rFonts w:ascii="Times New Roman" w:hAnsi="Times New Roman" w:hint="eastAsia"/>
          <w:color w:val="auto"/>
          <w:sz w:val="24"/>
        </w:rPr>
        <w:t>架构探索具有促进作用</w:t>
      </w:r>
      <w:r>
        <w:rPr>
          <w:rFonts w:ascii="Times New Roman" w:hAnsi="Times New Roman" w:hint="eastAsia"/>
          <w:color w:val="auto"/>
          <w:sz w:val="24"/>
        </w:rPr>
        <w:t>。</w:t>
      </w:r>
    </w:p>
    <w:p w14:paraId="4A18DB26" w14:textId="77777777" w:rsidR="000754B0" w:rsidRPr="008218E6" w:rsidRDefault="0045168F" w:rsidP="00312B99">
      <w:pPr>
        <w:pStyle w:val="2"/>
      </w:pPr>
      <w:bookmarkStart w:id="7" w:name="_Toc121650193"/>
      <w:bookmarkStart w:id="8" w:name="_Toc135803270"/>
      <w:bookmarkStart w:id="9" w:name="_Toc135803420"/>
      <w:bookmarkStart w:id="10" w:name="_Toc135826735"/>
      <w:bookmarkStart w:id="11" w:name="_Toc136258713"/>
      <w:bookmarkStart w:id="12" w:name="_Toc105681796"/>
      <w:r>
        <w:rPr>
          <w:rFonts w:hint="eastAsia"/>
        </w:rPr>
        <w:lastRenderedPageBreak/>
        <w:t>适用</w:t>
      </w:r>
      <w:r w:rsidR="00E16E6B" w:rsidRPr="008218E6">
        <w:t>范围</w:t>
      </w:r>
      <w:bookmarkEnd w:id="7"/>
      <w:bookmarkEnd w:id="8"/>
      <w:bookmarkEnd w:id="9"/>
      <w:bookmarkEnd w:id="10"/>
      <w:bookmarkEnd w:id="11"/>
      <w:bookmarkEnd w:id="12"/>
    </w:p>
    <w:p w14:paraId="369C1BFE" w14:textId="77777777" w:rsidR="005C3A75" w:rsidRPr="00D833C1" w:rsidRDefault="005C3A75" w:rsidP="005C3A75">
      <w:pPr>
        <w:pStyle w:val="3"/>
        <w:spacing w:before="312" w:after="312"/>
      </w:pPr>
      <w:bookmarkStart w:id="13" w:name="_Toc135826736"/>
      <w:bookmarkStart w:id="14" w:name="_Toc136258714"/>
      <w:bookmarkStart w:id="15" w:name="_Toc105681797"/>
      <w:bookmarkStart w:id="16" w:name="_Toc135826737"/>
      <w:bookmarkStart w:id="17" w:name="_Toc136258715"/>
      <w:r w:rsidRPr="00D833C1">
        <w:rPr>
          <w:rFonts w:hint="eastAsia"/>
        </w:rPr>
        <w:t>软件名称</w:t>
      </w:r>
      <w:bookmarkEnd w:id="13"/>
      <w:bookmarkEnd w:id="14"/>
      <w:bookmarkEnd w:id="15"/>
    </w:p>
    <w:p w14:paraId="1DEABB4A" w14:textId="77777777" w:rsidR="005C3A75" w:rsidRPr="00D833C1" w:rsidRDefault="005C3A75" w:rsidP="005C3A75">
      <w:pPr>
        <w:pStyle w:val="21"/>
        <w:ind w:left="0" w:firstLineChars="200" w:firstLine="480"/>
        <w:rPr>
          <w:rFonts w:ascii="Times New Roman" w:hAnsi="Times New Roman"/>
          <w:sz w:val="24"/>
        </w:rPr>
      </w:pPr>
      <w:r w:rsidRPr="00D833C1">
        <w:rPr>
          <w:rFonts w:ascii="Times New Roman" w:hAnsi="Times New Roman"/>
          <w:sz w:val="24"/>
        </w:rPr>
        <w:t>Flex-</w:t>
      </w:r>
      <w:proofErr w:type="spellStart"/>
      <w:r w:rsidRPr="00D833C1">
        <w:rPr>
          <w:rFonts w:ascii="Times New Roman" w:hAnsi="Times New Roman"/>
          <w:sz w:val="24"/>
        </w:rPr>
        <w:t>GPUsim</w:t>
      </w:r>
      <w:proofErr w:type="spellEnd"/>
    </w:p>
    <w:p w14:paraId="511FBB75" w14:textId="77777777" w:rsidR="008C2D57" w:rsidRDefault="00E16E6B" w:rsidP="00D833C1">
      <w:pPr>
        <w:pStyle w:val="3"/>
        <w:spacing w:before="312" w:after="312"/>
      </w:pPr>
      <w:bookmarkStart w:id="18" w:name="_Toc105681798"/>
      <w:r>
        <w:rPr>
          <w:rFonts w:hint="eastAsia"/>
        </w:rPr>
        <w:t>软件功能</w:t>
      </w:r>
      <w:bookmarkEnd w:id="16"/>
      <w:bookmarkEnd w:id="17"/>
      <w:bookmarkEnd w:id="18"/>
    </w:p>
    <w:p w14:paraId="49674C79" w14:textId="77777777" w:rsidR="00D833C1" w:rsidRDefault="00D833C1" w:rsidP="00D833C1">
      <w:pPr>
        <w:pStyle w:val="21"/>
        <w:rPr>
          <w:rFonts w:ascii="Times New Roman" w:hAnsi="Times New Roman"/>
          <w:sz w:val="24"/>
        </w:rPr>
      </w:pPr>
      <w:r w:rsidRPr="001161FE">
        <w:rPr>
          <w:rFonts w:ascii="Times New Roman" w:hAnsi="Times New Roman" w:hint="eastAsia"/>
          <w:sz w:val="24"/>
        </w:rPr>
        <w:t>1</w:t>
      </w:r>
      <w:r w:rsidRPr="001161FE">
        <w:rPr>
          <w:rFonts w:ascii="Times New Roman" w:hAnsi="Times New Roman"/>
          <w:sz w:val="24"/>
        </w:rPr>
        <w:t>.</w:t>
      </w:r>
      <w:r w:rsidRPr="001161FE">
        <w:rPr>
          <w:rFonts w:ascii="Times New Roman" w:hAnsi="Times New Roman" w:hint="eastAsia"/>
          <w:sz w:val="24"/>
        </w:rPr>
        <w:t>兼顾速度与精度</w:t>
      </w:r>
    </w:p>
    <w:p w14:paraId="1AED970D" w14:textId="77777777" w:rsidR="001161FE" w:rsidRDefault="001161FE" w:rsidP="001161FE">
      <w:pPr>
        <w:pStyle w:val="21"/>
        <w:spacing w:line="360" w:lineRule="auto"/>
        <w:ind w:left="482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针对现有模拟器难以兼顾速度与精度的问题，本文档设计了一种基于事件驱动的</w:t>
      </w:r>
      <w:r>
        <w:rPr>
          <w:rFonts w:ascii="Times New Roman" w:hAnsi="Times New Roman" w:hint="eastAsia"/>
          <w:sz w:val="24"/>
        </w:rPr>
        <w:t>GPU</w:t>
      </w:r>
      <w:r>
        <w:rPr>
          <w:rFonts w:ascii="Times New Roman" w:hAnsi="Times New Roman" w:hint="eastAsia"/>
          <w:sz w:val="24"/>
        </w:rPr>
        <w:t>性能模拟器，采用适当的抽象，将</w:t>
      </w:r>
      <w:r>
        <w:rPr>
          <w:rFonts w:ascii="Times New Roman" w:hAnsi="Times New Roman" w:hint="eastAsia"/>
          <w:sz w:val="24"/>
        </w:rPr>
        <w:t>GPU</w:t>
      </w:r>
      <w:r>
        <w:rPr>
          <w:rFonts w:ascii="Times New Roman" w:hAnsi="Times New Roman" w:hint="eastAsia"/>
          <w:sz w:val="24"/>
        </w:rPr>
        <w:t>中对于性能指标影响大的模块采用更细致的建模，对于性能指标影响小的模块采用简单建模，从而兼顾速度与精度。</w:t>
      </w:r>
    </w:p>
    <w:p w14:paraId="27C88014" w14:textId="77777777" w:rsidR="001161FE" w:rsidRDefault="001161FE" w:rsidP="001161FE">
      <w:pPr>
        <w:pStyle w:val="21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 w:hint="eastAsia"/>
          <w:sz w:val="24"/>
        </w:rPr>
        <w:t>模拟架构灵活性</w:t>
      </w:r>
    </w:p>
    <w:p w14:paraId="51E63523" w14:textId="77777777" w:rsidR="001161FE" w:rsidRDefault="001161FE" w:rsidP="001161FE">
      <w:pPr>
        <w:pStyle w:val="21"/>
        <w:spacing w:line="360" w:lineRule="auto"/>
        <w:ind w:left="482" w:firstLineChars="200" w:firstLine="480"/>
        <w:rPr>
          <w:rFonts w:ascii="Times New Roman" w:hAnsi="Times New Roman"/>
          <w:sz w:val="24"/>
        </w:rPr>
      </w:pPr>
      <w:r w:rsidRPr="001161FE">
        <w:rPr>
          <w:rFonts w:ascii="Times New Roman" w:hAnsi="Times New Roman" w:hint="eastAsia"/>
          <w:sz w:val="24"/>
        </w:rPr>
        <w:t>采用模块化方法，提升模型灵活性，提供用户自定义接口，用户可根据自身需求对模型进行进一步扩展，如用户可将</w:t>
      </w:r>
      <w:r w:rsidRPr="001161FE">
        <w:rPr>
          <w:rFonts w:ascii="Times New Roman" w:hAnsi="Times New Roman" w:hint="eastAsia"/>
          <w:sz w:val="24"/>
        </w:rPr>
        <w:t>2</w:t>
      </w:r>
      <w:r w:rsidRPr="001161FE">
        <w:rPr>
          <w:rFonts w:ascii="Times New Roman" w:hAnsi="Times New Roman" w:hint="eastAsia"/>
          <w:sz w:val="24"/>
        </w:rPr>
        <w:t>级缓存架构修改为</w:t>
      </w:r>
      <w:r w:rsidRPr="001161FE">
        <w:rPr>
          <w:rFonts w:ascii="Times New Roman" w:hAnsi="Times New Roman" w:hint="eastAsia"/>
          <w:sz w:val="24"/>
        </w:rPr>
        <w:t>3</w:t>
      </w:r>
      <w:r w:rsidRPr="001161FE">
        <w:rPr>
          <w:rFonts w:ascii="Times New Roman" w:hAnsi="Times New Roman" w:hint="eastAsia"/>
          <w:sz w:val="24"/>
        </w:rPr>
        <w:t>级缓存架构。</w:t>
      </w:r>
      <w:r w:rsidR="0077232D">
        <w:rPr>
          <w:rFonts w:ascii="Times New Roman" w:hAnsi="Times New Roman" w:hint="eastAsia"/>
          <w:sz w:val="24"/>
        </w:rPr>
        <w:t>在</w:t>
      </w:r>
      <w:r w:rsidR="0077232D">
        <w:rPr>
          <w:rFonts w:ascii="Times New Roman" w:hAnsi="Times New Roman" w:hint="eastAsia"/>
          <w:sz w:val="24"/>
        </w:rPr>
        <w:t>NVIDIA</w:t>
      </w:r>
      <w:r w:rsidR="0077232D">
        <w:rPr>
          <w:rFonts w:ascii="Times New Roman" w:hAnsi="Times New Roman" w:hint="eastAsia"/>
          <w:sz w:val="24"/>
        </w:rPr>
        <w:t>架构的基础上，可以灵活地拓展到其他</w:t>
      </w:r>
      <w:r w:rsidR="0077232D">
        <w:rPr>
          <w:rFonts w:ascii="Times New Roman" w:hAnsi="Times New Roman" w:hint="eastAsia"/>
          <w:sz w:val="24"/>
        </w:rPr>
        <w:t>GPU</w:t>
      </w:r>
      <w:r w:rsidR="0077232D">
        <w:rPr>
          <w:rFonts w:ascii="Times New Roman" w:hAnsi="Times New Roman" w:hint="eastAsia"/>
          <w:sz w:val="24"/>
        </w:rPr>
        <w:t>架构上。</w:t>
      </w:r>
    </w:p>
    <w:p w14:paraId="07917090" w14:textId="77777777" w:rsidR="001161FE" w:rsidRDefault="001161FE" w:rsidP="001161FE">
      <w:pPr>
        <w:pStyle w:val="21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/>
          <w:sz w:val="24"/>
        </w:rPr>
        <w:t>.</w:t>
      </w:r>
      <w:r w:rsidR="0077232D">
        <w:rPr>
          <w:rFonts w:ascii="Times New Roman" w:hAnsi="Times New Roman" w:hint="eastAsia"/>
          <w:sz w:val="24"/>
        </w:rPr>
        <w:t>模拟精度灵活性</w:t>
      </w:r>
    </w:p>
    <w:p w14:paraId="7197E68D" w14:textId="77777777" w:rsidR="0077232D" w:rsidRDefault="0077232D" w:rsidP="001161FE">
      <w:pPr>
        <w:pStyle w:val="21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针对</w:t>
      </w:r>
      <w:r>
        <w:rPr>
          <w:rFonts w:ascii="Times New Roman" w:hAnsi="Times New Roman" w:hint="eastAsia"/>
          <w:sz w:val="24"/>
        </w:rPr>
        <w:t>GPU</w:t>
      </w:r>
      <w:r>
        <w:rPr>
          <w:rFonts w:ascii="Times New Roman" w:hAnsi="Times New Roman" w:hint="eastAsia"/>
          <w:sz w:val="24"/>
        </w:rPr>
        <w:t>同一组件，对于不同的需求，可以采用不同的建模方式。例如</w:t>
      </w:r>
      <w:r>
        <w:rPr>
          <w:rFonts w:ascii="Times New Roman" w:hAnsi="Times New Roman" w:hint="eastAsia"/>
          <w:sz w:val="24"/>
        </w:rPr>
        <w:t>cache</w:t>
      </w:r>
      <w:r>
        <w:rPr>
          <w:rFonts w:ascii="Times New Roman" w:hAnsi="Times New Roman" w:hint="eastAsia"/>
          <w:sz w:val="24"/>
        </w:rPr>
        <w:t>模块，在探索</w:t>
      </w:r>
      <w:r>
        <w:rPr>
          <w:rFonts w:ascii="Times New Roman" w:hAnsi="Times New Roman" w:hint="eastAsia"/>
          <w:sz w:val="24"/>
        </w:rPr>
        <w:t>cache</w:t>
      </w:r>
      <w:r>
        <w:rPr>
          <w:rFonts w:ascii="Times New Roman" w:hAnsi="Times New Roman" w:hint="eastAsia"/>
          <w:sz w:val="24"/>
        </w:rPr>
        <w:t>架构时，对于</w:t>
      </w:r>
      <w:r>
        <w:rPr>
          <w:rFonts w:ascii="Times New Roman" w:hAnsi="Times New Roman" w:hint="eastAsia"/>
          <w:sz w:val="24"/>
        </w:rPr>
        <w:t>cache</w:t>
      </w:r>
      <w:r>
        <w:rPr>
          <w:rFonts w:ascii="Times New Roman" w:hAnsi="Times New Roman" w:hint="eastAsia"/>
          <w:sz w:val="24"/>
        </w:rPr>
        <w:t>采用精确建模；在对于其他模块进行建模时，</w:t>
      </w:r>
      <w:r>
        <w:rPr>
          <w:rFonts w:ascii="Times New Roman" w:hAnsi="Times New Roman" w:hint="eastAsia"/>
          <w:sz w:val="24"/>
        </w:rPr>
        <w:t>cache</w:t>
      </w:r>
      <w:r>
        <w:rPr>
          <w:rFonts w:ascii="Times New Roman" w:hAnsi="Times New Roman" w:hint="eastAsia"/>
          <w:sz w:val="24"/>
        </w:rPr>
        <w:t>可以采用较为简单的分析模型建模。</w:t>
      </w:r>
    </w:p>
    <w:p w14:paraId="6B74AFCC" w14:textId="77777777" w:rsidR="008C2D57" w:rsidRDefault="00E16E6B" w:rsidP="00D833C1">
      <w:pPr>
        <w:pStyle w:val="3"/>
        <w:spacing w:before="312" w:after="312"/>
      </w:pPr>
      <w:bookmarkStart w:id="19" w:name="_Toc135826738"/>
      <w:bookmarkStart w:id="20" w:name="_Toc136258716"/>
      <w:bookmarkStart w:id="21" w:name="_Toc105681799"/>
      <w:r>
        <w:rPr>
          <w:rFonts w:hint="eastAsia"/>
        </w:rPr>
        <w:t>软件应用</w:t>
      </w:r>
      <w:bookmarkEnd w:id="19"/>
      <w:bookmarkEnd w:id="20"/>
      <w:bookmarkEnd w:id="21"/>
    </w:p>
    <w:p w14:paraId="7689199F" w14:textId="77777777" w:rsidR="0077232D" w:rsidRPr="0077232D" w:rsidRDefault="0077232D" w:rsidP="0077232D">
      <w:pPr>
        <w:pStyle w:val="21"/>
        <w:spacing w:line="360" w:lineRule="auto"/>
        <w:ind w:left="0" w:firstLineChars="200" w:firstLine="480"/>
        <w:rPr>
          <w:rFonts w:ascii="Times New Roman" w:hAnsi="Times New Roman"/>
          <w:sz w:val="24"/>
        </w:rPr>
      </w:pPr>
      <w:r w:rsidRPr="0077232D">
        <w:rPr>
          <w:rFonts w:ascii="Times New Roman" w:hAnsi="Times New Roman" w:hint="eastAsia"/>
          <w:sz w:val="24"/>
        </w:rPr>
        <w:t>本软件应用于对</w:t>
      </w:r>
      <w:r w:rsidRPr="0077232D">
        <w:rPr>
          <w:rFonts w:ascii="Times New Roman" w:hAnsi="Times New Roman" w:hint="eastAsia"/>
          <w:sz w:val="24"/>
        </w:rPr>
        <w:t>GPU</w:t>
      </w:r>
      <w:r w:rsidRPr="0077232D">
        <w:rPr>
          <w:rFonts w:ascii="Times New Roman" w:hAnsi="Times New Roman" w:hint="eastAsia"/>
          <w:sz w:val="24"/>
        </w:rPr>
        <w:t>架构进行建模，评估不同架构下</w:t>
      </w:r>
      <w:r w:rsidRPr="0077232D">
        <w:rPr>
          <w:rFonts w:ascii="Times New Roman" w:hAnsi="Times New Roman" w:hint="eastAsia"/>
          <w:sz w:val="24"/>
        </w:rPr>
        <w:t>GPU</w:t>
      </w:r>
      <w:r w:rsidRPr="0077232D">
        <w:rPr>
          <w:rFonts w:ascii="Times New Roman" w:hAnsi="Times New Roman" w:hint="eastAsia"/>
          <w:sz w:val="24"/>
        </w:rPr>
        <w:t>的性能，从而探索设计空间。</w:t>
      </w:r>
    </w:p>
    <w:p w14:paraId="04A8D3FD" w14:textId="77777777" w:rsidR="000754B0" w:rsidRDefault="008C2D57" w:rsidP="00312B99">
      <w:pPr>
        <w:pStyle w:val="2"/>
      </w:pPr>
      <w:bookmarkStart w:id="22" w:name="_Toc135803272"/>
      <w:bookmarkStart w:id="23" w:name="_Toc135803422"/>
      <w:bookmarkStart w:id="24" w:name="_Toc135826739"/>
      <w:bookmarkStart w:id="25" w:name="_Toc136258717"/>
      <w:bookmarkStart w:id="26" w:name="_Toc105681800"/>
      <w:r>
        <w:rPr>
          <w:rFonts w:hint="eastAsia"/>
        </w:rPr>
        <w:t>定义及关键词</w:t>
      </w:r>
      <w:bookmarkEnd w:id="22"/>
      <w:bookmarkEnd w:id="23"/>
      <w:bookmarkEnd w:id="24"/>
      <w:bookmarkEnd w:id="25"/>
      <w:bookmarkEnd w:id="26"/>
    </w:p>
    <w:p w14:paraId="5BD941B0" w14:textId="77777777" w:rsidR="00BB5627" w:rsidRPr="00BB5627" w:rsidRDefault="00E16E6B" w:rsidP="005C3A75">
      <w:pPr>
        <w:pStyle w:val="a"/>
      </w:pPr>
      <w:bookmarkStart w:id="27" w:name="_Toc136054988"/>
      <w:r>
        <w:rPr>
          <w:rFonts w:hint="eastAsia"/>
        </w:rPr>
        <w:t>关键词</w:t>
      </w:r>
      <w:bookmarkEnd w:id="27"/>
    </w:p>
    <w:tbl>
      <w:tblPr>
        <w:tblW w:w="4923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32"/>
        <w:gridCol w:w="3588"/>
        <w:gridCol w:w="2896"/>
      </w:tblGrid>
      <w:tr w:rsidR="00424E2B" w14:paraId="1E7AAF3E" w14:textId="77777777">
        <w:trPr>
          <w:cantSplit/>
          <w:tblHeader/>
          <w:jc w:val="center"/>
        </w:trPr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8B9E04B" w14:textId="77777777" w:rsidR="001B4284" w:rsidRPr="00FF0ACE" w:rsidRDefault="008C2D57" w:rsidP="00FF0ACE">
            <w:pPr>
              <w:pStyle w:val="af2"/>
            </w:pPr>
            <w:r w:rsidRPr="00FF0ACE">
              <w:rPr>
                <w:rFonts w:hint="eastAsia"/>
              </w:rPr>
              <w:t>关键词</w:t>
            </w:r>
          </w:p>
        </w:tc>
        <w:tc>
          <w:tcPr>
            <w:tcW w:w="2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DDE718A" w14:textId="77777777" w:rsidR="001B4284" w:rsidRPr="00FF0ACE" w:rsidRDefault="00E16E6B" w:rsidP="00FF0ACE">
            <w:pPr>
              <w:pStyle w:val="af2"/>
            </w:pPr>
            <w:r w:rsidRPr="00FF0ACE">
              <w:rPr>
                <w:rFonts w:hint="eastAsia"/>
              </w:rPr>
              <w:t>英文全名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69B6A23B" w14:textId="77777777" w:rsidR="001B4284" w:rsidRPr="00FF0ACE" w:rsidRDefault="00E16E6B" w:rsidP="00FF0ACE">
            <w:pPr>
              <w:pStyle w:val="af2"/>
            </w:pPr>
            <w:r w:rsidRPr="00FF0ACE">
              <w:rPr>
                <w:rFonts w:hint="eastAsia"/>
              </w:rPr>
              <w:t>中文解释</w:t>
            </w:r>
          </w:p>
        </w:tc>
      </w:tr>
      <w:tr w:rsidR="00424E2B" w14:paraId="59BCFDF7" w14:textId="77777777">
        <w:trPr>
          <w:jc w:val="center"/>
        </w:trPr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9006" w14:textId="77777777" w:rsidR="00424E2B" w:rsidRDefault="00424E2B">
            <w:pPr>
              <w:ind w:firstLine="480"/>
            </w:pPr>
          </w:p>
        </w:tc>
        <w:tc>
          <w:tcPr>
            <w:tcW w:w="2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F205A" w14:textId="77777777" w:rsidR="00424E2B" w:rsidRDefault="00424E2B">
            <w:pPr>
              <w:ind w:firstLine="480"/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054B" w14:textId="77777777" w:rsidR="00424E2B" w:rsidRDefault="00424E2B">
            <w:pPr>
              <w:ind w:firstLine="480"/>
            </w:pPr>
          </w:p>
        </w:tc>
      </w:tr>
      <w:tr w:rsidR="00424E2B" w14:paraId="15709A9C" w14:textId="77777777">
        <w:trPr>
          <w:jc w:val="center"/>
        </w:trPr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7BFFA" w14:textId="77777777" w:rsidR="00424E2B" w:rsidRDefault="00424E2B">
            <w:pPr>
              <w:ind w:firstLine="480"/>
            </w:pPr>
          </w:p>
        </w:tc>
        <w:tc>
          <w:tcPr>
            <w:tcW w:w="2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CAC18" w14:textId="77777777" w:rsidR="00424E2B" w:rsidRDefault="00424E2B">
            <w:pPr>
              <w:ind w:firstLine="480"/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2D921" w14:textId="77777777" w:rsidR="00424E2B" w:rsidRDefault="00424E2B">
            <w:pPr>
              <w:ind w:firstLine="480"/>
            </w:pPr>
          </w:p>
        </w:tc>
      </w:tr>
      <w:tr w:rsidR="00424E2B" w14:paraId="30571427" w14:textId="77777777">
        <w:trPr>
          <w:jc w:val="center"/>
        </w:trPr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8216D" w14:textId="77777777" w:rsidR="00424E2B" w:rsidRDefault="00424E2B">
            <w:pPr>
              <w:ind w:firstLine="480"/>
            </w:pPr>
          </w:p>
        </w:tc>
        <w:tc>
          <w:tcPr>
            <w:tcW w:w="2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70267" w14:textId="77777777" w:rsidR="00424E2B" w:rsidRDefault="00424E2B">
            <w:pPr>
              <w:ind w:firstLine="480"/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3FEEA" w14:textId="77777777" w:rsidR="00424E2B" w:rsidRDefault="00424E2B">
            <w:pPr>
              <w:ind w:firstLine="480"/>
            </w:pPr>
          </w:p>
        </w:tc>
      </w:tr>
      <w:tr w:rsidR="00424E2B" w14:paraId="21284889" w14:textId="77777777">
        <w:trPr>
          <w:jc w:val="center"/>
        </w:trPr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CD80A" w14:textId="77777777" w:rsidR="00424E2B" w:rsidRDefault="00424E2B">
            <w:pPr>
              <w:ind w:firstLine="480"/>
            </w:pPr>
          </w:p>
        </w:tc>
        <w:tc>
          <w:tcPr>
            <w:tcW w:w="2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8B021" w14:textId="77777777" w:rsidR="00424E2B" w:rsidRDefault="00424E2B">
            <w:pPr>
              <w:ind w:firstLine="480"/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9BA2D" w14:textId="77777777" w:rsidR="00424E2B" w:rsidRDefault="00424E2B">
            <w:pPr>
              <w:ind w:firstLine="480"/>
            </w:pPr>
          </w:p>
        </w:tc>
      </w:tr>
      <w:tr w:rsidR="00424E2B" w14:paraId="358CC854" w14:textId="77777777">
        <w:trPr>
          <w:jc w:val="center"/>
        </w:trPr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370BC" w14:textId="77777777" w:rsidR="00424E2B" w:rsidRDefault="00424E2B">
            <w:pPr>
              <w:ind w:firstLine="480"/>
            </w:pPr>
          </w:p>
        </w:tc>
        <w:tc>
          <w:tcPr>
            <w:tcW w:w="2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8A247" w14:textId="77777777" w:rsidR="00424E2B" w:rsidRDefault="00424E2B">
            <w:pPr>
              <w:ind w:firstLine="480"/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670A9" w14:textId="77777777" w:rsidR="00424E2B" w:rsidRDefault="00424E2B">
            <w:pPr>
              <w:ind w:firstLine="480"/>
            </w:pPr>
          </w:p>
        </w:tc>
      </w:tr>
      <w:tr w:rsidR="00424E2B" w14:paraId="3193188D" w14:textId="77777777">
        <w:trPr>
          <w:jc w:val="center"/>
        </w:trPr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E1C8C" w14:textId="77777777" w:rsidR="00424E2B" w:rsidRDefault="00424E2B">
            <w:pPr>
              <w:ind w:firstLine="480"/>
            </w:pPr>
          </w:p>
        </w:tc>
        <w:tc>
          <w:tcPr>
            <w:tcW w:w="2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A257C" w14:textId="77777777" w:rsidR="00424E2B" w:rsidRDefault="00424E2B">
            <w:pPr>
              <w:ind w:firstLine="480"/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0559" w14:textId="77777777" w:rsidR="00424E2B" w:rsidRDefault="00424E2B">
            <w:pPr>
              <w:ind w:firstLine="480"/>
            </w:pPr>
          </w:p>
        </w:tc>
      </w:tr>
    </w:tbl>
    <w:p w14:paraId="73219E61" w14:textId="77777777" w:rsidR="00507DAC" w:rsidRDefault="005C3A75" w:rsidP="005C3A75">
      <w:pPr>
        <w:pStyle w:val="1"/>
        <w:numPr>
          <w:ilvl w:val="0"/>
          <w:numId w:val="0"/>
        </w:numPr>
      </w:pPr>
      <w:bookmarkStart w:id="28" w:name="_Toc124598191"/>
      <w:bookmarkStart w:id="29" w:name="_Toc135826741"/>
      <w:bookmarkStart w:id="30" w:name="_Toc136258719"/>
      <w:bookmarkStart w:id="31" w:name="_Toc105681801"/>
      <w:bookmarkStart w:id="32" w:name="_Toc108604951"/>
      <w:bookmarkStart w:id="33" w:name="_Toc108864794"/>
      <w:bookmarkStart w:id="34" w:name="_Toc121650230"/>
      <w:bookmarkStart w:id="35" w:name="_Toc121650215"/>
      <w:bookmarkStart w:id="36" w:name="_Toc135803304"/>
      <w:bookmarkStart w:id="37" w:name="_Toc135803454"/>
      <w:bookmarkStart w:id="38" w:name="_Toc22656498"/>
      <w:bookmarkStart w:id="39" w:name="_Toc91146045"/>
      <w:r>
        <w:rPr>
          <w:rFonts w:hint="eastAsia"/>
        </w:rPr>
        <w:t>2</w:t>
      </w:r>
      <w:r>
        <w:t>.</w:t>
      </w:r>
      <w:bookmarkEnd w:id="28"/>
      <w:bookmarkEnd w:id="29"/>
      <w:bookmarkEnd w:id="30"/>
      <w:r w:rsidR="00E57DEE">
        <w:rPr>
          <w:rFonts w:hint="eastAsia"/>
        </w:rPr>
        <w:t>配置信息</w:t>
      </w:r>
      <w:bookmarkEnd w:id="31"/>
    </w:p>
    <w:p w14:paraId="6BC5E22D" w14:textId="77777777" w:rsidR="00FF0ACE" w:rsidRDefault="00E57DEE" w:rsidP="00E57DEE">
      <w:pPr>
        <w:pStyle w:val="2"/>
        <w:numPr>
          <w:ilvl w:val="0"/>
          <w:numId w:val="0"/>
        </w:numPr>
        <w:ind w:left="340"/>
      </w:pPr>
      <w:bookmarkStart w:id="40" w:name="_Toc136258720"/>
      <w:bookmarkStart w:id="41" w:name="_Toc105681802"/>
      <w:r>
        <w:rPr>
          <w:rFonts w:hint="eastAsia"/>
        </w:rPr>
        <w:t>2</w:t>
      </w:r>
      <w:r>
        <w:t>.</w:t>
      </w:r>
      <w:bookmarkEnd w:id="40"/>
      <w:r>
        <w:t xml:space="preserve">1 </w:t>
      </w:r>
      <w:r>
        <w:rPr>
          <w:rFonts w:hint="eastAsia"/>
        </w:rPr>
        <w:t>GPU</w:t>
      </w:r>
      <w:r>
        <w:rPr>
          <w:rFonts w:hint="eastAsia"/>
        </w:rPr>
        <w:t>架构信息</w:t>
      </w:r>
      <w:bookmarkEnd w:id="41"/>
    </w:p>
    <w:p w14:paraId="2182CAC4" w14:textId="77777777" w:rsidR="00FF0ACE" w:rsidRDefault="00E57DEE" w:rsidP="00E57DEE">
      <w:pPr>
        <w:pStyle w:val="3"/>
        <w:numPr>
          <w:ilvl w:val="0"/>
          <w:numId w:val="0"/>
        </w:numPr>
        <w:spacing w:before="312" w:after="312"/>
        <w:ind w:left="1049" w:hanging="709"/>
      </w:pPr>
      <w:bookmarkStart w:id="42" w:name="_Toc136258721"/>
      <w:bookmarkStart w:id="43" w:name="_Toc105681803"/>
      <w:r>
        <w:t xml:space="preserve">2.1.1 </w:t>
      </w:r>
      <w:r w:rsidR="00E16E6B">
        <w:rPr>
          <w:rFonts w:hint="eastAsia"/>
        </w:rPr>
        <w:t>简介</w:t>
      </w:r>
      <w:bookmarkEnd w:id="42"/>
      <w:bookmarkEnd w:id="43"/>
    </w:p>
    <w:p w14:paraId="31A982C4" w14:textId="77777777" w:rsidR="00E57DEE" w:rsidRPr="006E3EB1" w:rsidRDefault="00E57DEE" w:rsidP="006E3EB1">
      <w:pPr>
        <w:ind w:firstLine="480"/>
      </w:pPr>
      <w:r w:rsidRPr="006E3EB1">
        <w:rPr>
          <w:rFonts w:hint="eastAsia"/>
        </w:rPr>
        <w:t>GPU</w:t>
      </w:r>
      <w:r w:rsidRPr="006E3EB1">
        <w:rPr>
          <w:rFonts w:hint="eastAsia"/>
        </w:rPr>
        <w:t>架构信息收集模块，收集</w:t>
      </w:r>
      <w:r w:rsidRPr="006E3EB1">
        <w:rPr>
          <w:rFonts w:hint="eastAsia"/>
        </w:rPr>
        <w:t>GPU</w:t>
      </w:r>
      <w:r w:rsidRPr="006E3EB1">
        <w:rPr>
          <w:rFonts w:hint="eastAsia"/>
        </w:rPr>
        <w:t>的硬件信息，从而构建</w:t>
      </w:r>
      <w:r w:rsidRPr="006E3EB1">
        <w:rPr>
          <w:rFonts w:hint="eastAsia"/>
        </w:rPr>
        <w:t>GPU</w:t>
      </w:r>
      <w:r w:rsidRPr="006E3EB1">
        <w:rPr>
          <w:rFonts w:hint="eastAsia"/>
        </w:rPr>
        <w:t>模型。</w:t>
      </w:r>
    </w:p>
    <w:p w14:paraId="4F0A7092" w14:textId="77777777" w:rsidR="00FF0ACE" w:rsidRDefault="00E57DEE" w:rsidP="00E57DEE">
      <w:pPr>
        <w:pStyle w:val="3"/>
        <w:numPr>
          <w:ilvl w:val="0"/>
          <w:numId w:val="0"/>
        </w:numPr>
        <w:spacing w:before="312" w:after="312"/>
        <w:ind w:left="340"/>
      </w:pPr>
      <w:bookmarkStart w:id="44" w:name="_Toc136258722"/>
      <w:bookmarkStart w:id="45" w:name="_Toc105681804"/>
      <w:r>
        <w:rPr>
          <w:rFonts w:hint="eastAsia"/>
        </w:rPr>
        <w:t>2</w:t>
      </w:r>
      <w:r>
        <w:t xml:space="preserve">.1.2 </w:t>
      </w:r>
      <w:bookmarkEnd w:id="44"/>
      <w:r>
        <w:rPr>
          <w:rFonts w:hint="eastAsia"/>
        </w:rPr>
        <w:t>详细设计</w:t>
      </w:r>
      <w:bookmarkEnd w:id="45"/>
    </w:p>
    <w:p w14:paraId="5E8D62EF" w14:textId="596C737D" w:rsidR="00E57DEE" w:rsidRDefault="00E57DEE" w:rsidP="00E57DEE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 w:rsidR="007A06E3">
        <w:t>2</w:t>
      </w:r>
      <w:r>
        <w:t xml:space="preserve"> </w:t>
      </w:r>
      <w:r>
        <w:rPr>
          <w:rFonts w:hint="eastAsia"/>
        </w:rPr>
        <w:t>GPU</w:t>
      </w:r>
      <w:r>
        <w:rPr>
          <w:rFonts w:hint="eastAsia"/>
        </w:rPr>
        <w:t>硬件信息</w:t>
      </w:r>
    </w:p>
    <w:tbl>
      <w:tblPr>
        <w:tblW w:w="5308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7"/>
        <w:gridCol w:w="1834"/>
        <w:gridCol w:w="836"/>
        <w:gridCol w:w="3836"/>
      </w:tblGrid>
      <w:tr w:rsidR="00A01E37" w:rsidRPr="00FF0ACE" w14:paraId="6BA959BD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E898A8C" w14:textId="77777777" w:rsidR="00A01E37" w:rsidRPr="00FF0ACE" w:rsidRDefault="00A01E37" w:rsidP="0060113B">
            <w:pPr>
              <w:pStyle w:val="af2"/>
            </w:pPr>
            <w:r>
              <w:rPr>
                <w:rFonts w:hint="eastAsia"/>
              </w:rPr>
              <w:t>属性变量名称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D94F281" w14:textId="77777777" w:rsidR="00A01E37" w:rsidRPr="00FF0ACE" w:rsidRDefault="00A01E37" w:rsidP="0060113B">
            <w:pPr>
              <w:pStyle w:val="af2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62809F2" w14:textId="77777777" w:rsidR="00A01E37" w:rsidRPr="00FF0ACE" w:rsidRDefault="00A01E37" w:rsidP="0060113B">
            <w:pPr>
              <w:pStyle w:val="af2"/>
            </w:pPr>
            <w:r w:rsidRPr="00FF0ACE">
              <w:rPr>
                <w:rFonts w:hint="eastAsia"/>
              </w:rPr>
              <w:t>类型</w:t>
            </w: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9123C8B" w14:textId="77777777" w:rsidR="00A01E37" w:rsidRPr="00FF0ACE" w:rsidRDefault="00A01E37" w:rsidP="0060113B">
            <w:pPr>
              <w:pStyle w:val="af2"/>
            </w:pPr>
            <w:r w:rsidRPr="00FF0ACE">
              <w:rPr>
                <w:rFonts w:hint="eastAsia"/>
              </w:rPr>
              <w:t>说明（对属性的简短描述）</w:t>
            </w:r>
          </w:p>
        </w:tc>
      </w:tr>
      <w:tr w:rsidR="00A01E37" w:rsidRPr="006E3EB1" w14:paraId="7915FE85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49F2B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proofErr w:type="spellStart"/>
            <w:r w:rsidRPr="006E3EB1">
              <w:rPr>
                <w:sz w:val="20"/>
              </w:rPr>
              <w:t>num_sms</w:t>
            </w:r>
            <w:proofErr w:type="spellEnd"/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B2A09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流多处理器个数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66F3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非负整型</w:t>
            </w: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23D49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GPU</w:t>
            </w:r>
            <w:r w:rsidRPr="006E3EB1">
              <w:rPr>
                <w:rFonts w:hint="eastAsia"/>
                <w:sz w:val="20"/>
              </w:rPr>
              <w:t>中流多处理器个数</w:t>
            </w:r>
          </w:p>
        </w:tc>
      </w:tr>
      <w:tr w:rsidR="00A01E37" w:rsidRPr="006E3EB1" w14:paraId="00BF1271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22ED3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sz w:val="20"/>
              </w:rPr>
              <w:t>n</w:t>
            </w:r>
            <w:r w:rsidRPr="006E3EB1">
              <w:rPr>
                <w:rFonts w:hint="eastAsia"/>
                <w:sz w:val="20"/>
              </w:rPr>
              <w:t>um</w:t>
            </w:r>
            <w:r w:rsidRPr="006E3EB1">
              <w:rPr>
                <w:sz w:val="20"/>
              </w:rPr>
              <w:t xml:space="preserve"> of hardware units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B2DE5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流水线硬件单元个数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6A7B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非负整型</w:t>
            </w: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C4AD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GPU</w:t>
            </w:r>
            <w:r w:rsidRPr="006E3EB1">
              <w:rPr>
                <w:rFonts w:hint="eastAsia"/>
                <w:sz w:val="20"/>
              </w:rPr>
              <w:t>硬件单元，例如</w:t>
            </w:r>
            <w:proofErr w:type="spellStart"/>
            <w:r w:rsidRPr="006E3EB1">
              <w:rPr>
                <w:sz w:val="20"/>
              </w:rPr>
              <w:t>INT_units</w:t>
            </w:r>
            <w:proofErr w:type="spellEnd"/>
            <w:r w:rsidRPr="006E3EB1">
              <w:rPr>
                <w:rFonts w:hint="eastAsia"/>
                <w:sz w:val="20"/>
              </w:rPr>
              <w:t>，</w:t>
            </w:r>
            <w:proofErr w:type="spellStart"/>
            <w:r w:rsidRPr="006E3EB1">
              <w:rPr>
                <w:rFonts w:hint="eastAsia"/>
                <w:sz w:val="20"/>
              </w:rPr>
              <w:t>DP</w:t>
            </w:r>
            <w:r w:rsidRPr="006E3EB1">
              <w:rPr>
                <w:sz w:val="20"/>
              </w:rPr>
              <w:t>_units</w:t>
            </w:r>
            <w:proofErr w:type="spellEnd"/>
          </w:p>
        </w:tc>
      </w:tr>
      <w:tr w:rsidR="00A01E37" w:rsidRPr="006E3EB1" w14:paraId="709F2C4C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3A9D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proofErr w:type="spellStart"/>
            <w:r w:rsidRPr="006E3EB1">
              <w:rPr>
                <w:sz w:val="20"/>
              </w:rPr>
              <w:t>c</w:t>
            </w:r>
            <w:r w:rsidRPr="006E3EB1">
              <w:rPr>
                <w:rFonts w:hint="eastAsia"/>
                <w:sz w:val="20"/>
              </w:rPr>
              <w:t>lock</w:t>
            </w:r>
            <w:r w:rsidRPr="006E3EB1">
              <w:rPr>
                <w:sz w:val="20"/>
              </w:rPr>
              <w:t>_speed</w:t>
            </w:r>
            <w:proofErr w:type="spellEnd"/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7066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GPU</w:t>
            </w:r>
            <w:r w:rsidRPr="006E3EB1">
              <w:rPr>
                <w:rFonts w:hint="eastAsia"/>
                <w:sz w:val="20"/>
              </w:rPr>
              <w:t>时钟频率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0FCC8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非负整型</w:t>
            </w: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44B8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GPU</w:t>
            </w:r>
            <w:r w:rsidRPr="006E3EB1">
              <w:rPr>
                <w:rFonts w:hint="eastAsia"/>
                <w:sz w:val="20"/>
              </w:rPr>
              <w:t>中核时钟频率</w:t>
            </w:r>
          </w:p>
        </w:tc>
      </w:tr>
      <w:tr w:rsidR="00A01E37" w:rsidRPr="006E3EB1" w14:paraId="7559AB5D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34E48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proofErr w:type="spellStart"/>
            <w:r w:rsidRPr="006E3EB1">
              <w:rPr>
                <w:sz w:val="20"/>
              </w:rPr>
              <w:t>num_warp_schedulers</w:t>
            </w:r>
            <w:proofErr w:type="spellEnd"/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EDE92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sz w:val="20"/>
              </w:rPr>
              <w:t>W</w:t>
            </w:r>
            <w:r w:rsidRPr="006E3EB1">
              <w:rPr>
                <w:rFonts w:hint="eastAsia"/>
                <w:sz w:val="20"/>
              </w:rPr>
              <w:t>arp</w:t>
            </w:r>
            <w:proofErr w:type="gramStart"/>
            <w:r w:rsidRPr="006E3EB1">
              <w:rPr>
                <w:rFonts w:hint="eastAsia"/>
                <w:sz w:val="20"/>
              </w:rPr>
              <w:t>调度器</w:t>
            </w:r>
            <w:proofErr w:type="gramEnd"/>
            <w:r w:rsidRPr="006E3EB1">
              <w:rPr>
                <w:rFonts w:hint="eastAsia"/>
                <w:sz w:val="20"/>
              </w:rPr>
              <w:t>个数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D6CA5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非负整型</w:t>
            </w: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DB51B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SM</w:t>
            </w:r>
            <w:r w:rsidRPr="006E3EB1">
              <w:rPr>
                <w:rFonts w:hint="eastAsia"/>
                <w:sz w:val="20"/>
              </w:rPr>
              <w:t>中</w:t>
            </w:r>
            <w:r w:rsidRPr="006E3EB1">
              <w:rPr>
                <w:rFonts w:hint="eastAsia"/>
                <w:sz w:val="20"/>
              </w:rPr>
              <w:t>warp</w:t>
            </w:r>
            <w:proofErr w:type="gramStart"/>
            <w:r w:rsidRPr="006E3EB1">
              <w:rPr>
                <w:rFonts w:hint="eastAsia"/>
                <w:sz w:val="20"/>
              </w:rPr>
              <w:t>调度器</w:t>
            </w:r>
            <w:proofErr w:type="gramEnd"/>
            <w:r w:rsidRPr="006E3EB1">
              <w:rPr>
                <w:rFonts w:hint="eastAsia"/>
                <w:sz w:val="20"/>
              </w:rPr>
              <w:t>个数</w:t>
            </w:r>
          </w:p>
        </w:tc>
      </w:tr>
      <w:tr w:rsidR="00A01E37" w:rsidRPr="006E3EB1" w14:paraId="1707EBFF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017D5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proofErr w:type="spellStart"/>
            <w:r w:rsidRPr="006E3EB1">
              <w:rPr>
                <w:sz w:val="20"/>
              </w:rPr>
              <w:t>num_inst_dispatch_units</w:t>
            </w:r>
            <w:proofErr w:type="spellEnd"/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F0265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指令发射单元个数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BC97D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非负整型</w:t>
            </w: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D905C" w14:textId="77777777" w:rsidR="00A01E37" w:rsidRPr="006E3EB1" w:rsidRDefault="00A01E37" w:rsidP="0060113B">
            <w:pPr>
              <w:jc w:val="center"/>
              <w:rPr>
                <w:sz w:val="20"/>
              </w:rPr>
            </w:pPr>
            <w:r w:rsidRPr="006E3EB1">
              <w:rPr>
                <w:rFonts w:hint="eastAsia"/>
                <w:sz w:val="20"/>
              </w:rPr>
              <w:t>SM</w:t>
            </w:r>
            <w:r w:rsidRPr="006E3EB1">
              <w:rPr>
                <w:rFonts w:hint="eastAsia"/>
                <w:sz w:val="20"/>
              </w:rPr>
              <w:t>中指令发射单元个数</w:t>
            </w:r>
          </w:p>
        </w:tc>
      </w:tr>
      <w:tr w:rsidR="00A01E37" w14:paraId="7228041B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54F8F" w14:textId="77777777" w:rsidR="00A01E37" w:rsidRDefault="00A01E37" w:rsidP="0060113B">
            <w:pPr>
              <w:jc w:val="center"/>
            </w:pP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9E416" w14:textId="77777777" w:rsidR="00A01E37" w:rsidRDefault="00A01E37" w:rsidP="0060113B">
            <w:pPr>
              <w:jc w:val="center"/>
            </w:pP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FF03D" w14:textId="77777777" w:rsidR="00A01E37" w:rsidRDefault="00A01E37" w:rsidP="0060113B">
            <w:pPr>
              <w:jc w:val="center"/>
            </w:pP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0429A" w14:textId="77777777" w:rsidR="00A01E37" w:rsidRDefault="00A01E37" w:rsidP="0060113B">
            <w:pPr>
              <w:jc w:val="center"/>
            </w:pPr>
          </w:p>
        </w:tc>
      </w:tr>
      <w:tr w:rsidR="00A01E37" w14:paraId="5F0F184B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26AE3" w14:textId="77777777" w:rsidR="00A01E37" w:rsidRDefault="00A01E37" w:rsidP="0060113B">
            <w:pPr>
              <w:jc w:val="center"/>
            </w:pP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294F" w14:textId="77777777" w:rsidR="00A01E37" w:rsidRDefault="00A01E37" w:rsidP="0060113B">
            <w:pPr>
              <w:jc w:val="center"/>
            </w:pP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C80F0" w14:textId="77777777" w:rsidR="00A01E37" w:rsidRDefault="00A01E37" w:rsidP="0060113B">
            <w:pPr>
              <w:jc w:val="center"/>
            </w:pP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B245E" w14:textId="77777777" w:rsidR="00A01E37" w:rsidRDefault="00A01E37" w:rsidP="0060113B">
            <w:pPr>
              <w:jc w:val="center"/>
            </w:pPr>
          </w:p>
        </w:tc>
      </w:tr>
      <w:tr w:rsidR="00A01E37" w14:paraId="6F498C27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3E689" w14:textId="77777777" w:rsidR="00A01E37" w:rsidRDefault="00A01E37" w:rsidP="0060113B">
            <w:pPr>
              <w:jc w:val="center"/>
            </w:pP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0830" w14:textId="77777777" w:rsidR="00A01E37" w:rsidRDefault="00A01E37" w:rsidP="0060113B">
            <w:pPr>
              <w:jc w:val="center"/>
            </w:pP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6DAED" w14:textId="77777777" w:rsidR="00A01E37" w:rsidRDefault="00A01E37" w:rsidP="0060113B">
            <w:pPr>
              <w:jc w:val="center"/>
            </w:pP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9867E" w14:textId="77777777" w:rsidR="00A01E37" w:rsidRDefault="00A01E37" w:rsidP="0060113B">
            <w:pPr>
              <w:jc w:val="center"/>
            </w:pPr>
          </w:p>
        </w:tc>
      </w:tr>
      <w:tr w:rsidR="00A01E37" w14:paraId="45513D51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2A216" w14:textId="77777777" w:rsidR="00A01E37" w:rsidRDefault="00A01E37" w:rsidP="0060113B">
            <w:pPr>
              <w:jc w:val="center"/>
            </w:pP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11D0" w14:textId="77777777" w:rsidR="00A01E37" w:rsidRDefault="00A01E37" w:rsidP="0060113B">
            <w:pPr>
              <w:jc w:val="center"/>
            </w:pP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54117" w14:textId="77777777" w:rsidR="00A01E37" w:rsidRDefault="00A01E37" w:rsidP="0060113B">
            <w:pPr>
              <w:jc w:val="center"/>
            </w:pP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D1BF" w14:textId="77777777" w:rsidR="00A01E37" w:rsidRDefault="00A01E37" w:rsidP="0060113B">
            <w:pPr>
              <w:jc w:val="center"/>
            </w:pPr>
          </w:p>
        </w:tc>
      </w:tr>
      <w:tr w:rsidR="00A01E37" w14:paraId="1C1B7DC9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A175A" w14:textId="77777777" w:rsidR="00A01E37" w:rsidRDefault="00A01E37" w:rsidP="0060113B">
            <w:pPr>
              <w:jc w:val="center"/>
            </w:pP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ECA1D" w14:textId="77777777" w:rsidR="00A01E37" w:rsidRDefault="00A01E37" w:rsidP="0060113B">
            <w:pPr>
              <w:jc w:val="center"/>
            </w:pP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7C06" w14:textId="77777777" w:rsidR="00A01E37" w:rsidRDefault="00A01E37" w:rsidP="0060113B">
            <w:pPr>
              <w:jc w:val="center"/>
            </w:pP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EC294" w14:textId="77777777" w:rsidR="00A01E37" w:rsidRDefault="00A01E37" w:rsidP="0060113B">
            <w:pPr>
              <w:jc w:val="center"/>
            </w:pPr>
          </w:p>
        </w:tc>
      </w:tr>
      <w:tr w:rsidR="00A01E37" w14:paraId="1BFE5125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54F93" w14:textId="77777777" w:rsidR="00A01E37" w:rsidRDefault="00A01E37" w:rsidP="0060113B">
            <w:pPr>
              <w:jc w:val="center"/>
            </w:pP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AA625" w14:textId="77777777" w:rsidR="00A01E37" w:rsidRDefault="00A01E37" w:rsidP="0060113B">
            <w:pPr>
              <w:jc w:val="center"/>
            </w:pP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4E149" w14:textId="77777777" w:rsidR="00A01E37" w:rsidRDefault="00A01E37" w:rsidP="0060113B">
            <w:pPr>
              <w:jc w:val="center"/>
            </w:pP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3937F" w14:textId="77777777" w:rsidR="00A01E37" w:rsidRDefault="00A01E37" w:rsidP="0060113B">
            <w:pPr>
              <w:jc w:val="center"/>
            </w:pPr>
          </w:p>
        </w:tc>
      </w:tr>
      <w:tr w:rsidR="00A01E37" w14:paraId="6CD39940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BC266" w14:textId="77777777" w:rsidR="00A01E37" w:rsidRDefault="00A01E37" w:rsidP="0060113B">
            <w:pPr>
              <w:jc w:val="center"/>
            </w:pP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D813F" w14:textId="77777777" w:rsidR="00A01E37" w:rsidRDefault="00A01E37" w:rsidP="0060113B">
            <w:pPr>
              <w:jc w:val="center"/>
            </w:pP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41E95" w14:textId="77777777" w:rsidR="00A01E37" w:rsidRDefault="00A01E37" w:rsidP="0060113B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62C06" w14:textId="77777777" w:rsidR="00A01E37" w:rsidRDefault="00A01E37" w:rsidP="0060113B">
            <w:pPr>
              <w:jc w:val="center"/>
            </w:pPr>
          </w:p>
        </w:tc>
      </w:tr>
      <w:tr w:rsidR="00A01E37" w14:paraId="791A0D73" w14:textId="77777777" w:rsidTr="0060113B">
        <w:trPr>
          <w:jc w:val="center"/>
        </w:trPr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B1980" w14:textId="77777777" w:rsidR="00A01E37" w:rsidRDefault="00A01E37" w:rsidP="0060113B">
            <w:pPr>
              <w:jc w:val="center"/>
            </w:pP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DF0AF" w14:textId="77777777" w:rsidR="00A01E37" w:rsidRDefault="00A01E37" w:rsidP="0060113B">
            <w:pPr>
              <w:jc w:val="center"/>
            </w:pP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7315C" w14:textId="77777777" w:rsidR="00A01E37" w:rsidRDefault="00A01E37" w:rsidP="0060113B"/>
        </w:tc>
        <w:tc>
          <w:tcPr>
            <w:tcW w:w="1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D4A58" w14:textId="77777777" w:rsidR="00A01E37" w:rsidRDefault="00A01E37" w:rsidP="0060113B">
            <w:pPr>
              <w:jc w:val="center"/>
            </w:pPr>
          </w:p>
        </w:tc>
      </w:tr>
    </w:tbl>
    <w:p w14:paraId="30977487" w14:textId="3D5E2B05" w:rsidR="00A01E37" w:rsidRPr="00A01E37" w:rsidRDefault="00A01E37" w:rsidP="00A01E37">
      <w:pPr>
        <w:pStyle w:val="af5"/>
        <w:ind w:firstLine="420"/>
      </w:pPr>
    </w:p>
    <w:p w14:paraId="60A53FB2" w14:textId="2D9F0681" w:rsidR="00A01E37" w:rsidRPr="00A01E37" w:rsidRDefault="00A01E37" w:rsidP="00A01E37">
      <w:pPr>
        <w:pStyle w:val="a"/>
        <w:numPr>
          <w:ilvl w:val="0"/>
          <w:numId w:val="0"/>
        </w:numPr>
      </w:pPr>
      <w:bookmarkStart w:id="46" w:name="_Toc124646725"/>
      <w:bookmarkStart w:id="47" w:name="_Toc136054989"/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类</w:t>
      </w:r>
      <w:proofErr w:type="spellStart"/>
      <w:r>
        <w:rPr>
          <w:rFonts w:hint="eastAsia"/>
        </w:rPr>
        <w:t>gpu</w:t>
      </w:r>
      <w:r>
        <w:t>_config</w:t>
      </w:r>
      <w:proofErr w:type="spellEnd"/>
      <w:r>
        <w:rPr>
          <w:rFonts w:hint="eastAsia"/>
        </w:rPr>
        <w:t>的</w:t>
      </w:r>
      <w:r w:rsidRPr="007F1195">
        <w:rPr>
          <w:rFonts w:hint="eastAsia"/>
        </w:rPr>
        <w:t>属性</w:t>
      </w:r>
      <w:bookmarkEnd w:id="46"/>
      <w:bookmarkEnd w:id="47"/>
    </w:p>
    <w:tbl>
      <w:tblPr>
        <w:tblW w:w="484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886"/>
        <w:gridCol w:w="1404"/>
        <w:gridCol w:w="4047"/>
      </w:tblGrid>
      <w:tr w:rsidR="00A01E37" w:rsidRPr="00FF0ACE" w14:paraId="6EA960A5" w14:textId="77777777" w:rsidTr="0060113B">
        <w:trPr>
          <w:jc w:val="center"/>
        </w:trPr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819210B" w14:textId="77777777" w:rsidR="00A01E37" w:rsidRPr="00FF0ACE" w:rsidRDefault="00A01E37" w:rsidP="0060113B">
            <w:pPr>
              <w:pStyle w:val="af2"/>
            </w:pPr>
            <w:r w:rsidRPr="00FF0ACE">
              <w:rPr>
                <w:rFonts w:hint="eastAsia"/>
              </w:rPr>
              <w:t>可见性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7157EA2" w14:textId="77777777" w:rsidR="00A01E37" w:rsidRPr="00FF0ACE" w:rsidRDefault="00A01E37" w:rsidP="0060113B">
            <w:pPr>
              <w:pStyle w:val="af2"/>
            </w:pPr>
            <w:r w:rsidRPr="00FF0ACE">
              <w:rPr>
                <w:rFonts w:hint="eastAsia"/>
              </w:rPr>
              <w:t>属性名称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EA7EC4F" w14:textId="77777777" w:rsidR="00A01E37" w:rsidRPr="00FF0ACE" w:rsidRDefault="00A01E37" w:rsidP="0060113B">
            <w:pPr>
              <w:pStyle w:val="af2"/>
            </w:pPr>
            <w:r w:rsidRPr="00FF0ACE">
              <w:rPr>
                <w:rFonts w:hint="eastAsia"/>
              </w:rPr>
              <w:t>类型</w:t>
            </w:r>
          </w:p>
        </w:tc>
        <w:tc>
          <w:tcPr>
            <w:tcW w:w="2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B217C47" w14:textId="77777777" w:rsidR="00A01E37" w:rsidRPr="00FF0ACE" w:rsidRDefault="00A01E37" w:rsidP="0060113B">
            <w:pPr>
              <w:pStyle w:val="af2"/>
            </w:pPr>
            <w:r w:rsidRPr="00FF0ACE">
              <w:rPr>
                <w:rFonts w:hint="eastAsia"/>
              </w:rPr>
              <w:t>说明（对属性的简短描述）</w:t>
            </w:r>
          </w:p>
        </w:tc>
      </w:tr>
      <w:tr w:rsidR="00A01E37" w:rsidRPr="00FF0ACE" w14:paraId="65836E74" w14:textId="77777777" w:rsidTr="0060113B">
        <w:trPr>
          <w:jc w:val="center"/>
        </w:trPr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B6BE4" w14:textId="77777777" w:rsidR="00A01E37" w:rsidRPr="00FF0ACE" w:rsidRDefault="00A01E37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6E6D0" w14:textId="01A1FFEF" w:rsidR="00A01E37" w:rsidRPr="00FF0ACE" w:rsidRDefault="00A01E37" w:rsidP="0060113B">
            <w:pPr>
              <w:pStyle w:val="af1"/>
            </w:pPr>
            <w:proofErr w:type="spellStart"/>
            <w:r w:rsidRPr="00A01E37">
              <w:t>m_gpu_config</w:t>
            </w:r>
            <w:proofErr w:type="spellEnd"/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A35C" w14:textId="18700461" w:rsidR="00A01E37" w:rsidRPr="00FF0ACE" w:rsidRDefault="00A01E37" w:rsidP="0060113B">
            <w:pPr>
              <w:pStyle w:val="af1"/>
            </w:pPr>
            <w:r>
              <w:rPr>
                <w:rFonts w:hint="eastAsia"/>
              </w:rPr>
              <w:t>map</w:t>
            </w:r>
          </w:p>
        </w:tc>
        <w:tc>
          <w:tcPr>
            <w:tcW w:w="2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4EC8B" w14:textId="75646B92" w:rsidR="00A01E37" w:rsidRPr="00FF0ACE" w:rsidRDefault="00A01E37" w:rsidP="0060113B">
            <w:pPr>
              <w:pStyle w:val="af1"/>
            </w:pP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配置信息</w:t>
            </w:r>
          </w:p>
        </w:tc>
      </w:tr>
      <w:tr w:rsidR="00A01E37" w:rsidRPr="00FF0ACE" w14:paraId="15746B3E" w14:textId="77777777" w:rsidTr="0060113B">
        <w:trPr>
          <w:jc w:val="center"/>
        </w:trPr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C5EDC" w14:textId="563939C4" w:rsidR="00A01E37" w:rsidRPr="00FF0ACE" w:rsidRDefault="00A01E37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FFDFB" w14:textId="5D3A43E4" w:rsidR="00A01E37" w:rsidRPr="00A01E37" w:rsidRDefault="00A01E37" w:rsidP="0060113B">
            <w:pPr>
              <w:pStyle w:val="af1"/>
            </w:pPr>
            <w:proofErr w:type="spellStart"/>
            <w:r w:rsidRPr="00A01E37">
              <w:t>gpu_isa_latency</w:t>
            </w:r>
            <w:proofErr w:type="spellEnd"/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F5AC7" w14:textId="66187156" w:rsidR="00A01E37" w:rsidRDefault="00A01E37" w:rsidP="0060113B">
            <w:pPr>
              <w:pStyle w:val="af1"/>
            </w:pPr>
            <w:r>
              <w:rPr>
                <w:rFonts w:hint="eastAsia"/>
              </w:rPr>
              <w:t>map</w:t>
            </w:r>
          </w:p>
        </w:tc>
        <w:tc>
          <w:tcPr>
            <w:tcW w:w="2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A60E7" w14:textId="70E56872" w:rsidR="00A01E37" w:rsidRDefault="00B010E2" w:rsidP="0060113B">
            <w:pPr>
              <w:pStyle w:val="af1"/>
            </w:pP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指令集延迟</w:t>
            </w:r>
          </w:p>
        </w:tc>
      </w:tr>
    </w:tbl>
    <w:p w14:paraId="1AFD5F90" w14:textId="766E1799" w:rsidR="00A01E37" w:rsidRDefault="00A01E37" w:rsidP="00A01E37">
      <w:pPr>
        <w:pStyle w:val="af5"/>
        <w:ind w:firstLineChars="95" w:firstLine="199"/>
      </w:pPr>
    </w:p>
    <w:p w14:paraId="18B0ED24" w14:textId="5A014E07" w:rsidR="00A01E37" w:rsidRPr="00F05088" w:rsidRDefault="00A01E37" w:rsidP="00A01E37">
      <w:pPr>
        <w:pStyle w:val="a"/>
        <w:numPr>
          <w:ilvl w:val="0"/>
          <w:numId w:val="0"/>
        </w:numPr>
      </w:pPr>
      <w:bookmarkStart w:id="48" w:name="_Toc136054990"/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proofErr w:type="spellStart"/>
      <w:r w:rsidR="00B010E2" w:rsidRPr="00B010E2">
        <w:t>read_config</w:t>
      </w:r>
      <w:proofErr w:type="spellEnd"/>
      <w:r w:rsidRPr="00F05088">
        <w:rPr>
          <w:rFonts w:hint="eastAsia"/>
        </w:rPr>
        <w:t>方法描述</w:t>
      </w:r>
      <w:bookmarkEnd w:id="48"/>
    </w:p>
    <w:tbl>
      <w:tblPr>
        <w:tblW w:w="484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6598"/>
      </w:tblGrid>
      <w:tr w:rsidR="00A01E37" w:rsidRPr="00F05088" w14:paraId="6AEFE040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64423" w14:textId="77777777" w:rsidR="00A01E37" w:rsidRPr="00F05088" w:rsidRDefault="00A01E37" w:rsidP="0060113B">
            <w:pPr>
              <w:pStyle w:val="af1"/>
            </w:pPr>
            <w:r w:rsidRPr="00F05088">
              <w:rPr>
                <w:rFonts w:hint="eastAsia"/>
              </w:rPr>
              <w:t>函数原型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0C62F" w14:textId="736BA447" w:rsidR="00A01E37" w:rsidRPr="00B20020" w:rsidRDefault="00B20020" w:rsidP="0060113B">
            <w:pPr>
              <w:pStyle w:val="af1"/>
              <w:rPr>
                <w:color w:val="0000FF"/>
              </w:rPr>
            </w:pPr>
            <w:r w:rsidRPr="00B20020">
              <w:rPr>
                <w:color w:val="0000FF"/>
              </w:rPr>
              <w:t xml:space="preserve">static void </w:t>
            </w:r>
            <w:proofErr w:type="spellStart"/>
            <w:r w:rsidRPr="00B20020">
              <w:rPr>
                <w:color w:val="0000FF"/>
              </w:rPr>
              <w:t>read_</w:t>
            </w:r>
            <w:proofErr w:type="gramStart"/>
            <w:r w:rsidRPr="00B20020">
              <w:rPr>
                <w:color w:val="0000FF"/>
              </w:rPr>
              <w:t>config</w:t>
            </w:r>
            <w:proofErr w:type="spellEnd"/>
            <w:r w:rsidRPr="00B20020">
              <w:rPr>
                <w:color w:val="0000FF"/>
              </w:rPr>
              <w:t>(</w:t>
            </w:r>
            <w:proofErr w:type="gramEnd"/>
            <w:r w:rsidRPr="00B20020">
              <w:rPr>
                <w:color w:val="0000FF"/>
              </w:rPr>
              <w:t xml:space="preserve">const std::string&amp; </w:t>
            </w:r>
            <w:proofErr w:type="spellStart"/>
            <w:r w:rsidRPr="00B20020">
              <w:rPr>
                <w:color w:val="0000FF"/>
              </w:rPr>
              <w:t>file_s,std</w:t>
            </w:r>
            <w:proofErr w:type="spellEnd"/>
            <w:r w:rsidRPr="00B20020">
              <w:rPr>
                <w:color w:val="0000FF"/>
              </w:rPr>
              <w:t>::map &lt;std::string, std::string&gt; &amp;config);</w:t>
            </w:r>
          </w:p>
        </w:tc>
      </w:tr>
      <w:tr w:rsidR="00A01E37" w:rsidRPr="00F05088" w14:paraId="51DA3806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AD5BD" w14:textId="77777777" w:rsidR="00A01E37" w:rsidRPr="00F05088" w:rsidRDefault="00A01E37" w:rsidP="0060113B">
            <w:pPr>
              <w:pStyle w:val="af1"/>
            </w:pPr>
            <w:r w:rsidRPr="00F05088">
              <w:rPr>
                <w:rFonts w:hint="eastAsia"/>
              </w:rPr>
              <w:t>功能描述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66915" w14:textId="10C0AEF4" w:rsidR="00A01E37" w:rsidRPr="00E763D0" w:rsidRDefault="00B20020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读取配置信息</w:t>
            </w:r>
          </w:p>
        </w:tc>
      </w:tr>
      <w:tr w:rsidR="00A01E37" w:rsidRPr="00F05088" w14:paraId="67A376DD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41F83" w14:textId="77777777" w:rsidR="00A01E37" w:rsidRPr="00F05088" w:rsidRDefault="00A01E37" w:rsidP="0060113B">
            <w:pPr>
              <w:pStyle w:val="af1"/>
            </w:pPr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调</w:t>
            </w:r>
            <w:r w:rsidRPr="00F05088">
              <w:rPr>
                <w:rFonts w:hint="eastAsia"/>
              </w:rPr>
              <w:t>函数</w:t>
            </w:r>
            <w:proofErr w:type="gramEnd"/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9BC8F" w14:textId="539B89F6" w:rsidR="00A01E37" w:rsidRPr="00E763D0" w:rsidRDefault="00B20020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 w:rsidR="00A01E37" w:rsidRPr="00F05088" w14:paraId="76420046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3EFFA" w14:textId="77777777" w:rsidR="00A01E37" w:rsidRPr="00F05088" w:rsidRDefault="00A01E37" w:rsidP="0060113B">
            <w:pPr>
              <w:pStyle w:val="af1"/>
            </w:pPr>
            <w:r>
              <w:rPr>
                <w:rFonts w:hint="eastAsia"/>
              </w:rPr>
              <w:lastRenderedPageBreak/>
              <w:t>主</w:t>
            </w:r>
            <w:r w:rsidRPr="00F05088">
              <w:rPr>
                <w:rFonts w:hint="eastAsia"/>
              </w:rPr>
              <w:t>调函数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A0EAD" w14:textId="021E537E" w:rsidR="00A01E37" w:rsidRPr="00E763D0" w:rsidRDefault="00B20020" w:rsidP="0060113B">
            <w:pPr>
              <w:pStyle w:val="af1"/>
              <w:rPr>
                <w:color w:val="0000FF"/>
              </w:rPr>
            </w:pPr>
            <w:r w:rsidRPr="00B20020">
              <w:rPr>
                <w:color w:val="0000FF"/>
              </w:rPr>
              <w:t xml:space="preserve">void </w:t>
            </w:r>
            <w:proofErr w:type="spellStart"/>
            <w:r w:rsidRPr="00B20020">
              <w:rPr>
                <w:color w:val="0000FF"/>
              </w:rPr>
              <w:t>read_m_</w:t>
            </w:r>
            <w:proofErr w:type="gramStart"/>
            <w:r w:rsidRPr="00B20020">
              <w:rPr>
                <w:color w:val="0000FF"/>
              </w:rPr>
              <w:t>config</w:t>
            </w:r>
            <w:proofErr w:type="spellEnd"/>
            <w:r w:rsidRPr="00B20020">
              <w:rPr>
                <w:color w:val="0000FF"/>
              </w:rPr>
              <w:t>(</w:t>
            </w:r>
            <w:proofErr w:type="gramEnd"/>
            <w:r w:rsidRPr="00B20020">
              <w:rPr>
                <w:color w:val="0000FF"/>
              </w:rPr>
              <w:t>)</w:t>
            </w:r>
          </w:p>
        </w:tc>
      </w:tr>
      <w:tr w:rsidR="00A01E37" w:rsidRPr="00F05088" w14:paraId="5D8BBB39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1802E" w14:textId="77777777" w:rsidR="00A01E37" w:rsidRPr="00F05088" w:rsidRDefault="00A01E37" w:rsidP="0060113B">
            <w:pPr>
              <w:pStyle w:val="af1"/>
            </w:pPr>
            <w:r w:rsidRPr="00F05088">
              <w:rPr>
                <w:rFonts w:hint="eastAsia"/>
              </w:rPr>
              <w:t>输入参数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F3D35" w14:textId="323451C0" w:rsidR="00A01E37" w:rsidRPr="00E763D0" w:rsidRDefault="00B20020" w:rsidP="0060113B">
            <w:pPr>
              <w:pStyle w:val="af1"/>
              <w:rPr>
                <w:color w:val="0000FF"/>
              </w:rPr>
            </w:pPr>
            <w:proofErr w:type="spellStart"/>
            <w:r w:rsidRPr="00B20020">
              <w:rPr>
                <w:color w:val="0000FF"/>
              </w:rPr>
              <w:t>file_s</w:t>
            </w:r>
            <w:proofErr w:type="spellEnd"/>
            <w:r>
              <w:rPr>
                <w:rFonts w:hint="eastAsia"/>
                <w:color w:val="0000FF"/>
              </w:rPr>
              <w:t>：配置文件路径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&amp;</w:t>
            </w:r>
            <w:r w:rsidRPr="00B20020">
              <w:rPr>
                <w:color w:val="0000FF"/>
              </w:rPr>
              <w:t>config</w:t>
            </w:r>
            <w:r>
              <w:rPr>
                <w:rFonts w:hint="eastAsia"/>
                <w:color w:val="0000FF"/>
              </w:rPr>
              <w:t>：读取的配置</w:t>
            </w:r>
          </w:p>
        </w:tc>
      </w:tr>
      <w:tr w:rsidR="00B20020" w:rsidRPr="00F05088" w14:paraId="0921F62C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A508C" w14:textId="77777777" w:rsidR="00B20020" w:rsidRPr="00F05088" w:rsidRDefault="00B20020" w:rsidP="00B20020">
            <w:pPr>
              <w:pStyle w:val="af1"/>
            </w:pPr>
            <w:r w:rsidRPr="00F05088">
              <w:rPr>
                <w:rFonts w:hint="eastAsia"/>
              </w:rPr>
              <w:t>输出参数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F8B4" w14:textId="33021907" w:rsidR="00B20020" w:rsidRPr="00E763D0" w:rsidRDefault="00B20020" w:rsidP="00B20020">
            <w:pPr>
              <w:pStyle w:val="af1"/>
              <w:rPr>
                <w:color w:val="0000FF"/>
              </w:rPr>
            </w:pPr>
            <w:proofErr w:type="spellStart"/>
            <w:r w:rsidRPr="00B20020">
              <w:rPr>
                <w:color w:val="0000FF"/>
              </w:rPr>
              <w:t>file_s</w:t>
            </w:r>
            <w:proofErr w:type="spellEnd"/>
            <w:r>
              <w:rPr>
                <w:rFonts w:hint="eastAsia"/>
                <w:color w:val="0000FF"/>
              </w:rPr>
              <w:t>：配置文件路径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&amp;</w:t>
            </w:r>
            <w:r w:rsidRPr="00B20020">
              <w:rPr>
                <w:color w:val="0000FF"/>
              </w:rPr>
              <w:t>config</w:t>
            </w:r>
            <w:r>
              <w:rPr>
                <w:rFonts w:hint="eastAsia"/>
                <w:color w:val="0000FF"/>
              </w:rPr>
              <w:t>：读取的配置</w:t>
            </w:r>
          </w:p>
        </w:tc>
      </w:tr>
      <w:tr w:rsidR="00A01E37" w:rsidRPr="00F05088" w14:paraId="0AC3A96F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DB539" w14:textId="77777777" w:rsidR="00A01E37" w:rsidRPr="00F05088" w:rsidRDefault="00A01E37" w:rsidP="0060113B">
            <w:pPr>
              <w:pStyle w:val="af1"/>
            </w:pPr>
            <w:r w:rsidRPr="00F05088">
              <w:rPr>
                <w:rFonts w:hint="eastAsia"/>
              </w:rPr>
              <w:t>返回值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E313D" w14:textId="5B5FE33B" w:rsidR="00A01E37" w:rsidRPr="00E763D0" w:rsidRDefault="00B20020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</w:tbl>
    <w:p w14:paraId="24DAAD87" w14:textId="231BF73B" w:rsidR="00B20020" w:rsidRPr="00F05088" w:rsidRDefault="00B20020" w:rsidP="00B20020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 </w:t>
      </w:r>
      <w:proofErr w:type="spellStart"/>
      <w:r w:rsidRPr="00B20020">
        <w:t>config_split</w:t>
      </w:r>
      <w:proofErr w:type="spellEnd"/>
      <w:r w:rsidRPr="00F05088">
        <w:rPr>
          <w:rFonts w:hint="eastAsia"/>
        </w:rPr>
        <w:t>方法描述</w:t>
      </w:r>
    </w:p>
    <w:tbl>
      <w:tblPr>
        <w:tblW w:w="484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6598"/>
      </w:tblGrid>
      <w:tr w:rsidR="00B20020" w:rsidRPr="00F05088" w14:paraId="0F47746F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3FDCB8" w14:textId="77777777" w:rsidR="00B20020" w:rsidRPr="00F05088" w:rsidRDefault="00B20020" w:rsidP="0060113B">
            <w:pPr>
              <w:pStyle w:val="af1"/>
            </w:pPr>
            <w:r w:rsidRPr="00F05088">
              <w:rPr>
                <w:rFonts w:hint="eastAsia"/>
              </w:rPr>
              <w:t>函数原型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038663" w14:textId="40B0CB2B" w:rsidR="00B20020" w:rsidRPr="00ED19F5" w:rsidRDefault="00ED19F5" w:rsidP="0060113B">
            <w:pPr>
              <w:pStyle w:val="af1"/>
              <w:rPr>
                <w:color w:val="0000FF"/>
              </w:rPr>
            </w:pPr>
            <w:r w:rsidRPr="00ED19F5">
              <w:rPr>
                <w:color w:val="0000FF"/>
              </w:rPr>
              <w:t xml:space="preserve">static void </w:t>
            </w:r>
            <w:proofErr w:type="spellStart"/>
            <w:r w:rsidRPr="00ED19F5">
              <w:rPr>
                <w:color w:val="0000FF"/>
              </w:rPr>
              <w:t>config_</w:t>
            </w:r>
            <w:proofErr w:type="gramStart"/>
            <w:r w:rsidRPr="00ED19F5">
              <w:rPr>
                <w:color w:val="0000FF"/>
              </w:rPr>
              <w:t>split</w:t>
            </w:r>
            <w:proofErr w:type="spellEnd"/>
            <w:r w:rsidRPr="00ED19F5">
              <w:rPr>
                <w:color w:val="0000FF"/>
              </w:rPr>
              <w:t>(</w:t>
            </w:r>
            <w:proofErr w:type="gramEnd"/>
            <w:r w:rsidRPr="00ED19F5">
              <w:rPr>
                <w:color w:val="0000FF"/>
              </w:rPr>
              <w:t>const std::string &amp;str, const std::string&amp; pattern, std::string &amp;str1, std::string &amp;str2);</w:t>
            </w:r>
          </w:p>
        </w:tc>
      </w:tr>
      <w:tr w:rsidR="00B20020" w:rsidRPr="00F05088" w14:paraId="40AB9DDC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A9274" w14:textId="77777777" w:rsidR="00B20020" w:rsidRPr="00F05088" w:rsidRDefault="00B20020" w:rsidP="0060113B">
            <w:pPr>
              <w:pStyle w:val="af1"/>
            </w:pPr>
            <w:r w:rsidRPr="00F05088">
              <w:rPr>
                <w:rFonts w:hint="eastAsia"/>
              </w:rPr>
              <w:t>功能描述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13499" w14:textId="0C1A1DED" w:rsidR="00B20020" w:rsidRPr="00E763D0" w:rsidRDefault="00DB717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分解</w:t>
            </w:r>
            <w:r w:rsidR="00B20020">
              <w:rPr>
                <w:rFonts w:hint="eastAsia"/>
                <w:color w:val="0000FF"/>
              </w:rPr>
              <w:t>配置信息</w:t>
            </w:r>
          </w:p>
        </w:tc>
      </w:tr>
      <w:tr w:rsidR="00B20020" w:rsidRPr="00F05088" w14:paraId="3C834002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3D751" w14:textId="77777777" w:rsidR="00B20020" w:rsidRPr="00F05088" w:rsidRDefault="00B20020" w:rsidP="0060113B">
            <w:pPr>
              <w:pStyle w:val="af1"/>
            </w:pPr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调</w:t>
            </w:r>
            <w:r w:rsidRPr="00F05088">
              <w:rPr>
                <w:rFonts w:hint="eastAsia"/>
              </w:rPr>
              <w:t>函数</w:t>
            </w:r>
            <w:proofErr w:type="gramEnd"/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80275" w14:textId="77777777" w:rsidR="00B20020" w:rsidRPr="00E763D0" w:rsidRDefault="00B20020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 w:rsidR="00B20020" w:rsidRPr="00F05088" w14:paraId="114EA9D7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B7016" w14:textId="77777777" w:rsidR="00B20020" w:rsidRPr="00F05088" w:rsidRDefault="00B20020" w:rsidP="0060113B">
            <w:pPr>
              <w:pStyle w:val="af1"/>
            </w:pPr>
            <w:r>
              <w:rPr>
                <w:rFonts w:hint="eastAsia"/>
              </w:rPr>
              <w:t>主</w:t>
            </w:r>
            <w:r w:rsidRPr="00F05088">
              <w:rPr>
                <w:rFonts w:hint="eastAsia"/>
              </w:rPr>
              <w:t>调函数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7A9ED" w14:textId="68EB6C82" w:rsidR="00B20020" w:rsidRPr="00E763D0" w:rsidRDefault="00DB717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 w:rsidR="00B20020" w:rsidRPr="00F05088" w14:paraId="4FF5965C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4E30" w14:textId="77777777" w:rsidR="00B20020" w:rsidRPr="00F05088" w:rsidRDefault="00B20020" w:rsidP="0060113B">
            <w:pPr>
              <w:pStyle w:val="af1"/>
            </w:pPr>
            <w:r w:rsidRPr="00F05088">
              <w:rPr>
                <w:rFonts w:hint="eastAsia"/>
              </w:rPr>
              <w:t>输入参数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239F0" w14:textId="622C2C32" w:rsidR="00B20020" w:rsidRPr="00E763D0" w:rsidRDefault="00DB717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</w:t>
            </w:r>
            <w:r>
              <w:rPr>
                <w:rFonts w:hint="eastAsia"/>
                <w:color w:val="0000FF"/>
              </w:rPr>
              <w:t>：需要分解的字符串</w:t>
            </w:r>
            <w:r>
              <w:rPr>
                <w:rFonts w:hint="eastAsia"/>
                <w:color w:val="0000FF"/>
              </w:rPr>
              <w:t xml:space="preserve"> </w:t>
            </w:r>
            <w:r w:rsidRPr="00ED19F5">
              <w:rPr>
                <w:color w:val="0000FF"/>
              </w:rPr>
              <w:t>pattern</w:t>
            </w:r>
            <w:r>
              <w:rPr>
                <w:rFonts w:hint="eastAsia"/>
                <w:color w:val="0000FF"/>
              </w:rPr>
              <w:t>：匹配模式</w:t>
            </w:r>
            <w:r>
              <w:rPr>
                <w:rFonts w:hint="eastAsia"/>
                <w:color w:val="0000FF"/>
              </w:rPr>
              <w:t xml:space="preserve"> </w:t>
            </w:r>
            <w:r w:rsidRPr="00ED19F5">
              <w:rPr>
                <w:color w:val="0000FF"/>
              </w:rPr>
              <w:t>str1</w:t>
            </w:r>
            <w:r>
              <w:rPr>
                <w:rFonts w:hint="eastAsia"/>
                <w:color w:val="0000FF"/>
              </w:rPr>
              <w:t>，</w:t>
            </w:r>
            <w:r w:rsidRPr="00ED19F5">
              <w:rPr>
                <w:color w:val="0000FF"/>
              </w:rPr>
              <w:t>str2</w:t>
            </w:r>
            <w:r>
              <w:rPr>
                <w:rFonts w:hint="eastAsia"/>
                <w:color w:val="0000FF"/>
              </w:rPr>
              <w:t>：分解后的配置信息</w:t>
            </w:r>
          </w:p>
        </w:tc>
      </w:tr>
      <w:tr w:rsidR="00B20020" w:rsidRPr="00F05088" w14:paraId="516F9DF0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63006" w14:textId="77777777" w:rsidR="00B20020" w:rsidRPr="00F05088" w:rsidRDefault="00B20020" w:rsidP="0060113B">
            <w:pPr>
              <w:pStyle w:val="af1"/>
            </w:pPr>
            <w:r w:rsidRPr="00F05088">
              <w:rPr>
                <w:rFonts w:hint="eastAsia"/>
              </w:rPr>
              <w:t>输出参数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D1F88" w14:textId="098A6FDF" w:rsidR="00B20020" w:rsidRPr="00E763D0" w:rsidRDefault="00DB7177" w:rsidP="0060113B">
            <w:pPr>
              <w:pStyle w:val="af1"/>
              <w:rPr>
                <w:color w:val="0000FF"/>
              </w:rPr>
            </w:pPr>
            <w:r w:rsidRPr="00ED19F5">
              <w:rPr>
                <w:color w:val="0000FF"/>
              </w:rPr>
              <w:t>str1</w:t>
            </w:r>
            <w:r>
              <w:rPr>
                <w:rFonts w:hint="eastAsia"/>
                <w:color w:val="0000FF"/>
              </w:rPr>
              <w:t>，</w:t>
            </w:r>
            <w:r w:rsidRPr="00ED19F5">
              <w:rPr>
                <w:color w:val="0000FF"/>
              </w:rPr>
              <w:t>str2</w:t>
            </w:r>
            <w:r>
              <w:rPr>
                <w:rFonts w:hint="eastAsia"/>
                <w:color w:val="0000FF"/>
              </w:rPr>
              <w:t>：分解后的配置信息</w:t>
            </w:r>
          </w:p>
        </w:tc>
      </w:tr>
      <w:tr w:rsidR="00B20020" w:rsidRPr="00F05088" w14:paraId="598E4462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AF201" w14:textId="77777777" w:rsidR="00B20020" w:rsidRPr="00F05088" w:rsidRDefault="00B20020" w:rsidP="0060113B">
            <w:pPr>
              <w:pStyle w:val="af1"/>
            </w:pPr>
            <w:r w:rsidRPr="00F05088">
              <w:rPr>
                <w:rFonts w:hint="eastAsia"/>
              </w:rPr>
              <w:t>返回值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2E6D5" w14:textId="77777777" w:rsidR="00B20020" w:rsidRPr="00E763D0" w:rsidRDefault="00B20020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</w:tbl>
    <w:p w14:paraId="51890590" w14:textId="7E4E21DD" w:rsidR="00DB7177" w:rsidRPr="00F05088" w:rsidRDefault="00DB7177" w:rsidP="00DB7177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proofErr w:type="spellStart"/>
      <w:r w:rsidRPr="00DB7177">
        <w:t>read_m_config</w:t>
      </w:r>
      <w:proofErr w:type="spellEnd"/>
      <w:r w:rsidRPr="00F05088">
        <w:rPr>
          <w:rFonts w:hint="eastAsia"/>
        </w:rPr>
        <w:t>方法描述</w:t>
      </w:r>
    </w:p>
    <w:tbl>
      <w:tblPr>
        <w:tblW w:w="484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6598"/>
      </w:tblGrid>
      <w:tr w:rsidR="00DB7177" w:rsidRPr="00F05088" w14:paraId="0ED04847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73A82" w14:textId="77777777" w:rsidR="00DB7177" w:rsidRPr="00F05088" w:rsidRDefault="00DB7177" w:rsidP="0060113B">
            <w:pPr>
              <w:pStyle w:val="af1"/>
            </w:pPr>
            <w:r w:rsidRPr="00F05088">
              <w:rPr>
                <w:rFonts w:hint="eastAsia"/>
              </w:rPr>
              <w:t>函数原型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C54DB" w14:textId="77777777" w:rsidR="00DB7177" w:rsidRPr="00ED19F5" w:rsidRDefault="00DB7177" w:rsidP="0060113B">
            <w:pPr>
              <w:pStyle w:val="af1"/>
              <w:rPr>
                <w:color w:val="0000FF"/>
              </w:rPr>
            </w:pPr>
            <w:r w:rsidRPr="00ED19F5">
              <w:rPr>
                <w:color w:val="0000FF"/>
              </w:rPr>
              <w:t xml:space="preserve">static void </w:t>
            </w:r>
            <w:proofErr w:type="spellStart"/>
            <w:r w:rsidRPr="00ED19F5">
              <w:rPr>
                <w:color w:val="0000FF"/>
              </w:rPr>
              <w:t>config_</w:t>
            </w:r>
            <w:proofErr w:type="gramStart"/>
            <w:r w:rsidRPr="00ED19F5">
              <w:rPr>
                <w:color w:val="0000FF"/>
              </w:rPr>
              <w:t>split</w:t>
            </w:r>
            <w:proofErr w:type="spellEnd"/>
            <w:r w:rsidRPr="00ED19F5">
              <w:rPr>
                <w:color w:val="0000FF"/>
              </w:rPr>
              <w:t>(</w:t>
            </w:r>
            <w:proofErr w:type="gramEnd"/>
            <w:r w:rsidRPr="00ED19F5">
              <w:rPr>
                <w:color w:val="0000FF"/>
              </w:rPr>
              <w:t>const std::string &amp;str, const std::string&amp; pattern, std::string &amp;str1, std::string &amp;str2);</w:t>
            </w:r>
          </w:p>
        </w:tc>
      </w:tr>
      <w:tr w:rsidR="00DB7177" w:rsidRPr="00F05088" w14:paraId="539645CD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82DD" w14:textId="77777777" w:rsidR="00DB7177" w:rsidRPr="00F05088" w:rsidRDefault="00DB7177" w:rsidP="0060113B">
            <w:pPr>
              <w:pStyle w:val="af1"/>
            </w:pPr>
            <w:r w:rsidRPr="00F05088">
              <w:rPr>
                <w:rFonts w:hint="eastAsia"/>
              </w:rPr>
              <w:t>功能描述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64589" w14:textId="77777777" w:rsidR="00DB7177" w:rsidRPr="00E763D0" w:rsidRDefault="00DB717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分解配置信息</w:t>
            </w:r>
          </w:p>
        </w:tc>
      </w:tr>
      <w:tr w:rsidR="00DB7177" w:rsidRPr="00F05088" w14:paraId="13F7FF65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0A9AE" w14:textId="77777777" w:rsidR="00DB7177" w:rsidRPr="00F05088" w:rsidRDefault="00DB7177" w:rsidP="0060113B">
            <w:pPr>
              <w:pStyle w:val="af1"/>
            </w:pPr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调</w:t>
            </w:r>
            <w:r w:rsidRPr="00F05088">
              <w:rPr>
                <w:rFonts w:hint="eastAsia"/>
              </w:rPr>
              <w:t>函数</w:t>
            </w:r>
            <w:proofErr w:type="gramEnd"/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A5ABD" w14:textId="77777777" w:rsidR="00DB7177" w:rsidRPr="00E763D0" w:rsidRDefault="00DB717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 w:rsidR="00DB7177" w:rsidRPr="00F05088" w14:paraId="47C2F0E5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D8D8D" w14:textId="77777777" w:rsidR="00DB7177" w:rsidRPr="00F05088" w:rsidRDefault="00DB7177" w:rsidP="0060113B">
            <w:pPr>
              <w:pStyle w:val="af1"/>
            </w:pPr>
            <w:r>
              <w:rPr>
                <w:rFonts w:hint="eastAsia"/>
              </w:rPr>
              <w:t>主</w:t>
            </w:r>
            <w:r w:rsidRPr="00F05088">
              <w:rPr>
                <w:rFonts w:hint="eastAsia"/>
              </w:rPr>
              <w:t>调函数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C151E" w14:textId="77777777" w:rsidR="00DB7177" w:rsidRPr="00E763D0" w:rsidRDefault="00DB717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 w:rsidR="00DB7177" w:rsidRPr="00F05088" w14:paraId="3DB1CC5E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06898" w14:textId="77777777" w:rsidR="00DB7177" w:rsidRPr="00F05088" w:rsidRDefault="00DB7177" w:rsidP="0060113B">
            <w:pPr>
              <w:pStyle w:val="af1"/>
            </w:pPr>
            <w:r w:rsidRPr="00F05088">
              <w:rPr>
                <w:rFonts w:hint="eastAsia"/>
              </w:rPr>
              <w:t>输入参数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95C2B" w14:textId="77777777" w:rsidR="00DB7177" w:rsidRPr="00E763D0" w:rsidRDefault="00DB717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</w:t>
            </w:r>
            <w:r>
              <w:rPr>
                <w:rFonts w:hint="eastAsia"/>
                <w:color w:val="0000FF"/>
              </w:rPr>
              <w:t>：需要分解的字符串</w:t>
            </w:r>
            <w:r>
              <w:rPr>
                <w:rFonts w:hint="eastAsia"/>
                <w:color w:val="0000FF"/>
              </w:rPr>
              <w:t xml:space="preserve"> </w:t>
            </w:r>
            <w:r w:rsidRPr="00ED19F5">
              <w:rPr>
                <w:color w:val="0000FF"/>
              </w:rPr>
              <w:t>pattern</w:t>
            </w:r>
            <w:r>
              <w:rPr>
                <w:rFonts w:hint="eastAsia"/>
                <w:color w:val="0000FF"/>
              </w:rPr>
              <w:t>：匹配模式</w:t>
            </w:r>
            <w:r>
              <w:rPr>
                <w:rFonts w:hint="eastAsia"/>
                <w:color w:val="0000FF"/>
              </w:rPr>
              <w:t xml:space="preserve"> </w:t>
            </w:r>
            <w:r w:rsidRPr="00ED19F5">
              <w:rPr>
                <w:color w:val="0000FF"/>
              </w:rPr>
              <w:t>str1</w:t>
            </w:r>
            <w:r>
              <w:rPr>
                <w:rFonts w:hint="eastAsia"/>
                <w:color w:val="0000FF"/>
              </w:rPr>
              <w:t>，</w:t>
            </w:r>
            <w:r w:rsidRPr="00ED19F5">
              <w:rPr>
                <w:color w:val="0000FF"/>
              </w:rPr>
              <w:t>str2</w:t>
            </w:r>
            <w:r>
              <w:rPr>
                <w:rFonts w:hint="eastAsia"/>
                <w:color w:val="0000FF"/>
              </w:rPr>
              <w:t>：分解后的配置信息</w:t>
            </w:r>
          </w:p>
        </w:tc>
      </w:tr>
      <w:tr w:rsidR="00DB7177" w:rsidRPr="00F05088" w14:paraId="3867697A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9F774" w14:textId="77777777" w:rsidR="00DB7177" w:rsidRPr="00F05088" w:rsidRDefault="00DB7177" w:rsidP="0060113B">
            <w:pPr>
              <w:pStyle w:val="af1"/>
            </w:pPr>
            <w:r w:rsidRPr="00F05088">
              <w:rPr>
                <w:rFonts w:hint="eastAsia"/>
              </w:rPr>
              <w:t>输出参数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71E04" w14:textId="77777777" w:rsidR="00DB7177" w:rsidRPr="00E763D0" w:rsidRDefault="00DB7177" w:rsidP="0060113B">
            <w:pPr>
              <w:pStyle w:val="af1"/>
              <w:rPr>
                <w:color w:val="0000FF"/>
              </w:rPr>
            </w:pPr>
            <w:r w:rsidRPr="00ED19F5">
              <w:rPr>
                <w:color w:val="0000FF"/>
              </w:rPr>
              <w:t>str1</w:t>
            </w:r>
            <w:r>
              <w:rPr>
                <w:rFonts w:hint="eastAsia"/>
                <w:color w:val="0000FF"/>
              </w:rPr>
              <w:t>，</w:t>
            </w:r>
            <w:r w:rsidRPr="00ED19F5">
              <w:rPr>
                <w:color w:val="0000FF"/>
              </w:rPr>
              <w:t>str2</w:t>
            </w:r>
            <w:r>
              <w:rPr>
                <w:rFonts w:hint="eastAsia"/>
                <w:color w:val="0000FF"/>
              </w:rPr>
              <w:t>：分解后的配置信息</w:t>
            </w:r>
          </w:p>
        </w:tc>
      </w:tr>
      <w:tr w:rsidR="00DB7177" w:rsidRPr="00F05088" w14:paraId="13293DF1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647FB" w14:textId="77777777" w:rsidR="00DB7177" w:rsidRPr="00F05088" w:rsidRDefault="00DB7177" w:rsidP="0060113B">
            <w:pPr>
              <w:pStyle w:val="af1"/>
            </w:pPr>
            <w:r w:rsidRPr="00F05088">
              <w:rPr>
                <w:rFonts w:hint="eastAsia"/>
              </w:rPr>
              <w:t>返回值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46026" w14:textId="77777777" w:rsidR="00DB7177" w:rsidRPr="00E763D0" w:rsidRDefault="00DB717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</w:tbl>
    <w:p w14:paraId="33C1976B" w14:textId="77777777" w:rsidR="00B20020" w:rsidRPr="00A01E37" w:rsidRDefault="00B20020" w:rsidP="00A01E37">
      <w:pPr>
        <w:pStyle w:val="af5"/>
        <w:ind w:firstLineChars="95" w:firstLine="199"/>
      </w:pPr>
    </w:p>
    <w:p w14:paraId="694DCDC6" w14:textId="77777777" w:rsidR="005367C3" w:rsidRDefault="005367C3" w:rsidP="005367C3">
      <w:pPr>
        <w:pStyle w:val="2"/>
        <w:numPr>
          <w:ilvl w:val="0"/>
          <w:numId w:val="0"/>
        </w:numPr>
        <w:ind w:left="340"/>
      </w:pPr>
      <w:bookmarkStart w:id="49" w:name="_Toc10568180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GPU</w:t>
      </w:r>
      <w:r>
        <w:rPr>
          <w:rFonts w:hint="eastAsia"/>
        </w:rPr>
        <w:t>指令时延</w:t>
      </w:r>
      <w:bookmarkEnd w:id="49"/>
    </w:p>
    <w:p w14:paraId="68DC23C8" w14:textId="77777777" w:rsidR="005367C3" w:rsidRDefault="005367C3" w:rsidP="005367C3">
      <w:pPr>
        <w:pStyle w:val="3"/>
        <w:numPr>
          <w:ilvl w:val="0"/>
          <w:numId w:val="0"/>
        </w:numPr>
        <w:spacing w:before="312" w:after="312"/>
        <w:ind w:left="1049" w:hanging="709"/>
      </w:pPr>
      <w:bookmarkStart w:id="50" w:name="_Toc105681806"/>
      <w:r>
        <w:t xml:space="preserve">2.2.1 </w:t>
      </w:r>
      <w:r>
        <w:rPr>
          <w:rFonts w:hint="eastAsia"/>
        </w:rPr>
        <w:t>简介</w:t>
      </w:r>
      <w:bookmarkEnd w:id="50"/>
    </w:p>
    <w:p w14:paraId="60559D5A" w14:textId="77777777" w:rsidR="00E57DEE" w:rsidRPr="00E57DEE" w:rsidRDefault="005367C3" w:rsidP="006E3EB1">
      <w:pPr>
        <w:ind w:firstLine="480"/>
      </w:pPr>
      <w:r>
        <w:rPr>
          <w:rFonts w:hint="eastAsia"/>
        </w:rPr>
        <w:t>GPU</w:t>
      </w:r>
      <w:r>
        <w:rPr>
          <w:rFonts w:hint="eastAsia"/>
        </w:rPr>
        <w:t>指令时延是通过</w:t>
      </w:r>
      <w:r>
        <w:rPr>
          <w:rFonts w:hint="eastAsia"/>
        </w:rPr>
        <w:t>micro-benchmark</w:t>
      </w:r>
      <w:r>
        <w:rPr>
          <w:rFonts w:hint="eastAsia"/>
        </w:rPr>
        <w:t>测得的</w:t>
      </w:r>
      <w:r>
        <w:rPr>
          <w:rFonts w:hint="eastAsia"/>
        </w:rPr>
        <w:t>GPU</w:t>
      </w:r>
      <w:r>
        <w:rPr>
          <w:rFonts w:hint="eastAsia"/>
        </w:rPr>
        <w:t>中各个指令的延迟</w:t>
      </w:r>
      <w:r w:rsidR="006E3EB1">
        <w:rPr>
          <w:rFonts w:hint="eastAsia"/>
        </w:rPr>
        <w:t>。</w:t>
      </w:r>
    </w:p>
    <w:p w14:paraId="4F825C89" w14:textId="77777777" w:rsidR="00FF0ACE" w:rsidRDefault="006E3EB1" w:rsidP="006E3EB1">
      <w:pPr>
        <w:pStyle w:val="3"/>
        <w:numPr>
          <w:ilvl w:val="0"/>
          <w:numId w:val="0"/>
        </w:numPr>
        <w:spacing w:before="312" w:after="312"/>
        <w:ind w:left="340"/>
      </w:pPr>
      <w:bookmarkStart w:id="51" w:name="_Toc136258723"/>
      <w:bookmarkStart w:id="52" w:name="_Toc105681807"/>
      <w:r>
        <w:rPr>
          <w:rFonts w:hint="eastAsia"/>
        </w:rPr>
        <w:t>2.</w:t>
      </w:r>
      <w:r>
        <w:t xml:space="preserve">2.2 </w:t>
      </w:r>
      <w:bookmarkEnd w:id="51"/>
      <w:r>
        <w:rPr>
          <w:rFonts w:hint="eastAsia"/>
        </w:rPr>
        <w:t>详细设计</w:t>
      </w:r>
      <w:bookmarkEnd w:id="52"/>
    </w:p>
    <w:p w14:paraId="5724E19D" w14:textId="77777777" w:rsidR="006E3EB1" w:rsidRDefault="006E3EB1" w:rsidP="006E3EB1">
      <w:pPr>
        <w:pStyle w:val="21"/>
      </w:pPr>
      <w:r>
        <w:rPr>
          <w:rFonts w:hint="eastAsia"/>
        </w:rPr>
        <w:t>测量原理：</w:t>
      </w:r>
      <w:r w:rsidR="00400B0D">
        <w:rPr>
          <w:rFonts w:hint="eastAsia"/>
        </w:rPr>
        <w:t>如图</w:t>
      </w:r>
      <w:r w:rsidR="00400B0D">
        <w:rPr>
          <w:rFonts w:hint="eastAsia"/>
        </w:rPr>
        <w:t>1</w:t>
      </w:r>
      <w:r w:rsidR="00400B0D">
        <w:rPr>
          <w:rFonts w:hint="eastAsia"/>
        </w:rPr>
        <w:t>所示，</w:t>
      </w:r>
      <w:r w:rsidR="00400B0D">
        <w:rPr>
          <w:rFonts w:hint="eastAsia"/>
        </w:rPr>
        <w:t>NVIDIA</w:t>
      </w:r>
      <w:r w:rsidR="00400B0D">
        <w:rPr>
          <w:rFonts w:hint="eastAsia"/>
        </w:rPr>
        <w:t>指令中包含指令信息和控制代码。其中控制代码有如图所示的</w:t>
      </w:r>
      <w:r w:rsidR="00400B0D">
        <w:rPr>
          <w:rFonts w:hint="eastAsia"/>
        </w:rPr>
        <w:t>6</w:t>
      </w:r>
      <w:r w:rsidR="00400B0D">
        <w:rPr>
          <w:rFonts w:hint="eastAsia"/>
        </w:rPr>
        <w:t>个域。其中</w:t>
      </w:r>
      <w:r w:rsidR="00400B0D">
        <w:rPr>
          <w:rFonts w:hint="eastAsia"/>
        </w:rPr>
        <w:t>Stall</w:t>
      </w:r>
      <w:r w:rsidR="00400B0D">
        <w:t xml:space="preserve"> </w:t>
      </w:r>
      <w:r w:rsidR="00400B0D">
        <w:rPr>
          <w:rFonts w:hint="eastAsia"/>
        </w:rPr>
        <w:t>cycles</w:t>
      </w:r>
      <w:r w:rsidR="00400B0D">
        <w:rPr>
          <w:rFonts w:hint="eastAsia"/>
        </w:rPr>
        <w:t>表示指令发射器在发射指令前应该等待的周期数。</w:t>
      </w:r>
    </w:p>
    <w:p w14:paraId="3CF028D0" w14:textId="77777777" w:rsidR="006E3EB1" w:rsidRDefault="007F1E6D" w:rsidP="006E3EB1">
      <w:pPr>
        <w:pStyle w:val="21"/>
        <w:rPr>
          <w:noProof/>
        </w:rPr>
      </w:pPr>
      <w:r>
        <w:rPr>
          <w:noProof/>
        </w:rPr>
        <w:drawing>
          <wp:inline distT="0" distB="0" distL="0" distR="0" wp14:anchorId="35F8FFE6" wp14:editId="2C7DF9F1">
            <wp:extent cx="5753735" cy="1198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992A" w14:textId="77777777" w:rsidR="00400B0D" w:rsidRDefault="00400B0D" w:rsidP="00400B0D">
      <w:pPr>
        <w:pStyle w:val="21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NVIDIA</w:t>
      </w:r>
      <w:r>
        <w:t xml:space="preserve"> </w:t>
      </w:r>
      <w:r>
        <w:rPr>
          <w:rFonts w:hint="eastAsia"/>
        </w:rPr>
        <w:t>Turing</w:t>
      </w:r>
      <w:r>
        <w:rPr>
          <w:rFonts w:hint="eastAsia"/>
        </w:rPr>
        <w:t>指令中控制指令位数及其含义</w:t>
      </w:r>
    </w:p>
    <w:p w14:paraId="02B2C5CA" w14:textId="77777777" w:rsidR="00400B0D" w:rsidRDefault="00400B0D" w:rsidP="00400B0D">
      <w:pPr>
        <w:pStyle w:val="21"/>
      </w:pPr>
      <w:r>
        <w:rPr>
          <w:rFonts w:hint="eastAsia"/>
        </w:rPr>
        <w:t>如果需要测量指令</w:t>
      </w:r>
      <w:r>
        <w:rPr>
          <w:rFonts w:hint="eastAsia"/>
        </w:rPr>
        <w:t>A</w:t>
      </w:r>
      <w:r>
        <w:rPr>
          <w:rFonts w:hint="eastAsia"/>
        </w:rPr>
        <w:t>的延迟。</w:t>
      </w:r>
    </w:p>
    <w:p w14:paraId="1F5A8E95" w14:textId="77777777" w:rsidR="00400B0D" w:rsidRDefault="00400B0D" w:rsidP="00400B0D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的延迟是固定的，则另</w:t>
      </w:r>
      <w:r>
        <w:rPr>
          <w:rFonts w:hint="eastAsia"/>
        </w:rPr>
        <w:t>A</w:t>
      </w:r>
      <w:r>
        <w:rPr>
          <w:rFonts w:hint="eastAsia"/>
        </w:rPr>
        <w:t>的下一条指令</w:t>
      </w:r>
      <w:r>
        <w:rPr>
          <w:rFonts w:hint="eastAsia"/>
        </w:rPr>
        <w:t>B</w:t>
      </w:r>
      <w:r>
        <w:rPr>
          <w:rFonts w:hint="eastAsia"/>
        </w:rPr>
        <w:t>依赖</w:t>
      </w:r>
      <w:r>
        <w:rPr>
          <w:rFonts w:hint="eastAsia"/>
        </w:rPr>
        <w:t>A</w:t>
      </w:r>
      <w:r>
        <w:rPr>
          <w:rFonts w:hint="eastAsia"/>
        </w:rPr>
        <w:t>，并不断减少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stall</w:t>
      </w:r>
      <w:r>
        <w:t xml:space="preserve"> </w:t>
      </w:r>
      <w:r>
        <w:rPr>
          <w:rFonts w:hint="eastAsia"/>
        </w:rPr>
        <w:t>cycles</w:t>
      </w:r>
      <w:r>
        <w:rPr>
          <w:rFonts w:hint="eastAsia"/>
        </w:rPr>
        <w:t>，直至</w:t>
      </w:r>
      <w:r>
        <w:rPr>
          <w:rFonts w:hint="eastAsia"/>
        </w:rPr>
        <w:t>B</w:t>
      </w:r>
      <w:r>
        <w:rPr>
          <w:rFonts w:hint="eastAsia"/>
        </w:rPr>
        <w:t>的值为错误的，则最后</w:t>
      </w:r>
      <w:r w:rsidR="00613525">
        <w:rPr>
          <w:rFonts w:hint="eastAsia"/>
        </w:rPr>
        <w:t>一次</w:t>
      </w:r>
      <w:r w:rsidR="00613525">
        <w:rPr>
          <w:rFonts w:hint="eastAsia"/>
        </w:rPr>
        <w:t>B</w:t>
      </w:r>
      <w:r w:rsidR="00613525">
        <w:rPr>
          <w:rFonts w:hint="eastAsia"/>
        </w:rPr>
        <w:t>指令正确执行时的</w:t>
      </w:r>
      <w:r w:rsidR="00613525">
        <w:rPr>
          <w:rFonts w:hint="eastAsia"/>
        </w:rPr>
        <w:t>stall</w:t>
      </w:r>
      <w:r w:rsidR="00613525">
        <w:t xml:space="preserve"> </w:t>
      </w:r>
      <w:r w:rsidR="00613525">
        <w:rPr>
          <w:rFonts w:hint="eastAsia"/>
        </w:rPr>
        <w:t>cycle</w:t>
      </w:r>
      <w:r w:rsidR="00613525">
        <w:t>s</w:t>
      </w:r>
      <w:r w:rsidR="00613525">
        <w:rPr>
          <w:rFonts w:hint="eastAsia"/>
        </w:rPr>
        <w:t>即为</w:t>
      </w:r>
      <w:r w:rsidR="00613525">
        <w:rPr>
          <w:rFonts w:hint="eastAsia"/>
        </w:rPr>
        <w:t>A</w:t>
      </w:r>
      <w:r w:rsidR="00613525">
        <w:rPr>
          <w:rFonts w:hint="eastAsia"/>
        </w:rPr>
        <w:t>指令的时延</w:t>
      </w:r>
    </w:p>
    <w:p w14:paraId="701CA672" w14:textId="77777777" w:rsidR="00613525" w:rsidRPr="006E3EB1" w:rsidRDefault="00613525" w:rsidP="0061352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的延迟是不固定的，例如访存指令，则另</w:t>
      </w:r>
      <w:r>
        <w:rPr>
          <w:rFonts w:hint="eastAsia"/>
        </w:rPr>
        <w:t>A</w:t>
      </w:r>
      <w:r>
        <w:rPr>
          <w:rFonts w:hint="eastAsia"/>
        </w:rPr>
        <w:t>的下一条指令</w:t>
      </w:r>
      <w:r>
        <w:rPr>
          <w:rFonts w:hint="eastAsia"/>
        </w:rPr>
        <w:t>B</w:t>
      </w:r>
      <w:r>
        <w:rPr>
          <w:rFonts w:hint="eastAsia"/>
        </w:rPr>
        <w:t>依赖</w:t>
      </w:r>
      <w:r>
        <w:rPr>
          <w:rFonts w:hint="eastAsia"/>
        </w:rPr>
        <w:t>A</w:t>
      </w:r>
      <w:r>
        <w:rPr>
          <w:rFonts w:hint="eastAsia"/>
        </w:rPr>
        <w:t>，并设置</w:t>
      </w:r>
      <w:r>
        <w:rPr>
          <w:rFonts w:hint="eastAsia"/>
        </w:rPr>
        <w:t>A</w:t>
      </w:r>
      <w:r>
        <w:rPr>
          <w:rFonts w:hint="eastAsia"/>
        </w:rPr>
        <w:t>指令的</w:t>
      </w:r>
      <w:r w:rsidRPr="00613525">
        <w:t>Wait barrier mask</w:t>
      </w:r>
      <w:r>
        <w:rPr>
          <w:rFonts w:hint="eastAsia"/>
        </w:rPr>
        <w:t>值，计算指令执行前后的时钟差，再减去</w:t>
      </w:r>
      <w:r>
        <w:rPr>
          <w:rFonts w:hint="eastAsia"/>
        </w:rPr>
        <w:t>B</w:t>
      </w:r>
      <w:r>
        <w:rPr>
          <w:rFonts w:hint="eastAsia"/>
        </w:rPr>
        <w:t>指令时延，即得到</w:t>
      </w:r>
      <w:r>
        <w:rPr>
          <w:rFonts w:hint="eastAsia"/>
        </w:rPr>
        <w:t>A</w:t>
      </w:r>
      <w:r>
        <w:rPr>
          <w:rFonts w:hint="eastAsia"/>
        </w:rPr>
        <w:t>指令的时延。</w:t>
      </w:r>
      <w:r w:rsidRPr="006E3EB1">
        <w:rPr>
          <w:rFonts w:hint="eastAsia"/>
        </w:rPr>
        <w:t xml:space="preserve"> </w:t>
      </w:r>
    </w:p>
    <w:p w14:paraId="162A5CBA" w14:textId="77777777" w:rsidR="00FF0ACE" w:rsidRDefault="00401571" w:rsidP="00401571">
      <w:pPr>
        <w:pStyle w:val="3"/>
        <w:numPr>
          <w:ilvl w:val="0"/>
          <w:numId w:val="0"/>
        </w:numPr>
        <w:spacing w:before="312" w:after="312"/>
        <w:ind w:left="340"/>
      </w:pPr>
      <w:bookmarkStart w:id="53" w:name="_Toc136258724"/>
      <w:bookmarkStart w:id="54" w:name="_Toc105681808"/>
      <w:r>
        <w:rPr>
          <w:rFonts w:hint="eastAsia"/>
        </w:rPr>
        <w:t>2</w:t>
      </w:r>
      <w:r>
        <w:t>.2.3</w:t>
      </w:r>
      <w:bookmarkEnd w:id="53"/>
      <w:r w:rsidR="007A06E3">
        <w:t xml:space="preserve"> </w:t>
      </w:r>
      <w:r>
        <w:rPr>
          <w:rFonts w:hint="eastAsia"/>
        </w:rPr>
        <w:t>方法</w:t>
      </w:r>
      <w:bookmarkEnd w:id="54"/>
    </w:p>
    <w:p w14:paraId="7234020A" w14:textId="77777777" w:rsidR="00401571" w:rsidRDefault="00401571" w:rsidP="00401571">
      <w:pPr>
        <w:pStyle w:val="21"/>
      </w:pPr>
      <w:r>
        <w:rPr>
          <w:rFonts w:hint="eastAsia"/>
        </w:rPr>
        <w:t>测量代码分为</w:t>
      </w:r>
      <w:r>
        <w:rPr>
          <w:rFonts w:hint="eastAsia"/>
        </w:rPr>
        <w:t>host</w:t>
      </w:r>
      <w:r>
        <w:rPr>
          <w:rFonts w:hint="eastAsia"/>
        </w:rPr>
        <w:t>端和</w:t>
      </w:r>
      <w:r>
        <w:rPr>
          <w:rFonts w:hint="eastAsia"/>
        </w:rPr>
        <w:t>device</w:t>
      </w:r>
      <w:r>
        <w:rPr>
          <w:rFonts w:hint="eastAsia"/>
        </w:rPr>
        <w:t>端，其中</w:t>
      </w:r>
      <w:r>
        <w:rPr>
          <w:rFonts w:hint="eastAsia"/>
        </w:rPr>
        <w:t>host</w:t>
      </w:r>
      <w:proofErr w:type="gramStart"/>
      <w:r>
        <w:rPr>
          <w:rFonts w:hint="eastAsia"/>
        </w:rPr>
        <w:t>端负责</w:t>
      </w:r>
      <w:proofErr w:type="gramEnd"/>
      <w:r>
        <w:rPr>
          <w:rFonts w:hint="eastAsia"/>
        </w:rPr>
        <w:t>开辟内存，准备参数，加载</w:t>
      </w:r>
      <w:r>
        <w:rPr>
          <w:rFonts w:hint="eastAsia"/>
        </w:rPr>
        <w:t>kernel</w:t>
      </w:r>
      <w:r>
        <w:rPr>
          <w:rFonts w:hint="eastAsia"/>
        </w:rPr>
        <w:t>函数，并将</w:t>
      </w:r>
      <w:r>
        <w:rPr>
          <w:rFonts w:hint="eastAsia"/>
        </w:rPr>
        <w:t>kernel</w:t>
      </w:r>
      <w:r>
        <w:rPr>
          <w:rFonts w:hint="eastAsia"/>
        </w:rPr>
        <w:t>执行完后的</w:t>
      </w:r>
      <w:proofErr w:type="gramStart"/>
      <w:r>
        <w:rPr>
          <w:rFonts w:hint="eastAsia"/>
        </w:rPr>
        <w:t>数据从显存</w:t>
      </w:r>
      <w:proofErr w:type="gramEnd"/>
      <w:r>
        <w:rPr>
          <w:rFonts w:hint="eastAsia"/>
        </w:rPr>
        <w:t>复制到</w:t>
      </w:r>
      <w:r>
        <w:rPr>
          <w:rFonts w:hint="eastAsia"/>
        </w:rPr>
        <w:t>CPU</w:t>
      </w:r>
      <w:r>
        <w:rPr>
          <w:rFonts w:hint="eastAsia"/>
        </w:rPr>
        <w:t>的内存后，输出。</w:t>
      </w:r>
    </w:p>
    <w:p w14:paraId="503F3BDC" w14:textId="77777777" w:rsidR="00401571" w:rsidRDefault="007F1E6D" w:rsidP="00401571">
      <w:pPr>
        <w:pStyle w:val="21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7EA4ECA" wp14:editId="72DD9D15">
            <wp:extent cx="4735830" cy="590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59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3513" w14:textId="77777777" w:rsidR="00401571" w:rsidRDefault="00401571" w:rsidP="00401571">
      <w:pPr>
        <w:pStyle w:val="21"/>
        <w:ind w:left="0"/>
        <w:jc w:val="center"/>
        <w:rPr>
          <w:noProof/>
        </w:rPr>
      </w:pPr>
      <w:r>
        <w:rPr>
          <w:rFonts w:hint="eastAsia"/>
          <w:noProof/>
        </w:rPr>
        <w:lastRenderedPageBreak/>
        <w:t>图</w:t>
      </w: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NVIDIA</w:t>
      </w:r>
      <w:r>
        <w:rPr>
          <w:noProof/>
        </w:rPr>
        <w:t xml:space="preserve"> </w:t>
      </w:r>
      <w:r>
        <w:rPr>
          <w:rFonts w:hint="eastAsia"/>
          <w:noProof/>
        </w:rPr>
        <w:t>Turing</w:t>
      </w:r>
      <w:r>
        <w:rPr>
          <w:rFonts w:hint="eastAsia"/>
          <w:noProof/>
        </w:rPr>
        <w:t>架构指令时延测量</w:t>
      </w:r>
      <w:r>
        <w:rPr>
          <w:rFonts w:hint="eastAsia"/>
          <w:noProof/>
        </w:rPr>
        <w:t>host</w:t>
      </w:r>
      <w:r>
        <w:rPr>
          <w:rFonts w:hint="eastAsia"/>
          <w:noProof/>
        </w:rPr>
        <w:t>端代码</w:t>
      </w:r>
    </w:p>
    <w:p w14:paraId="7B48DEAF" w14:textId="77777777" w:rsidR="00401571" w:rsidRDefault="00401571" w:rsidP="00401571">
      <w:pPr>
        <w:pStyle w:val="21"/>
        <w:ind w:left="0"/>
      </w:pPr>
      <w:r>
        <w:t>D</w:t>
      </w:r>
      <w:r>
        <w:rPr>
          <w:rFonts w:hint="eastAsia"/>
        </w:rPr>
        <w:t>evice</w:t>
      </w:r>
      <w:r>
        <w:rPr>
          <w:rFonts w:hint="eastAsia"/>
        </w:rPr>
        <w:t>端代码是由</w:t>
      </w:r>
      <w:r>
        <w:rPr>
          <w:rFonts w:hint="eastAsia"/>
        </w:rPr>
        <w:t>SASS</w:t>
      </w:r>
      <w:r>
        <w:rPr>
          <w:rFonts w:hint="eastAsia"/>
        </w:rPr>
        <w:t>指令编写，然后用</w:t>
      </w:r>
      <w:proofErr w:type="spellStart"/>
      <w:r w:rsidRPr="00401571">
        <w:t>TuringAs</w:t>
      </w:r>
      <w:proofErr w:type="spellEnd"/>
      <w:r>
        <w:rPr>
          <w:rFonts w:hint="eastAsia"/>
        </w:rPr>
        <w:t>工具编译为</w:t>
      </w:r>
      <w:proofErr w:type="spellStart"/>
      <w:r w:rsidRPr="00401571">
        <w:t>cubin</w:t>
      </w:r>
      <w:proofErr w:type="spellEnd"/>
      <w:r>
        <w:rPr>
          <w:rFonts w:hint="eastAsia"/>
        </w:rPr>
        <w:t>文件，并动态加载到</w:t>
      </w:r>
      <w:r>
        <w:rPr>
          <w:rFonts w:hint="eastAsia"/>
        </w:rPr>
        <w:t>GPU</w:t>
      </w:r>
      <w:r>
        <w:rPr>
          <w:rFonts w:hint="eastAsia"/>
        </w:rPr>
        <w:t>上运行。一个具体的</w:t>
      </w:r>
      <w:r>
        <w:rPr>
          <w:rFonts w:hint="eastAsia"/>
        </w:rPr>
        <w:t>SASS</w:t>
      </w:r>
      <w:r>
        <w:rPr>
          <w:rFonts w:hint="eastAsia"/>
        </w:rPr>
        <w:t>指令示例如图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3593D609" w14:textId="77777777" w:rsidR="00401571" w:rsidRDefault="007F1E6D" w:rsidP="00401571">
      <w:pPr>
        <w:pStyle w:val="21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3AE018A7" wp14:editId="421E9968">
            <wp:extent cx="4218305" cy="3191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F7DB" w14:textId="77777777" w:rsidR="00401571" w:rsidRDefault="00401571" w:rsidP="00401571">
      <w:pPr>
        <w:pStyle w:val="21"/>
        <w:ind w:left="0"/>
        <w:jc w:val="center"/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IADD</w:t>
      </w:r>
      <w:r>
        <w:t>3</w:t>
      </w:r>
      <w:r>
        <w:rPr>
          <w:rFonts w:hint="eastAsia"/>
        </w:rPr>
        <w:t>指令延迟测试</w:t>
      </w:r>
      <w:r>
        <w:rPr>
          <w:rFonts w:hint="eastAsia"/>
        </w:rPr>
        <w:t>device</w:t>
      </w:r>
      <w:r>
        <w:rPr>
          <w:rFonts w:hint="eastAsia"/>
        </w:rPr>
        <w:t>端代码</w:t>
      </w:r>
    </w:p>
    <w:p w14:paraId="6BDF4534" w14:textId="77777777" w:rsidR="00401571" w:rsidRPr="00401571" w:rsidRDefault="00401571" w:rsidP="00401571">
      <w:pPr>
        <w:pStyle w:val="21"/>
        <w:ind w:left="0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中，</w:t>
      </w:r>
      <w:r>
        <w:rPr>
          <w:rFonts w:hint="eastAsia"/>
        </w:rPr>
        <w:t>IADD</w:t>
      </w:r>
      <w:r>
        <w:t>3</w:t>
      </w:r>
      <w:r>
        <w:rPr>
          <w:rFonts w:hint="eastAsia"/>
        </w:rPr>
        <w:t>指令执行加法后将结果写入</w:t>
      </w:r>
      <w:r>
        <w:rPr>
          <w:rFonts w:hint="eastAsia"/>
        </w:rPr>
        <w:t>c</w:t>
      </w:r>
      <w:r>
        <w:t>7</w:t>
      </w:r>
      <w:r>
        <w:rPr>
          <w:rFonts w:hint="eastAsia"/>
        </w:rPr>
        <w:t>寄存器，其后续</w:t>
      </w:r>
      <w:r>
        <w:rPr>
          <w:rFonts w:hint="eastAsia"/>
        </w:rPr>
        <w:t>MOV</w:t>
      </w:r>
      <w:r>
        <w:rPr>
          <w:rFonts w:hint="eastAsia"/>
        </w:rPr>
        <w:t>指令的源寄存器为</w:t>
      </w:r>
      <w:r>
        <w:rPr>
          <w:rFonts w:hint="eastAsia"/>
        </w:rPr>
        <w:t>c7</w:t>
      </w:r>
      <w:r>
        <w:rPr>
          <w:rFonts w:hint="eastAsia"/>
        </w:rPr>
        <w:t>，因此</w:t>
      </w:r>
      <w:r>
        <w:rPr>
          <w:rFonts w:hint="eastAsia"/>
        </w:rPr>
        <w:t>MOV</w:t>
      </w:r>
      <w:r>
        <w:rPr>
          <w:rFonts w:hint="eastAsia"/>
        </w:rPr>
        <w:t>指令依赖于</w:t>
      </w:r>
      <w:r>
        <w:rPr>
          <w:rFonts w:hint="eastAsia"/>
        </w:rPr>
        <w:t>IADD3</w:t>
      </w:r>
      <w:r>
        <w:rPr>
          <w:rFonts w:hint="eastAsia"/>
        </w:rPr>
        <w:t>指令，将</w:t>
      </w:r>
      <w:r>
        <w:rPr>
          <w:rFonts w:hint="eastAsia"/>
        </w:rPr>
        <w:t>IADD</w:t>
      </w:r>
      <w:r>
        <w:t>3</w:t>
      </w:r>
      <w:r>
        <w:rPr>
          <w:rFonts w:hint="eastAsia"/>
        </w:rPr>
        <w:t>指令的</w:t>
      </w:r>
      <w:r>
        <w:rPr>
          <w:rFonts w:hint="eastAsia"/>
        </w:rPr>
        <w:t>stall</w:t>
      </w:r>
      <w:r>
        <w:t xml:space="preserve"> </w:t>
      </w:r>
      <w:r>
        <w:rPr>
          <w:rFonts w:hint="eastAsia"/>
        </w:rPr>
        <w:t>cycles</w:t>
      </w:r>
      <w:r>
        <w:rPr>
          <w:rFonts w:hint="eastAsia"/>
        </w:rPr>
        <w:t>改为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MOV</w:t>
      </w:r>
      <w:r>
        <w:rPr>
          <w:rFonts w:hint="eastAsia"/>
        </w:rPr>
        <w:t>指令执行后的结果符合预期，将</w:t>
      </w:r>
      <w:r>
        <w:rPr>
          <w:rFonts w:hint="eastAsia"/>
        </w:rPr>
        <w:t>IADD</w:t>
      </w:r>
      <w:r>
        <w:t>3</w:t>
      </w:r>
      <w:r>
        <w:rPr>
          <w:rFonts w:hint="eastAsia"/>
        </w:rPr>
        <w:t>指令的</w:t>
      </w:r>
      <w:r>
        <w:rPr>
          <w:rFonts w:hint="eastAsia"/>
        </w:rPr>
        <w:t>stall</w:t>
      </w:r>
      <w:r>
        <w:t xml:space="preserve"> </w:t>
      </w:r>
      <w:r>
        <w:rPr>
          <w:rFonts w:hint="eastAsia"/>
        </w:rPr>
        <w:t>cycles</w:t>
      </w:r>
      <w:r>
        <w:rPr>
          <w:rFonts w:hint="eastAsia"/>
        </w:rPr>
        <w:t>改为</w:t>
      </w:r>
      <w:r>
        <w:rPr>
          <w:rFonts w:hint="eastAsia"/>
        </w:rPr>
        <w:t>3</w:t>
      </w:r>
      <w:r>
        <w:rPr>
          <w:rFonts w:hint="eastAsia"/>
        </w:rPr>
        <w:t>后，</w:t>
      </w:r>
      <w:r>
        <w:rPr>
          <w:rFonts w:hint="eastAsia"/>
        </w:rPr>
        <w:t>MOV</w:t>
      </w:r>
      <w:r>
        <w:rPr>
          <w:rFonts w:hint="eastAsia"/>
        </w:rPr>
        <w:t>指令执行时</w:t>
      </w:r>
      <w:r>
        <w:rPr>
          <w:rFonts w:hint="eastAsia"/>
        </w:rPr>
        <w:t>c</w:t>
      </w:r>
      <w:r>
        <w:t>7</w:t>
      </w:r>
      <w:r>
        <w:rPr>
          <w:rFonts w:hint="eastAsia"/>
        </w:rPr>
        <w:t>寄存器尚没有写入。因此</w:t>
      </w:r>
      <w:r>
        <w:rPr>
          <w:rFonts w:hint="eastAsia"/>
        </w:rPr>
        <w:t>IADD3</w:t>
      </w:r>
      <w:r>
        <w:rPr>
          <w:rFonts w:hint="eastAsia"/>
        </w:rPr>
        <w:t>指令的时延为</w:t>
      </w:r>
      <w:r>
        <w:rPr>
          <w:rFonts w:hint="eastAsia"/>
        </w:rPr>
        <w:t>4cycles</w:t>
      </w:r>
    </w:p>
    <w:p w14:paraId="6F6EC204" w14:textId="77777777" w:rsidR="00FF0ACE" w:rsidRDefault="007A06E3" w:rsidP="007A06E3">
      <w:pPr>
        <w:pStyle w:val="3"/>
        <w:numPr>
          <w:ilvl w:val="0"/>
          <w:numId w:val="0"/>
        </w:numPr>
        <w:spacing w:before="312" w:after="312"/>
        <w:ind w:left="1049" w:hanging="709"/>
      </w:pPr>
      <w:bookmarkStart w:id="55" w:name="_Toc105681809"/>
      <w:r>
        <w:rPr>
          <w:rFonts w:hint="eastAsia"/>
        </w:rPr>
        <w:t>2</w:t>
      </w:r>
      <w:r>
        <w:t xml:space="preserve">.2.4 NVIDIA Turing </w:t>
      </w:r>
      <w:r>
        <w:rPr>
          <w:rFonts w:hint="eastAsia"/>
        </w:rPr>
        <w:t>架构指令延迟</w:t>
      </w:r>
      <w:bookmarkEnd w:id="55"/>
    </w:p>
    <w:p w14:paraId="0716037A" w14:textId="77777777" w:rsidR="007A06E3" w:rsidRDefault="007A06E3" w:rsidP="007A06E3">
      <w:pPr>
        <w:pStyle w:val="21"/>
        <w:ind w:left="0"/>
      </w:pPr>
      <w:r>
        <w:tab/>
      </w:r>
      <w:r>
        <w:rPr>
          <w:rFonts w:hint="eastAsia"/>
        </w:rPr>
        <w:t>本节依据上述测试方法，采用</w:t>
      </w:r>
      <w:r>
        <w:rPr>
          <w:rFonts w:hint="eastAsia"/>
        </w:rPr>
        <w:t>micro-benchmark</w:t>
      </w:r>
      <w:r>
        <w:rPr>
          <w:rFonts w:hint="eastAsia"/>
        </w:rPr>
        <w:t>测得</w:t>
      </w:r>
      <w:r>
        <w:rPr>
          <w:rFonts w:hint="eastAsia"/>
        </w:rPr>
        <w:t>NVIDIA</w:t>
      </w:r>
      <w:r>
        <w:t xml:space="preserve"> </w:t>
      </w:r>
      <w:proofErr w:type="spellStart"/>
      <w:r>
        <w:rPr>
          <w:rFonts w:hint="eastAsia"/>
        </w:rPr>
        <w:t>turing</w:t>
      </w:r>
      <w:proofErr w:type="spellEnd"/>
      <w:r>
        <w:rPr>
          <w:rFonts w:hint="eastAsia"/>
        </w:rPr>
        <w:t>架构中</w:t>
      </w:r>
      <w:r>
        <w:rPr>
          <w:rFonts w:hint="eastAsia"/>
        </w:rPr>
        <w:t>SASS</w:t>
      </w:r>
      <w:r>
        <w:rPr>
          <w:rFonts w:hint="eastAsia"/>
        </w:rPr>
        <w:t>指令延迟如表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729001B6" w14:textId="77777777" w:rsidR="007A06E3" w:rsidRDefault="007A06E3" w:rsidP="007A06E3">
      <w:pPr>
        <w:pStyle w:val="21"/>
        <w:ind w:left="0"/>
        <w:jc w:val="center"/>
      </w:pPr>
      <w:r>
        <w:rPr>
          <w:rFonts w:hint="eastAsia"/>
        </w:rPr>
        <w:t>表</w:t>
      </w:r>
      <w:r>
        <w:t xml:space="preserve">3 </w:t>
      </w:r>
      <w:r>
        <w:rPr>
          <w:rFonts w:hint="eastAsia"/>
        </w:rPr>
        <w:t>NVIDIA</w:t>
      </w:r>
      <w:r>
        <w:t xml:space="preserve"> </w:t>
      </w:r>
      <w:r>
        <w:rPr>
          <w:rFonts w:hint="eastAsia"/>
        </w:rPr>
        <w:t>Turing</w:t>
      </w:r>
      <w:r>
        <w:rPr>
          <w:rFonts w:hint="eastAsia"/>
        </w:rPr>
        <w:t>架构指令延迟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5824"/>
        <w:gridCol w:w="641"/>
      </w:tblGrid>
      <w:tr w:rsidR="007A06E3" w:rsidRPr="007A06E3" w14:paraId="7450BF0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99E8B45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Opcode</w:t>
            </w:r>
          </w:p>
        </w:tc>
        <w:tc>
          <w:tcPr>
            <w:tcW w:w="0" w:type="auto"/>
            <w:noWrap/>
            <w:vAlign w:val="center"/>
            <w:hideMark/>
          </w:tcPr>
          <w:p w14:paraId="72519C1F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Description</w:t>
            </w:r>
          </w:p>
        </w:tc>
        <w:tc>
          <w:tcPr>
            <w:tcW w:w="0" w:type="auto"/>
            <w:noWrap/>
            <w:vAlign w:val="center"/>
            <w:hideMark/>
          </w:tcPr>
          <w:p w14:paraId="3FDF4B18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latency</w:t>
            </w:r>
          </w:p>
        </w:tc>
      </w:tr>
      <w:tr w:rsidR="007A06E3" w:rsidRPr="007A06E3" w14:paraId="0A79FDA0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8BDF557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Floating Point Instructions</w:t>
            </w:r>
          </w:p>
        </w:tc>
      </w:tr>
      <w:tr w:rsidR="007A06E3" w:rsidRPr="007A06E3" w14:paraId="631C59C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5038FA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FADD</w:t>
            </w:r>
          </w:p>
        </w:tc>
        <w:tc>
          <w:tcPr>
            <w:tcW w:w="0" w:type="auto"/>
            <w:noWrap/>
            <w:vAlign w:val="center"/>
            <w:hideMark/>
          </w:tcPr>
          <w:p w14:paraId="74AA0FA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FP32 Add</w:t>
            </w:r>
          </w:p>
        </w:tc>
        <w:tc>
          <w:tcPr>
            <w:tcW w:w="0" w:type="auto"/>
            <w:noWrap/>
            <w:vAlign w:val="center"/>
            <w:hideMark/>
          </w:tcPr>
          <w:p w14:paraId="3B2705F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5</w:t>
            </w:r>
          </w:p>
        </w:tc>
      </w:tr>
      <w:tr w:rsidR="007A06E3" w:rsidRPr="007A06E3" w14:paraId="11033C3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1ABFB1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FADD32I</w:t>
            </w:r>
          </w:p>
        </w:tc>
        <w:tc>
          <w:tcPr>
            <w:tcW w:w="0" w:type="auto"/>
            <w:noWrap/>
            <w:vAlign w:val="center"/>
            <w:hideMark/>
          </w:tcPr>
          <w:p w14:paraId="4DCD2B4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FP32 Add</w:t>
            </w:r>
          </w:p>
        </w:tc>
        <w:tc>
          <w:tcPr>
            <w:tcW w:w="0" w:type="auto"/>
            <w:noWrap/>
            <w:vAlign w:val="center"/>
            <w:hideMark/>
          </w:tcPr>
          <w:p w14:paraId="53020EE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A599B1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428F01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FCHK</w:t>
            </w:r>
          </w:p>
        </w:tc>
        <w:tc>
          <w:tcPr>
            <w:tcW w:w="0" w:type="auto"/>
            <w:noWrap/>
            <w:vAlign w:val="center"/>
            <w:hideMark/>
          </w:tcPr>
          <w:p w14:paraId="718F05A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Floating-point Range Check</w:t>
            </w:r>
          </w:p>
        </w:tc>
        <w:tc>
          <w:tcPr>
            <w:tcW w:w="0" w:type="auto"/>
            <w:noWrap/>
            <w:vAlign w:val="center"/>
            <w:hideMark/>
          </w:tcPr>
          <w:p w14:paraId="16D8E86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B8034A7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AA017C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FFMA32I</w:t>
            </w:r>
          </w:p>
        </w:tc>
        <w:tc>
          <w:tcPr>
            <w:tcW w:w="0" w:type="auto"/>
            <w:noWrap/>
            <w:vAlign w:val="center"/>
            <w:hideMark/>
          </w:tcPr>
          <w:p w14:paraId="6ABDE7C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FP32 Fused Multiply and Add</w:t>
            </w:r>
          </w:p>
        </w:tc>
        <w:tc>
          <w:tcPr>
            <w:tcW w:w="0" w:type="auto"/>
            <w:noWrap/>
            <w:vAlign w:val="center"/>
            <w:hideMark/>
          </w:tcPr>
          <w:p w14:paraId="1271316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826EC8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070990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FFMA</w:t>
            </w:r>
          </w:p>
        </w:tc>
        <w:tc>
          <w:tcPr>
            <w:tcW w:w="0" w:type="auto"/>
            <w:noWrap/>
            <w:vAlign w:val="center"/>
            <w:hideMark/>
          </w:tcPr>
          <w:p w14:paraId="1AAC4BE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FP32 Fused Multiply and Add</w:t>
            </w:r>
          </w:p>
        </w:tc>
        <w:tc>
          <w:tcPr>
            <w:tcW w:w="0" w:type="auto"/>
            <w:noWrap/>
            <w:vAlign w:val="center"/>
            <w:hideMark/>
          </w:tcPr>
          <w:p w14:paraId="5EE8E85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5</w:t>
            </w:r>
          </w:p>
        </w:tc>
      </w:tr>
      <w:tr w:rsidR="007A06E3" w:rsidRPr="007A06E3" w14:paraId="5356626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84D18C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FMNMX</w:t>
            </w:r>
          </w:p>
        </w:tc>
        <w:tc>
          <w:tcPr>
            <w:tcW w:w="0" w:type="auto"/>
            <w:noWrap/>
            <w:vAlign w:val="center"/>
            <w:hideMark/>
          </w:tcPr>
          <w:p w14:paraId="40BDC39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FP32 Minimum/Maximum</w:t>
            </w:r>
          </w:p>
        </w:tc>
        <w:tc>
          <w:tcPr>
            <w:tcW w:w="0" w:type="auto"/>
            <w:noWrap/>
            <w:vAlign w:val="center"/>
            <w:hideMark/>
          </w:tcPr>
          <w:p w14:paraId="4B067F8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B4809F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40A3B3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FMUL</w:t>
            </w:r>
          </w:p>
        </w:tc>
        <w:tc>
          <w:tcPr>
            <w:tcW w:w="0" w:type="auto"/>
            <w:noWrap/>
            <w:vAlign w:val="center"/>
            <w:hideMark/>
          </w:tcPr>
          <w:p w14:paraId="078ED4D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FP32 Multiply</w:t>
            </w:r>
          </w:p>
        </w:tc>
        <w:tc>
          <w:tcPr>
            <w:tcW w:w="0" w:type="auto"/>
            <w:noWrap/>
            <w:vAlign w:val="center"/>
            <w:hideMark/>
          </w:tcPr>
          <w:p w14:paraId="0D87515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8C4338C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5B210C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lastRenderedPageBreak/>
              <w:t>FMUL32I</w:t>
            </w:r>
          </w:p>
        </w:tc>
        <w:tc>
          <w:tcPr>
            <w:tcW w:w="0" w:type="auto"/>
            <w:noWrap/>
            <w:vAlign w:val="center"/>
            <w:hideMark/>
          </w:tcPr>
          <w:p w14:paraId="0B3AA54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FP32 Multiply</w:t>
            </w:r>
          </w:p>
        </w:tc>
        <w:tc>
          <w:tcPr>
            <w:tcW w:w="0" w:type="auto"/>
            <w:noWrap/>
            <w:vAlign w:val="center"/>
            <w:hideMark/>
          </w:tcPr>
          <w:p w14:paraId="63E30F0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28EDC5D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9FA379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FSEL</w:t>
            </w:r>
          </w:p>
        </w:tc>
        <w:tc>
          <w:tcPr>
            <w:tcW w:w="0" w:type="auto"/>
            <w:noWrap/>
            <w:vAlign w:val="center"/>
            <w:hideMark/>
          </w:tcPr>
          <w:p w14:paraId="4F33320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Floating Point Select</w:t>
            </w:r>
          </w:p>
        </w:tc>
        <w:tc>
          <w:tcPr>
            <w:tcW w:w="0" w:type="auto"/>
            <w:noWrap/>
            <w:vAlign w:val="center"/>
            <w:hideMark/>
          </w:tcPr>
          <w:p w14:paraId="7A13541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55AFB9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DA8B12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FSET</w:t>
            </w:r>
          </w:p>
        </w:tc>
        <w:tc>
          <w:tcPr>
            <w:tcW w:w="0" w:type="auto"/>
            <w:noWrap/>
            <w:vAlign w:val="center"/>
            <w:hideMark/>
          </w:tcPr>
          <w:p w14:paraId="5BA0148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FP32 Compare </w:t>
            </w:r>
            <w:proofErr w:type="gramStart"/>
            <w:r w:rsidRPr="007A06E3">
              <w:rPr>
                <w:color w:val="000000"/>
                <w:sz w:val="20"/>
              </w:rPr>
              <w:t>And</w:t>
            </w:r>
            <w:proofErr w:type="gramEnd"/>
            <w:r w:rsidRPr="007A06E3">
              <w:rPr>
                <w:color w:val="000000"/>
                <w:sz w:val="20"/>
              </w:rPr>
              <w:t xml:space="preserve"> Set</w:t>
            </w:r>
          </w:p>
        </w:tc>
        <w:tc>
          <w:tcPr>
            <w:tcW w:w="0" w:type="auto"/>
            <w:noWrap/>
            <w:vAlign w:val="center"/>
            <w:hideMark/>
          </w:tcPr>
          <w:p w14:paraId="2741761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126EC26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E717C2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FSETP</w:t>
            </w:r>
          </w:p>
        </w:tc>
        <w:tc>
          <w:tcPr>
            <w:tcW w:w="0" w:type="auto"/>
            <w:noWrap/>
            <w:vAlign w:val="center"/>
            <w:hideMark/>
          </w:tcPr>
          <w:p w14:paraId="42B5EBB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FP32 Compare </w:t>
            </w:r>
            <w:proofErr w:type="gramStart"/>
            <w:r w:rsidRPr="007A06E3">
              <w:rPr>
                <w:color w:val="000000"/>
                <w:sz w:val="20"/>
              </w:rPr>
              <w:t>And</w:t>
            </w:r>
            <w:proofErr w:type="gramEnd"/>
            <w:r w:rsidRPr="007A06E3">
              <w:rPr>
                <w:color w:val="000000"/>
                <w:sz w:val="20"/>
              </w:rPr>
              <w:t xml:space="preserve"> Set Predicate</w:t>
            </w:r>
          </w:p>
        </w:tc>
        <w:tc>
          <w:tcPr>
            <w:tcW w:w="0" w:type="auto"/>
            <w:noWrap/>
            <w:vAlign w:val="center"/>
            <w:hideMark/>
          </w:tcPr>
          <w:p w14:paraId="5821BB9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855A42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D3E222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FSWZADD</w:t>
            </w:r>
          </w:p>
        </w:tc>
        <w:tc>
          <w:tcPr>
            <w:tcW w:w="0" w:type="auto"/>
            <w:noWrap/>
            <w:vAlign w:val="center"/>
            <w:hideMark/>
          </w:tcPr>
          <w:p w14:paraId="03B2174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FP32 Swizzle Add</w:t>
            </w:r>
          </w:p>
        </w:tc>
        <w:tc>
          <w:tcPr>
            <w:tcW w:w="0" w:type="auto"/>
            <w:noWrap/>
            <w:vAlign w:val="center"/>
            <w:hideMark/>
          </w:tcPr>
          <w:p w14:paraId="6233CD3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C1D2B18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8885EB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MUFU</w:t>
            </w:r>
          </w:p>
        </w:tc>
        <w:tc>
          <w:tcPr>
            <w:tcW w:w="0" w:type="auto"/>
            <w:noWrap/>
            <w:vAlign w:val="center"/>
            <w:hideMark/>
          </w:tcPr>
          <w:p w14:paraId="72A5680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FP32 </w:t>
            </w:r>
            <w:proofErr w:type="spellStart"/>
            <w:r w:rsidRPr="007A06E3">
              <w:rPr>
                <w:color w:val="000000"/>
                <w:sz w:val="20"/>
              </w:rPr>
              <w:t>Multi Function</w:t>
            </w:r>
            <w:proofErr w:type="spellEnd"/>
            <w:r w:rsidRPr="007A06E3">
              <w:rPr>
                <w:color w:val="000000"/>
                <w:sz w:val="20"/>
              </w:rPr>
              <w:t xml:space="preserve">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4E9458B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51B838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60B08C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HADD2</w:t>
            </w:r>
          </w:p>
        </w:tc>
        <w:tc>
          <w:tcPr>
            <w:tcW w:w="0" w:type="auto"/>
            <w:noWrap/>
            <w:vAlign w:val="center"/>
            <w:hideMark/>
          </w:tcPr>
          <w:p w14:paraId="205D1BC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FP16 Add</w:t>
            </w:r>
          </w:p>
        </w:tc>
        <w:tc>
          <w:tcPr>
            <w:tcW w:w="0" w:type="auto"/>
            <w:noWrap/>
            <w:vAlign w:val="center"/>
            <w:hideMark/>
          </w:tcPr>
          <w:p w14:paraId="2EFE840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A46641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B92292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HADD2_32I</w:t>
            </w:r>
          </w:p>
        </w:tc>
        <w:tc>
          <w:tcPr>
            <w:tcW w:w="0" w:type="auto"/>
            <w:noWrap/>
            <w:vAlign w:val="center"/>
            <w:hideMark/>
          </w:tcPr>
          <w:p w14:paraId="7141F69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FP16 Add</w:t>
            </w:r>
          </w:p>
        </w:tc>
        <w:tc>
          <w:tcPr>
            <w:tcW w:w="0" w:type="auto"/>
            <w:noWrap/>
            <w:vAlign w:val="center"/>
            <w:hideMark/>
          </w:tcPr>
          <w:p w14:paraId="0A9ED46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AA5DB4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97A411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HFMA2</w:t>
            </w:r>
          </w:p>
        </w:tc>
        <w:tc>
          <w:tcPr>
            <w:tcW w:w="0" w:type="auto"/>
            <w:noWrap/>
            <w:vAlign w:val="center"/>
            <w:hideMark/>
          </w:tcPr>
          <w:p w14:paraId="7220B3F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FP16 Fused </w:t>
            </w:r>
            <w:proofErr w:type="spellStart"/>
            <w:r w:rsidRPr="007A06E3">
              <w:rPr>
                <w:color w:val="000000"/>
                <w:sz w:val="20"/>
              </w:rPr>
              <w:t>Mutiply</w:t>
            </w:r>
            <w:proofErr w:type="spellEnd"/>
            <w:r w:rsidRPr="007A06E3">
              <w:rPr>
                <w:color w:val="000000"/>
                <w:sz w:val="20"/>
              </w:rPr>
              <w:t xml:space="preserve"> Add</w:t>
            </w:r>
          </w:p>
        </w:tc>
        <w:tc>
          <w:tcPr>
            <w:tcW w:w="0" w:type="auto"/>
            <w:noWrap/>
            <w:vAlign w:val="center"/>
            <w:hideMark/>
          </w:tcPr>
          <w:p w14:paraId="6BA456E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206E04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7D99E5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HFMA2_32I</w:t>
            </w:r>
          </w:p>
        </w:tc>
        <w:tc>
          <w:tcPr>
            <w:tcW w:w="0" w:type="auto"/>
            <w:noWrap/>
            <w:vAlign w:val="center"/>
            <w:hideMark/>
          </w:tcPr>
          <w:p w14:paraId="229C32E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FP16 Fused </w:t>
            </w:r>
            <w:proofErr w:type="spellStart"/>
            <w:r w:rsidRPr="007A06E3">
              <w:rPr>
                <w:color w:val="000000"/>
                <w:sz w:val="20"/>
              </w:rPr>
              <w:t>Mutiply</w:t>
            </w:r>
            <w:proofErr w:type="spellEnd"/>
            <w:r w:rsidRPr="007A06E3">
              <w:rPr>
                <w:color w:val="000000"/>
                <w:sz w:val="20"/>
              </w:rPr>
              <w:t xml:space="preserve"> Add</w:t>
            </w:r>
          </w:p>
        </w:tc>
        <w:tc>
          <w:tcPr>
            <w:tcW w:w="0" w:type="auto"/>
            <w:noWrap/>
            <w:vAlign w:val="center"/>
            <w:hideMark/>
          </w:tcPr>
          <w:p w14:paraId="5D59330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196E5E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CD76DC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HMMA</w:t>
            </w:r>
          </w:p>
        </w:tc>
        <w:tc>
          <w:tcPr>
            <w:tcW w:w="0" w:type="auto"/>
            <w:noWrap/>
            <w:vAlign w:val="center"/>
            <w:hideMark/>
          </w:tcPr>
          <w:p w14:paraId="0F9BE8B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Matrix Multiply and Accumulate</w:t>
            </w:r>
          </w:p>
        </w:tc>
        <w:tc>
          <w:tcPr>
            <w:tcW w:w="0" w:type="auto"/>
            <w:noWrap/>
            <w:vAlign w:val="center"/>
            <w:hideMark/>
          </w:tcPr>
          <w:p w14:paraId="6B3B00B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AC4F9B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4FE0FE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HMUL2</w:t>
            </w:r>
          </w:p>
        </w:tc>
        <w:tc>
          <w:tcPr>
            <w:tcW w:w="0" w:type="auto"/>
            <w:noWrap/>
            <w:vAlign w:val="center"/>
            <w:hideMark/>
          </w:tcPr>
          <w:p w14:paraId="41B4F3F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FP16 Multiply</w:t>
            </w:r>
          </w:p>
        </w:tc>
        <w:tc>
          <w:tcPr>
            <w:tcW w:w="0" w:type="auto"/>
            <w:noWrap/>
            <w:vAlign w:val="center"/>
            <w:hideMark/>
          </w:tcPr>
          <w:p w14:paraId="5600763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544521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1ADEA5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HMUL2_32I</w:t>
            </w:r>
          </w:p>
        </w:tc>
        <w:tc>
          <w:tcPr>
            <w:tcW w:w="0" w:type="auto"/>
            <w:noWrap/>
            <w:vAlign w:val="center"/>
            <w:hideMark/>
          </w:tcPr>
          <w:p w14:paraId="28037F8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FP16 Multiply</w:t>
            </w:r>
          </w:p>
        </w:tc>
        <w:tc>
          <w:tcPr>
            <w:tcW w:w="0" w:type="auto"/>
            <w:noWrap/>
            <w:vAlign w:val="center"/>
            <w:hideMark/>
          </w:tcPr>
          <w:p w14:paraId="2940C7F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C9E3E5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90DB31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HSET2</w:t>
            </w:r>
          </w:p>
        </w:tc>
        <w:tc>
          <w:tcPr>
            <w:tcW w:w="0" w:type="auto"/>
            <w:noWrap/>
            <w:vAlign w:val="center"/>
            <w:hideMark/>
          </w:tcPr>
          <w:p w14:paraId="3D9B58E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FP16 Compare </w:t>
            </w:r>
            <w:proofErr w:type="gramStart"/>
            <w:r w:rsidRPr="007A06E3">
              <w:rPr>
                <w:color w:val="000000"/>
                <w:sz w:val="20"/>
              </w:rPr>
              <w:t>And</w:t>
            </w:r>
            <w:proofErr w:type="gramEnd"/>
            <w:r w:rsidRPr="007A06E3">
              <w:rPr>
                <w:color w:val="000000"/>
                <w:sz w:val="20"/>
              </w:rPr>
              <w:t xml:space="preserve"> Set</w:t>
            </w:r>
          </w:p>
        </w:tc>
        <w:tc>
          <w:tcPr>
            <w:tcW w:w="0" w:type="auto"/>
            <w:noWrap/>
            <w:vAlign w:val="center"/>
            <w:hideMark/>
          </w:tcPr>
          <w:p w14:paraId="0BAFA6C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1EEC43D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DC9865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HSETP2</w:t>
            </w:r>
          </w:p>
        </w:tc>
        <w:tc>
          <w:tcPr>
            <w:tcW w:w="0" w:type="auto"/>
            <w:noWrap/>
            <w:vAlign w:val="center"/>
            <w:hideMark/>
          </w:tcPr>
          <w:p w14:paraId="0733741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FP16 Compare </w:t>
            </w:r>
            <w:proofErr w:type="gramStart"/>
            <w:r w:rsidRPr="007A06E3">
              <w:rPr>
                <w:color w:val="000000"/>
                <w:sz w:val="20"/>
              </w:rPr>
              <w:t>And</w:t>
            </w:r>
            <w:proofErr w:type="gramEnd"/>
            <w:r w:rsidRPr="007A06E3">
              <w:rPr>
                <w:color w:val="000000"/>
                <w:sz w:val="20"/>
              </w:rPr>
              <w:t xml:space="preserve"> Set Predicate</w:t>
            </w:r>
          </w:p>
        </w:tc>
        <w:tc>
          <w:tcPr>
            <w:tcW w:w="0" w:type="auto"/>
            <w:noWrap/>
            <w:vAlign w:val="center"/>
            <w:hideMark/>
          </w:tcPr>
          <w:p w14:paraId="5BF8C6C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67F7FB4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FEB535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DADD</w:t>
            </w:r>
          </w:p>
        </w:tc>
        <w:tc>
          <w:tcPr>
            <w:tcW w:w="0" w:type="auto"/>
            <w:noWrap/>
            <w:vAlign w:val="center"/>
            <w:hideMark/>
          </w:tcPr>
          <w:p w14:paraId="31E9221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FP64 Add</w:t>
            </w:r>
          </w:p>
        </w:tc>
        <w:tc>
          <w:tcPr>
            <w:tcW w:w="0" w:type="auto"/>
            <w:noWrap/>
            <w:vAlign w:val="center"/>
            <w:hideMark/>
          </w:tcPr>
          <w:p w14:paraId="57CEE04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F4F2117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452E9C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DFMA</w:t>
            </w:r>
          </w:p>
        </w:tc>
        <w:tc>
          <w:tcPr>
            <w:tcW w:w="0" w:type="auto"/>
            <w:noWrap/>
            <w:vAlign w:val="center"/>
            <w:hideMark/>
          </w:tcPr>
          <w:p w14:paraId="0BDFDC9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FP64 Fused </w:t>
            </w:r>
            <w:proofErr w:type="spellStart"/>
            <w:r w:rsidRPr="007A06E3">
              <w:rPr>
                <w:color w:val="000000"/>
                <w:sz w:val="20"/>
              </w:rPr>
              <w:t>Mutiply</w:t>
            </w:r>
            <w:proofErr w:type="spellEnd"/>
            <w:r w:rsidRPr="007A06E3">
              <w:rPr>
                <w:color w:val="000000"/>
                <w:sz w:val="20"/>
              </w:rPr>
              <w:t xml:space="preserve"> Add</w:t>
            </w:r>
          </w:p>
        </w:tc>
        <w:tc>
          <w:tcPr>
            <w:tcW w:w="0" w:type="auto"/>
            <w:noWrap/>
            <w:vAlign w:val="center"/>
            <w:hideMark/>
          </w:tcPr>
          <w:p w14:paraId="261DC65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310740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9B56A9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DMUL</w:t>
            </w:r>
          </w:p>
        </w:tc>
        <w:tc>
          <w:tcPr>
            <w:tcW w:w="0" w:type="auto"/>
            <w:noWrap/>
            <w:vAlign w:val="center"/>
            <w:hideMark/>
          </w:tcPr>
          <w:p w14:paraId="3FC7DB2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FP64 Multiply</w:t>
            </w:r>
          </w:p>
        </w:tc>
        <w:tc>
          <w:tcPr>
            <w:tcW w:w="0" w:type="auto"/>
            <w:noWrap/>
            <w:vAlign w:val="center"/>
            <w:hideMark/>
          </w:tcPr>
          <w:p w14:paraId="712F6A5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E4D809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93F653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DSETP</w:t>
            </w:r>
          </w:p>
        </w:tc>
        <w:tc>
          <w:tcPr>
            <w:tcW w:w="0" w:type="auto"/>
            <w:noWrap/>
            <w:vAlign w:val="center"/>
            <w:hideMark/>
          </w:tcPr>
          <w:p w14:paraId="401BC04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FP64 Compare </w:t>
            </w:r>
            <w:proofErr w:type="gramStart"/>
            <w:r w:rsidRPr="007A06E3">
              <w:rPr>
                <w:color w:val="000000"/>
                <w:sz w:val="20"/>
              </w:rPr>
              <w:t>And</w:t>
            </w:r>
            <w:proofErr w:type="gramEnd"/>
            <w:r w:rsidRPr="007A06E3">
              <w:rPr>
                <w:color w:val="000000"/>
                <w:sz w:val="20"/>
              </w:rPr>
              <w:t xml:space="preserve"> Set Predicate</w:t>
            </w:r>
          </w:p>
        </w:tc>
        <w:tc>
          <w:tcPr>
            <w:tcW w:w="0" w:type="auto"/>
            <w:noWrap/>
            <w:vAlign w:val="center"/>
            <w:hideMark/>
          </w:tcPr>
          <w:p w14:paraId="03AD66C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57983EF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E4C0570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Integer Instructions</w:t>
            </w:r>
          </w:p>
        </w:tc>
      </w:tr>
      <w:tr w:rsidR="007A06E3" w:rsidRPr="007A06E3" w14:paraId="62CE3904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1C7578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BMMA</w:t>
            </w:r>
          </w:p>
        </w:tc>
        <w:tc>
          <w:tcPr>
            <w:tcW w:w="0" w:type="auto"/>
            <w:noWrap/>
            <w:vAlign w:val="center"/>
            <w:hideMark/>
          </w:tcPr>
          <w:p w14:paraId="677642B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Bit Matrix Multiply and Accumulate</w:t>
            </w:r>
          </w:p>
        </w:tc>
        <w:tc>
          <w:tcPr>
            <w:tcW w:w="0" w:type="auto"/>
            <w:noWrap/>
            <w:vAlign w:val="center"/>
            <w:hideMark/>
          </w:tcPr>
          <w:p w14:paraId="3EEB454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482040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C6E487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BMSK</w:t>
            </w:r>
          </w:p>
        </w:tc>
        <w:tc>
          <w:tcPr>
            <w:tcW w:w="0" w:type="auto"/>
            <w:noWrap/>
            <w:vAlign w:val="center"/>
            <w:hideMark/>
          </w:tcPr>
          <w:p w14:paraId="4DDDBF7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Bitfield Mask</w:t>
            </w:r>
          </w:p>
        </w:tc>
        <w:tc>
          <w:tcPr>
            <w:tcW w:w="0" w:type="auto"/>
            <w:noWrap/>
            <w:vAlign w:val="center"/>
            <w:hideMark/>
          </w:tcPr>
          <w:p w14:paraId="4F0601D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F30487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AE24A3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BREV</w:t>
            </w:r>
          </w:p>
        </w:tc>
        <w:tc>
          <w:tcPr>
            <w:tcW w:w="0" w:type="auto"/>
            <w:noWrap/>
            <w:vAlign w:val="center"/>
            <w:hideMark/>
          </w:tcPr>
          <w:p w14:paraId="5646754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Bit Reverse</w:t>
            </w:r>
          </w:p>
        </w:tc>
        <w:tc>
          <w:tcPr>
            <w:tcW w:w="0" w:type="auto"/>
            <w:noWrap/>
            <w:vAlign w:val="center"/>
            <w:hideMark/>
          </w:tcPr>
          <w:p w14:paraId="680EE9E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3B84F3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A57E4C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FLO</w:t>
            </w:r>
          </w:p>
        </w:tc>
        <w:tc>
          <w:tcPr>
            <w:tcW w:w="0" w:type="auto"/>
            <w:noWrap/>
            <w:vAlign w:val="center"/>
            <w:hideMark/>
          </w:tcPr>
          <w:p w14:paraId="38EF817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Find Leading One</w:t>
            </w:r>
          </w:p>
        </w:tc>
        <w:tc>
          <w:tcPr>
            <w:tcW w:w="0" w:type="auto"/>
            <w:noWrap/>
            <w:vAlign w:val="center"/>
            <w:hideMark/>
          </w:tcPr>
          <w:p w14:paraId="5746019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C91DE9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0C36B1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IABS</w:t>
            </w:r>
          </w:p>
        </w:tc>
        <w:tc>
          <w:tcPr>
            <w:tcW w:w="0" w:type="auto"/>
            <w:noWrap/>
            <w:vAlign w:val="center"/>
            <w:hideMark/>
          </w:tcPr>
          <w:p w14:paraId="23EF113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Absolute Value</w:t>
            </w:r>
          </w:p>
        </w:tc>
        <w:tc>
          <w:tcPr>
            <w:tcW w:w="0" w:type="auto"/>
            <w:noWrap/>
            <w:vAlign w:val="center"/>
            <w:hideMark/>
          </w:tcPr>
          <w:p w14:paraId="2575357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8555AE7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314389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IADD</w:t>
            </w:r>
          </w:p>
        </w:tc>
        <w:tc>
          <w:tcPr>
            <w:tcW w:w="0" w:type="auto"/>
            <w:noWrap/>
            <w:vAlign w:val="center"/>
            <w:hideMark/>
          </w:tcPr>
          <w:p w14:paraId="59CAEEF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Addition</w:t>
            </w:r>
          </w:p>
        </w:tc>
        <w:tc>
          <w:tcPr>
            <w:tcW w:w="0" w:type="auto"/>
            <w:noWrap/>
            <w:vAlign w:val="center"/>
            <w:hideMark/>
          </w:tcPr>
          <w:p w14:paraId="593F315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F10263C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D8D50D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IADD3</w:t>
            </w:r>
          </w:p>
        </w:tc>
        <w:tc>
          <w:tcPr>
            <w:tcW w:w="0" w:type="auto"/>
            <w:noWrap/>
            <w:vAlign w:val="center"/>
            <w:hideMark/>
          </w:tcPr>
          <w:p w14:paraId="216445A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3-input Integer Addition</w:t>
            </w:r>
          </w:p>
        </w:tc>
        <w:tc>
          <w:tcPr>
            <w:tcW w:w="0" w:type="auto"/>
            <w:noWrap/>
            <w:vAlign w:val="center"/>
            <w:hideMark/>
          </w:tcPr>
          <w:p w14:paraId="1ED07B1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4</w:t>
            </w:r>
          </w:p>
        </w:tc>
      </w:tr>
      <w:tr w:rsidR="007A06E3" w:rsidRPr="007A06E3" w14:paraId="275E124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9979AB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IADD32I</w:t>
            </w:r>
          </w:p>
        </w:tc>
        <w:tc>
          <w:tcPr>
            <w:tcW w:w="0" w:type="auto"/>
            <w:noWrap/>
            <w:vAlign w:val="center"/>
            <w:hideMark/>
          </w:tcPr>
          <w:p w14:paraId="781682C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Addition</w:t>
            </w:r>
          </w:p>
        </w:tc>
        <w:tc>
          <w:tcPr>
            <w:tcW w:w="0" w:type="auto"/>
            <w:noWrap/>
            <w:vAlign w:val="center"/>
            <w:hideMark/>
          </w:tcPr>
          <w:p w14:paraId="12A38CD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3AE495F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EEF29C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IDP</w:t>
            </w:r>
          </w:p>
        </w:tc>
        <w:tc>
          <w:tcPr>
            <w:tcW w:w="0" w:type="auto"/>
            <w:noWrap/>
            <w:vAlign w:val="center"/>
            <w:hideMark/>
          </w:tcPr>
          <w:p w14:paraId="1822427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Dot Product and Accumulate</w:t>
            </w:r>
          </w:p>
        </w:tc>
        <w:tc>
          <w:tcPr>
            <w:tcW w:w="0" w:type="auto"/>
            <w:noWrap/>
            <w:vAlign w:val="center"/>
            <w:hideMark/>
          </w:tcPr>
          <w:p w14:paraId="755C5ED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A3F7AD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041AC7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IDP4A</w:t>
            </w:r>
          </w:p>
        </w:tc>
        <w:tc>
          <w:tcPr>
            <w:tcW w:w="0" w:type="auto"/>
            <w:noWrap/>
            <w:vAlign w:val="center"/>
            <w:hideMark/>
          </w:tcPr>
          <w:p w14:paraId="7280FFF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Dot Product and Accumulate</w:t>
            </w:r>
          </w:p>
        </w:tc>
        <w:tc>
          <w:tcPr>
            <w:tcW w:w="0" w:type="auto"/>
            <w:noWrap/>
            <w:vAlign w:val="center"/>
            <w:hideMark/>
          </w:tcPr>
          <w:p w14:paraId="59E8277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2EEFB6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05960A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IMAD</w:t>
            </w:r>
          </w:p>
        </w:tc>
        <w:tc>
          <w:tcPr>
            <w:tcW w:w="0" w:type="auto"/>
            <w:noWrap/>
            <w:vAlign w:val="center"/>
            <w:hideMark/>
          </w:tcPr>
          <w:p w14:paraId="6FDEB85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Integer Multiply </w:t>
            </w:r>
            <w:proofErr w:type="gramStart"/>
            <w:r w:rsidRPr="007A06E3">
              <w:rPr>
                <w:color w:val="000000"/>
                <w:sz w:val="20"/>
              </w:rPr>
              <w:t>And</w:t>
            </w:r>
            <w:proofErr w:type="gramEnd"/>
            <w:r w:rsidRPr="007A06E3">
              <w:rPr>
                <w:color w:val="000000"/>
                <w:sz w:val="20"/>
              </w:rPr>
              <w:t xml:space="preserve"> Add</w:t>
            </w:r>
          </w:p>
        </w:tc>
        <w:tc>
          <w:tcPr>
            <w:tcW w:w="0" w:type="auto"/>
            <w:noWrap/>
            <w:vAlign w:val="center"/>
            <w:hideMark/>
          </w:tcPr>
          <w:p w14:paraId="4E53E11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5</w:t>
            </w:r>
          </w:p>
        </w:tc>
      </w:tr>
      <w:tr w:rsidR="007A06E3" w:rsidRPr="007A06E3" w14:paraId="61459AE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52FACA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IMMA</w:t>
            </w:r>
          </w:p>
        </w:tc>
        <w:tc>
          <w:tcPr>
            <w:tcW w:w="0" w:type="auto"/>
            <w:noWrap/>
            <w:vAlign w:val="center"/>
            <w:hideMark/>
          </w:tcPr>
          <w:p w14:paraId="30FE934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Matrix Multiply and Accumulate</w:t>
            </w:r>
          </w:p>
        </w:tc>
        <w:tc>
          <w:tcPr>
            <w:tcW w:w="0" w:type="auto"/>
            <w:noWrap/>
            <w:vAlign w:val="center"/>
            <w:hideMark/>
          </w:tcPr>
          <w:p w14:paraId="3163EB4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660CE5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65515F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IMNMX</w:t>
            </w:r>
          </w:p>
        </w:tc>
        <w:tc>
          <w:tcPr>
            <w:tcW w:w="0" w:type="auto"/>
            <w:noWrap/>
            <w:vAlign w:val="center"/>
            <w:hideMark/>
          </w:tcPr>
          <w:p w14:paraId="49379FF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Minimum/Maximum</w:t>
            </w:r>
          </w:p>
        </w:tc>
        <w:tc>
          <w:tcPr>
            <w:tcW w:w="0" w:type="auto"/>
            <w:noWrap/>
            <w:vAlign w:val="center"/>
            <w:hideMark/>
          </w:tcPr>
          <w:p w14:paraId="760058E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FCE9A04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AD8FA2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IMUL</w:t>
            </w:r>
          </w:p>
        </w:tc>
        <w:tc>
          <w:tcPr>
            <w:tcW w:w="0" w:type="auto"/>
            <w:noWrap/>
            <w:vAlign w:val="center"/>
            <w:hideMark/>
          </w:tcPr>
          <w:p w14:paraId="0102AC5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Multiply</w:t>
            </w:r>
          </w:p>
        </w:tc>
        <w:tc>
          <w:tcPr>
            <w:tcW w:w="0" w:type="auto"/>
            <w:noWrap/>
            <w:vAlign w:val="center"/>
            <w:hideMark/>
          </w:tcPr>
          <w:p w14:paraId="5E9AB2E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7751E58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3F77D0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IMUL32I</w:t>
            </w:r>
          </w:p>
        </w:tc>
        <w:tc>
          <w:tcPr>
            <w:tcW w:w="0" w:type="auto"/>
            <w:noWrap/>
            <w:vAlign w:val="center"/>
            <w:hideMark/>
          </w:tcPr>
          <w:p w14:paraId="2884F6E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Multiply</w:t>
            </w:r>
          </w:p>
        </w:tc>
        <w:tc>
          <w:tcPr>
            <w:tcW w:w="0" w:type="auto"/>
            <w:noWrap/>
            <w:vAlign w:val="center"/>
            <w:hideMark/>
          </w:tcPr>
          <w:p w14:paraId="1001931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066C23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319DDE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lastRenderedPageBreak/>
              <w:t>ISCADD</w:t>
            </w:r>
          </w:p>
        </w:tc>
        <w:tc>
          <w:tcPr>
            <w:tcW w:w="0" w:type="auto"/>
            <w:noWrap/>
            <w:vAlign w:val="center"/>
            <w:hideMark/>
          </w:tcPr>
          <w:p w14:paraId="2262A8C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Scaled Integer Addition</w:t>
            </w:r>
          </w:p>
        </w:tc>
        <w:tc>
          <w:tcPr>
            <w:tcW w:w="0" w:type="auto"/>
            <w:noWrap/>
            <w:vAlign w:val="center"/>
            <w:hideMark/>
          </w:tcPr>
          <w:p w14:paraId="3DF1CD8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916B27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1344E8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ISCADD32I</w:t>
            </w:r>
          </w:p>
        </w:tc>
        <w:tc>
          <w:tcPr>
            <w:tcW w:w="0" w:type="auto"/>
            <w:noWrap/>
            <w:vAlign w:val="center"/>
            <w:hideMark/>
          </w:tcPr>
          <w:p w14:paraId="4EB4850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Scaled Integer Addition</w:t>
            </w:r>
          </w:p>
        </w:tc>
        <w:tc>
          <w:tcPr>
            <w:tcW w:w="0" w:type="auto"/>
            <w:noWrap/>
            <w:vAlign w:val="center"/>
            <w:hideMark/>
          </w:tcPr>
          <w:p w14:paraId="7E5F4CE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08FA5D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6C8F94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ISETP</w:t>
            </w:r>
          </w:p>
        </w:tc>
        <w:tc>
          <w:tcPr>
            <w:tcW w:w="0" w:type="auto"/>
            <w:noWrap/>
            <w:vAlign w:val="center"/>
            <w:hideMark/>
          </w:tcPr>
          <w:p w14:paraId="47113E7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Integer Compare </w:t>
            </w:r>
            <w:proofErr w:type="gramStart"/>
            <w:r w:rsidRPr="007A06E3">
              <w:rPr>
                <w:color w:val="000000"/>
                <w:sz w:val="20"/>
              </w:rPr>
              <w:t>And</w:t>
            </w:r>
            <w:proofErr w:type="gramEnd"/>
            <w:r w:rsidRPr="007A06E3">
              <w:rPr>
                <w:color w:val="000000"/>
                <w:sz w:val="20"/>
              </w:rPr>
              <w:t xml:space="preserve"> Set Predicate</w:t>
            </w:r>
          </w:p>
        </w:tc>
        <w:tc>
          <w:tcPr>
            <w:tcW w:w="0" w:type="auto"/>
            <w:noWrap/>
            <w:vAlign w:val="center"/>
            <w:hideMark/>
          </w:tcPr>
          <w:p w14:paraId="7B9725B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28ED07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1D91AF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LEA</w:t>
            </w:r>
          </w:p>
        </w:tc>
        <w:tc>
          <w:tcPr>
            <w:tcW w:w="0" w:type="auto"/>
            <w:noWrap/>
            <w:vAlign w:val="center"/>
            <w:hideMark/>
          </w:tcPr>
          <w:p w14:paraId="10EC600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Effective Address</w:t>
            </w:r>
          </w:p>
        </w:tc>
        <w:tc>
          <w:tcPr>
            <w:tcW w:w="0" w:type="auto"/>
            <w:noWrap/>
            <w:vAlign w:val="center"/>
            <w:hideMark/>
          </w:tcPr>
          <w:p w14:paraId="572DC94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83C8F7C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BDFC61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LOP</w:t>
            </w:r>
          </w:p>
        </w:tc>
        <w:tc>
          <w:tcPr>
            <w:tcW w:w="0" w:type="auto"/>
            <w:noWrap/>
            <w:vAlign w:val="center"/>
            <w:hideMark/>
          </w:tcPr>
          <w:p w14:paraId="22BE181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Logic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71AE569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D34514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6595D8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LOP3</w:t>
            </w:r>
          </w:p>
        </w:tc>
        <w:tc>
          <w:tcPr>
            <w:tcW w:w="0" w:type="auto"/>
            <w:noWrap/>
            <w:vAlign w:val="center"/>
            <w:hideMark/>
          </w:tcPr>
          <w:p w14:paraId="3D665AA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Logic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1AB0017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DB37E6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B1EC2A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LOP32I</w:t>
            </w:r>
          </w:p>
        </w:tc>
        <w:tc>
          <w:tcPr>
            <w:tcW w:w="0" w:type="auto"/>
            <w:noWrap/>
            <w:vAlign w:val="center"/>
            <w:hideMark/>
          </w:tcPr>
          <w:p w14:paraId="361D1FA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Logic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16545E5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94375E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A041C1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POPC</w:t>
            </w:r>
          </w:p>
        </w:tc>
        <w:tc>
          <w:tcPr>
            <w:tcW w:w="0" w:type="auto"/>
            <w:noWrap/>
            <w:vAlign w:val="center"/>
            <w:hideMark/>
          </w:tcPr>
          <w:p w14:paraId="7AB76C4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Population count</w:t>
            </w:r>
          </w:p>
        </w:tc>
        <w:tc>
          <w:tcPr>
            <w:tcW w:w="0" w:type="auto"/>
            <w:noWrap/>
            <w:vAlign w:val="center"/>
            <w:hideMark/>
          </w:tcPr>
          <w:p w14:paraId="69C3027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5E9B02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C0F593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SHF</w:t>
            </w:r>
          </w:p>
        </w:tc>
        <w:tc>
          <w:tcPr>
            <w:tcW w:w="0" w:type="auto"/>
            <w:noWrap/>
            <w:vAlign w:val="center"/>
            <w:hideMark/>
          </w:tcPr>
          <w:p w14:paraId="63DD75D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Funnel Shift</w:t>
            </w:r>
          </w:p>
        </w:tc>
        <w:tc>
          <w:tcPr>
            <w:tcW w:w="0" w:type="auto"/>
            <w:noWrap/>
            <w:vAlign w:val="center"/>
            <w:hideMark/>
          </w:tcPr>
          <w:p w14:paraId="41FF303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AE64BA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116CF6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SHL</w:t>
            </w:r>
          </w:p>
        </w:tc>
        <w:tc>
          <w:tcPr>
            <w:tcW w:w="0" w:type="auto"/>
            <w:noWrap/>
            <w:vAlign w:val="center"/>
            <w:hideMark/>
          </w:tcPr>
          <w:p w14:paraId="031EC3F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Shift Left</w:t>
            </w:r>
          </w:p>
        </w:tc>
        <w:tc>
          <w:tcPr>
            <w:tcW w:w="0" w:type="auto"/>
            <w:noWrap/>
            <w:vAlign w:val="center"/>
            <w:hideMark/>
          </w:tcPr>
          <w:p w14:paraId="4E4F7FC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E437CF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FF19D1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SHR</w:t>
            </w:r>
          </w:p>
        </w:tc>
        <w:tc>
          <w:tcPr>
            <w:tcW w:w="0" w:type="auto"/>
            <w:noWrap/>
            <w:vAlign w:val="center"/>
            <w:hideMark/>
          </w:tcPr>
          <w:p w14:paraId="0324372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Shift Right</w:t>
            </w:r>
          </w:p>
        </w:tc>
        <w:tc>
          <w:tcPr>
            <w:tcW w:w="0" w:type="auto"/>
            <w:noWrap/>
            <w:vAlign w:val="center"/>
            <w:hideMark/>
          </w:tcPr>
          <w:p w14:paraId="1F6484B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021FE3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E1E6B4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VABSDIFF</w:t>
            </w:r>
          </w:p>
        </w:tc>
        <w:tc>
          <w:tcPr>
            <w:tcW w:w="0" w:type="auto"/>
            <w:noWrap/>
            <w:vAlign w:val="center"/>
            <w:hideMark/>
          </w:tcPr>
          <w:p w14:paraId="600617F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Absolute Difference</w:t>
            </w:r>
          </w:p>
        </w:tc>
        <w:tc>
          <w:tcPr>
            <w:tcW w:w="0" w:type="auto"/>
            <w:noWrap/>
            <w:vAlign w:val="center"/>
            <w:hideMark/>
          </w:tcPr>
          <w:p w14:paraId="64D37AF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9A026BD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322A10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VABSDIFF4</w:t>
            </w:r>
          </w:p>
        </w:tc>
        <w:tc>
          <w:tcPr>
            <w:tcW w:w="0" w:type="auto"/>
            <w:noWrap/>
            <w:vAlign w:val="center"/>
            <w:hideMark/>
          </w:tcPr>
          <w:p w14:paraId="72887EF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Absolute Difference</w:t>
            </w:r>
          </w:p>
        </w:tc>
        <w:tc>
          <w:tcPr>
            <w:tcW w:w="0" w:type="auto"/>
            <w:noWrap/>
            <w:vAlign w:val="center"/>
            <w:hideMark/>
          </w:tcPr>
          <w:p w14:paraId="797B48A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2AF2B26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FFAC6F2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Conversion Instructions</w:t>
            </w:r>
          </w:p>
        </w:tc>
      </w:tr>
      <w:tr w:rsidR="007A06E3" w:rsidRPr="007A06E3" w14:paraId="38D80DE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517269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F2F</w:t>
            </w:r>
          </w:p>
        </w:tc>
        <w:tc>
          <w:tcPr>
            <w:tcW w:w="0" w:type="auto"/>
            <w:noWrap/>
            <w:vAlign w:val="center"/>
            <w:hideMark/>
          </w:tcPr>
          <w:p w14:paraId="6430949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Floating Point </w:t>
            </w:r>
            <w:proofErr w:type="gramStart"/>
            <w:r w:rsidRPr="007A06E3">
              <w:rPr>
                <w:color w:val="000000"/>
                <w:sz w:val="20"/>
              </w:rPr>
              <w:t>To</w:t>
            </w:r>
            <w:proofErr w:type="gramEnd"/>
            <w:r w:rsidRPr="007A06E3">
              <w:rPr>
                <w:color w:val="000000"/>
                <w:sz w:val="20"/>
              </w:rPr>
              <w:t xml:space="preserve"> Floating Point Conversion</w:t>
            </w:r>
          </w:p>
        </w:tc>
        <w:tc>
          <w:tcPr>
            <w:tcW w:w="0" w:type="auto"/>
            <w:noWrap/>
            <w:vAlign w:val="center"/>
            <w:hideMark/>
          </w:tcPr>
          <w:p w14:paraId="36C1835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5311E18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399147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F2I</w:t>
            </w:r>
          </w:p>
        </w:tc>
        <w:tc>
          <w:tcPr>
            <w:tcW w:w="0" w:type="auto"/>
            <w:noWrap/>
            <w:vAlign w:val="center"/>
            <w:hideMark/>
          </w:tcPr>
          <w:p w14:paraId="32B37ED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Floating Point </w:t>
            </w:r>
            <w:proofErr w:type="gramStart"/>
            <w:r w:rsidRPr="007A06E3">
              <w:rPr>
                <w:color w:val="000000"/>
                <w:sz w:val="20"/>
              </w:rPr>
              <w:t>To</w:t>
            </w:r>
            <w:proofErr w:type="gramEnd"/>
            <w:r w:rsidRPr="007A06E3">
              <w:rPr>
                <w:color w:val="000000"/>
                <w:sz w:val="20"/>
              </w:rPr>
              <w:t xml:space="preserve"> Integer Conversion</w:t>
            </w:r>
          </w:p>
        </w:tc>
        <w:tc>
          <w:tcPr>
            <w:tcW w:w="0" w:type="auto"/>
            <w:noWrap/>
            <w:vAlign w:val="center"/>
            <w:hideMark/>
          </w:tcPr>
          <w:p w14:paraId="2B14BA0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F51451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85C551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I2F</w:t>
            </w:r>
          </w:p>
        </w:tc>
        <w:tc>
          <w:tcPr>
            <w:tcW w:w="0" w:type="auto"/>
            <w:noWrap/>
            <w:vAlign w:val="center"/>
            <w:hideMark/>
          </w:tcPr>
          <w:p w14:paraId="6939FD9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To Floating Point Conversion</w:t>
            </w:r>
          </w:p>
        </w:tc>
        <w:tc>
          <w:tcPr>
            <w:tcW w:w="0" w:type="auto"/>
            <w:noWrap/>
            <w:vAlign w:val="center"/>
            <w:hideMark/>
          </w:tcPr>
          <w:p w14:paraId="70C1A12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124DFE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BD3719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I2I</w:t>
            </w:r>
          </w:p>
        </w:tc>
        <w:tc>
          <w:tcPr>
            <w:tcW w:w="0" w:type="auto"/>
            <w:noWrap/>
            <w:vAlign w:val="center"/>
            <w:hideMark/>
          </w:tcPr>
          <w:p w14:paraId="79BAAF6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To Integer Conversion</w:t>
            </w:r>
          </w:p>
        </w:tc>
        <w:tc>
          <w:tcPr>
            <w:tcW w:w="0" w:type="auto"/>
            <w:noWrap/>
            <w:vAlign w:val="center"/>
            <w:hideMark/>
          </w:tcPr>
          <w:p w14:paraId="09E92B0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507E77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EAE360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I2IP</w:t>
            </w:r>
          </w:p>
        </w:tc>
        <w:tc>
          <w:tcPr>
            <w:tcW w:w="0" w:type="auto"/>
            <w:noWrap/>
            <w:vAlign w:val="center"/>
            <w:hideMark/>
          </w:tcPr>
          <w:p w14:paraId="4C5C4CB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To Integer Conversion and Packing</w:t>
            </w:r>
          </w:p>
        </w:tc>
        <w:tc>
          <w:tcPr>
            <w:tcW w:w="0" w:type="auto"/>
            <w:noWrap/>
            <w:vAlign w:val="center"/>
            <w:hideMark/>
          </w:tcPr>
          <w:p w14:paraId="0BF8DB7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9FE92C7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B471FB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FRND</w:t>
            </w:r>
          </w:p>
        </w:tc>
        <w:tc>
          <w:tcPr>
            <w:tcW w:w="0" w:type="auto"/>
            <w:noWrap/>
            <w:vAlign w:val="center"/>
            <w:hideMark/>
          </w:tcPr>
          <w:p w14:paraId="7298696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Round To Integer</w:t>
            </w:r>
          </w:p>
        </w:tc>
        <w:tc>
          <w:tcPr>
            <w:tcW w:w="0" w:type="auto"/>
            <w:noWrap/>
            <w:vAlign w:val="center"/>
            <w:hideMark/>
          </w:tcPr>
          <w:p w14:paraId="5C1057A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B48BF8B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651CD96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Movement Instructions</w:t>
            </w:r>
          </w:p>
        </w:tc>
      </w:tr>
      <w:tr w:rsidR="007A06E3" w:rsidRPr="007A06E3" w14:paraId="77732C2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0E91F5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</w:t>
            </w:r>
          </w:p>
        </w:tc>
        <w:tc>
          <w:tcPr>
            <w:tcW w:w="0" w:type="auto"/>
            <w:noWrap/>
            <w:vAlign w:val="center"/>
            <w:hideMark/>
          </w:tcPr>
          <w:p w14:paraId="7A6469E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</w:t>
            </w:r>
          </w:p>
        </w:tc>
        <w:tc>
          <w:tcPr>
            <w:tcW w:w="0" w:type="auto"/>
            <w:noWrap/>
            <w:vAlign w:val="center"/>
            <w:hideMark/>
          </w:tcPr>
          <w:p w14:paraId="793EC0B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4</w:t>
            </w:r>
          </w:p>
        </w:tc>
      </w:tr>
      <w:tr w:rsidR="007A06E3" w:rsidRPr="007A06E3" w14:paraId="03D95D3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870C22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MOV32I</w:t>
            </w:r>
          </w:p>
        </w:tc>
        <w:tc>
          <w:tcPr>
            <w:tcW w:w="0" w:type="auto"/>
            <w:noWrap/>
            <w:vAlign w:val="center"/>
            <w:hideMark/>
          </w:tcPr>
          <w:p w14:paraId="38D46B9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</w:t>
            </w:r>
          </w:p>
        </w:tc>
        <w:tc>
          <w:tcPr>
            <w:tcW w:w="0" w:type="auto"/>
            <w:noWrap/>
            <w:vAlign w:val="center"/>
            <w:hideMark/>
          </w:tcPr>
          <w:p w14:paraId="4830668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94867F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4DA1EE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MOVM</w:t>
            </w:r>
          </w:p>
        </w:tc>
        <w:tc>
          <w:tcPr>
            <w:tcW w:w="0" w:type="auto"/>
            <w:noWrap/>
            <w:vAlign w:val="center"/>
            <w:hideMark/>
          </w:tcPr>
          <w:p w14:paraId="7EE19EB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 Matrix with Transposition or Expansion</w:t>
            </w:r>
          </w:p>
        </w:tc>
        <w:tc>
          <w:tcPr>
            <w:tcW w:w="0" w:type="auto"/>
            <w:noWrap/>
            <w:vAlign w:val="center"/>
            <w:hideMark/>
          </w:tcPr>
          <w:p w14:paraId="3094031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635149F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9C884C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PRMT</w:t>
            </w:r>
          </w:p>
        </w:tc>
        <w:tc>
          <w:tcPr>
            <w:tcW w:w="0" w:type="auto"/>
            <w:noWrap/>
            <w:vAlign w:val="center"/>
            <w:hideMark/>
          </w:tcPr>
          <w:p w14:paraId="0C9ACCA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Permute Register Pair</w:t>
            </w:r>
          </w:p>
        </w:tc>
        <w:tc>
          <w:tcPr>
            <w:tcW w:w="0" w:type="auto"/>
            <w:noWrap/>
            <w:vAlign w:val="center"/>
            <w:hideMark/>
          </w:tcPr>
          <w:p w14:paraId="29A97D3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8D8275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D6504B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SEL</w:t>
            </w:r>
          </w:p>
        </w:tc>
        <w:tc>
          <w:tcPr>
            <w:tcW w:w="0" w:type="auto"/>
            <w:noWrap/>
            <w:vAlign w:val="center"/>
            <w:hideMark/>
          </w:tcPr>
          <w:p w14:paraId="477271A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Select Source with Predicate</w:t>
            </w:r>
          </w:p>
        </w:tc>
        <w:tc>
          <w:tcPr>
            <w:tcW w:w="0" w:type="auto"/>
            <w:noWrap/>
            <w:vAlign w:val="center"/>
            <w:hideMark/>
          </w:tcPr>
          <w:p w14:paraId="0C7E6AE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563C46F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7690A8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SGXT</w:t>
            </w:r>
          </w:p>
        </w:tc>
        <w:tc>
          <w:tcPr>
            <w:tcW w:w="0" w:type="auto"/>
            <w:noWrap/>
            <w:vAlign w:val="center"/>
            <w:hideMark/>
          </w:tcPr>
          <w:p w14:paraId="23C55DB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Sign Extend</w:t>
            </w:r>
          </w:p>
        </w:tc>
        <w:tc>
          <w:tcPr>
            <w:tcW w:w="0" w:type="auto"/>
            <w:noWrap/>
            <w:vAlign w:val="center"/>
            <w:hideMark/>
          </w:tcPr>
          <w:p w14:paraId="65A927A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7B12C6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F738CB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SHFL</w:t>
            </w:r>
          </w:p>
        </w:tc>
        <w:tc>
          <w:tcPr>
            <w:tcW w:w="0" w:type="auto"/>
            <w:noWrap/>
            <w:vAlign w:val="center"/>
            <w:hideMark/>
          </w:tcPr>
          <w:p w14:paraId="0EEA6A1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Warp Wide Register Shuffle</w:t>
            </w:r>
          </w:p>
        </w:tc>
        <w:tc>
          <w:tcPr>
            <w:tcW w:w="0" w:type="auto"/>
            <w:noWrap/>
            <w:vAlign w:val="center"/>
            <w:hideMark/>
          </w:tcPr>
          <w:p w14:paraId="51F539A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5BB9557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73008357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Predicate Instructions</w:t>
            </w:r>
          </w:p>
        </w:tc>
      </w:tr>
      <w:tr w:rsidR="007A06E3" w:rsidRPr="007A06E3" w14:paraId="2454338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85D2AC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PLOP3</w:t>
            </w:r>
          </w:p>
        </w:tc>
        <w:tc>
          <w:tcPr>
            <w:tcW w:w="0" w:type="auto"/>
            <w:noWrap/>
            <w:vAlign w:val="center"/>
            <w:hideMark/>
          </w:tcPr>
          <w:p w14:paraId="694018F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Predicate Logic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5B09DC4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35F518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D49DAE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PSETP</w:t>
            </w:r>
          </w:p>
        </w:tc>
        <w:tc>
          <w:tcPr>
            <w:tcW w:w="0" w:type="auto"/>
            <w:noWrap/>
            <w:vAlign w:val="center"/>
            <w:hideMark/>
          </w:tcPr>
          <w:p w14:paraId="255F720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Combine Predicates and Set Predicate</w:t>
            </w:r>
          </w:p>
        </w:tc>
        <w:tc>
          <w:tcPr>
            <w:tcW w:w="0" w:type="auto"/>
            <w:noWrap/>
            <w:vAlign w:val="center"/>
            <w:hideMark/>
          </w:tcPr>
          <w:p w14:paraId="59A5A95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193C947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AC8058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P2R</w:t>
            </w:r>
          </w:p>
        </w:tc>
        <w:tc>
          <w:tcPr>
            <w:tcW w:w="0" w:type="auto"/>
            <w:noWrap/>
            <w:vAlign w:val="center"/>
            <w:hideMark/>
          </w:tcPr>
          <w:p w14:paraId="2689098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Move Predicate Register </w:t>
            </w:r>
            <w:proofErr w:type="gramStart"/>
            <w:r w:rsidRPr="007A06E3">
              <w:rPr>
                <w:color w:val="000000"/>
                <w:sz w:val="20"/>
              </w:rPr>
              <w:t>To</w:t>
            </w:r>
            <w:proofErr w:type="gramEnd"/>
            <w:r w:rsidRPr="007A06E3">
              <w:rPr>
                <w:color w:val="000000"/>
                <w:sz w:val="20"/>
              </w:rPr>
              <w:t xml:space="preserve"> Register</w:t>
            </w:r>
          </w:p>
        </w:tc>
        <w:tc>
          <w:tcPr>
            <w:tcW w:w="0" w:type="auto"/>
            <w:noWrap/>
            <w:vAlign w:val="center"/>
            <w:hideMark/>
          </w:tcPr>
          <w:p w14:paraId="7240233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E44B50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D9D699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R2P</w:t>
            </w:r>
          </w:p>
        </w:tc>
        <w:tc>
          <w:tcPr>
            <w:tcW w:w="0" w:type="auto"/>
            <w:noWrap/>
            <w:vAlign w:val="center"/>
            <w:hideMark/>
          </w:tcPr>
          <w:p w14:paraId="5AE93DB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 Register To Predicate Register</w:t>
            </w:r>
          </w:p>
        </w:tc>
        <w:tc>
          <w:tcPr>
            <w:tcW w:w="0" w:type="auto"/>
            <w:noWrap/>
            <w:vAlign w:val="center"/>
            <w:hideMark/>
          </w:tcPr>
          <w:p w14:paraId="40F1909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ACD923C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7CE225B5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Load/Store Instructions</w:t>
            </w:r>
          </w:p>
        </w:tc>
      </w:tr>
      <w:tr w:rsidR="007A06E3" w:rsidRPr="007A06E3" w14:paraId="294886F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B6FB67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LD</w:t>
            </w:r>
          </w:p>
        </w:tc>
        <w:tc>
          <w:tcPr>
            <w:tcW w:w="0" w:type="auto"/>
            <w:noWrap/>
            <w:vAlign w:val="center"/>
            <w:hideMark/>
          </w:tcPr>
          <w:p w14:paraId="57B8466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from generic Memory</w:t>
            </w:r>
          </w:p>
        </w:tc>
        <w:tc>
          <w:tcPr>
            <w:tcW w:w="0" w:type="auto"/>
            <w:noWrap/>
            <w:vAlign w:val="center"/>
            <w:hideMark/>
          </w:tcPr>
          <w:p w14:paraId="5370CBD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9F9E92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E6F853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lastRenderedPageBreak/>
              <w:t>LDC</w:t>
            </w:r>
          </w:p>
        </w:tc>
        <w:tc>
          <w:tcPr>
            <w:tcW w:w="0" w:type="auto"/>
            <w:noWrap/>
            <w:vAlign w:val="center"/>
            <w:hideMark/>
          </w:tcPr>
          <w:p w14:paraId="775702C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Constant</w:t>
            </w:r>
          </w:p>
        </w:tc>
        <w:tc>
          <w:tcPr>
            <w:tcW w:w="0" w:type="auto"/>
            <w:noWrap/>
            <w:vAlign w:val="center"/>
            <w:hideMark/>
          </w:tcPr>
          <w:p w14:paraId="6013283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FBB3988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372084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LDG</w:t>
            </w:r>
          </w:p>
        </w:tc>
        <w:tc>
          <w:tcPr>
            <w:tcW w:w="0" w:type="auto"/>
            <w:noWrap/>
            <w:vAlign w:val="center"/>
            <w:hideMark/>
          </w:tcPr>
          <w:p w14:paraId="28B3A15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from Global Memory</w:t>
            </w:r>
          </w:p>
        </w:tc>
        <w:tc>
          <w:tcPr>
            <w:tcW w:w="0" w:type="auto"/>
            <w:noWrap/>
            <w:vAlign w:val="center"/>
            <w:hideMark/>
          </w:tcPr>
          <w:p w14:paraId="0E409C5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4D0006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C9AF48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LDL</w:t>
            </w:r>
          </w:p>
        </w:tc>
        <w:tc>
          <w:tcPr>
            <w:tcW w:w="0" w:type="auto"/>
            <w:noWrap/>
            <w:vAlign w:val="center"/>
            <w:hideMark/>
          </w:tcPr>
          <w:p w14:paraId="4FA34B3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within Local Memory Window</w:t>
            </w:r>
          </w:p>
        </w:tc>
        <w:tc>
          <w:tcPr>
            <w:tcW w:w="0" w:type="auto"/>
            <w:noWrap/>
            <w:vAlign w:val="center"/>
            <w:hideMark/>
          </w:tcPr>
          <w:p w14:paraId="4688451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FC6D43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AABBF2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LDS</w:t>
            </w:r>
          </w:p>
        </w:tc>
        <w:tc>
          <w:tcPr>
            <w:tcW w:w="0" w:type="auto"/>
            <w:noWrap/>
            <w:vAlign w:val="center"/>
            <w:hideMark/>
          </w:tcPr>
          <w:p w14:paraId="59D188F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within Shared Memory Window</w:t>
            </w:r>
          </w:p>
        </w:tc>
        <w:tc>
          <w:tcPr>
            <w:tcW w:w="0" w:type="auto"/>
            <w:noWrap/>
            <w:vAlign w:val="center"/>
            <w:hideMark/>
          </w:tcPr>
          <w:p w14:paraId="5681773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5D3A4B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9C72E8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LDSM</w:t>
            </w:r>
          </w:p>
        </w:tc>
        <w:tc>
          <w:tcPr>
            <w:tcW w:w="0" w:type="auto"/>
            <w:noWrap/>
            <w:vAlign w:val="center"/>
            <w:hideMark/>
          </w:tcPr>
          <w:p w14:paraId="7950928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Matrix from Shared Memory with Element Size Expansion</w:t>
            </w:r>
          </w:p>
        </w:tc>
        <w:tc>
          <w:tcPr>
            <w:tcW w:w="0" w:type="auto"/>
            <w:noWrap/>
            <w:vAlign w:val="center"/>
            <w:hideMark/>
          </w:tcPr>
          <w:p w14:paraId="2312730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94892C6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361E94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ST</w:t>
            </w:r>
          </w:p>
        </w:tc>
        <w:tc>
          <w:tcPr>
            <w:tcW w:w="0" w:type="auto"/>
            <w:noWrap/>
            <w:vAlign w:val="center"/>
            <w:hideMark/>
          </w:tcPr>
          <w:p w14:paraId="0E3F0D8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Store to Generic Memory</w:t>
            </w:r>
          </w:p>
        </w:tc>
        <w:tc>
          <w:tcPr>
            <w:tcW w:w="0" w:type="auto"/>
            <w:noWrap/>
            <w:vAlign w:val="center"/>
            <w:hideMark/>
          </w:tcPr>
          <w:p w14:paraId="23F5D71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5D5A16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033897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STG</w:t>
            </w:r>
          </w:p>
        </w:tc>
        <w:tc>
          <w:tcPr>
            <w:tcW w:w="0" w:type="auto"/>
            <w:noWrap/>
            <w:vAlign w:val="center"/>
            <w:hideMark/>
          </w:tcPr>
          <w:p w14:paraId="342DD51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Store to Global Memory</w:t>
            </w:r>
          </w:p>
        </w:tc>
        <w:tc>
          <w:tcPr>
            <w:tcW w:w="0" w:type="auto"/>
            <w:noWrap/>
            <w:vAlign w:val="center"/>
            <w:hideMark/>
          </w:tcPr>
          <w:p w14:paraId="5D5520B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5E40606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F9E468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STL</w:t>
            </w:r>
          </w:p>
        </w:tc>
        <w:tc>
          <w:tcPr>
            <w:tcW w:w="0" w:type="auto"/>
            <w:noWrap/>
            <w:vAlign w:val="center"/>
            <w:hideMark/>
          </w:tcPr>
          <w:p w14:paraId="4604C63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Store within Local or Shared Window</w:t>
            </w:r>
          </w:p>
        </w:tc>
        <w:tc>
          <w:tcPr>
            <w:tcW w:w="0" w:type="auto"/>
            <w:noWrap/>
            <w:vAlign w:val="center"/>
            <w:hideMark/>
          </w:tcPr>
          <w:p w14:paraId="4036158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C2AA51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7C8004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STS</w:t>
            </w:r>
          </w:p>
        </w:tc>
        <w:tc>
          <w:tcPr>
            <w:tcW w:w="0" w:type="auto"/>
            <w:noWrap/>
            <w:vAlign w:val="center"/>
            <w:hideMark/>
          </w:tcPr>
          <w:p w14:paraId="5EC0680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Store within Local or Shared Window</w:t>
            </w:r>
          </w:p>
        </w:tc>
        <w:tc>
          <w:tcPr>
            <w:tcW w:w="0" w:type="auto"/>
            <w:noWrap/>
            <w:vAlign w:val="center"/>
            <w:hideMark/>
          </w:tcPr>
          <w:p w14:paraId="1662ECF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54FD03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B0B3A0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MATCH</w:t>
            </w:r>
          </w:p>
        </w:tc>
        <w:tc>
          <w:tcPr>
            <w:tcW w:w="0" w:type="auto"/>
            <w:noWrap/>
            <w:vAlign w:val="center"/>
            <w:hideMark/>
          </w:tcPr>
          <w:p w14:paraId="38BD982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Match Register Values Across Thread Group</w:t>
            </w:r>
          </w:p>
        </w:tc>
        <w:tc>
          <w:tcPr>
            <w:tcW w:w="0" w:type="auto"/>
            <w:noWrap/>
            <w:vAlign w:val="center"/>
            <w:hideMark/>
          </w:tcPr>
          <w:p w14:paraId="5C83BF5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F06237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1F3612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QSPC</w:t>
            </w:r>
          </w:p>
        </w:tc>
        <w:tc>
          <w:tcPr>
            <w:tcW w:w="0" w:type="auto"/>
            <w:noWrap/>
            <w:vAlign w:val="center"/>
            <w:hideMark/>
          </w:tcPr>
          <w:p w14:paraId="10E34EE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Query Space</w:t>
            </w:r>
          </w:p>
        </w:tc>
        <w:tc>
          <w:tcPr>
            <w:tcW w:w="0" w:type="auto"/>
            <w:noWrap/>
            <w:vAlign w:val="center"/>
            <w:hideMark/>
          </w:tcPr>
          <w:p w14:paraId="7B574BD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345156C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98C7A4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ATOM</w:t>
            </w:r>
          </w:p>
        </w:tc>
        <w:tc>
          <w:tcPr>
            <w:tcW w:w="0" w:type="auto"/>
            <w:noWrap/>
            <w:vAlign w:val="center"/>
            <w:hideMark/>
          </w:tcPr>
          <w:p w14:paraId="6D3AF58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Atomic Operation on Generic Memory</w:t>
            </w:r>
          </w:p>
        </w:tc>
        <w:tc>
          <w:tcPr>
            <w:tcW w:w="0" w:type="auto"/>
            <w:noWrap/>
            <w:vAlign w:val="center"/>
            <w:hideMark/>
          </w:tcPr>
          <w:p w14:paraId="09E9A3F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C36A4A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C53BB6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ATOMS</w:t>
            </w:r>
          </w:p>
        </w:tc>
        <w:tc>
          <w:tcPr>
            <w:tcW w:w="0" w:type="auto"/>
            <w:noWrap/>
            <w:vAlign w:val="center"/>
            <w:hideMark/>
          </w:tcPr>
          <w:p w14:paraId="63486EB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Atomic Operation on Shared Memory</w:t>
            </w:r>
          </w:p>
        </w:tc>
        <w:tc>
          <w:tcPr>
            <w:tcW w:w="0" w:type="auto"/>
            <w:noWrap/>
            <w:vAlign w:val="center"/>
            <w:hideMark/>
          </w:tcPr>
          <w:p w14:paraId="6CCBA99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6544A1C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7588D5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ATOMG</w:t>
            </w:r>
          </w:p>
        </w:tc>
        <w:tc>
          <w:tcPr>
            <w:tcW w:w="0" w:type="auto"/>
            <w:noWrap/>
            <w:vAlign w:val="center"/>
            <w:hideMark/>
          </w:tcPr>
          <w:p w14:paraId="5B330C2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Atomic Operation on Global Memory</w:t>
            </w:r>
          </w:p>
        </w:tc>
        <w:tc>
          <w:tcPr>
            <w:tcW w:w="0" w:type="auto"/>
            <w:noWrap/>
            <w:vAlign w:val="center"/>
            <w:hideMark/>
          </w:tcPr>
          <w:p w14:paraId="50674F2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5908DEF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AABDDD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RED</w:t>
            </w:r>
          </w:p>
        </w:tc>
        <w:tc>
          <w:tcPr>
            <w:tcW w:w="0" w:type="auto"/>
            <w:noWrap/>
            <w:vAlign w:val="center"/>
            <w:hideMark/>
          </w:tcPr>
          <w:p w14:paraId="7E69D6B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Reduction Operation on Generic Memory</w:t>
            </w:r>
          </w:p>
        </w:tc>
        <w:tc>
          <w:tcPr>
            <w:tcW w:w="0" w:type="auto"/>
            <w:noWrap/>
            <w:vAlign w:val="center"/>
            <w:hideMark/>
          </w:tcPr>
          <w:p w14:paraId="3D5E4BD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667708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5A1FC5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CCTL</w:t>
            </w:r>
          </w:p>
        </w:tc>
        <w:tc>
          <w:tcPr>
            <w:tcW w:w="0" w:type="auto"/>
            <w:noWrap/>
            <w:vAlign w:val="center"/>
            <w:hideMark/>
          </w:tcPr>
          <w:p w14:paraId="625977E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Cache Control</w:t>
            </w:r>
          </w:p>
        </w:tc>
        <w:tc>
          <w:tcPr>
            <w:tcW w:w="0" w:type="auto"/>
            <w:noWrap/>
            <w:vAlign w:val="center"/>
            <w:hideMark/>
          </w:tcPr>
          <w:p w14:paraId="1D58E57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24E18B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953C4C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CCTLL</w:t>
            </w:r>
          </w:p>
        </w:tc>
        <w:tc>
          <w:tcPr>
            <w:tcW w:w="0" w:type="auto"/>
            <w:noWrap/>
            <w:vAlign w:val="center"/>
            <w:hideMark/>
          </w:tcPr>
          <w:p w14:paraId="1DB0DDE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Cache Control</w:t>
            </w:r>
          </w:p>
        </w:tc>
        <w:tc>
          <w:tcPr>
            <w:tcW w:w="0" w:type="auto"/>
            <w:noWrap/>
            <w:vAlign w:val="center"/>
            <w:hideMark/>
          </w:tcPr>
          <w:p w14:paraId="253D0DF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DDC099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917301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ERRBAR</w:t>
            </w:r>
          </w:p>
        </w:tc>
        <w:tc>
          <w:tcPr>
            <w:tcW w:w="0" w:type="auto"/>
            <w:noWrap/>
            <w:vAlign w:val="center"/>
            <w:hideMark/>
          </w:tcPr>
          <w:p w14:paraId="099C0B9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Error Barrier</w:t>
            </w:r>
          </w:p>
        </w:tc>
        <w:tc>
          <w:tcPr>
            <w:tcW w:w="0" w:type="auto"/>
            <w:noWrap/>
            <w:vAlign w:val="center"/>
            <w:hideMark/>
          </w:tcPr>
          <w:p w14:paraId="42756CC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DC362E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D685E6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MEMBAR</w:t>
            </w:r>
          </w:p>
        </w:tc>
        <w:tc>
          <w:tcPr>
            <w:tcW w:w="0" w:type="auto"/>
            <w:noWrap/>
            <w:vAlign w:val="center"/>
            <w:hideMark/>
          </w:tcPr>
          <w:p w14:paraId="57FBC93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Memory Barrier</w:t>
            </w:r>
          </w:p>
        </w:tc>
        <w:tc>
          <w:tcPr>
            <w:tcW w:w="0" w:type="auto"/>
            <w:noWrap/>
            <w:vAlign w:val="center"/>
            <w:hideMark/>
          </w:tcPr>
          <w:p w14:paraId="7162938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116F90F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BB5703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CCTLT</w:t>
            </w:r>
          </w:p>
        </w:tc>
        <w:tc>
          <w:tcPr>
            <w:tcW w:w="0" w:type="auto"/>
            <w:noWrap/>
            <w:vAlign w:val="center"/>
            <w:hideMark/>
          </w:tcPr>
          <w:p w14:paraId="7A9EA80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Texture Cache Control</w:t>
            </w:r>
          </w:p>
        </w:tc>
        <w:tc>
          <w:tcPr>
            <w:tcW w:w="0" w:type="auto"/>
            <w:noWrap/>
            <w:vAlign w:val="center"/>
            <w:hideMark/>
          </w:tcPr>
          <w:p w14:paraId="33A1CBD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8C8F4C9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95DA67D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Uniform Datapath Instructions</w:t>
            </w:r>
          </w:p>
        </w:tc>
      </w:tr>
      <w:tr w:rsidR="007A06E3" w:rsidRPr="007A06E3" w14:paraId="56C9724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06381A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R2UR</w:t>
            </w:r>
          </w:p>
        </w:tc>
        <w:tc>
          <w:tcPr>
            <w:tcW w:w="0" w:type="auto"/>
            <w:noWrap/>
            <w:vAlign w:val="center"/>
            <w:hideMark/>
          </w:tcPr>
          <w:p w14:paraId="4472048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 from Vector Register to a Uniform Register</w:t>
            </w:r>
          </w:p>
        </w:tc>
        <w:tc>
          <w:tcPr>
            <w:tcW w:w="0" w:type="auto"/>
            <w:noWrap/>
            <w:vAlign w:val="center"/>
            <w:hideMark/>
          </w:tcPr>
          <w:p w14:paraId="6524FB4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A49BC8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9327F5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S2UR</w:t>
            </w:r>
          </w:p>
        </w:tc>
        <w:tc>
          <w:tcPr>
            <w:tcW w:w="0" w:type="auto"/>
            <w:noWrap/>
            <w:vAlign w:val="center"/>
            <w:hideMark/>
          </w:tcPr>
          <w:p w14:paraId="714CDDA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 Special Register to Uniform Register</w:t>
            </w:r>
          </w:p>
        </w:tc>
        <w:tc>
          <w:tcPr>
            <w:tcW w:w="0" w:type="auto"/>
            <w:noWrap/>
            <w:vAlign w:val="center"/>
            <w:hideMark/>
          </w:tcPr>
          <w:p w14:paraId="2CDFA1A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0C3B3B8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9D1F1E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UBMSK</w:t>
            </w:r>
          </w:p>
        </w:tc>
        <w:tc>
          <w:tcPr>
            <w:tcW w:w="0" w:type="auto"/>
            <w:noWrap/>
            <w:vAlign w:val="center"/>
            <w:hideMark/>
          </w:tcPr>
          <w:p w14:paraId="263A6F4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Bitfield Mask</w:t>
            </w:r>
          </w:p>
        </w:tc>
        <w:tc>
          <w:tcPr>
            <w:tcW w:w="0" w:type="auto"/>
            <w:noWrap/>
            <w:vAlign w:val="center"/>
            <w:hideMark/>
          </w:tcPr>
          <w:p w14:paraId="2ACCE04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9687AD4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ED263B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UBREV</w:t>
            </w:r>
          </w:p>
        </w:tc>
        <w:tc>
          <w:tcPr>
            <w:tcW w:w="0" w:type="auto"/>
            <w:noWrap/>
            <w:vAlign w:val="center"/>
            <w:hideMark/>
          </w:tcPr>
          <w:p w14:paraId="28488DC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Bit Reverse</w:t>
            </w:r>
          </w:p>
        </w:tc>
        <w:tc>
          <w:tcPr>
            <w:tcW w:w="0" w:type="auto"/>
            <w:noWrap/>
            <w:vAlign w:val="center"/>
            <w:hideMark/>
          </w:tcPr>
          <w:p w14:paraId="0274799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BCCC794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83CF7F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UCLEA</w:t>
            </w:r>
          </w:p>
        </w:tc>
        <w:tc>
          <w:tcPr>
            <w:tcW w:w="0" w:type="auto"/>
            <w:noWrap/>
            <w:vAlign w:val="center"/>
            <w:hideMark/>
          </w:tcPr>
          <w:p w14:paraId="6601FDF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Effective Address for a Constant</w:t>
            </w:r>
          </w:p>
        </w:tc>
        <w:tc>
          <w:tcPr>
            <w:tcW w:w="0" w:type="auto"/>
            <w:noWrap/>
            <w:vAlign w:val="center"/>
            <w:hideMark/>
          </w:tcPr>
          <w:p w14:paraId="75781BB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10FBFE4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A1128F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UFLO</w:t>
            </w:r>
          </w:p>
        </w:tc>
        <w:tc>
          <w:tcPr>
            <w:tcW w:w="0" w:type="auto"/>
            <w:noWrap/>
            <w:vAlign w:val="center"/>
            <w:hideMark/>
          </w:tcPr>
          <w:p w14:paraId="1F5C9DE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Find Leading One</w:t>
            </w:r>
          </w:p>
        </w:tc>
        <w:tc>
          <w:tcPr>
            <w:tcW w:w="0" w:type="auto"/>
            <w:noWrap/>
            <w:vAlign w:val="center"/>
            <w:hideMark/>
          </w:tcPr>
          <w:p w14:paraId="3F21DC5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04E37F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4415B1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UIADD3</w:t>
            </w:r>
          </w:p>
        </w:tc>
        <w:tc>
          <w:tcPr>
            <w:tcW w:w="0" w:type="auto"/>
            <w:noWrap/>
            <w:vAlign w:val="center"/>
            <w:hideMark/>
          </w:tcPr>
          <w:p w14:paraId="7A4FF28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Integer Addition</w:t>
            </w:r>
          </w:p>
        </w:tc>
        <w:tc>
          <w:tcPr>
            <w:tcW w:w="0" w:type="auto"/>
            <w:noWrap/>
            <w:vAlign w:val="center"/>
            <w:hideMark/>
          </w:tcPr>
          <w:p w14:paraId="6817B38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F22CFB8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3C5483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UIADD3.64</w:t>
            </w:r>
          </w:p>
        </w:tc>
        <w:tc>
          <w:tcPr>
            <w:tcW w:w="0" w:type="auto"/>
            <w:noWrap/>
            <w:vAlign w:val="center"/>
            <w:hideMark/>
          </w:tcPr>
          <w:p w14:paraId="426F03E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Integer Addition</w:t>
            </w:r>
          </w:p>
        </w:tc>
        <w:tc>
          <w:tcPr>
            <w:tcW w:w="0" w:type="auto"/>
            <w:noWrap/>
            <w:vAlign w:val="center"/>
            <w:hideMark/>
          </w:tcPr>
          <w:p w14:paraId="37F64E3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F04388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587B3D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UIMAD</w:t>
            </w:r>
          </w:p>
        </w:tc>
        <w:tc>
          <w:tcPr>
            <w:tcW w:w="0" w:type="auto"/>
            <w:noWrap/>
            <w:vAlign w:val="center"/>
            <w:hideMark/>
          </w:tcPr>
          <w:p w14:paraId="720B0B7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Integer Multiplication</w:t>
            </w:r>
          </w:p>
        </w:tc>
        <w:tc>
          <w:tcPr>
            <w:tcW w:w="0" w:type="auto"/>
            <w:noWrap/>
            <w:vAlign w:val="center"/>
            <w:hideMark/>
          </w:tcPr>
          <w:p w14:paraId="2CC364F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557165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FF8AD9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UISETP</w:t>
            </w:r>
          </w:p>
        </w:tc>
        <w:tc>
          <w:tcPr>
            <w:tcW w:w="0" w:type="auto"/>
            <w:noWrap/>
            <w:vAlign w:val="center"/>
            <w:hideMark/>
          </w:tcPr>
          <w:p w14:paraId="422855F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Integer Compare and Set Uniform Predicate</w:t>
            </w:r>
          </w:p>
        </w:tc>
        <w:tc>
          <w:tcPr>
            <w:tcW w:w="0" w:type="auto"/>
            <w:noWrap/>
            <w:vAlign w:val="center"/>
            <w:hideMark/>
          </w:tcPr>
          <w:p w14:paraId="2075E17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5AC5944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901542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ULDC</w:t>
            </w:r>
          </w:p>
        </w:tc>
        <w:tc>
          <w:tcPr>
            <w:tcW w:w="0" w:type="auto"/>
            <w:noWrap/>
            <w:vAlign w:val="center"/>
            <w:hideMark/>
          </w:tcPr>
          <w:p w14:paraId="23067E1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from Constant Memory into a Uniform Register</w:t>
            </w:r>
          </w:p>
        </w:tc>
        <w:tc>
          <w:tcPr>
            <w:tcW w:w="0" w:type="auto"/>
            <w:noWrap/>
            <w:vAlign w:val="center"/>
            <w:hideMark/>
          </w:tcPr>
          <w:p w14:paraId="4B1FFFF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E540307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FE93CB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ULEA</w:t>
            </w:r>
          </w:p>
        </w:tc>
        <w:tc>
          <w:tcPr>
            <w:tcW w:w="0" w:type="auto"/>
            <w:noWrap/>
            <w:vAlign w:val="center"/>
            <w:hideMark/>
          </w:tcPr>
          <w:p w14:paraId="11CA854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Load Effective Address</w:t>
            </w:r>
          </w:p>
        </w:tc>
        <w:tc>
          <w:tcPr>
            <w:tcW w:w="0" w:type="auto"/>
            <w:noWrap/>
            <w:vAlign w:val="center"/>
            <w:hideMark/>
          </w:tcPr>
          <w:p w14:paraId="2168D8D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D97CF9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805099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ULOP</w:t>
            </w:r>
          </w:p>
        </w:tc>
        <w:tc>
          <w:tcPr>
            <w:tcW w:w="0" w:type="auto"/>
            <w:noWrap/>
            <w:vAlign w:val="center"/>
            <w:hideMark/>
          </w:tcPr>
          <w:p w14:paraId="444DF53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Logic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7DC444F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C1AE8E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402BAE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ULOP3</w:t>
            </w:r>
          </w:p>
        </w:tc>
        <w:tc>
          <w:tcPr>
            <w:tcW w:w="0" w:type="auto"/>
            <w:noWrap/>
            <w:vAlign w:val="center"/>
            <w:hideMark/>
          </w:tcPr>
          <w:p w14:paraId="27C9FA6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Logic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0A9909D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0EDCF4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F64B19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lastRenderedPageBreak/>
              <w:t>ULOP32I</w:t>
            </w:r>
          </w:p>
        </w:tc>
        <w:tc>
          <w:tcPr>
            <w:tcW w:w="0" w:type="auto"/>
            <w:noWrap/>
            <w:vAlign w:val="center"/>
            <w:hideMark/>
          </w:tcPr>
          <w:p w14:paraId="74FCD97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Logic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2330C47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E48D4F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E361D5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UMOV</w:t>
            </w:r>
          </w:p>
        </w:tc>
        <w:tc>
          <w:tcPr>
            <w:tcW w:w="0" w:type="auto"/>
            <w:noWrap/>
            <w:vAlign w:val="center"/>
            <w:hideMark/>
          </w:tcPr>
          <w:p w14:paraId="5D10ECD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Move</w:t>
            </w:r>
          </w:p>
        </w:tc>
        <w:tc>
          <w:tcPr>
            <w:tcW w:w="0" w:type="auto"/>
            <w:noWrap/>
            <w:vAlign w:val="center"/>
            <w:hideMark/>
          </w:tcPr>
          <w:p w14:paraId="6D5C056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C458236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B1F657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UP2UR</w:t>
            </w:r>
          </w:p>
        </w:tc>
        <w:tc>
          <w:tcPr>
            <w:tcW w:w="0" w:type="auto"/>
            <w:noWrap/>
            <w:vAlign w:val="center"/>
            <w:hideMark/>
          </w:tcPr>
          <w:p w14:paraId="0E838C2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Predicate to Uniform Register</w:t>
            </w:r>
          </w:p>
        </w:tc>
        <w:tc>
          <w:tcPr>
            <w:tcW w:w="0" w:type="auto"/>
            <w:noWrap/>
            <w:vAlign w:val="center"/>
            <w:hideMark/>
          </w:tcPr>
          <w:p w14:paraId="67A551F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CEE553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1A12E8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UPLOP3</w:t>
            </w:r>
          </w:p>
        </w:tc>
        <w:tc>
          <w:tcPr>
            <w:tcW w:w="0" w:type="auto"/>
            <w:noWrap/>
            <w:vAlign w:val="center"/>
            <w:hideMark/>
          </w:tcPr>
          <w:p w14:paraId="3F82D3E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Predicate Logic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1907024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5948AD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E475A5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UPOPC</w:t>
            </w:r>
          </w:p>
        </w:tc>
        <w:tc>
          <w:tcPr>
            <w:tcW w:w="0" w:type="auto"/>
            <w:noWrap/>
            <w:vAlign w:val="center"/>
            <w:hideMark/>
          </w:tcPr>
          <w:p w14:paraId="3261D37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Population Count</w:t>
            </w:r>
          </w:p>
        </w:tc>
        <w:tc>
          <w:tcPr>
            <w:tcW w:w="0" w:type="auto"/>
            <w:noWrap/>
            <w:vAlign w:val="center"/>
            <w:hideMark/>
          </w:tcPr>
          <w:p w14:paraId="6DFB1D0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76B1078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E9F9EC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UPRMT</w:t>
            </w:r>
          </w:p>
        </w:tc>
        <w:tc>
          <w:tcPr>
            <w:tcW w:w="0" w:type="auto"/>
            <w:noWrap/>
            <w:vAlign w:val="center"/>
            <w:hideMark/>
          </w:tcPr>
          <w:p w14:paraId="0C9BA42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Byte Permute</w:t>
            </w:r>
          </w:p>
        </w:tc>
        <w:tc>
          <w:tcPr>
            <w:tcW w:w="0" w:type="auto"/>
            <w:noWrap/>
            <w:vAlign w:val="center"/>
            <w:hideMark/>
          </w:tcPr>
          <w:p w14:paraId="49F5D7F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49EC47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163C17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UPSETP</w:t>
            </w:r>
          </w:p>
        </w:tc>
        <w:tc>
          <w:tcPr>
            <w:tcW w:w="0" w:type="auto"/>
            <w:noWrap/>
            <w:vAlign w:val="center"/>
            <w:hideMark/>
          </w:tcPr>
          <w:p w14:paraId="4B0174B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Predicate Logic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11E6F70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9A561E8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9E4FB8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UR2UP</w:t>
            </w:r>
          </w:p>
        </w:tc>
        <w:tc>
          <w:tcPr>
            <w:tcW w:w="0" w:type="auto"/>
            <w:noWrap/>
            <w:vAlign w:val="center"/>
            <w:hideMark/>
          </w:tcPr>
          <w:p w14:paraId="2092372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Register to Uniform Predicate</w:t>
            </w:r>
          </w:p>
        </w:tc>
        <w:tc>
          <w:tcPr>
            <w:tcW w:w="0" w:type="auto"/>
            <w:noWrap/>
            <w:vAlign w:val="center"/>
            <w:hideMark/>
          </w:tcPr>
          <w:p w14:paraId="245A5CC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1E5AF0F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8A9DC8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USEL</w:t>
            </w:r>
          </w:p>
        </w:tc>
        <w:tc>
          <w:tcPr>
            <w:tcW w:w="0" w:type="auto"/>
            <w:noWrap/>
            <w:vAlign w:val="center"/>
            <w:hideMark/>
          </w:tcPr>
          <w:p w14:paraId="477EA37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Select</w:t>
            </w:r>
          </w:p>
        </w:tc>
        <w:tc>
          <w:tcPr>
            <w:tcW w:w="0" w:type="auto"/>
            <w:noWrap/>
            <w:vAlign w:val="center"/>
            <w:hideMark/>
          </w:tcPr>
          <w:p w14:paraId="6052572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32A6D5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379A80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USGXT</w:t>
            </w:r>
          </w:p>
        </w:tc>
        <w:tc>
          <w:tcPr>
            <w:tcW w:w="0" w:type="auto"/>
            <w:noWrap/>
            <w:vAlign w:val="center"/>
            <w:hideMark/>
          </w:tcPr>
          <w:p w14:paraId="1D2F8BE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Sign Extend</w:t>
            </w:r>
          </w:p>
        </w:tc>
        <w:tc>
          <w:tcPr>
            <w:tcW w:w="0" w:type="auto"/>
            <w:noWrap/>
            <w:vAlign w:val="center"/>
            <w:hideMark/>
          </w:tcPr>
          <w:p w14:paraId="4417E14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004A78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DB232F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USHF</w:t>
            </w:r>
          </w:p>
        </w:tc>
        <w:tc>
          <w:tcPr>
            <w:tcW w:w="0" w:type="auto"/>
            <w:noWrap/>
            <w:vAlign w:val="center"/>
            <w:hideMark/>
          </w:tcPr>
          <w:p w14:paraId="685A380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Funnel Shift</w:t>
            </w:r>
          </w:p>
        </w:tc>
        <w:tc>
          <w:tcPr>
            <w:tcW w:w="0" w:type="auto"/>
            <w:noWrap/>
            <w:vAlign w:val="center"/>
            <w:hideMark/>
          </w:tcPr>
          <w:p w14:paraId="68250A2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A25D90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D9AF86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USHL</w:t>
            </w:r>
          </w:p>
        </w:tc>
        <w:tc>
          <w:tcPr>
            <w:tcW w:w="0" w:type="auto"/>
            <w:noWrap/>
            <w:vAlign w:val="center"/>
            <w:hideMark/>
          </w:tcPr>
          <w:p w14:paraId="3D392B1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Left Shift</w:t>
            </w:r>
          </w:p>
        </w:tc>
        <w:tc>
          <w:tcPr>
            <w:tcW w:w="0" w:type="auto"/>
            <w:noWrap/>
            <w:vAlign w:val="center"/>
            <w:hideMark/>
          </w:tcPr>
          <w:p w14:paraId="5537D65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96E4A7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9031E0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USHR</w:t>
            </w:r>
          </w:p>
        </w:tc>
        <w:tc>
          <w:tcPr>
            <w:tcW w:w="0" w:type="auto"/>
            <w:noWrap/>
            <w:vAlign w:val="center"/>
            <w:hideMark/>
          </w:tcPr>
          <w:p w14:paraId="07A3FFD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Uniform Right Shift</w:t>
            </w:r>
          </w:p>
        </w:tc>
        <w:tc>
          <w:tcPr>
            <w:tcW w:w="0" w:type="auto"/>
            <w:noWrap/>
            <w:vAlign w:val="center"/>
            <w:hideMark/>
          </w:tcPr>
          <w:p w14:paraId="399B649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547CDBF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72AD89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VOTEU</w:t>
            </w:r>
          </w:p>
        </w:tc>
        <w:tc>
          <w:tcPr>
            <w:tcW w:w="0" w:type="auto"/>
            <w:noWrap/>
            <w:vAlign w:val="center"/>
            <w:hideMark/>
          </w:tcPr>
          <w:p w14:paraId="01C42F9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Voting across SIMD Thread Group with Results in Uniform Destination</w:t>
            </w:r>
          </w:p>
        </w:tc>
        <w:tc>
          <w:tcPr>
            <w:tcW w:w="0" w:type="auto"/>
            <w:noWrap/>
            <w:vAlign w:val="center"/>
            <w:hideMark/>
          </w:tcPr>
          <w:p w14:paraId="5E635F3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7717F4F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EACD4EE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Texture Instructions</w:t>
            </w:r>
          </w:p>
        </w:tc>
      </w:tr>
      <w:tr w:rsidR="007A06E3" w:rsidRPr="007A06E3" w14:paraId="7E969C47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82DD32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TEX</w:t>
            </w:r>
          </w:p>
        </w:tc>
        <w:tc>
          <w:tcPr>
            <w:tcW w:w="0" w:type="auto"/>
            <w:noWrap/>
            <w:vAlign w:val="center"/>
            <w:hideMark/>
          </w:tcPr>
          <w:p w14:paraId="510AC77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Texture Fetch</w:t>
            </w:r>
          </w:p>
        </w:tc>
        <w:tc>
          <w:tcPr>
            <w:tcW w:w="0" w:type="auto"/>
            <w:noWrap/>
            <w:vAlign w:val="center"/>
            <w:hideMark/>
          </w:tcPr>
          <w:p w14:paraId="259274C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E3B70D6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2F6538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TLD</w:t>
            </w:r>
          </w:p>
        </w:tc>
        <w:tc>
          <w:tcPr>
            <w:tcW w:w="0" w:type="auto"/>
            <w:noWrap/>
            <w:vAlign w:val="center"/>
            <w:hideMark/>
          </w:tcPr>
          <w:p w14:paraId="6EEED56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Texture Load</w:t>
            </w:r>
          </w:p>
        </w:tc>
        <w:tc>
          <w:tcPr>
            <w:tcW w:w="0" w:type="auto"/>
            <w:noWrap/>
            <w:vAlign w:val="center"/>
            <w:hideMark/>
          </w:tcPr>
          <w:p w14:paraId="5B7CCFC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E65C84C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964AB6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TLD4</w:t>
            </w:r>
          </w:p>
        </w:tc>
        <w:tc>
          <w:tcPr>
            <w:tcW w:w="0" w:type="auto"/>
            <w:noWrap/>
            <w:vAlign w:val="center"/>
            <w:hideMark/>
          </w:tcPr>
          <w:p w14:paraId="160FF98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Texture Load 4</w:t>
            </w:r>
          </w:p>
        </w:tc>
        <w:tc>
          <w:tcPr>
            <w:tcW w:w="0" w:type="auto"/>
            <w:noWrap/>
            <w:vAlign w:val="center"/>
            <w:hideMark/>
          </w:tcPr>
          <w:p w14:paraId="7DE3FCC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3EBC29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1C1C94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TMML</w:t>
            </w:r>
          </w:p>
        </w:tc>
        <w:tc>
          <w:tcPr>
            <w:tcW w:w="0" w:type="auto"/>
            <w:noWrap/>
            <w:vAlign w:val="center"/>
            <w:hideMark/>
          </w:tcPr>
          <w:p w14:paraId="52536F1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 xml:space="preserve">Texture </w:t>
            </w:r>
            <w:proofErr w:type="spellStart"/>
            <w:r w:rsidRPr="007A06E3">
              <w:rPr>
                <w:color w:val="000000"/>
                <w:sz w:val="20"/>
              </w:rPr>
              <w:t>MipMap</w:t>
            </w:r>
            <w:proofErr w:type="spellEnd"/>
            <w:r w:rsidRPr="007A06E3">
              <w:rPr>
                <w:color w:val="000000"/>
                <w:sz w:val="20"/>
              </w:rPr>
              <w:t xml:space="preserve"> Level</w:t>
            </w:r>
          </w:p>
        </w:tc>
        <w:tc>
          <w:tcPr>
            <w:tcW w:w="0" w:type="auto"/>
            <w:noWrap/>
            <w:vAlign w:val="center"/>
            <w:hideMark/>
          </w:tcPr>
          <w:p w14:paraId="65D9144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A2081C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69593D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TXD</w:t>
            </w:r>
          </w:p>
        </w:tc>
        <w:tc>
          <w:tcPr>
            <w:tcW w:w="0" w:type="auto"/>
            <w:noWrap/>
            <w:vAlign w:val="center"/>
            <w:hideMark/>
          </w:tcPr>
          <w:p w14:paraId="03558FA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Texture Fetch With Derivatives</w:t>
            </w:r>
          </w:p>
        </w:tc>
        <w:tc>
          <w:tcPr>
            <w:tcW w:w="0" w:type="auto"/>
            <w:noWrap/>
            <w:vAlign w:val="center"/>
            <w:hideMark/>
          </w:tcPr>
          <w:p w14:paraId="0474A66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CB9E6A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C1E95C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TXQ</w:t>
            </w:r>
          </w:p>
        </w:tc>
        <w:tc>
          <w:tcPr>
            <w:tcW w:w="0" w:type="auto"/>
            <w:noWrap/>
            <w:vAlign w:val="center"/>
            <w:hideMark/>
          </w:tcPr>
          <w:p w14:paraId="5C64531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Texture Query</w:t>
            </w:r>
          </w:p>
        </w:tc>
        <w:tc>
          <w:tcPr>
            <w:tcW w:w="0" w:type="auto"/>
            <w:noWrap/>
            <w:vAlign w:val="center"/>
            <w:hideMark/>
          </w:tcPr>
          <w:p w14:paraId="0FD3D5B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4EE015C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2D372F6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Surface Instructions</w:t>
            </w:r>
          </w:p>
        </w:tc>
      </w:tr>
      <w:tr w:rsidR="007A06E3" w:rsidRPr="007A06E3" w14:paraId="7E343224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9B716E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SUATOM</w:t>
            </w:r>
          </w:p>
        </w:tc>
        <w:tc>
          <w:tcPr>
            <w:tcW w:w="0" w:type="auto"/>
            <w:noWrap/>
            <w:vAlign w:val="center"/>
            <w:hideMark/>
          </w:tcPr>
          <w:p w14:paraId="0FF5F4F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Atomic Op on Surface Memory</w:t>
            </w:r>
          </w:p>
        </w:tc>
        <w:tc>
          <w:tcPr>
            <w:tcW w:w="0" w:type="auto"/>
            <w:noWrap/>
            <w:vAlign w:val="center"/>
            <w:hideMark/>
          </w:tcPr>
          <w:p w14:paraId="69C3237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64C489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3748BD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SULD</w:t>
            </w:r>
          </w:p>
        </w:tc>
        <w:tc>
          <w:tcPr>
            <w:tcW w:w="0" w:type="auto"/>
            <w:noWrap/>
            <w:vAlign w:val="center"/>
            <w:hideMark/>
          </w:tcPr>
          <w:p w14:paraId="192554D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Surface Load</w:t>
            </w:r>
          </w:p>
        </w:tc>
        <w:tc>
          <w:tcPr>
            <w:tcW w:w="0" w:type="auto"/>
            <w:noWrap/>
            <w:vAlign w:val="center"/>
            <w:hideMark/>
          </w:tcPr>
          <w:p w14:paraId="48350D4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4FAD40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788DDB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SURED</w:t>
            </w:r>
          </w:p>
        </w:tc>
        <w:tc>
          <w:tcPr>
            <w:tcW w:w="0" w:type="auto"/>
            <w:noWrap/>
            <w:vAlign w:val="center"/>
            <w:hideMark/>
          </w:tcPr>
          <w:p w14:paraId="48AE4C5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Reduction Op on Surface Memory</w:t>
            </w:r>
          </w:p>
        </w:tc>
        <w:tc>
          <w:tcPr>
            <w:tcW w:w="0" w:type="auto"/>
            <w:noWrap/>
            <w:vAlign w:val="center"/>
            <w:hideMark/>
          </w:tcPr>
          <w:p w14:paraId="61B3421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4749D2C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5A402E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SUST</w:t>
            </w:r>
          </w:p>
        </w:tc>
        <w:tc>
          <w:tcPr>
            <w:tcW w:w="0" w:type="auto"/>
            <w:noWrap/>
            <w:vAlign w:val="center"/>
            <w:hideMark/>
          </w:tcPr>
          <w:p w14:paraId="501132C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Surface Store</w:t>
            </w:r>
          </w:p>
        </w:tc>
        <w:tc>
          <w:tcPr>
            <w:tcW w:w="0" w:type="auto"/>
            <w:noWrap/>
            <w:vAlign w:val="center"/>
            <w:hideMark/>
          </w:tcPr>
          <w:p w14:paraId="3ED5359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9D797BD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8BE5BE0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Control Instructions</w:t>
            </w:r>
          </w:p>
        </w:tc>
      </w:tr>
      <w:tr w:rsidR="007A06E3" w:rsidRPr="007A06E3" w14:paraId="29598DD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EE4EEB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BMOV</w:t>
            </w:r>
          </w:p>
        </w:tc>
        <w:tc>
          <w:tcPr>
            <w:tcW w:w="0" w:type="auto"/>
            <w:noWrap/>
            <w:vAlign w:val="center"/>
            <w:hideMark/>
          </w:tcPr>
          <w:p w14:paraId="2FA615F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 Convergence Barrier State</w:t>
            </w:r>
          </w:p>
        </w:tc>
        <w:tc>
          <w:tcPr>
            <w:tcW w:w="0" w:type="auto"/>
            <w:noWrap/>
            <w:vAlign w:val="center"/>
            <w:hideMark/>
          </w:tcPr>
          <w:p w14:paraId="11A606A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B2BF84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BA3E0F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BPT</w:t>
            </w:r>
          </w:p>
        </w:tc>
        <w:tc>
          <w:tcPr>
            <w:tcW w:w="0" w:type="auto"/>
            <w:noWrap/>
            <w:vAlign w:val="center"/>
            <w:hideMark/>
          </w:tcPr>
          <w:p w14:paraId="08F9B4A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proofErr w:type="spellStart"/>
            <w:r w:rsidRPr="007A06E3">
              <w:rPr>
                <w:color w:val="000000"/>
                <w:sz w:val="20"/>
              </w:rPr>
              <w:t>BreakPoint</w:t>
            </w:r>
            <w:proofErr w:type="spellEnd"/>
            <w:r w:rsidRPr="007A06E3">
              <w:rPr>
                <w:color w:val="000000"/>
                <w:sz w:val="20"/>
              </w:rPr>
              <w:t>/Trap</w:t>
            </w:r>
          </w:p>
        </w:tc>
        <w:tc>
          <w:tcPr>
            <w:tcW w:w="0" w:type="auto"/>
            <w:noWrap/>
            <w:vAlign w:val="center"/>
            <w:hideMark/>
          </w:tcPr>
          <w:p w14:paraId="6E9527F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2EB5B9C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0E01D2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BRA</w:t>
            </w:r>
          </w:p>
        </w:tc>
        <w:tc>
          <w:tcPr>
            <w:tcW w:w="0" w:type="auto"/>
            <w:noWrap/>
            <w:vAlign w:val="center"/>
            <w:hideMark/>
          </w:tcPr>
          <w:p w14:paraId="00CB098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Relative Branch</w:t>
            </w:r>
          </w:p>
        </w:tc>
        <w:tc>
          <w:tcPr>
            <w:tcW w:w="0" w:type="auto"/>
            <w:noWrap/>
            <w:vAlign w:val="center"/>
            <w:hideMark/>
          </w:tcPr>
          <w:p w14:paraId="083A62C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146E7A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A26385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BREAK</w:t>
            </w:r>
          </w:p>
        </w:tc>
        <w:tc>
          <w:tcPr>
            <w:tcW w:w="0" w:type="auto"/>
            <w:noWrap/>
            <w:vAlign w:val="center"/>
            <w:hideMark/>
          </w:tcPr>
          <w:p w14:paraId="074B45E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Break out of the Specified Convergence Barrier</w:t>
            </w:r>
          </w:p>
        </w:tc>
        <w:tc>
          <w:tcPr>
            <w:tcW w:w="0" w:type="auto"/>
            <w:noWrap/>
            <w:vAlign w:val="center"/>
            <w:hideMark/>
          </w:tcPr>
          <w:p w14:paraId="6DC59DE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42BBC3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832CC5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BRX</w:t>
            </w:r>
          </w:p>
        </w:tc>
        <w:tc>
          <w:tcPr>
            <w:tcW w:w="0" w:type="auto"/>
            <w:noWrap/>
            <w:vAlign w:val="center"/>
            <w:hideMark/>
          </w:tcPr>
          <w:p w14:paraId="3FD6D09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Relative Branch Indirect</w:t>
            </w:r>
          </w:p>
        </w:tc>
        <w:tc>
          <w:tcPr>
            <w:tcW w:w="0" w:type="auto"/>
            <w:noWrap/>
            <w:vAlign w:val="center"/>
            <w:hideMark/>
          </w:tcPr>
          <w:p w14:paraId="2F0C412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4BA898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CE0AEC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BRXU</w:t>
            </w:r>
          </w:p>
        </w:tc>
        <w:tc>
          <w:tcPr>
            <w:tcW w:w="0" w:type="auto"/>
            <w:noWrap/>
            <w:vAlign w:val="center"/>
            <w:hideMark/>
          </w:tcPr>
          <w:p w14:paraId="729CBFA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Relative Branch with Uniform Register Based Offset</w:t>
            </w:r>
          </w:p>
        </w:tc>
        <w:tc>
          <w:tcPr>
            <w:tcW w:w="0" w:type="auto"/>
            <w:noWrap/>
            <w:vAlign w:val="center"/>
            <w:hideMark/>
          </w:tcPr>
          <w:p w14:paraId="0270996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C793A47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33B740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BSSY</w:t>
            </w:r>
          </w:p>
        </w:tc>
        <w:tc>
          <w:tcPr>
            <w:tcW w:w="0" w:type="auto"/>
            <w:noWrap/>
            <w:vAlign w:val="center"/>
            <w:hideMark/>
          </w:tcPr>
          <w:p w14:paraId="4ADE71C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Barrier Set Convergence Synchronization Point</w:t>
            </w:r>
          </w:p>
        </w:tc>
        <w:tc>
          <w:tcPr>
            <w:tcW w:w="0" w:type="auto"/>
            <w:noWrap/>
            <w:vAlign w:val="center"/>
            <w:hideMark/>
          </w:tcPr>
          <w:p w14:paraId="52BECAD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3EAA0E4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1BDA64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BSYNC</w:t>
            </w:r>
          </w:p>
        </w:tc>
        <w:tc>
          <w:tcPr>
            <w:tcW w:w="0" w:type="auto"/>
            <w:noWrap/>
            <w:vAlign w:val="center"/>
            <w:hideMark/>
          </w:tcPr>
          <w:p w14:paraId="73A0248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Synchronize Threads on a Convergence Barrier</w:t>
            </w:r>
          </w:p>
        </w:tc>
        <w:tc>
          <w:tcPr>
            <w:tcW w:w="0" w:type="auto"/>
            <w:noWrap/>
            <w:vAlign w:val="center"/>
            <w:hideMark/>
          </w:tcPr>
          <w:p w14:paraId="61A6B7E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865929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B2B219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lastRenderedPageBreak/>
              <w:t>CALL</w:t>
            </w:r>
          </w:p>
        </w:tc>
        <w:tc>
          <w:tcPr>
            <w:tcW w:w="0" w:type="auto"/>
            <w:noWrap/>
            <w:vAlign w:val="center"/>
            <w:hideMark/>
          </w:tcPr>
          <w:p w14:paraId="70B4AB1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Call Function</w:t>
            </w:r>
          </w:p>
        </w:tc>
        <w:tc>
          <w:tcPr>
            <w:tcW w:w="0" w:type="auto"/>
            <w:noWrap/>
            <w:vAlign w:val="center"/>
            <w:hideMark/>
          </w:tcPr>
          <w:p w14:paraId="5E14A0B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6CF5D0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BB4D6E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EXIT</w:t>
            </w:r>
          </w:p>
        </w:tc>
        <w:tc>
          <w:tcPr>
            <w:tcW w:w="0" w:type="auto"/>
            <w:noWrap/>
            <w:vAlign w:val="center"/>
            <w:hideMark/>
          </w:tcPr>
          <w:p w14:paraId="73A67E3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Exit Program</w:t>
            </w:r>
          </w:p>
        </w:tc>
        <w:tc>
          <w:tcPr>
            <w:tcW w:w="0" w:type="auto"/>
            <w:noWrap/>
            <w:vAlign w:val="center"/>
            <w:hideMark/>
          </w:tcPr>
          <w:p w14:paraId="5545EE2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65960FD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C30111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JMP</w:t>
            </w:r>
          </w:p>
        </w:tc>
        <w:tc>
          <w:tcPr>
            <w:tcW w:w="0" w:type="auto"/>
            <w:noWrap/>
            <w:vAlign w:val="center"/>
            <w:hideMark/>
          </w:tcPr>
          <w:p w14:paraId="2B0B45B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Absolute Jump</w:t>
            </w:r>
          </w:p>
        </w:tc>
        <w:tc>
          <w:tcPr>
            <w:tcW w:w="0" w:type="auto"/>
            <w:noWrap/>
            <w:vAlign w:val="center"/>
            <w:hideMark/>
          </w:tcPr>
          <w:p w14:paraId="6A7D579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CD5046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8EAE96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JMX</w:t>
            </w:r>
          </w:p>
        </w:tc>
        <w:tc>
          <w:tcPr>
            <w:tcW w:w="0" w:type="auto"/>
            <w:noWrap/>
            <w:vAlign w:val="center"/>
            <w:hideMark/>
          </w:tcPr>
          <w:p w14:paraId="7709BC2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Absolute Jump Indirect</w:t>
            </w:r>
          </w:p>
        </w:tc>
        <w:tc>
          <w:tcPr>
            <w:tcW w:w="0" w:type="auto"/>
            <w:noWrap/>
            <w:vAlign w:val="center"/>
            <w:hideMark/>
          </w:tcPr>
          <w:p w14:paraId="4B84484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D925AE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3161FD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JMXU</w:t>
            </w:r>
          </w:p>
        </w:tc>
        <w:tc>
          <w:tcPr>
            <w:tcW w:w="0" w:type="auto"/>
            <w:noWrap/>
            <w:vAlign w:val="center"/>
            <w:hideMark/>
          </w:tcPr>
          <w:p w14:paraId="02D00E5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Absolute Jump with Uniform Register Based Offset</w:t>
            </w:r>
          </w:p>
        </w:tc>
        <w:tc>
          <w:tcPr>
            <w:tcW w:w="0" w:type="auto"/>
            <w:noWrap/>
            <w:vAlign w:val="center"/>
            <w:hideMark/>
          </w:tcPr>
          <w:p w14:paraId="02C3D36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25DEE3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2B51FA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KILL</w:t>
            </w:r>
          </w:p>
        </w:tc>
        <w:tc>
          <w:tcPr>
            <w:tcW w:w="0" w:type="auto"/>
            <w:noWrap/>
            <w:vAlign w:val="center"/>
            <w:hideMark/>
          </w:tcPr>
          <w:p w14:paraId="598B357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Kill Thread</w:t>
            </w:r>
          </w:p>
        </w:tc>
        <w:tc>
          <w:tcPr>
            <w:tcW w:w="0" w:type="auto"/>
            <w:noWrap/>
            <w:vAlign w:val="center"/>
            <w:hideMark/>
          </w:tcPr>
          <w:p w14:paraId="4C902EB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F21D6A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88785F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NANOSLEEP</w:t>
            </w:r>
          </w:p>
        </w:tc>
        <w:tc>
          <w:tcPr>
            <w:tcW w:w="0" w:type="auto"/>
            <w:noWrap/>
            <w:vAlign w:val="center"/>
            <w:hideMark/>
          </w:tcPr>
          <w:p w14:paraId="022C6A5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Suspend Execution</w:t>
            </w:r>
          </w:p>
        </w:tc>
        <w:tc>
          <w:tcPr>
            <w:tcW w:w="0" w:type="auto"/>
            <w:noWrap/>
            <w:vAlign w:val="center"/>
            <w:hideMark/>
          </w:tcPr>
          <w:p w14:paraId="7CF787C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98500BE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033EBE2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RET</w:t>
            </w:r>
          </w:p>
        </w:tc>
        <w:tc>
          <w:tcPr>
            <w:tcW w:w="0" w:type="auto"/>
            <w:noWrap/>
            <w:vAlign w:val="center"/>
            <w:hideMark/>
          </w:tcPr>
          <w:p w14:paraId="32ECE73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Return From Subroutine</w:t>
            </w:r>
          </w:p>
        </w:tc>
        <w:tc>
          <w:tcPr>
            <w:tcW w:w="0" w:type="auto"/>
            <w:noWrap/>
            <w:vAlign w:val="center"/>
            <w:hideMark/>
          </w:tcPr>
          <w:p w14:paraId="456EDF9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C30F36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E7A652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RPCMOV</w:t>
            </w:r>
          </w:p>
        </w:tc>
        <w:tc>
          <w:tcPr>
            <w:tcW w:w="0" w:type="auto"/>
            <w:noWrap/>
            <w:vAlign w:val="center"/>
            <w:hideMark/>
          </w:tcPr>
          <w:p w14:paraId="08871A6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PC Register Move</w:t>
            </w:r>
          </w:p>
        </w:tc>
        <w:tc>
          <w:tcPr>
            <w:tcW w:w="0" w:type="auto"/>
            <w:noWrap/>
            <w:vAlign w:val="center"/>
            <w:hideMark/>
          </w:tcPr>
          <w:p w14:paraId="420CB2B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6454789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CF6262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RTT</w:t>
            </w:r>
          </w:p>
        </w:tc>
        <w:tc>
          <w:tcPr>
            <w:tcW w:w="0" w:type="auto"/>
            <w:noWrap/>
            <w:vAlign w:val="center"/>
            <w:hideMark/>
          </w:tcPr>
          <w:p w14:paraId="0A22BCD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Return From Trap</w:t>
            </w:r>
          </w:p>
        </w:tc>
        <w:tc>
          <w:tcPr>
            <w:tcW w:w="0" w:type="auto"/>
            <w:noWrap/>
            <w:vAlign w:val="center"/>
            <w:hideMark/>
          </w:tcPr>
          <w:p w14:paraId="71B3B57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F1348EA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AD61A5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WARPSYNC</w:t>
            </w:r>
          </w:p>
        </w:tc>
        <w:tc>
          <w:tcPr>
            <w:tcW w:w="0" w:type="auto"/>
            <w:noWrap/>
            <w:vAlign w:val="center"/>
            <w:hideMark/>
          </w:tcPr>
          <w:p w14:paraId="02BCCDE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Synchronize Threads in Warp</w:t>
            </w:r>
          </w:p>
        </w:tc>
        <w:tc>
          <w:tcPr>
            <w:tcW w:w="0" w:type="auto"/>
            <w:noWrap/>
            <w:vAlign w:val="center"/>
            <w:hideMark/>
          </w:tcPr>
          <w:p w14:paraId="2033D23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9A5DD07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1E122C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YIELD</w:t>
            </w:r>
          </w:p>
        </w:tc>
        <w:tc>
          <w:tcPr>
            <w:tcW w:w="0" w:type="auto"/>
            <w:noWrap/>
            <w:vAlign w:val="center"/>
            <w:hideMark/>
          </w:tcPr>
          <w:p w14:paraId="550124F5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Yield Control</w:t>
            </w:r>
          </w:p>
        </w:tc>
        <w:tc>
          <w:tcPr>
            <w:tcW w:w="0" w:type="auto"/>
            <w:noWrap/>
            <w:vAlign w:val="center"/>
            <w:hideMark/>
          </w:tcPr>
          <w:p w14:paraId="27F3A8F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A256EF9" w14:textId="77777777" w:rsidTr="007A06E3">
        <w:trPr>
          <w:trHeight w:val="360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7B1D3273" w14:textId="77777777" w:rsidR="007A06E3" w:rsidRPr="007A06E3" w:rsidRDefault="007A06E3" w:rsidP="007A06E3">
            <w:pPr>
              <w:widowControl/>
              <w:jc w:val="center"/>
              <w:rPr>
                <w:b/>
                <w:bCs/>
                <w:color w:val="000000"/>
                <w:sz w:val="20"/>
              </w:rPr>
            </w:pPr>
            <w:r w:rsidRPr="007A06E3">
              <w:rPr>
                <w:b/>
                <w:bCs/>
                <w:color w:val="000000"/>
                <w:sz w:val="20"/>
              </w:rPr>
              <w:t>Miscellaneous Instructions</w:t>
            </w:r>
          </w:p>
        </w:tc>
      </w:tr>
      <w:tr w:rsidR="007A06E3" w:rsidRPr="007A06E3" w14:paraId="787B91D6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791F106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B2R</w:t>
            </w:r>
          </w:p>
        </w:tc>
        <w:tc>
          <w:tcPr>
            <w:tcW w:w="0" w:type="auto"/>
            <w:noWrap/>
            <w:vAlign w:val="center"/>
            <w:hideMark/>
          </w:tcPr>
          <w:p w14:paraId="37C570B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 Barrier To Register</w:t>
            </w:r>
          </w:p>
        </w:tc>
        <w:tc>
          <w:tcPr>
            <w:tcW w:w="0" w:type="auto"/>
            <w:noWrap/>
            <w:vAlign w:val="center"/>
            <w:hideMark/>
          </w:tcPr>
          <w:p w14:paraId="2C8153E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C8D03A6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796BA4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BAR</w:t>
            </w:r>
          </w:p>
        </w:tc>
        <w:tc>
          <w:tcPr>
            <w:tcW w:w="0" w:type="auto"/>
            <w:noWrap/>
            <w:vAlign w:val="center"/>
            <w:hideMark/>
          </w:tcPr>
          <w:p w14:paraId="2C75E3A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Barrier Synchronization</w:t>
            </w:r>
          </w:p>
        </w:tc>
        <w:tc>
          <w:tcPr>
            <w:tcW w:w="0" w:type="auto"/>
            <w:noWrap/>
            <w:vAlign w:val="center"/>
            <w:hideMark/>
          </w:tcPr>
          <w:p w14:paraId="41AC5D8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683642D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18D1B79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CS2R</w:t>
            </w:r>
          </w:p>
        </w:tc>
        <w:tc>
          <w:tcPr>
            <w:tcW w:w="0" w:type="auto"/>
            <w:noWrap/>
            <w:vAlign w:val="center"/>
            <w:hideMark/>
          </w:tcPr>
          <w:p w14:paraId="407D1637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 Special Register to Register</w:t>
            </w:r>
          </w:p>
        </w:tc>
        <w:tc>
          <w:tcPr>
            <w:tcW w:w="0" w:type="auto"/>
            <w:noWrap/>
            <w:vAlign w:val="center"/>
            <w:hideMark/>
          </w:tcPr>
          <w:p w14:paraId="19CA073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5</w:t>
            </w:r>
          </w:p>
        </w:tc>
      </w:tr>
      <w:tr w:rsidR="007A06E3" w:rsidRPr="007A06E3" w14:paraId="02DC3D7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9A7101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DEPBAR</w:t>
            </w:r>
          </w:p>
        </w:tc>
        <w:tc>
          <w:tcPr>
            <w:tcW w:w="0" w:type="auto"/>
            <w:noWrap/>
            <w:vAlign w:val="center"/>
            <w:hideMark/>
          </w:tcPr>
          <w:p w14:paraId="0920A15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Dependency Barrier</w:t>
            </w:r>
          </w:p>
        </w:tc>
        <w:tc>
          <w:tcPr>
            <w:tcW w:w="0" w:type="auto"/>
            <w:noWrap/>
            <w:vAlign w:val="center"/>
            <w:hideMark/>
          </w:tcPr>
          <w:p w14:paraId="43D94FE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7B74E41D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562E0C0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GETLMEMBASE</w:t>
            </w:r>
          </w:p>
        </w:tc>
        <w:tc>
          <w:tcPr>
            <w:tcW w:w="0" w:type="auto"/>
            <w:noWrap/>
            <w:vAlign w:val="center"/>
            <w:hideMark/>
          </w:tcPr>
          <w:p w14:paraId="3F90BC5E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Get Local Memory Base Address</w:t>
            </w:r>
          </w:p>
        </w:tc>
        <w:tc>
          <w:tcPr>
            <w:tcW w:w="0" w:type="auto"/>
            <w:noWrap/>
            <w:vAlign w:val="center"/>
            <w:hideMark/>
          </w:tcPr>
          <w:p w14:paraId="2E973FBC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24A1C57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4E601E0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LEPC</w:t>
            </w:r>
          </w:p>
        </w:tc>
        <w:tc>
          <w:tcPr>
            <w:tcW w:w="0" w:type="auto"/>
            <w:noWrap/>
            <w:vAlign w:val="center"/>
            <w:hideMark/>
          </w:tcPr>
          <w:p w14:paraId="586DB9C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Load Effective PC</w:t>
            </w:r>
          </w:p>
        </w:tc>
        <w:tc>
          <w:tcPr>
            <w:tcW w:w="0" w:type="auto"/>
            <w:noWrap/>
            <w:vAlign w:val="center"/>
            <w:hideMark/>
          </w:tcPr>
          <w:p w14:paraId="047C039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1C396702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D204BE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NOP</w:t>
            </w:r>
          </w:p>
        </w:tc>
        <w:tc>
          <w:tcPr>
            <w:tcW w:w="0" w:type="auto"/>
            <w:noWrap/>
            <w:vAlign w:val="center"/>
            <w:hideMark/>
          </w:tcPr>
          <w:p w14:paraId="0B0BC9B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No Operation</w:t>
            </w:r>
          </w:p>
        </w:tc>
        <w:tc>
          <w:tcPr>
            <w:tcW w:w="0" w:type="auto"/>
            <w:noWrap/>
            <w:vAlign w:val="center"/>
            <w:hideMark/>
          </w:tcPr>
          <w:p w14:paraId="5E451B6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3347DB65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13185BA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PMTRIG</w:t>
            </w:r>
          </w:p>
        </w:tc>
        <w:tc>
          <w:tcPr>
            <w:tcW w:w="0" w:type="auto"/>
            <w:noWrap/>
            <w:vAlign w:val="center"/>
            <w:hideMark/>
          </w:tcPr>
          <w:p w14:paraId="43E40DC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Performance Monitor Trigger</w:t>
            </w:r>
          </w:p>
        </w:tc>
        <w:tc>
          <w:tcPr>
            <w:tcW w:w="0" w:type="auto"/>
            <w:noWrap/>
            <w:vAlign w:val="center"/>
            <w:hideMark/>
          </w:tcPr>
          <w:p w14:paraId="1EF18A0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CC02373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6B890C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R2B</w:t>
            </w:r>
          </w:p>
        </w:tc>
        <w:tc>
          <w:tcPr>
            <w:tcW w:w="0" w:type="auto"/>
            <w:noWrap/>
            <w:vAlign w:val="center"/>
            <w:hideMark/>
          </w:tcPr>
          <w:p w14:paraId="5196E906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 Register to Barrier</w:t>
            </w:r>
          </w:p>
        </w:tc>
        <w:tc>
          <w:tcPr>
            <w:tcW w:w="0" w:type="auto"/>
            <w:noWrap/>
            <w:vAlign w:val="center"/>
            <w:hideMark/>
          </w:tcPr>
          <w:p w14:paraId="25767701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4C6BF72F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021CD490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S2R</w:t>
            </w:r>
          </w:p>
        </w:tc>
        <w:tc>
          <w:tcPr>
            <w:tcW w:w="0" w:type="auto"/>
            <w:noWrap/>
            <w:vAlign w:val="center"/>
            <w:hideMark/>
          </w:tcPr>
          <w:p w14:paraId="27134D5D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Move Special Register to Register</w:t>
            </w:r>
          </w:p>
        </w:tc>
        <w:tc>
          <w:tcPr>
            <w:tcW w:w="0" w:type="auto"/>
            <w:noWrap/>
            <w:vAlign w:val="center"/>
            <w:hideMark/>
          </w:tcPr>
          <w:p w14:paraId="2A8BB358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DD19880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64F6931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SETCTAID</w:t>
            </w:r>
          </w:p>
        </w:tc>
        <w:tc>
          <w:tcPr>
            <w:tcW w:w="0" w:type="auto"/>
            <w:noWrap/>
            <w:vAlign w:val="center"/>
            <w:hideMark/>
          </w:tcPr>
          <w:p w14:paraId="62761BC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Set CTA ID</w:t>
            </w:r>
          </w:p>
        </w:tc>
        <w:tc>
          <w:tcPr>
            <w:tcW w:w="0" w:type="auto"/>
            <w:noWrap/>
            <w:vAlign w:val="center"/>
            <w:hideMark/>
          </w:tcPr>
          <w:p w14:paraId="6815224B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090BFFC1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3CD426A4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SETLMEMBASE</w:t>
            </w:r>
          </w:p>
        </w:tc>
        <w:tc>
          <w:tcPr>
            <w:tcW w:w="0" w:type="auto"/>
            <w:noWrap/>
            <w:vAlign w:val="center"/>
            <w:hideMark/>
          </w:tcPr>
          <w:p w14:paraId="31DB27A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Set Local Memory Base Address</w:t>
            </w:r>
          </w:p>
        </w:tc>
        <w:tc>
          <w:tcPr>
            <w:tcW w:w="0" w:type="auto"/>
            <w:noWrap/>
            <w:vAlign w:val="center"/>
            <w:hideMark/>
          </w:tcPr>
          <w:p w14:paraId="3F8C6BAF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  <w:tr w:rsidR="007A06E3" w:rsidRPr="007A06E3" w14:paraId="5FB39CEB" w14:textId="77777777" w:rsidTr="007A06E3">
        <w:trPr>
          <w:trHeight w:val="360"/>
          <w:jc w:val="center"/>
        </w:trPr>
        <w:tc>
          <w:tcPr>
            <w:tcW w:w="0" w:type="auto"/>
            <w:noWrap/>
            <w:vAlign w:val="center"/>
            <w:hideMark/>
          </w:tcPr>
          <w:p w14:paraId="2C5F4729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VOTE</w:t>
            </w:r>
          </w:p>
        </w:tc>
        <w:tc>
          <w:tcPr>
            <w:tcW w:w="0" w:type="auto"/>
            <w:noWrap/>
            <w:vAlign w:val="center"/>
            <w:hideMark/>
          </w:tcPr>
          <w:p w14:paraId="5E39C4A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  <w:r w:rsidRPr="007A06E3">
              <w:rPr>
                <w:color w:val="000000"/>
                <w:sz w:val="20"/>
              </w:rPr>
              <w:t>Vote Across SIMD Thread Group</w:t>
            </w:r>
          </w:p>
        </w:tc>
        <w:tc>
          <w:tcPr>
            <w:tcW w:w="0" w:type="auto"/>
            <w:noWrap/>
            <w:vAlign w:val="center"/>
            <w:hideMark/>
          </w:tcPr>
          <w:p w14:paraId="69398BC3" w14:textId="77777777" w:rsidR="007A06E3" w:rsidRPr="007A06E3" w:rsidRDefault="007A06E3" w:rsidP="007A06E3">
            <w:pPr>
              <w:widowControl/>
              <w:jc w:val="center"/>
              <w:rPr>
                <w:color w:val="000000"/>
                <w:sz w:val="20"/>
              </w:rPr>
            </w:pPr>
          </w:p>
        </w:tc>
      </w:tr>
    </w:tbl>
    <w:p w14:paraId="0897BE7D" w14:textId="77777777" w:rsidR="00E16E6B" w:rsidRDefault="00E16E6B" w:rsidP="00E16E6B">
      <w:pPr>
        <w:pStyle w:val="1"/>
        <w:numPr>
          <w:ilvl w:val="0"/>
          <w:numId w:val="0"/>
        </w:numPr>
      </w:pPr>
      <w:bookmarkStart w:id="56" w:name="_Toc105681810"/>
      <w:r>
        <w:rPr>
          <w:rFonts w:hint="eastAsia"/>
        </w:rPr>
        <w:t>3.</w:t>
      </w:r>
      <w:r>
        <w:t xml:space="preserve"> T</w:t>
      </w:r>
      <w:r>
        <w:rPr>
          <w:rFonts w:hint="eastAsia"/>
        </w:rPr>
        <w:t>race</w:t>
      </w:r>
      <w:r>
        <w:rPr>
          <w:rFonts w:hint="eastAsia"/>
        </w:rPr>
        <w:t>收集</w:t>
      </w:r>
      <w:bookmarkEnd w:id="56"/>
    </w:p>
    <w:p w14:paraId="40737017" w14:textId="77777777" w:rsidR="00E16E6B" w:rsidRDefault="00E16E6B" w:rsidP="00E16E6B">
      <w:pPr>
        <w:spacing w:line="360" w:lineRule="auto"/>
        <w:ind w:firstLineChars="200" w:firstLine="480"/>
      </w:pPr>
      <w:r>
        <w:rPr>
          <w:rFonts w:hint="eastAsia"/>
        </w:rPr>
        <w:t>本软件是基于</w:t>
      </w:r>
      <w:r>
        <w:rPr>
          <w:rFonts w:hint="eastAsia"/>
        </w:rPr>
        <w:t>trace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性能建模工具。其中</w:t>
      </w:r>
      <w:r>
        <w:rPr>
          <w:rFonts w:hint="eastAsia"/>
        </w:rPr>
        <w:t>trace</w:t>
      </w:r>
      <w:r>
        <w:rPr>
          <w:rFonts w:hint="eastAsia"/>
        </w:rPr>
        <w:t>包含</w:t>
      </w:r>
      <w:r>
        <w:rPr>
          <w:rFonts w:hint="eastAsia"/>
        </w:rPr>
        <w:t>benchmark</w:t>
      </w:r>
      <w:r>
        <w:rPr>
          <w:rFonts w:hint="eastAsia"/>
        </w:rPr>
        <w:t>运行时执行指令</w:t>
      </w:r>
      <w:r>
        <w:rPr>
          <w:rFonts w:hint="eastAsia"/>
        </w:rPr>
        <w:t>trace</w:t>
      </w:r>
      <w:r>
        <w:rPr>
          <w:rFonts w:hint="eastAsia"/>
        </w:rPr>
        <w:t>和访存信息</w:t>
      </w:r>
      <w:r>
        <w:rPr>
          <w:rFonts w:hint="eastAsia"/>
        </w:rPr>
        <w:t>trace</w:t>
      </w:r>
      <w:r>
        <w:rPr>
          <w:rFonts w:hint="eastAsia"/>
        </w:rPr>
        <w:t>。</w:t>
      </w:r>
    </w:p>
    <w:p w14:paraId="27A0026A" w14:textId="77777777" w:rsidR="00E16E6B" w:rsidRPr="00E16E6B" w:rsidRDefault="00E16E6B" w:rsidP="00E16E6B">
      <w:pPr>
        <w:spacing w:line="360" w:lineRule="auto"/>
        <w:ind w:firstLineChars="200" w:firstLine="480"/>
        <w:rPr>
          <w:sz w:val="21"/>
        </w:rPr>
      </w:pPr>
      <w:r>
        <w:t>对于</w:t>
      </w:r>
      <w:r>
        <w:t>NVIDIA</w:t>
      </w:r>
      <w:r>
        <w:t>架构</w:t>
      </w:r>
      <w:r>
        <w:rPr>
          <w:rFonts w:hint="eastAsia"/>
        </w:rPr>
        <w:t>，</w:t>
      </w:r>
      <w:r>
        <w:t>本</w:t>
      </w:r>
      <w:r>
        <w:rPr>
          <w:rFonts w:hint="eastAsia"/>
        </w:rPr>
        <w:t>设计</w:t>
      </w:r>
      <w:r>
        <w:t>采用动态二进制工具</w:t>
      </w:r>
      <w:proofErr w:type="spellStart"/>
      <w:r>
        <w:t>NVBit</w:t>
      </w:r>
      <w:proofErr w:type="spellEnd"/>
      <w:r>
        <w:t>来收集访存</w:t>
      </w:r>
      <w:r>
        <w:t>trace</w:t>
      </w:r>
      <w:r>
        <w:t>和指令</w:t>
      </w:r>
      <w:r>
        <w:t>trace</w:t>
      </w:r>
      <w:r>
        <w:t>，</w:t>
      </w:r>
      <w:proofErr w:type="spellStart"/>
      <w:r>
        <w:t>NVBit</w:t>
      </w:r>
      <w:proofErr w:type="spellEnd"/>
      <w:r>
        <w:t>是一个快速、动态、可移植的二进制工具框架，它允许用户使用</w:t>
      </w:r>
      <w:r>
        <w:t>CUDA/C/C++</w:t>
      </w:r>
      <w:r>
        <w:t>编写工具，可以有选择性地应用于预先编译好可执行的二进制文件和库中。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是收集</w:t>
      </w:r>
      <w:r>
        <w:rPr>
          <w:rFonts w:hint="eastAsia"/>
        </w:rPr>
        <w:t>trace</w:t>
      </w:r>
      <w:r>
        <w:rPr>
          <w:rFonts w:hint="eastAsia"/>
        </w:rPr>
        <w:t>的具体信息。</w:t>
      </w:r>
    </w:p>
    <w:p w14:paraId="4089711A" w14:textId="77777777" w:rsidR="00E16E6B" w:rsidRPr="00E16E6B" w:rsidRDefault="00E16E6B" w:rsidP="00E16E6B">
      <w:pPr>
        <w:spacing w:line="360" w:lineRule="auto"/>
        <w:jc w:val="center"/>
        <w:rPr>
          <w:rFonts w:eastAsia="黑体"/>
          <w:sz w:val="20"/>
        </w:rPr>
      </w:pPr>
      <w:r w:rsidRPr="00E16E6B">
        <w:rPr>
          <w:rFonts w:eastAsia="黑体"/>
          <w:sz w:val="20"/>
        </w:rPr>
        <w:lastRenderedPageBreak/>
        <w:t>表</w:t>
      </w:r>
      <w:r w:rsidRPr="00E16E6B">
        <w:rPr>
          <w:rFonts w:eastAsia="黑体"/>
          <w:sz w:val="20"/>
        </w:rPr>
        <w:t xml:space="preserve">4 </w:t>
      </w:r>
      <w:r w:rsidRPr="00E16E6B">
        <w:rPr>
          <w:rFonts w:eastAsia="黑体"/>
          <w:sz w:val="20"/>
        </w:rPr>
        <w:t>采用</w:t>
      </w:r>
      <w:proofErr w:type="spellStart"/>
      <w:r w:rsidRPr="00E16E6B">
        <w:rPr>
          <w:rFonts w:eastAsia="黑体"/>
          <w:sz w:val="20"/>
        </w:rPr>
        <w:t>NVBit</w:t>
      </w:r>
      <w:proofErr w:type="spellEnd"/>
      <w:r w:rsidRPr="00E16E6B">
        <w:rPr>
          <w:rFonts w:eastAsia="黑体"/>
          <w:sz w:val="20"/>
        </w:rPr>
        <w:t>工具收集的信息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2552"/>
        <w:gridCol w:w="2772"/>
      </w:tblGrid>
      <w:tr w:rsidR="00E16E6B" w:rsidRPr="00E16E6B" w14:paraId="3B55FFD7" w14:textId="77777777" w:rsidTr="00E16E6B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3C4CF0E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trace</w:t>
            </w:r>
            <w:r w:rsidRPr="00E16E6B">
              <w:rPr>
                <w:sz w:val="20"/>
              </w:rPr>
              <w:t>种类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483968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收集范围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DCF2538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字段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1ED3B867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含义</w:t>
            </w:r>
          </w:p>
        </w:tc>
      </w:tr>
      <w:tr w:rsidR="00E16E6B" w:rsidRPr="00E16E6B" w14:paraId="3581F099" w14:textId="77777777" w:rsidTr="00E16E6B">
        <w:trPr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6D44AC53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SASS</w:t>
            </w:r>
            <w:r w:rsidRPr="00E16E6B">
              <w:rPr>
                <w:sz w:val="20"/>
              </w:rPr>
              <w:t>指令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E93E874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单个</w:t>
            </w:r>
            <w:r w:rsidRPr="00E16E6B">
              <w:rPr>
                <w:sz w:val="20"/>
              </w:rPr>
              <w:t>Block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B49B789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proofErr w:type="spellStart"/>
            <w:r w:rsidRPr="00E16E6B">
              <w:rPr>
                <w:sz w:val="20"/>
              </w:rPr>
              <w:t>warp_id</w:t>
            </w:r>
            <w:proofErr w:type="spellEnd"/>
          </w:p>
        </w:tc>
        <w:tc>
          <w:tcPr>
            <w:tcW w:w="2772" w:type="dxa"/>
            <w:shd w:val="clear" w:color="auto" w:fill="auto"/>
            <w:vAlign w:val="center"/>
          </w:tcPr>
          <w:p w14:paraId="2612ACF5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warp</w:t>
            </w:r>
            <w:r w:rsidRPr="00E16E6B">
              <w:rPr>
                <w:sz w:val="20"/>
              </w:rPr>
              <w:t>编号</w:t>
            </w:r>
          </w:p>
        </w:tc>
      </w:tr>
      <w:tr w:rsidR="00E16E6B" w:rsidRPr="00E16E6B" w14:paraId="5C67F13E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54F7DCE5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3E229B0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6661F60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PC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26CE88EF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程序计数器</w:t>
            </w:r>
          </w:p>
        </w:tc>
      </w:tr>
      <w:tr w:rsidR="00E16E6B" w:rsidRPr="00E16E6B" w14:paraId="0ECD841E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1A9ECF1D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97C3B1D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DF4AE7D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opcode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7ED6BAE9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操作码</w:t>
            </w:r>
          </w:p>
        </w:tc>
      </w:tr>
      <w:tr w:rsidR="00E16E6B" w:rsidRPr="00E16E6B" w14:paraId="391213C1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7D5235F5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5ECE7A5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C7F97A7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proofErr w:type="spellStart"/>
            <w:r w:rsidRPr="00E16E6B">
              <w:rPr>
                <w:sz w:val="20"/>
              </w:rPr>
              <w:t>reg_dests</w:t>
            </w:r>
            <w:proofErr w:type="spellEnd"/>
          </w:p>
        </w:tc>
        <w:tc>
          <w:tcPr>
            <w:tcW w:w="2772" w:type="dxa"/>
            <w:shd w:val="clear" w:color="auto" w:fill="auto"/>
            <w:vAlign w:val="center"/>
          </w:tcPr>
          <w:p w14:paraId="45E9E564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目的寄存器</w:t>
            </w:r>
          </w:p>
        </w:tc>
      </w:tr>
      <w:tr w:rsidR="00E16E6B" w:rsidRPr="00E16E6B" w14:paraId="3DA62B19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058CB892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2916A45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FA69982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proofErr w:type="spellStart"/>
            <w:r w:rsidRPr="00E16E6B">
              <w:rPr>
                <w:sz w:val="20"/>
              </w:rPr>
              <w:t>reg_srcs</w:t>
            </w:r>
            <w:proofErr w:type="spellEnd"/>
          </w:p>
        </w:tc>
        <w:tc>
          <w:tcPr>
            <w:tcW w:w="2772" w:type="dxa"/>
            <w:shd w:val="clear" w:color="auto" w:fill="auto"/>
            <w:vAlign w:val="center"/>
          </w:tcPr>
          <w:p w14:paraId="555BCBCC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源寄存器</w:t>
            </w:r>
          </w:p>
        </w:tc>
      </w:tr>
      <w:tr w:rsidR="00E16E6B" w:rsidRPr="00E16E6B" w14:paraId="6CB2B1C8" w14:textId="77777777" w:rsidTr="00E16E6B">
        <w:trPr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2AD03DB1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访存指令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1DB8074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所有</w:t>
            </w:r>
            <w:r w:rsidRPr="00E16E6B">
              <w:rPr>
                <w:sz w:val="20"/>
              </w:rPr>
              <w:t>Block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CDB8AC1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block id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7D66D2D2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block</w:t>
            </w:r>
            <w:r w:rsidRPr="00E16E6B">
              <w:rPr>
                <w:sz w:val="20"/>
              </w:rPr>
              <w:t>编号</w:t>
            </w:r>
          </w:p>
        </w:tc>
      </w:tr>
      <w:tr w:rsidR="00E16E6B" w:rsidRPr="00E16E6B" w14:paraId="678A93CB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1E5B2A4A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A720A43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4007AB6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warp id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5170982B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warp</w:t>
            </w:r>
            <w:r w:rsidRPr="00E16E6B">
              <w:rPr>
                <w:sz w:val="20"/>
              </w:rPr>
              <w:t>编号</w:t>
            </w:r>
          </w:p>
        </w:tc>
      </w:tr>
      <w:tr w:rsidR="00E16E6B" w:rsidRPr="00E16E6B" w14:paraId="686B4AD9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4A54BB58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FA40EB0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3D4491C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PC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4205827A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程序计数器</w:t>
            </w:r>
          </w:p>
        </w:tc>
      </w:tr>
      <w:tr w:rsidR="00E16E6B" w:rsidRPr="00E16E6B" w14:paraId="7592D75A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77236070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37A153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834B1B7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opcode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089274AD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操作码</w:t>
            </w:r>
          </w:p>
        </w:tc>
      </w:tr>
      <w:tr w:rsidR="00E16E6B" w:rsidRPr="00E16E6B" w14:paraId="57490C14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1D5C94FA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3CC0946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58C7CB9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proofErr w:type="spellStart"/>
            <w:r w:rsidRPr="00E16E6B">
              <w:rPr>
                <w:sz w:val="20"/>
              </w:rPr>
              <w:t>mem_addresses</w:t>
            </w:r>
            <w:proofErr w:type="spellEnd"/>
          </w:p>
        </w:tc>
        <w:tc>
          <w:tcPr>
            <w:tcW w:w="2772" w:type="dxa"/>
            <w:shd w:val="clear" w:color="auto" w:fill="auto"/>
            <w:vAlign w:val="center"/>
          </w:tcPr>
          <w:p w14:paraId="3999AB2F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访存地址</w:t>
            </w:r>
          </w:p>
        </w:tc>
      </w:tr>
      <w:tr w:rsidR="00E16E6B" w:rsidRPr="00E16E6B" w14:paraId="316AE971" w14:textId="77777777" w:rsidTr="00E16E6B">
        <w:trPr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28614B96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kernel</w:t>
            </w:r>
            <w:r w:rsidRPr="00E16E6B">
              <w:rPr>
                <w:sz w:val="20"/>
              </w:rPr>
              <w:t>信息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79D77AF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单个</w:t>
            </w:r>
            <w:r w:rsidRPr="00E16E6B">
              <w:rPr>
                <w:sz w:val="20"/>
              </w:rPr>
              <w:t>kernel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F054546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proofErr w:type="spellStart"/>
            <w:r w:rsidRPr="00E16E6B">
              <w:rPr>
                <w:sz w:val="20"/>
              </w:rPr>
              <w:t>kernel_id</w:t>
            </w:r>
            <w:proofErr w:type="spellEnd"/>
          </w:p>
        </w:tc>
        <w:tc>
          <w:tcPr>
            <w:tcW w:w="2772" w:type="dxa"/>
            <w:shd w:val="clear" w:color="auto" w:fill="auto"/>
            <w:vAlign w:val="center"/>
          </w:tcPr>
          <w:p w14:paraId="783F59F4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kernel</w:t>
            </w:r>
            <w:r w:rsidRPr="00E16E6B">
              <w:rPr>
                <w:sz w:val="20"/>
              </w:rPr>
              <w:t>编号</w:t>
            </w:r>
          </w:p>
        </w:tc>
      </w:tr>
      <w:tr w:rsidR="00E16E6B" w:rsidRPr="00E16E6B" w14:paraId="254A7495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6D8A5B01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FD23616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E71EC97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proofErr w:type="spellStart"/>
            <w:r w:rsidRPr="00E16E6B">
              <w:rPr>
                <w:sz w:val="20"/>
              </w:rPr>
              <w:t>grid_size</w:t>
            </w:r>
            <w:proofErr w:type="spellEnd"/>
          </w:p>
        </w:tc>
        <w:tc>
          <w:tcPr>
            <w:tcW w:w="2772" w:type="dxa"/>
            <w:shd w:val="clear" w:color="auto" w:fill="auto"/>
            <w:vAlign w:val="center"/>
          </w:tcPr>
          <w:p w14:paraId="238E4DC6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grid</w:t>
            </w:r>
            <w:r w:rsidRPr="00E16E6B">
              <w:rPr>
                <w:sz w:val="20"/>
              </w:rPr>
              <w:t>大小</w:t>
            </w:r>
          </w:p>
        </w:tc>
      </w:tr>
      <w:tr w:rsidR="00E16E6B" w:rsidRPr="00E16E6B" w14:paraId="50FE721B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34672ED4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57C456B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B8001DF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proofErr w:type="spellStart"/>
            <w:r w:rsidRPr="00E16E6B">
              <w:rPr>
                <w:sz w:val="20"/>
              </w:rPr>
              <w:t>block_size</w:t>
            </w:r>
            <w:proofErr w:type="spellEnd"/>
          </w:p>
        </w:tc>
        <w:tc>
          <w:tcPr>
            <w:tcW w:w="2772" w:type="dxa"/>
            <w:shd w:val="clear" w:color="auto" w:fill="auto"/>
            <w:vAlign w:val="center"/>
          </w:tcPr>
          <w:p w14:paraId="38D4A659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block</w:t>
            </w:r>
            <w:r w:rsidRPr="00E16E6B">
              <w:rPr>
                <w:sz w:val="20"/>
              </w:rPr>
              <w:t>大小</w:t>
            </w:r>
          </w:p>
        </w:tc>
      </w:tr>
      <w:tr w:rsidR="00E16E6B" w:rsidRPr="00E16E6B" w14:paraId="2339DFAD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4C6C647A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5578105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8FDA1D1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proofErr w:type="spellStart"/>
            <w:r w:rsidRPr="00E16E6B">
              <w:rPr>
                <w:sz w:val="20"/>
              </w:rPr>
              <w:t>shared_mem_bytes</w:t>
            </w:r>
            <w:proofErr w:type="spellEnd"/>
          </w:p>
        </w:tc>
        <w:tc>
          <w:tcPr>
            <w:tcW w:w="2772" w:type="dxa"/>
            <w:shd w:val="clear" w:color="auto" w:fill="auto"/>
            <w:vAlign w:val="center"/>
          </w:tcPr>
          <w:p w14:paraId="75359249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共享内存</w:t>
            </w:r>
          </w:p>
        </w:tc>
      </w:tr>
      <w:tr w:rsidR="00E16E6B" w:rsidRPr="00E16E6B" w14:paraId="4283F770" w14:textId="77777777" w:rsidTr="00E16E6B">
        <w:trPr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7E46ABB6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8366A56" w14:textId="77777777" w:rsidR="00E16E6B" w:rsidRPr="00E16E6B" w:rsidRDefault="00E16E6B" w:rsidP="00927FE5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9A63F2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proofErr w:type="spellStart"/>
            <w:r w:rsidRPr="00E16E6B">
              <w:rPr>
                <w:sz w:val="20"/>
              </w:rPr>
              <w:t>num_registers</w:t>
            </w:r>
            <w:proofErr w:type="spellEnd"/>
          </w:p>
        </w:tc>
        <w:tc>
          <w:tcPr>
            <w:tcW w:w="2772" w:type="dxa"/>
            <w:shd w:val="clear" w:color="auto" w:fill="auto"/>
            <w:vAlign w:val="center"/>
          </w:tcPr>
          <w:p w14:paraId="6FF91ABF" w14:textId="77777777" w:rsidR="00E16E6B" w:rsidRPr="00E16E6B" w:rsidRDefault="00E16E6B" w:rsidP="00927FE5">
            <w:pPr>
              <w:jc w:val="center"/>
              <w:rPr>
                <w:sz w:val="20"/>
              </w:rPr>
            </w:pPr>
            <w:r w:rsidRPr="00E16E6B">
              <w:rPr>
                <w:sz w:val="20"/>
              </w:rPr>
              <w:t>寄存器个数</w:t>
            </w:r>
          </w:p>
        </w:tc>
      </w:tr>
    </w:tbl>
    <w:bookmarkEnd w:id="32"/>
    <w:bookmarkEnd w:id="33"/>
    <w:bookmarkEnd w:id="34"/>
    <w:bookmarkEnd w:id="35"/>
    <w:bookmarkEnd w:id="36"/>
    <w:bookmarkEnd w:id="37"/>
    <w:bookmarkEnd w:id="38"/>
    <w:bookmarkEnd w:id="39"/>
    <w:p w14:paraId="5BB86CCF" w14:textId="77777777" w:rsidR="001E68C9" w:rsidRDefault="001E68C9" w:rsidP="001E68C9">
      <w:pPr>
        <w:pStyle w:val="1"/>
        <w:numPr>
          <w:ilvl w:val="0"/>
          <w:numId w:val="0"/>
        </w:numPr>
      </w:pPr>
      <w:r>
        <w:t>4</w:t>
      </w:r>
      <w:r>
        <w:rPr>
          <w:rFonts w:hint="eastAsia"/>
        </w:rPr>
        <w:t>.</w:t>
      </w:r>
      <w:r>
        <w:t xml:space="preserve"> T</w:t>
      </w:r>
      <w:r>
        <w:rPr>
          <w:rFonts w:hint="eastAsia"/>
        </w:rPr>
        <w:t>race</w:t>
      </w:r>
      <w:r>
        <w:rPr>
          <w:rFonts w:hint="eastAsia"/>
        </w:rPr>
        <w:t>解析</w:t>
      </w:r>
    </w:p>
    <w:p w14:paraId="4D333B55" w14:textId="77777777" w:rsidR="001E68C9" w:rsidRDefault="00774B9D" w:rsidP="001E68C9">
      <w:pPr>
        <w:pStyle w:val="2"/>
        <w:numPr>
          <w:ilvl w:val="0"/>
          <w:numId w:val="0"/>
        </w:numPr>
        <w:ind w:left="340"/>
      </w:pPr>
      <w:r>
        <w:t>4</w:t>
      </w:r>
      <w:r w:rsidR="001E68C9">
        <w:t xml:space="preserve">.1 </w:t>
      </w:r>
      <w:r w:rsidR="004E2802">
        <w:rPr>
          <w:rFonts w:hint="eastAsia"/>
        </w:rPr>
        <w:t>SASS</w:t>
      </w:r>
      <w:r w:rsidR="004E2802">
        <w:t xml:space="preserve"> </w:t>
      </w:r>
      <w:r w:rsidR="004E2802">
        <w:rPr>
          <w:rFonts w:hint="eastAsia"/>
        </w:rPr>
        <w:t>trace</w:t>
      </w:r>
      <w:r w:rsidR="004E2802">
        <w:rPr>
          <w:rFonts w:hint="eastAsia"/>
        </w:rPr>
        <w:t>解析</w:t>
      </w:r>
    </w:p>
    <w:p w14:paraId="41780891" w14:textId="77777777" w:rsidR="004E2802" w:rsidRDefault="004332B2" w:rsidP="004332B2">
      <w:pPr>
        <w:pStyle w:val="3"/>
        <w:numPr>
          <w:ilvl w:val="0"/>
          <w:numId w:val="0"/>
        </w:numPr>
        <w:spacing w:before="312" w:after="312"/>
        <w:ind w:left="1049" w:hanging="709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简介</w:t>
      </w:r>
    </w:p>
    <w:p w14:paraId="34ED709A" w14:textId="48AA9F53" w:rsidR="004332B2" w:rsidRDefault="004332B2" w:rsidP="004332B2">
      <w:pPr>
        <w:pStyle w:val="21"/>
      </w:pPr>
      <w:r>
        <w:rPr>
          <w:rFonts w:hint="eastAsia"/>
        </w:rPr>
        <w:t>本模块在</w:t>
      </w:r>
      <w:r>
        <w:rPr>
          <w:rFonts w:hint="eastAsia"/>
        </w:rPr>
        <w:t>trace</w:t>
      </w:r>
      <w:r>
        <w:t>_reader.cpp</w:t>
      </w:r>
      <w:r>
        <w:rPr>
          <w:rFonts w:hint="eastAsia"/>
        </w:rPr>
        <w:t>中，定义了</w:t>
      </w:r>
      <w:proofErr w:type="spellStart"/>
      <w:r>
        <w:rPr>
          <w:rFonts w:hint="eastAsia"/>
        </w:rPr>
        <w:t>kernel_</w:t>
      </w:r>
      <w:r>
        <w:t>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trace</w:t>
      </w:r>
      <w:r>
        <w:t>_inst</w:t>
      </w:r>
      <w:proofErr w:type="spellEnd"/>
      <w:r>
        <w:rPr>
          <w:rFonts w:hint="eastAsia"/>
        </w:rPr>
        <w:t>两个类，用于</w:t>
      </w:r>
      <w:r w:rsidR="00D545E2">
        <w:rPr>
          <w:rFonts w:hint="eastAsia"/>
        </w:rPr>
        <w:t>trace</w:t>
      </w:r>
      <w:r w:rsidR="00D545E2">
        <w:rPr>
          <w:rFonts w:hint="eastAsia"/>
        </w:rPr>
        <w:t>解析</w:t>
      </w:r>
    </w:p>
    <w:p w14:paraId="54AEFC0E" w14:textId="64F20E53" w:rsidR="00D545E2" w:rsidRPr="004332B2" w:rsidRDefault="00D545E2" w:rsidP="00D545E2">
      <w:pPr>
        <w:pStyle w:val="3"/>
        <w:numPr>
          <w:ilvl w:val="0"/>
          <w:numId w:val="0"/>
        </w:numPr>
        <w:spacing w:before="312" w:after="312"/>
        <w:ind w:left="1049" w:hanging="709"/>
        <w:rPr>
          <w:rFonts w:hint="eastAsia"/>
        </w:rPr>
      </w:pPr>
      <w:r>
        <w:rPr>
          <w:rFonts w:hint="eastAsia"/>
        </w:rPr>
        <w:t>4</w:t>
      </w:r>
      <w:r>
        <w:t>.1.</w:t>
      </w:r>
      <w:r>
        <w:t>2</w:t>
      </w:r>
      <w:r>
        <w:t xml:space="preserve"> </w:t>
      </w:r>
      <w:r w:rsidR="00AA2911">
        <w:rPr>
          <w:rFonts w:hint="eastAsia"/>
        </w:rPr>
        <w:t>属性</w:t>
      </w:r>
      <w:r>
        <w:rPr>
          <w:rFonts w:hint="eastAsia"/>
        </w:rPr>
        <w:t>与方法</w:t>
      </w:r>
      <w:bookmarkStart w:id="57" w:name="_GoBack"/>
      <w:bookmarkEnd w:id="57"/>
    </w:p>
    <w:p w14:paraId="100230EA" w14:textId="0DAF2535" w:rsidR="00A72BB1" w:rsidRPr="00A01E37" w:rsidRDefault="00A72BB1" w:rsidP="00A72BB1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类</w:t>
      </w:r>
      <w:proofErr w:type="spellStart"/>
      <w:r w:rsidRPr="00A72BB1">
        <w:t>kernel_info</w:t>
      </w:r>
      <w:proofErr w:type="spellEnd"/>
      <w:r>
        <w:rPr>
          <w:rFonts w:hint="eastAsia"/>
        </w:rPr>
        <w:t>的</w:t>
      </w:r>
      <w:r w:rsidRPr="007F1195">
        <w:rPr>
          <w:rFonts w:hint="eastAsia"/>
        </w:rPr>
        <w:t>属性</w:t>
      </w:r>
    </w:p>
    <w:tbl>
      <w:tblPr>
        <w:tblW w:w="484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2151"/>
        <w:gridCol w:w="1316"/>
        <w:gridCol w:w="3960"/>
      </w:tblGrid>
      <w:tr w:rsidR="00A72BB1" w:rsidRPr="00FF0ACE" w14:paraId="304F7E57" w14:textId="77777777" w:rsidTr="00845040">
        <w:trPr>
          <w:jc w:val="center"/>
        </w:trPr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F1B408C" w14:textId="77777777" w:rsidR="00A72BB1" w:rsidRPr="00FF0ACE" w:rsidRDefault="00A72BB1" w:rsidP="0060113B">
            <w:pPr>
              <w:pStyle w:val="af2"/>
            </w:pPr>
            <w:r w:rsidRPr="00FF0ACE">
              <w:rPr>
                <w:rFonts w:hint="eastAsia"/>
              </w:rPr>
              <w:t>可见性</w:t>
            </w:r>
          </w:p>
        </w:tc>
        <w:tc>
          <w:tcPr>
            <w:tcW w:w="12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38815E6" w14:textId="77777777" w:rsidR="00A72BB1" w:rsidRPr="00FF0ACE" w:rsidRDefault="00A72BB1" w:rsidP="0060113B">
            <w:pPr>
              <w:pStyle w:val="af2"/>
            </w:pPr>
            <w:r w:rsidRPr="00FF0ACE">
              <w:rPr>
                <w:rFonts w:hint="eastAsia"/>
              </w:rPr>
              <w:t>属性名称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66BCE6A1" w14:textId="77777777" w:rsidR="00A72BB1" w:rsidRPr="00FF0ACE" w:rsidRDefault="00A72BB1" w:rsidP="0060113B">
            <w:pPr>
              <w:pStyle w:val="af2"/>
            </w:pPr>
            <w:r w:rsidRPr="00FF0ACE">
              <w:rPr>
                <w:rFonts w:hint="eastAsia"/>
              </w:rPr>
              <w:t>类型</w:t>
            </w:r>
          </w:p>
        </w:tc>
        <w:tc>
          <w:tcPr>
            <w:tcW w:w="2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77E892AA" w14:textId="77777777" w:rsidR="00A72BB1" w:rsidRPr="00FF0ACE" w:rsidRDefault="00A72BB1" w:rsidP="0060113B">
            <w:pPr>
              <w:pStyle w:val="af2"/>
            </w:pPr>
            <w:r w:rsidRPr="00FF0ACE">
              <w:rPr>
                <w:rFonts w:hint="eastAsia"/>
              </w:rPr>
              <w:t>说明（对属性的简短描述）</w:t>
            </w:r>
          </w:p>
        </w:tc>
      </w:tr>
      <w:tr w:rsidR="00A72BB1" w:rsidRPr="00FF0ACE" w14:paraId="70BBF346" w14:textId="77777777" w:rsidTr="00845040">
        <w:trPr>
          <w:jc w:val="center"/>
        </w:trPr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89FA" w14:textId="77777777" w:rsidR="00A72BB1" w:rsidRPr="00FF0ACE" w:rsidRDefault="00A72BB1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12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5404B" w14:textId="5751DFED" w:rsidR="00A72BB1" w:rsidRPr="00FF0ACE" w:rsidRDefault="00A72BB1" w:rsidP="0060113B">
            <w:pPr>
              <w:pStyle w:val="af1"/>
            </w:pPr>
            <w:proofErr w:type="spellStart"/>
            <w:r w:rsidRPr="00A72BB1">
              <w:t>m_kernel_id</w:t>
            </w:r>
            <w:proofErr w:type="spellEnd"/>
          </w:p>
        </w:tc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05C7C" w14:textId="2F5309B3" w:rsidR="00A72BB1" w:rsidRPr="00FF0ACE" w:rsidRDefault="00A72BB1" w:rsidP="0060113B">
            <w:pPr>
              <w:pStyle w:val="af1"/>
            </w:pPr>
            <w:r w:rsidRPr="00A72BB1">
              <w:t>unsigned</w:t>
            </w:r>
          </w:p>
        </w:tc>
        <w:tc>
          <w:tcPr>
            <w:tcW w:w="2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8AF5B" w14:textId="4CCA6FBD" w:rsidR="00A72BB1" w:rsidRPr="00FF0ACE" w:rsidRDefault="00845040" w:rsidP="0060113B">
            <w:pPr>
              <w:pStyle w:val="af1"/>
            </w:pPr>
            <w:r>
              <w:t>K</w:t>
            </w:r>
            <w:r>
              <w:rPr>
                <w:rFonts w:hint="eastAsia"/>
              </w:rPr>
              <w:t>ernel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A72BB1" w:rsidRPr="00FF0ACE" w14:paraId="71290882" w14:textId="77777777" w:rsidTr="00845040">
        <w:trPr>
          <w:jc w:val="center"/>
        </w:trPr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0ADA0" w14:textId="77777777" w:rsidR="00A72BB1" w:rsidRPr="00FF0ACE" w:rsidRDefault="00A72BB1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12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1D439" w14:textId="6B69F13F" w:rsidR="00A72BB1" w:rsidRPr="00A01E37" w:rsidRDefault="00A72BB1" w:rsidP="0060113B">
            <w:pPr>
              <w:pStyle w:val="af1"/>
            </w:pPr>
            <w:proofErr w:type="spellStart"/>
            <w:r w:rsidRPr="00A72BB1">
              <w:t>m_grid_size</w:t>
            </w:r>
            <w:proofErr w:type="spellEnd"/>
          </w:p>
        </w:tc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78DB5" w14:textId="0C69503A" w:rsidR="00A72BB1" w:rsidRDefault="008231FD" w:rsidP="0060113B">
            <w:pPr>
              <w:pStyle w:val="af1"/>
            </w:pPr>
            <w:r w:rsidRPr="00A72BB1">
              <w:t>unsigned</w:t>
            </w:r>
          </w:p>
        </w:tc>
        <w:tc>
          <w:tcPr>
            <w:tcW w:w="2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45475" w14:textId="4CF0C390" w:rsidR="00A72BB1" w:rsidRDefault="008231FD" w:rsidP="0060113B">
            <w:pPr>
              <w:pStyle w:val="af1"/>
            </w:pPr>
            <w:r>
              <w:t>G</w:t>
            </w:r>
            <w:r>
              <w:rPr>
                <w:rFonts w:hint="eastAsia"/>
              </w:rPr>
              <w:t>rid</w:t>
            </w:r>
            <w:r>
              <w:rPr>
                <w:rFonts w:hint="eastAsia"/>
              </w:rPr>
              <w:t>大小</w:t>
            </w:r>
          </w:p>
        </w:tc>
      </w:tr>
      <w:tr w:rsidR="008231FD" w:rsidRPr="00FF0ACE" w14:paraId="2490891D" w14:textId="77777777" w:rsidTr="00845040">
        <w:trPr>
          <w:jc w:val="center"/>
        </w:trPr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16E7" w14:textId="256A342A" w:rsidR="008231FD" w:rsidRPr="00FF0ACE" w:rsidRDefault="008231FD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12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2997F" w14:textId="01AEBA0D" w:rsidR="008231FD" w:rsidRPr="00A72BB1" w:rsidRDefault="008231FD" w:rsidP="0060113B">
            <w:pPr>
              <w:pStyle w:val="af1"/>
            </w:pPr>
            <w:proofErr w:type="spellStart"/>
            <w:r w:rsidRPr="008231FD">
              <w:t>m_block_size</w:t>
            </w:r>
            <w:proofErr w:type="spellEnd"/>
          </w:p>
        </w:tc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78777" w14:textId="6BDFD19A" w:rsidR="008231FD" w:rsidRDefault="008231FD" w:rsidP="0060113B">
            <w:pPr>
              <w:pStyle w:val="af1"/>
            </w:pPr>
            <w:r w:rsidRPr="00A72BB1">
              <w:t>unsigned</w:t>
            </w:r>
          </w:p>
        </w:tc>
        <w:tc>
          <w:tcPr>
            <w:tcW w:w="2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48A0A" w14:textId="56D820CE" w:rsidR="008231FD" w:rsidRDefault="008231FD" w:rsidP="0060113B">
            <w:pPr>
              <w:pStyle w:val="af1"/>
            </w:pPr>
            <w:r>
              <w:rPr>
                <w:rFonts w:hint="eastAsia"/>
              </w:rPr>
              <w:t>线程块大小</w:t>
            </w:r>
          </w:p>
        </w:tc>
      </w:tr>
      <w:tr w:rsidR="008231FD" w:rsidRPr="00FF0ACE" w14:paraId="61986937" w14:textId="77777777" w:rsidTr="00845040">
        <w:trPr>
          <w:jc w:val="center"/>
        </w:trPr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EF747" w14:textId="27FBA020" w:rsidR="008231FD" w:rsidRPr="00FF0ACE" w:rsidRDefault="008231FD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12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13F74" w14:textId="2D7F7C37" w:rsidR="008231FD" w:rsidRPr="00A72BB1" w:rsidRDefault="008231FD" w:rsidP="0060113B">
            <w:pPr>
              <w:pStyle w:val="af1"/>
            </w:pPr>
            <w:proofErr w:type="spellStart"/>
            <w:r w:rsidRPr="008231FD">
              <w:t>m_num_registers</w:t>
            </w:r>
            <w:proofErr w:type="spellEnd"/>
          </w:p>
        </w:tc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C04C2" w14:textId="1D93FE4D" w:rsidR="008231FD" w:rsidRDefault="008231FD" w:rsidP="0060113B">
            <w:pPr>
              <w:pStyle w:val="af1"/>
            </w:pPr>
            <w:r w:rsidRPr="00A72BB1">
              <w:t>unsigned</w:t>
            </w:r>
          </w:p>
        </w:tc>
        <w:tc>
          <w:tcPr>
            <w:tcW w:w="2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F421F" w14:textId="1F8142D3" w:rsidR="008231FD" w:rsidRDefault="008231FD" w:rsidP="0060113B">
            <w:pPr>
              <w:pStyle w:val="af1"/>
            </w:pPr>
            <w:r>
              <w:rPr>
                <w:rFonts w:hint="eastAsia"/>
              </w:rPr>
              <w:t>寄存器数目</w:t>
            </w:r>
          </w:p>
        </w:tc>
      </w:tr>
      <w:tr w:rsidR="008231FD" w:rsidRPr="00FF0ACE" w14:paraId="7D1191A8" w14:textId="77777777" w:rsidTr="00845040">
        <w:trPr>
          <w:jc w:val="center"/>
        </w:trPr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FC1E9" w14:textId="6F43E8D5" w:rsidR="008231FD" w:rsidRPr="00FF0ACE" w:rsidRDefault="008231FD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12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EDB0A" w14:textId="24D99B3B" w:rsidR="008231FD" w:rsidRPr="00A72BB1" w:rsidRDefault="008231FD" w:rsidP="0060113B">
            <w:pPr>
              <w:pStyle w:val="af1"/>
            </w:pPr>
            <w:proofErr w:type="spellStart"/>
            <w:r w:rsidRPr="008231FD">
              <w:t>m_shared_mem_bytes</w:t>
            </w:r>
            <w:proofErr w:type="spellEnd"/>
          </w:p>
        </w:tc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5EED6" w14:textId="2A32677A" w:rsidR="008231FD" w:rsidRDefault="008231FD" w:rsidP="0060113B">
            <w:pPr>
              <w:pStyle w:val="af1"/>
            </w:pPr>
            <w:r w:rsidRPr="00A72BB1">
              <w:t>unsigned</w:t>
            </w:r>
          </w:p>
        </w:tc>
        <w:tc>
          <w:tcPr>
            <w:tcW w:w="2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890A4" w14:textId="2A7ABCED" w:rsidR="008231FD" w:rsidRDefault="008231FD" w:rsidP="0060113B">
            <w:pPr>
              <w:pStyle w:val="af1"/>
            </w:pPr>
            <w:r>
              <w:rPr>
                <w:rFonts w:hint="eastAsia"/>
              </w:rPr>
              <w:t>共享内存字节数</w:t>
            </w:r>
          </w:p>
        </w:tc>
      </w:tr>
    </w:tbl>
    <w:p w14:paraId="2E04FA47" w14:textId="54703F36" w:rsidR="00A72BB1" w:rsidRDefault="00A72BB1" w:rsidP="00927FE5">
      <w:pPr>
        <w:pStyle w:val="21"/>
        <w:ind w:left="0"/>
      </w:pPr>
    </w:p>
    <w:p w14:paraId="39A00414" w14:textId="617927DD" w:rsidR="008231FD" w:rsidRPr="00A01E37" w:rsidRDefault="008231FD" w:rsidP="008231FD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类</w:t>
      </w:r>
      <w:proofErr w:type="spellStart"/>
      <w:r w:rsidRPr="008231FD">
        <w:t>trace_inst</w:t>
      </w:r>
      <w:proofErr w:type="spellEnd"/>
      <w:r>
        <w:rPr>
          <w:rFonts w:hint="eastAsia"/>
        </w:rPr>
        <w:t>的</w:t>
      </w:r>
      <w:r w:rsidRPr="007F1195">
        <w:rPr>
          <w:rFonts w:hint="eastAsia"/>
        </w:rPr>
        <w:t>属性</w:t>
      </w:r>
    </w:p>
    <w:tbl>
      <w:tblPr>
        <w:tblW w:w="484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0"/>
        <w:gridCol w:w="1640"/>
        <w:gridCol w:w="2140"/>
        <w:gridCol w:w="3802"/>
      </w:tblGrid>
      <w:tr w:rsidR="008231FD" w:rsidRPr="00FF0ACE" w14:paraId="1258C9BD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AC95366" w14:textId="77777777" w:rsidR="008231FD" w:rsidRPr="00FF0ACE" w:rsidRDefault="008231FD" w:rsidP="0060113B">
            <w:pPr>
              <w:pStyle w:val="af2"/>
            </w:pPr>
            <w:r w:rsidRPr="00FF0ACE">
              <w:rPr>
                <w:rFonts w:hint="eastAsia"/>
              </w:rPr>
              <w:t>可见性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28914B9E" w14:textId="77777777" w:rsidR="008231FD" w:rsidRPr="00FF0ACE" w:rsidRDefault="008231FD" w:rsidP="0060113B">
            <w:pPr>
              <w:pStyle w:val="af2"/>
            </w:pPr>
            <w:r w:rsidRPr="00FF0ACE">
              <w:rPr>
                <w:rFonts w:hint="eastAsia"/>
              </w:rPr>
              <w:t>属性名称</w:t>
            </w:r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690EC4E3" w14:textId="77777777" w:rsidR="008231FD" w:rsidRPr="00FF0ACE" w:rsidRDefault="008231FD" w:rsidP="0060113B">
            <w:pPr>
              <w:pStyle w:val="af2"/>
            </w:pPr>
            <w:r w:rsidRPr="00FF0ACE">
              <w:rPr>
                <w:rFonts w:hint="eastAsia"/>
              </w:rPr>
              <w:t>类型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76A42628" w14:textId="77777777" w:rsidR="008231FD" w:rsidRPr="00FF0ACE" w:rsidRDefault="008231FD" w:rsidP="0060113B">
            <w:pPr>
              <w:pStyle w:val="af2"/>
            </w:pPr>
            <w:r w:rsidRPr="00FF0ACE">
              <w:rPr>
                <w:rFonts w:hint="eastAsia"/>
              </w:rPr>
              <w:t>说明（对属性的简短描述）</w:t>
            </w:r>
          </w:p>
        </w:tc>
      </w:tr>
      <w:tr w:rsidR="008231FD" w:rsidRPr="00FF0ACE" w14:paraId="360FB62D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B0DA1" w14:textId="77777777" w:rsidR="008231FD" w:rsidRPr="00FF0ACE" w:rsidRDefault="008231FD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6B701" w14:textId="6825EE1F" w:rsidR="008231FD" w:rsidRPr="00FF0ACE" w:rsidRDefault="008231FD" w:rsidP="0060113B">
            <w:pPr>
              <w:pStyle w:val="af1"/>
            </w:pPr>
            <w:proofErr w:type="spellStart"/>
            <w:r w:rsidRPr="008231FD">
              <w:t>line_id</w:t>
            </w:r>
            <w:proofErr w:type="spellEnd"/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748D9" w14:textId="77777777" w:rsidR="008231FD" w:rsidRPr="00FF0ACE" w:rsidRDefault="008231FD" w:rsidP="0060113B">
            <w:pPr>
              <w:pStyle w:val="af1"/>
            </w:pPr>
            <w:r w:rsidRPr="00A72BB1">
              <w:t>unsigned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2A278" w14:textId="54582B21" w:rsidR="008231FD" w:rsidRPr="00FF0ACE" w:rsidRDefault="00845040" w:rsidP="0060113B">
            <w:pPr>
              <w:pStyle w:val="af1"/>
            </w:pPr>
            <w:r>
              <w:rPr>
                <w:rFonts w:hint="eastAsia"/>
              </w:rPr>
              <w:t>指令在</w:t>
            </w:r>
            <w:r>
              <w:rPr>
                <w:rFonts w:hint="eastAsia"/>
              </w:rPr>
              <w:t>warp</w:t>
            </w:r>
            <w:r>
              <w:rPr>
                <w:rFonts w:hint="eastAsia"/>
              </w:rPr>
              <w:t>中的绝对位置</w:t>
            </w:r>
          </w:p>
        </w:tc>
      </w:tr>
      <w:tr w:rsidR="008231FD" w:rsidRPr="00FF0ACE" w14:paraId="4F1C6858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CBB5C" w14:textId="77777777" w:rsidR="008231FD" w:rsidRPr="00FF0ACE" w:rsidRDefault="008231FD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C7830" w14:textId="4A9E60CC" w:rsidR="008231FD" w:rsidRPr="00A01E37" w:rsidRDefault="008231FD" w:rsidP="0060113B">
            <w:pPr>
              <w:pStyle w:val="af1"/>
            </w:pPr>
            <w:proofErr w:type="spellStart"/>
            <w:r w:rsidRPr="008231FD">
              <w:t>warp_id</w:t>
            </w:r>
            <w:proofErr w:type="spellEnd"/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9305" w14:textId="1FEB95C1" w:rsidR="008231FD" w:rsidRDefault="00673340" w:rsidP="0060113B">
            <w:pPr>
              <w:pStyle w:val="af1"/>
            </w:pPr>
            <w:r w:rsidRPr="00673340">
              <w:t>int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E887" w14:textId="7F4AD1E0" w:rsidR="008231FD" w:rsidRDefault="00673340" w:rsidP="0060113B">
            <w:pPr>
              <w:pStyle w:val="af1"/>
            </w:pPr>
            <w:r>
              <w:t>W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编号</w:t>
            </w:r>
          </w:p>
        </w:tc>
      </w:tr>
      <w:tr w:rsidR="008231FD" w:rsidRPr="00FF0ACE" w14:paraId="378DFDEC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E7FD" w14:textId="77777777" w:rsidR="008231FD" w:rsidRPr="00FF0ACE" w:rsidRDefault="008231FD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F9D98" w14:textId="197EE4D0" w:rsidR="008231FD" w:rsidRPr="00A72BB1" w:rsidRDefault="008231FD" w:rsidP="0060113B">
            <w:pPr>
              <w:pStyle w:val="af1"/>
            </w:pPr>
            <w:r w:rsidRPr="008231FD">
              <w:t>pc</w:t>
            </w:r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D8B0A" w14:textId="1DD72E5A" w:rsidR="008231FD" w:rsidRDefault="00673340" w:rsidP="0060113B">
            <w:pPr>
              <w:pStyle w:val="af1"/>
            </w:pPr>
            <w:r w:rsidRPr="00673340">
              <w:t>string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BC8AA" w14:textId="2A367F82" w:rsidR="008231FD" w:rsidRDefault="00673340" w:rsidP="0060113B">
            <w:pPr>
              <w:pStyle w:val="af1"/>
            </w:pPr>
            <w:r>
              <w:rPr>
                <w:rFonts w:hint="eastAsia"/>
              </w:rPr>
              <w:t>程序计数器</w:t>
            </w:r>
          </w:p>
        </w:tc>
      </w:tr>
      <w:tr w:rsidR="008231FD" w:rsidRPr="00FF0ACE" w14:paraId="2FF257C0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30A3E" w14:textId="77777777" w:rsidR="008231FD" w:rsidRPr="00FF0ACE" w:rsidRDefault="008231FD" w:rsidP="0060113B">
            <w:pPr>
              <w:pStyle w:val="af1"/>
            </w:pPr>
            <w:r w:rsidRPr="00FF0ACE">
              <w:lastRenderedPageBreak/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F9D" w14:textId="5A814D9A" w:rsidR="008231FD" w:rsidRPr="00A72BB1" w:rsidRDefault="008231FD" w:rsidP="0060113B">
            <w:pPr>
              <w:pStyle w:val="af1"/>
            </w:pPr>
            <w:proofErr w:type="spellStart"/>
            <w:r w:rsidRPr="008231FD">
              <w:t>dest_num</w:t>
            </w:r>
            <w:proofErr w:type="spellEnd"/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B63E0" w14:textId="2278B03A" w:rsidR="008231FD" w:rsidRDefault="00673340" w:rsidP="0060113B">
            <w:pPr>
              <w:pStyle w:val="af1"/>
            </w:pPr>
            <w:r w:rsidRPr="00673340">
              <w:t>int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35A0D" w14:textId="07F980B5" w:rsidR="008231FD" w:rsidRDefault="00673340" w:rsidP="0060113B">
            <w:pPr>
              <w:pStyle w:val="af1"/>
            </w:pPr>
            <w:r>
              <w:rPr>
                <w:rFonts w:hint="eastAsia"/>
              </w:rPr>
              <w:t>目的寄存器</w:t>
            </w:r>
            <w:r w:rsidR="008231FD">
              <w:rPr>
                <w:rFonts w:hint="eastAsia"/>
              </w:rPr>
              <w:t>数目</w:t>
            </w:r>
          </w:p>
        </w:tc>
      </w:tr>
      <w:tr w:rsidR="008231FD" w:rsidRPr="00FF0ACE" w14:paraId="4C6D34BE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2EF9" w14:textId="77777777" w:rsidR="008231FD" w:rsidRPr="00FF0ACE" w:rsidRDefault="008231FD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00414" w14:textId="2532E364" w:rsidR="008231FD" w:rsidRPr="00A72BB1" w:rsidRDefault="008231FD" w:rsidP="0060113B">
            <w:pPr>
              <w:pStyle w:val="af1"/>
            </w:pPr>
            <w:proofErr w:type="spellStart"/>
            <w:r w:rsidRPr="008231FD">
              <w:t>dest_regs</w:t>
            </w:r>
            <w:proofErr w:type="spellEnd"/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927A5" w14:textId="5F1F1BAC" w:rsidR="008231FD" w:rsidRDefault="00673340" w:rsidP="0060113B">
            <w:pPr>
              <w:pStyle w:val="af1"/>
            </w:pPr>
            <w:r w:rsidRPr="00673340">
              <w:t>vector&lt;</w:t>
            </w:r>
            <w:proofErr w:type="gramStart"/>
            <w:r w:rsidRPr="00673340">
              <w:t>std::</w:t>
            </w:r>
            <w:proofErr w:type="gramEnd"/>
            <w:r w:rsidRPr="00673340">
              <w:t>string&gt;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29725" w14:textId="51D0E22A" w:rsidR="008231FD" w:rsidRDefault="00673340" w:rsidP="0060113B">
            <w:pPr>
              <w:pStyle w:val="af1"/>
            </w:pPr>
            <w:r>
              <w:rPr>
                <w:rFonts w:hint="eastAsia"/>
              </w:rPr>
              <w:t>目的寄存器</w:t>
            </w:r>
          </w:p>
        </w:tc>
      </w:tr>
      <w:tr w:rsidR="00673340" w:rsidRPr="00FF0ACE" w14:paraId="67DE4EE1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34FB2" w14:textId="17DE8857" w:rsidR="00673340" w:rsidRPr="00FF0ACE" w:rsidRDefault="00673340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262B" w14:textId="7986F559" w:rsidR="00673340" w:rsidRPr="008231FD" w:rsidRDefault="00673340" w:rsidP="0060113B">
            <w:pPr>
              <w:pStyle w:val="af1"/>
            </w:pPr>
            <w:r w:rsidRPr="00673340">
              <w:t>opcode</w:t>
            </w:r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3CE6" w14:textId="60C76947" w:rsidR="00673340" w:rsidRPr="00A72BB1" w:rsidRDefault="00673340" w:rsidP="0060113B">
            <w:pPr>
              <w:pStyle w:val="af1"/>
            </w:pPr>
            <w:proofErr w:type="gramStart"/>
            <w:r w:rsidRPr="00673340">
              <w:t>std::</w:t>
            </w:r>
            <w:proofErr w:type="gramEnd"/>
            <w:r w:rsidRPr="00673340">
              <w:t>string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B385D" w14:textId="4F1ED846" w:rsidR="00673340" w:rsidRDefault="00673340" w:rsidP="0060113B">
            <w:pPr>
              <w:pStyle w:val="af1"/>
            </w:pPr>
            <w:r>
              <w:rPr>
                <w:rFonts w:hint="eastAsia"/>
              </w:rPr>
              <w:t>操作码</w:t>
            </w:r>
          </w:p>
        </w:tc>
      </w:tr>
      <w:tr w:rsidR="00673340" w:rsidRPr="00FF0ACE" w14:paraId="743973EA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4F6E" w14:textId="5FED50C0" w:rsidR="00673340" w:rsidRPr="00FF0ACE" w:rsidRDefault="00673340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BDB18" w14:textId="19A58282" w:rsidR="00673340" w:rsidRPr="00673340" w:rsidRDefault="00673340" w:rsidP="0060113B">
            <w:pPr>
              <w:pStyle w:val="af1"/>
            </w:pPr>
            <w:proofErr w:type="spellStart"/>
            <w:r w:rsidRPr="00673340">
              <w:t>src_num</w:t>
            </w:r>
            <w:proofErr w:type="spellEnd"/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10109" w14:textId="4A547E8F" w:rsidR="00673340" w:rsidRPr="00A72BB1" w:rsidRDefault="00673340" w:rsidP="0060113B">
            <w:pPr>
              <w:pStyle w:val="af1"/>
            </w:pPr>
            <w:r w:rsidRPr="00673340">
              <w:t>int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17D87" w14:textId="140F359E" w:rsidR="00673340" w:rsidRDefault="00673340" w:rsidP="0060113B">
            <w:pPr>
              <w:pStyle w:val="af1"/>
            </w:pPr>
            <w:r>
              <w:rPr>
                <w:rFonts w:hint="eastAsia"/>
              </w:rPr>
              <w:t>源寄存器数目</w:t>
            </w:r>
          </w:p>
        </w:tc>
      </w:tr>
      <w:tr w:rsidR="00673340" w:rsidRPr="00FF0ACE" w14:paraId="26981BA6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1D38" w14:textId="208E24F4" w:rsidR="00673340" w:rsidRPr="00FF0ACE" w:rsidRDefault="00673340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ublic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BC8AE" w14:textId="7E8F4A4C" w:rsidR="00673340" w:rsidRPr="00673340" w:rsidRDefault="00673340" w:rsidP="0060113B">
            <w:pPr>
              <w:pStyle w:val="af1"/>
            </w:pPr>
            <w:proofErr w:type="spellStart"/>
            <w:r w:rsidRPr="00673340">
              <w:t>src_regs</w:t>
            </w:r>
            <w:proofErr w:type="spellEnd"/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EA528" w14:textId="279B15EE" w:rsidR="00673340" w:rsidRPr="00A72BB1" w:rsidRDefault="00673340" w:rsidP="0060113B">
            <w:pPr>
              <w:pStyle w:val="af1"/>
            </w:pPr>
            <w:proofErr w:type="gramStart"/>
            <w:r w:rsidRPr="00673340">
              <w:t>std::</w:t>
            </w:r>
            <w:proofErr w:type="gramEnd"/>
            <w:r w:rsidRPr="00673340">
              <w:t>vector&lt;std::string&gt;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2E997" w14:textId="604E3BE0" w:rsidR="00673340" w:rsidRDefault="00673340" w:rsidP="0060113B">
            <w:pPr>
              <w:pStyle w:val="af1"/>
            </w:pPr>
            <w:r>
              <w:rPr>
                <w:rFonts w:hint="eastAsia"/>
              </w:rPr>
              <w:t>源寄存器</w:t>
            </w:r>
          </w:p>
        </w:tc>
      </w:tr>
    </w:tbl>
    <w:p w14:paraId="62898EE3" w14:textId="60F8A65E" w:rsidR="007838F7" w:rsidRPr="00F05088" w:rsidRDefault="007838F7" w:rsidP="007838F7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proofErr w:type="spellStart"/>
      <w:r w:rsidRPr="007838F7">
        <w:t>trace_inst</w:t>
      </w:r>
      <w:proofErr w:type="spellEnd"/>
      <w:r w:rsidRPr="00F05088">
        <w:rPr>
          <w:rFonts w:hint="eastAsia"/>
        </w:rPr>
        <w:t>方法描述</w:t>
      </w:r>
    </w:p>
    <w:tbl>
      <w:tblPr>
        <w:tblW w:w="484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6598"/>
      </w:tblGrid>
      <w:tr w:rsidR="007838F7" w:rsidRPr="00F05088" w14:paraId="61E93D5C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B8802" w14:textId="77777777" w:rsidR="007838F7" w:rsidRPr="00F05088" w:rsidRDefault="007838F7" w:rsidP="0060113B">
            <w:pPr>
              <w:pStyle w:val="af1"/>
            </w:pPr>
            <w:r w:rsidRPr="00F05088">
              <w:rPr>
                <w:rFonts w:hint="eastAsia"/>
              </w:rPr>
              <w:t>函数原型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DDA3FF" w14:textId="4E31736A" w:rsidR="007838F7" w:rsidRPr="00ED19F5" w:rsidRDefault="007838F7" w:rsidP="0060113B">
            <w:pPr>
              <w:pStyle w:val="af1"/>
              <w:rPr>
                <w:color w:val="0000FF"/>
              </w:rPr>
            </w:pPr>
            <w:r w:rsidRPr="007838F7">
              <w:rPr>
                <w:color w:val="0000FF"/>
              </w:rPr>
              <w:t xml:space="preserve">explicit </w:t>
            </w:r>
            <w:proofErr w:type="spellStart"/>
            <w:r w:rsidRPr="007838F7">
              <w:rPr>
                <w:color w:val="0000FF"/>
              </w:rPr>
              <w:t>trace_</w:t>
            </w:r>
            <w:proofErr w:type="gramStart"/>
            <w:r w:rsidRPr="007838F7">
              <w:rPr>
                <w:color w:val="0000FF"/>
              </w:rPr>
              <w:t>inst</w:t>
            </w:r>
            <w:proofErr w:type="spellEnd"/>
            <w:r w:rsidRPr="007838F7">
              <w:rPr>
                <w:color w:val="0000FF"/>
              </w:rPr>
              <w:t>(</w:t>
            </w:r>
            <w:proofErr w:type="gramEnd"/>
            <w:r w:rsidRPr="007838F7">
              <w:rPr>
                <w:color w:val="0000FF"/>
              </w:rPr>
              <w:t>std::string &amp;</w:t>
            </w:r>
            <w:proofErr w:type="spellStart"/>
            <w:r w:rsidRPr="007838F7">
              <w:rPr>
                <w:color w:val="0000FF"/>
              </w:rPr>
              <w:t>line,unsigned</w:t>
            </w:r>
            <w:proofErr w:type="spellEnd"/>
            <w:r w:rsidRPr="007838F7">
              <w:rPr>
                <w:color w:val="0000FF"/>
              </w:rPr>
              <w:t xml:space="preserve"> </w:t>
            </w:r>
            <w:proofErr w:type="spellStart"/>
            <w:r w:rsidRPr="007838F7">
              <w:rPr>
                <w:color w:val="0000FF"/>
              </w:rPr>
              <w:t>line_id</w:t>
            </w:r>
            <w:proofErr w:type="spellEnd"/>
            <w:r w:rsidRPr="007838F7">
              <w:rPr>
                <w:color w:val="0000FF"/>
              </w:rPr>
              <w:t>);</w:t>
            </w:r>
          </w:p>
        </w:tc>
      </w:tr>
      <w:tr w:rsidR="007838F7" w:rsidRPr="00F05088" w14:paraId="63E2A59C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3D673" w14:textId="77777777" w:rsidR="007838F7" w:rsidRPr="00F05088" w:rsidRDefault="007838F7" w:rsidP="0060113B">
            <w:pPr>
              <w:pStyle w:val="af1"/>
            </w:pPr>
            <w:r w:rsidRPr="00F05088">
              <w:rPr>
                <w:rFonts w:hint="eastAsia"/>
              </w:rPr>
              <w:t>功能描述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6E66B" w14:textId="380E3ABF" w:rsidR="007838F7" w:rsidRPr="00E763D0" w:rsidRDefault="007838F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构造</w:t>
            </w:r>
            <w:proofErr w:type="spellStart"/>
            <w:r>
              <w:rPr>
                <w:rFonts w:hint="eastAsia"/>
                <w:color w:val="0000FF"/>
              </w:rPr>
              <w:t>trace</w:t>
            </w:r>
            <w:r>
              <w:rPr>
                <w:color w:val="0000FF"/>
              </w:rPr>
              <w:t>_inst</w:t>
            </w:r>
            <w:proofErr w:type="spellEnd"/>
            <w:r>
              <w:rPr>
                <w:rFonts w:hint="eastAsia"/>
                <w:color w:val="0000FF"/>
              </w:rPr>
              <w:t>对象</w:t>
            </w:r>
          </w:p>
        </w:tc>
      </w:tr>
      <w:tr w:rsidR="007838F7" w:rsidRPr="00F05088" w14:paraId="26653833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82C90" w14:textId="77777777" w:rsidR="007838F7" w:rsidRPr="00F05088" w:rsidRDefault="007838F7" w:rsidP="0060113B">
            <w:pPr>
              <w:pStyle w:val="af1"/>
            </w:pPr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调</w:t>
            </w:r>
            <w:r w:rsidRPr="00F05088">
              <w:rPr>
                <w:rFonts w:hint="eastAsia"/>
              </w:rPr>
              <w:t>函数</w:t>
            </w:r>
            <w:proofErr w:type="gramEnd"/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25074" w14:textId="77777777" w:rsidR="007838F7" w:rsidRPr="00E763D0" w:rsidRDefault="007838F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 w:rsidR="007838F7" w:rsidRPr="00F05088" w14:paraId="36B219F9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9D000" w14:textId="77777777" w:rsidR="007838F7" w:rsidRPr="00F05088" w:rsidRDefault="007838F7" w:rsidP="0060113B">
            <w:pPr>
              <w:pStyle w:val="af1"/>
            </w:pPr>
            <w:r>
              <w:rPr>
                <w:rFonts w:hint="eastAsia"/>
              </w:rPr>
              <w:t>主</w:t>
            </w:r>
            <w:r w:rsidRPr="00F05088">
              <w:rPr>
                <w:rFonts w:hint="eastAsia"/>
              </w:rPr>
              <w:t>调函数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D50D1" w14:textId="77777777" w:rsidR="007838F7" w:rsidRPr="00E763D0" w:rsidRDefault="007838F7" w:rsidP="0060113B">
            <w:pPr>
              <w:pStyle w:val="af1"/>
              <w:rPr>
                <w:color w:val="0000FF"/>
              </w:rPr>
            </w:pPr>
            <w:r w:rsidRPr="002D05EB">
              <w:rPr>
                <w:color w:val="0000FF"/>
              </w:rPr>
              <w:t xml:space="preserve">int </w:t>
            </w:r>
            <w:proofErr w:type="gramStart"/>
            <w:r w:rsidRPr="002D05EB">
              <w:rPr>
                <w:color w:val="0000FF"/>
              </w:rPr>
              <w:t>main(</w:t>
            </w:r>
            <w:proofErr w:type="gramEnd"/>
            <w:r w:rsidRPr="002D05EB">
              <w:rPr>
                <w:color w:val="0000FF"/>
              </w:rPr>
              <w:t>)</w:t>
            </w:r>
          </w:p>
        </w:tc>
      </w:tr>
      <w:tr w:rsidR="007838F7" w:rsidRPr="00F05088" w14:paraId="49743AFB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B3A33" w14:textId="77777777" w:rsidR="007838F7" w:rsidRPr="00F05088" w:rsidRDefault="007838F7" w:rsidP="0060113B">
            <w:pPr>
              <w:pStyle w:val="af1"/>
            </w:pPr>
            <w:r w:rsidRPr="00F05088">
              <w:rPr>
                <w:rFonts w:hint="eastAsia"/>
              </w:rPr>
              <w:t>输入参数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4A114" w14:textId="44C48049" w:rsidR="007838F7" w:rsidRPr="00E763D0" w:rsidRDefault="00141B6A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</w:t>
            </w:r>
            <w:r w:rsidR="007838F7" w:rsidRPr="007838F7">
              <w:rPr>
                <w:color w:val="0000FF"/>
              </w:rPr>
              <w:t>ine</w:t>
            </w:r>
            <w:r w:rsidR="007838F7">
              <w:rPr>
                <w:rFonts w:hint="eastAsia"/>
                <w:color w:val="0000FF"/>
              </w:rPr>
              <w:t>：</w:t>
            </w:r>
            <w:r>
              <w:rPr>
                <w:rFonts w:hint="eastAsia"/>
                <w:color w:val="0000FF"/>
              </w:rPr>
              <w:t>trace</w:t>
            </w:r>
            <w:r>
              <w:rPr>
                <w:rFonts w:hint="eastAsia"/>
                <w:color w:val="0000FF"/>
              </w:rPr>
              <w:t>需要解析的一行</w:t>
            </w:r>
            <w:r>
              <w:rPr>
                <w:rFonts w:hint="eastAsia"/>
                <w:color w:val="0000FF"/>
              </w:rPr>
              <w:t xml:space="preserve"> </w:t>
            </w:r>
            <w:proofErr w:type="spellStart"/>
            <w:r>
              <w:rPr>
                <w:rFonts w:hint="eastAsia"/>
                <w:color w:val="0000FF"/>
              </w:rPr>
              <w:t>lin</w:t>
            </w:r>
            <w:r>
              <w:rPr>
                <w:color w:val="0000FF"/>
              </w:rPr>
              <w:t>e_id</w:t>
            </w:r>
            <w:proofErr w:type="spellEnd"/>
            <w:r>
              <w:rPr>
                <w:color w:val="0000FF"/>
              </w:rPr>
              <w:t>:</w:t>
            </w:r>
            <w:r>
              <w:rPr>
                <w:rFonts w:hint="eastAsia"/>
                <w:color w:val="0000FF"/>
              </w:rPr>
              <w:t>行号</w:t>
            </w:r>
          </w:p>
        </w:tc>
      </w:tr>
      <w:tr w:rsidR="00141B6A" w:rsidRPr="00F05088" w14:paraId="3E821106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78A4D" w14:textId="77777777" w:rsidR="00141B6A" w:rsidRPr="00F05088" w:rsidRDefault="00141B6A" w:rsidP="00141B6A">
            <w:pPr>
              <w:pStyle w:val="af1"/>
            </w:pPr>
            <w:r w:rsidRPr="00F05088">
              <w:rPr>
                <w:rFonts w:hint="eastAsia"/>
              </w:rPr>
              <w:t>输出参数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71A8" w14:textId="72ECA25D" w:rsidR="00141B6A" w:rsidRPr="00E763D0" w:rsidRDefault="00141B6A" w:rsidP="00141B6A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</w:t>
            </w:r>
            <w:r w:rsidRPr="007838F7">
              <w:rPr>
                <w:color w:val="0000FF"/>
              </w:rPr>
              <w:t>ine</w:t>
            </w:r>
            <w:r>
              <w:rPr>
                <w:rFonts w:hint="eastAsia"/>
                <w:color w:val="0000FF"/>
              </w:rPr>
              <w:t>：</w:t>
            </w:r>
            <w:r>
              <w:rPr>
                <w:rFonts w:hint="eastAsia"/>
                <w:color w:val="0000FF"/>
              </w:rPr>
              <w:t>trace</w:t>
            </w:r>
            <w:r>
              <w:rPr>
                <w:rFonts w:hint="eastAsia"/>
                <w:color w:val="0000FF"/>
              </w:rPr>
              <w:t>需要解析的一行</w:t>
            </w:r>
            <w:r>
              <w:rPr>
                <w:rFonts w:hint="eastAsia"/>
                <w:color w:val="0000FF"/>
              </w:rPr>
              <w:t xml:space="preserve"> </w:t>
            </w:r>
          </w:p>
        </w:tc>
      </w:tr>
      <w:tr w:rsidR="007838F7" w:rsidRPr="00F05088" w14:paraId="05B6EF41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E89A" w14:textId="77777777" w:rsidR="007838F7" w:rsidRPr="00F05088" w:rsidRDefault="007838F7" w:rsidP="0060113B">
            <w:pPr>
              <w:pStyle w:val="af1"/>
            </w:pPr>
            <w:r w:rsidRPr="00F05088">
              <w:rPr>
                <w:rFonts w:hint="eastAsia"/>
              </w:rPr>
              <w:t>返回值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F121E" w14:textId="77777777" w:rsidR="007838F7" w:rsidRPr="00E763D0" w:rsidRDefault="007838F7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</w:tbl>
    <w:p w14:paraId="2F22BBC0" w14:textId="77777777" w:rsidR="007838F7" w:rsidRDefault="007838F7" w:rsidP="00FE355D">
      <w:pPr>
        <w:pStyle w:val="a"/>
        <w:numPr>
          <w:ilvl w:val="0"/>
          <w:numId w:val="0"/>
        </w:numPr>
      </w:pPr>
    </w:p>
    <w:p w14:paraId="10F93A76" w14:textId="3B43B27A" w:rsidR="00FE355D" w:rsidRPr="00A01E37" w:rsidRDefault="00FE355D" w:rsidP="00FE355D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类</w:t>
      </w:r>
      <w:proofErr w:type="spellStart"/>
      <w:r w:rsidRPr="00FE355D">
        <w:t>trace_reader</w:t>
      </w:r>
      <w:proofErr w:type="spellEnd"/>
      <w:r>
        <w:rPr>
          <w:rFonts w:hint="eastAsia"/>
        </w:rPr>
        <w:t>的</w:t>
      </w:r>
      <w:r w:rsidRPr="007F1195">
        <w:rPr>
          <w:rFonts w:hint="eastAsia"/>
        </w:rPr>
        <w:t>属性</w:t>
      </w:r>
    </w:p>
    <w:tbl>
      <w:tblPr>
        <w:tblW w:w="484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0"/>
        <w:gridCol w:w="1640"/>
        <w:gridCol w:w="2140"/>
        <w:gridCol w:w="3802"/>
      </w:tblGrid>
      <w:tr w:rsidR="00FE355D" w:rsidRPr="00FF0ACE" w14:paraId="1DF241DD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4448953" w14:textId="77777777" w:rsidR="00FE355D" w:rsidRPr="00FF0ACE" w:rsidRDefault="00FE355D" w:rsidP="0060113B">
            <w:pPr>
              <w:pStyle w:val="af2"/>
            </w:pPr>
            <w:r w:rsidRPr="00FF0ACE">
              <w:rPr>
                <w:rFonts w:hint="eastAsia"/>
              </w:rPr>
              <w:t>可见性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455016F" w14:textId="77777777" w:rsidR="00FE355D" w:rsidRPr="00FF0ACE" w:rsidRDefault="00FE355D" w:rsidP="0060113B">
            <w:pPr>
              <w:pStyle w:val="af2"/>
            </w:pPr>
            <w:r w:rsidRPr="00FF0ACE">
              <w:rPr>
                <w:rFonts w:hint="eastAsia"/>
              </w:rPr>
              <w:t>属性名称</w:t>
            </w:r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C24AF5B" w14:textId="77777777" w:rsidR="00FE355D" w:rsidRPr="00FF0ACE" w:rsidRDefault="00FE355D" w:rsidP="0060113B">
            <w:pPr>
              <w:pStyle w:val="af2"/>
            </w:pPr>
            <w:r w:rsidRPr="00FF0ACE">
              <w:rPr>
                <w:rFonts w:hint="eastAsia"/>
              </w:rPr>
              <w:t>类型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667FA18" w14:textId="77777777" w:rsidR="00FE355D" w:rsidRPr="00FF0ACE" w:rsidRDefault="00FE355D" w:rsidP="0060113B">
            <w:pPr>
              <w:pStyle w:val="af2"/>
            </w:pPr>
            <w:r w:rsidRPr="00FF0ACE">
              <w:rPr>
                <w:rFonts w:hint="eastAsia"/>
              </w:rPr>
              <w:t>说明（对属性的简短描述）</w:t>
            </w:r>
          </w:p>
        </w:tc>
      </w:tr>
      <w:tr w:rsidR="00FE355D" w:rsidRPr="00FF0ACE" w14:paraId="291572A7" w14:textId="77777777" w:rsidTr="00FE355D">
        <w:trPr>
          <w:jc w:val="center"/>
        </w:trPr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7846" w14:textId="77777777" w:rsidR="00FE355D" w:rsidRPr="00FF0ACE" w:rsidRDefault="00FE355D" w:rsidP="0060113B">
            <w:pPr>
              <w:pStyle w:val="af1"/>
            </w:pPr>
            <w:r w:rsidRPr="00FF0ACE">
              <w:t>P</w:t>
            </w:r>
            <w:r w:rsidRPr="00FF0ACE">
              <w:rPr>
                <w:rFonts w:hint="eastAsia"/>
              </w:rPr>
              <w:t>rivate</w:t>
            </w:r>
          </w:p>
        </w:tc>
        <w:tc>
          <w:tcPr>
            <w:tcW w:w="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41017" w14:textId="454FE770" w:rsidR="00FE355D" w:rsidRPr="00FF0ACE" w:rsidRDefault="00FE355D" w:rsidP="0060113B">
            <w:pPr>
              <w:pStyle w:val="af1"/>
            </w:pPr>
            <w:proofErr w:type="spellStart"/>
            <w:r w:rsidRPr="00FE355D">
              <w:t>m_kernel_id</w:t>
            </w:r>
            <w:proofErr w:type="spellEnd"/>
          </w:p>
        </w:tc>
        <w:tc>
          <w:tcPr>
            <w:tcW w:w="1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032A" w14:textId="611206F8" w:rsidR="00FE355D" w:rsidRPr="00FF0ACE" w:rsidRDefault="00FE355D" w:rsidP="0060113B">
            <w:pPr>
              <w:pStyle w:val="af1"/>
            </w:pPr>
            <w:r w:rsidRPr="00FE355D">
              <w:t>int</w:t>
            </w:r>
          </w:p>
        </w:tc>
        <w:tc>
          <w:tcPr>
            <w:tcW w:w="2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6707" w14:textId="6F3BF8D5" w:rsidR="00FE355D" w:rsidRPr="00FF0ACE" w:rsidRDefault="00FE355D" w:rsidP="0060113B">
            <w:pPr>
              <w:pStyle w:val="af1"/>
            </w:pPr>
            <w:r>
              <w:rPr>
                <w:rFonts w:hint="eastAsia"/>
              </w:rPr>
              <w:t>内核编号</w:t>
            </w:r>
          </w:p>
        </w:tc>
      </w:tr>
    </w:tbl>
    <w:p w14:paraId="7DF71391" w14:textId="77777777" w:rsidR="00845040" w:rsidRDefault="00845040" w:rsidP="002D05EB">
      <w:pPr>
        <w:pStyle w:val="a"/>
        <w:numPr>
          <w:ilvl w:val="0"/>
          <w:numId w:val="0"/>
        </w:numPr>
      </w:pPr>
    </w:p>
    <w:p w14:paraId="7906FED9" w14:textId="557B8055" w:rsidR="002D05EB" w:rsidRPr="00F05088" w:rsidRDefault="002D05EB" w:rsidP="002D05EB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proofErr w:type="spellStart"/>
      <w:r w:rsidRPr="002D05EB">
        <w:t>read_sass</w:t>
      </w:r>
      <w:proofErr w:type="spellEnd"/>
      <w:r w:rsidRPr="00F05088">
        <w:rPr>
          <w:rFonts w:hint="eastAsia"/>
        </w:rPr>
        <w:t>方法描述</w:t>
      </w:r>
    </w:p>
    <w:tbl>
      <w:tblPr>
        <w:tblW w:w="484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6598"/>
      </w:tblGrid>
      <w:tr w:rsidR="002D05EB" w:rsidRPr="00F05088" w14:paraId="2B7948AD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BB741" w14:textId="77777777" w:rsidR="002D05EB" w:rsidRPr="00F05088" w:rsidRDefault="002D05EB" w:rsidP="0060113B">
            <w:pPr>
              <w:pStyle w:val="af1"/>
            </w:pPr>
            <w:r w:rsidRPr="00F05088">
              <w:rPr>
                <w:rFonts w:hint="eastAsia"/>
              </w:rPr>
              <w:t>函数原型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20C28" w14:textId="755711A1" w:rsidR="002D05EB" w:rsidRPr="00ED19F5" w:rsidRDefault="002D05EB" w:rsidP="0060113B">
            <w:pPr>
              <w:pStyle w:val="af1"/>
              <w:rPr>
                <w:color w:val="0000FF"/>
              </w:rPr>
            </w:pPr>
            <w:r w:rsidRPr="002D05EB">
              <w:rPr>
                <w:color w:val="0000FF"/>
              </w:rPr>
              <w:t xml:space="preserve">void </w:t>
            </w:r>
            <w:proofErr w:type="spellStart"/>
            <w:r w:rsidRPr="002D05EB">
              <w:rPr>
                <w:color w:val="0000FF"/>
              </w:rPr>
              <w:t>read_</w:t>
            </w:r>
            <w:proofErr w:type="gramStart"/>
            <w:r w:rsidRPr="002D05EB">
              <w:rPr>
                <w:color w:val="0000FF"/>
              </w:rPr>
              <w:t>sass</w:t>
            </w:r>
            <w:proofErr w:type="spellEnd"/>
            <w:r w:rsidRPr="002D05EB">
              <w:rPr>
                <w:color w:val="0000FF"/>
              </w:rPr>
              <w:t>(</w:t>
            </w:r>
            <w:proofErr w:type="gramEnd"/>
            <w:r w:rsidRPr="002D05EB">
              <w:rPr>
                <w:color w:val="0000FF"/>
              </w:rPr>
              <w:t xml:space="preserve">const std::string&amp; </w:t>
            </w:r>
            <w:proofErr w:type="spellStart"/>
            <w:r w:rsidRPr="002D05EB">
              <w:rPr>
                <w:color w:val="0000FF"/>
              </w:rPr>
              <w:t>benchmark_path,kernel_info</w:t>
            </w:r>
            <w:proofErr w:type="spellEnd"/>
            <w:r w:rsidRPr="002D05EB">
              <w:rPr>
                <w:color w:val="0000FF"/>
              </w:rPr>
              <w:t xml:space="preserve"> &amp;</w:t>
            </w:r>
            <w:proofErr w:type="spellStart"/>
            <w:r w:rsidRPr="002D05EB">
              <w:rPr>
                <w:color w:val="0000FF"/>
              </w:rPr>
              <w:t>kernelInfo,std</w:t>
            </w:r>
            <w:proofErr w:type="spellEnd"/>
            <w:r w:rsidRPr="002D05EB">
              <w:rPr>
                <w:color w:val="0000FF"/>
              </w:rPr>
              <w:t>::vector&lt;</w:t>
            </w:r>
            <w:proofErr w:type="spellStart"/>
            <w:r w:rsidRPr="002D05EB">
              <w:rPr>
                <w:color w:val="0000FF"/>
              </w:rPr>
              <w:t>trace_inst</w:t>
            </w:r>
            <w:proofErr w:type="spellEnd"/>
            <w:r w:rsidRPr="002D05EB">
              <w:rPr>
                <w:color w:val="0000FF"/>
              </w:rPr>
              <w:t>&gt; &amp;</w:t>
            </w:r>
            <w:proofErr w:type="spellStart"/>
            <w:r w:rsidRPr="002D05EB">
              <w:rPr>
                <w:color w:val="0000FF"/>
              </w:rPr>
              <w:t>trace_insts</w:t>
            </w:r>
            <w:proofErr w:type="spellEnd"/>
            <w:r w:rsidRPr="002D05EB">
              <w:rPr>
                <w:color w:val="0000FF"/>
              </w:rPr>
              <w:t>);</w:t>
            </w:r>
          </w:p>
        </w:tc>
      </w:tr>
      <w:tr w:rsidR="002D05EB" w:rsidRPr="00F05088" w14:paraId="5918342F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5EF49" w14:textId="77777777" w:rsidR="002D05EB" w:rsidRPr="00F05088" w:rsidRDefault="002D05EB" w:rsidP="0060113B">
            <w:pPr>
              <w:pStyle w:val="af1"/>
            </w:pPr>
            <w:r w:rsidRPr="00F05088">
              <w:rPr>
                <w:rFonts w:hint="eastAsia"/>
              </w:rPr>
              <w:t>功能描述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9A694" w14:textId="0FB15083" w:rsidR="002D05EB" w:rsidRPr="00E763D0" w:rsidRDefault="002D05EB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读取</w:t>
            </w:r>
            <w:r>
              <w:rPr>
                <w:rFonts w:hint="eastAsia"/>
                <w:color w:val="0000FF"/>
              </w:rPr>
              <w:t>sass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trace</w:t>
            </w:r>
          </w:p>
        </w:tc>
      </w:tr>
      <w:tr w:rsidR="002D05EB" w:rsidRPr="00F05088" w14:paraId="2A554532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6E6AA" w14:textId="77777777" w:rsidR="002D05EB" w:rsidRPr="00F05088" w:rsidRDefault="002D05EB" w:rsidP="0060113B">
            <w:pPr>
              <w:pStyle w:val="af1"/>
            </w:pPr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调</w:t>
            </w:r>
            <w:r w:rsidRPr="00F05088">
              <w:rPr>
                <w:rFonts w:hint="eastAsia"/>
              </w:rPr>
              <w:t>函数</w:t>
            </w:r>
            <w:proofErr w:type="gramEnd"/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BB757" w14:textId="77777777" w:rsidR="002D05EB" w:rsidRPr="00E763D0" w:rsidRDefault="002D05EB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 w:rsidR="002D05EB" w:rsidRPr="00F05088" w14:paraId="34218F7F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58AC" w14:textId="77777777" w:rsidR="002D05EB" w:rsidRPr="00F05088" w:rsidRDefault="002D05EB" w:rsidP="0060113B">
            <w:pPr>
              <w:pStyle w:val="af1"/>
            </w:pPr>
            <w:r>
              <w:rPr>
                <w:rFonts w:hint="eastAsia"/>
              </w:rPr>
              <w:t>主</w:t>
            </w:r>
            <w:r w:rsidRPr="00F05088">
              <w:rPr>
                <w:rFonts w:hint="eastAsia"/>
              </w:rPr>
              <w:t>调函数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2793B" w14:textId="23BE79E9" w:rsidR="002D05EB" w:rsidRPr="00E763D0" w:rsidRDefault="002D05EB" w:rsidP="0060113B">
            <w:pPr>
              <w:pStyle w:val="af1"/>
              <w:rPr>
                <w:color w:val="0000FF"/>
              </w:rPr>
            </w:pPr>
            <w:r w:rsidRPr="002D05EB">
              <w:rPr>
                <w:color w:val="0000FF"/>
              </w:rPr>
              <w:t xml:space="preserve">int </w:t>
            </w:r>
            <w:proofErr w:type="gramStart"/>
            <w:r w:rsidRPr="002D05EB">
              <w:rPr>
                <w:color w:val="0000FF"/>
              </w:rPr>
              <w:t>main(</w:t>
            </w:r>
            <w:proofErr w:type="gramEnd"/>
            <w:r w:rsidRPr="002D05EB">
              <w:rPr>
                <w:color w:val="0000FF"/>
              </w:rPr>
              <w:t>)</w:t>
            </w:r>
          </w:p>
        </w:tc>
      </w:tr>
      <w:tr w:rsidR="002D05EB" w:rsidRPr="00F05088" w14:paraId="0DCEED54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AC46C" w14:textId="77777777" w:rsidR="002D05EB" w:rsidRPr="00F05088" w:rsidRDefault="002D05EB" w:rsidP="0060113B">
            <w:pPr>
              <w:pStyle w:val="af1"/>
            </w:pPr>
            <w:r w:rsidRPr="00F05088">
              <w:rPr>
                <w:rFonts w:hint="eastAsia"/>
              </w:rPr>
              <w:t>输入参数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E0913" w14:textId="2E3153F4" w:rsidR="002D05EB" w:rsidRPr="00E763D0" w:rsidRDefault="002D05EB" w:rsidP="0060113B">
            <w:pPr>
              <w:pStyle w:val="af1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</w:t>
            </w:r>
            <w:r>
              <w:rPr>
                <w:rFonts w:hint="eastAsia"/>
                <w:color w:val="0000FF"/>
              </w:rPr>
              <w:t>enchmark_path</w:t>
            </w:r>
            <w:proofErr w:type="spellEnd"/>
            <w:r>
              <w:rPr>
                <w:rFonts w:hint="eastAsia"/>
                <w:color w:val="0000FF"/>
              </w:rPr>
              <w:t>：</w:t>
            </w:r>
            <w:r>
              <w:rPr>
                <w:rFonts w:hint="eastAsia"/>
                <w:color w:val="0000FF"/>
              </w:rPr>
              <w:t>benchmark</w:t>
            </w:r>
            <w:r>
              <w:rPr>
                <w:rFonts w:hint="eastAsia"/>
                <w:color w:val="0000FF"/>
              </w:rPr>
              <w:t>路径</w:t>
            </w:r>
            <w:r>
              <w:rPr>
                <w:rFonts w:hint="eastAsia"/>
                <w:color w:val="0000FF"/>
              </w:rPr>
              <w:t xml:space="preserve"> </w:t>
            </w:r>
            <w:proofErr w:type="spellStart"/>
            <w:r w:rsidRPr="002D05EB">
              <w:rPr>
                <w:color w:val="0000FF"/>
              </w:rPr>
              <w:t>kernelInfo</w:t>
            </w:r>
            <w:proofErr w:type="spellEnd"/>
            <w:r>
              <w:rPr>
                <w:rFonts w:hint="eastAsia"/>
                <w:color w:val="0000FF"/>
              </w:rPr>
              <w:t>：</w:t>
            </w:r>
            <w:r>
              <w:rPr>
                <w:rFonts w:hint="eastAsia"/>
                <w:color w:val="0000FF"/>
              </w:rPr>
              <w:t>kernel</w:t>
            </w:r>
            <w:r>
              <w:rPr>
                <w:rFonts w:hint="eastAsia"/>
                <w:color w:val="0000FF"/>
              </w:rPr>
              <w:t>信息</w:t>
            </w:r>
            <w:r>
              <w:rPr>
                <w:rFonts w:hint="eastAsia"/>
                <w:color w:val="0000FF"/>
              </w:rPr>
              <w:t xml:space="preserve"> </w:t>
            </w:r>
            <w:proofErr w:type="spellStart"/>
            <w:r w:rsidRPr="002D05EB">
              <w:rPr>
                <w:color w:val="0000FF"/>
              </w:rPr>
              <w:t>trace_insts</w:t>
            </w:r>
            <w:proofErr w:type="spellEnd"/>
            <w:r>
              <w:rPr>
                <w:rFonts w:hint="eastAsia"/>
                <w:color w:val="0000FF"/>
              </w:rPr>
              <w:t>：</w:t>
            </w:r>
            <w:r>
              <w:rPr>
                <w:rFonts w:hint="eastAsia"/>
                <w:color w:val="0000FF"/>
              </w:rPr>
              <w:t>trace</w:t>
            </w:r>
            <w:r>
              <w:rPr>
                <w:rFonts w:hint="eastAsia"/>
                <w:color w:val="0000FF"/>
              </w:rPr>
              <w:t>指令</w:t>
            </w:r>
          </w:p>
        </w:tc>
      </w:tr>
      <w:tr w:rsidR="002D05EB" w:rsidRPr="00F05088" w14:paraId="1BEEF621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377AC" w14:textId="77777777" w:rsidR="002D05EB" w:rsidRPr="00F05088" w:rsidRDefault="002D05EB" w:rsidP="0060113B">
            <w:pPr>
              <w:pStyle w:val="af1"/>
            </w:pPr>
            <w:r w:rsidRPr="00F05088">
              <w:rPr>
                <w:rFonts w:hint="eastAsia"/>
              </w:rPr>
              <w:t>输出参数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2D841" w14:textId="50704EE8" w:rsidR="002D05EB" w:rsidRPr="00E763D0" w:rsidRDefault="002D05EB" w:rsidP="0060113B">
            <w:pPr>
              <w:pStyle w:val="af1"/>
              <w:rPr>
                <w:color w:val="0000FF"/>
              </w:rPr>
            </w:pPr>
            <w:proofErr w:type="spellStart"/>
            <w:r w:rsidRPr="002D05EB">
              <w:rPr>
                <w:color w:val="0000FF"/>
              </w:rPr>
              <w:t>kernelInfo</w:t>
            </w:r>
            <w:proofErr w:type="spellEnd"/>
            <w:r>
              <w:rPr>
                <w:rFonts w:hint="eastAsia"/>
                <w:color w:val="0000FF"/>
              </w:rPr>
              <w:t>：</w:t>
            </w:r>
            <w:r>
              <w:rPr>
                <w:rFonts w:hint="eastAsia"/>
                <w:color w:val="0000FF"/>
              </w:rPr>
              <w:t>kernel</w:t>
            </w:r>
            <w:r>
              <w:rPr>
                <w:rFonts w:hint="eastAsia"/>
                <w:color w:val="0000FF"/>
              </w:rPr>
              <w:t>信息</w:t>
            </w:r>
            <w:r>
              <w:rPr>
                <w:rFonts w:hint="eastAsia"/>
                <w:color w:val="0000FF"/>
              </w:rPr>
              <w:t xml:space="preserve"> </w:t>
            </w:r>
            <w:proofErr w:type="spellStart"/>
            <w:r w:rsidRPr="002D05EB">
              <w:rPr>
                <w:color w:val="0000FF"/>
              </w:rPr>
              <w:t>trace_insts</w:t>
            </w:r>
            <w:proofErr w:type="spellEnd"/>
            <w:r>
              <w:rPr>
                <w:rFonts w:hint="eastAsia"/>
                <w:color w:val="0000FF"/>
              </w:rPr>
              <w:t>：</w:t>
            </w:r>
            <w:r>
              <w:rPr>
                <w:rFonts w:hint="eastAsia"/>
                <w:color w:val="0000FF"/>
              </w:rPr>
              <w:t>trace</w:t>
            </w:r>
            <w:r>
              <w:rPr>
                <w:rFonts w:hint="eastAsia"/>
                <w:color w:val="0000FF"/>
              </w:rPr>
              <w:t>指令</w:t>
            </w:r>
          </w:p>
        </w:tc>
      </w:tr>
      <w:tr w:rsidR="002D05EB" w:rsidRPr="00F05088" w14:paraId="77C54454" w14:textId="77777777" w:rsidTr="0060113B">
        <w:trPr>
          <w:jc w:val="center"/>
        </w:trPr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51286" w14:textId="77777777" w:rsidR="002D05EB" w:rsidRPr="00F05088" w:rsidRDefault="002D05EB" w:rsidP="0060113B">
            <w:pPr>
              <w:pStyle w:val="af1"/>
            </w:pPr>
            <w:r w:rsidRPr="00F05088">
              <w:rPr>
                <w:rFonts w:hint="eastAsia"/>
              </w:rPr>
              <w:t>返回值</w:t>
            </w:r>
          </w:p>
        </w:tc>
        <w:tc>
          <w:tcPr>
            <w:tcW w:w="3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483E8" w14:textId="77777777" w:rsidR="002D05EB" w:rsidRPr="00E763D0" w:rsidRDefault="002D05EB" w:rsidP="0060113B">
            <w:pPr>
              <w:pStyle w:val="af1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</w:tbl>
    <w:p w14:paraId="756D313E" w14:textId="77777777" w:rsidR="002D05EB" w:rsidRDefault="002D05EB" w:rsidP="00927FE5">
      <w:pPr>
        <w:pStyle w:val="21"/>
        <w:ind w:left="0"/>
      </w:pPr>
    </w:p>
    <w:sectPr w:rsidR="002D05EB" w:rsidSect="00FF0ACE">
      <w:pgSz w:w="11906" w:h="16838" w:code="9"/>
      <w:pgMar w:top="1588" w:right="1134" w:bottom="1134" w:left="1701" w:header="56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A1470" w14:textId="77777777" w:rsidR="00FF7008" w:rsidRDefault="00FF7008" w:rsidP="0043280A">
      <w:r>
        <w:separator/>
      </w:r>
    </w:p>
  </w:endnote>
  <w:endnote w:type="continuationSeparator" w:id="0">
    <w:p w14:paraId="4458C62B" w14:textId="77777777" w:rsidR="00FF7008" w:rsidRDefault="00FF7008" w:rsidP="0043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62BBB" w14:textId="77777777" w:rsidR="00FF7008" w:rsidRDefault="00FF7008" w:rsidP="0043280A">
      <w:r>
        <w:separator/>
      </w:r>
    </w:p>
  </w:footnote>
  <w:footnote w:type="continuationSeparator" w:id="0">
    <w:p w14:paraId="6302CE77" w14:textId="77777777" w:rsidR="00FF7008" w:rsidRDefault="00FF7008" w:rsidP="00432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14EF"/>
    <w:multiLevelType w:val="multilevel"/>
    <w:tmpl w:val="BB622C96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ascii="Arial" w:eastAsia="宋体" w:hAnsi="Aria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2A1AD7"/>
    <w:multiLevelType w:val="multilevel"/>
    <w:tmpl w:val="8B5E2BB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ascii="Arial" w:eastAsia="宋体" w:hAnsi="Arial" w:hint="default"/>
        <w:b w:val="0"/>
        <w:i w:val="0"/>
      </w:rPr>
    </w:lvl>
    <w:lvl w:ilvl="3">
      <w:start w:val="1"/>
      <w:numFmt w:val="decimal"/>
      <w:suff w:val="space"/>
      <w:lvlText w:val="%4.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7D93B0E"/>
    <w:multiLevelType w:val="multilevel"/>
    <w:tmpl w:val="AC9C8658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07611B"/>
    <w:multiLevelType w:val="hybridMultilevel"/>
    <w:tmpl w:val="A8A68F5E"/>
    <w:lvl w:ilvl="0" w:tplc="8F4281D0">
      <w:start w:val="1"/>
      <w:numFmt w:val="decimal"/>
      <w:pStyle w:val="a"/>
      <w:lvlText w:val="表%1."/>
      <w:lvlJc w:val="left"/>
      <w:pPr>
        <w:tabs>
          <w:tab w:val="num" w:pos="284"/>
        </w:tabs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1" w:tplc="0C7C681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F5692F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432D48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C321CC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988485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D5C555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94A549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71C63F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0E3F7E"/>
    <w:multiLevelType w:val="singleLevel"/>
    <w:tmpl w:val="1CD4664A"/>
    <w:lvl w:ilvl="0">
      <w:start w:val="1"/>
      <w:numFmt w:val="decimal"/>
      <w:lvlText w:val="%1."/>
      <w:legacy w:legacy="1" w:legacySpace="0" w:legacyIndent="369"/>
      <w:lvlJc w:val="left"/>
      <w:pPr>
        <w:ind w:left="0" w:hanging="369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2524AAA"/>
    <w:multiLevelType w:val="multilevel"/>
    <w:tmpl w:val="19682B9E"/>
    <w:lvl w:ilvl="0">
      <w:start w:val="1"/>
      <w:numFmt w:val="decimal"/>
      <w:suff w:val="space"/>
      <w:lvlText w:val="%1."/>
      <w:lvlJc w:val="left"/>
      <w:pPr>
        <w:ind w:left="765" w:hanging="425"/>
      </w:pPr>
      <w:rPr>
        <w:rFonts w:hint="eastAsia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90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suff w:val="space"/>
      <w:lvlText w:val="%1.%2.%3."/>
      <w:lvlJc w:val="left"/>
      <w:pPr>
        <w:ind w:left="1049" w:hanging="709"/>
      </w:pPr>
      <w:rPr>
        <w:rFonts w:ascii="Arial" w:eastAsia="宋体" w:hAnsi="Arial" w:hint="default"/>
        <w:b w:val="0"/>
        <w:i w:val="0"/>
      </w:rPr>
    </w:lvl>
    <w:lvl w:ilvl="3">
      <w:start w:val="1"/>
      <w:numFmt w:val="decimal"/>
      <w:suff w:val="space"/>
      <w:lvlText w:val="%4. "/>
      <w:lvlJc w:val="left"/>
      <w:pPr>
        <w:ind w:left="1191" w:hanging="851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332"/>
        </w:tabs>
        <w:ind w:left="1332" w:hanging="852"/>
      </w:pPr>
      <w:rPr>
        <w:rFonts w:ascii="Arial" w:eastAsia="宋体" w:hAnsi="Arial" w:hint="default"/>
        <w:sz w:val="21"/>
        <w:szCs w:val="21"/>
      </w:rPr>
    </w:lvl>
    <w:lvl w:ilvl="5">
      <w:start w:val="1"/>
      <w:numFmt w:val="decimal"/>
      <w:lvlText w:val="%1.%2.%3.%4.%5.%6."/>
      <w:lvlJc w:val="left"/>
      <w:pPr>
        <w:tabs>
          <w:tab w:val="num" w:pos="1474"/>
        </w:tabs>
        <w:ind w:left="14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16"/>
        </w:tabs>
        <w:ind w:left="16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99"/>
        </w:tabs>
        <w:ind w:left="1899" w:hanging="1559"/>
      </w:pPr>
      <w:rPr>
        <w:rFonts w:hint="eastAsia"/>
      </w:rPr>
    </w:lvl>
  </w:abstractNum>
  <w:abstractNum w:abstractNumId="6" w15:restartNumberingAfterBreak="0">
    <w:nsid w:val="23BF0511"/>
    <w:multiLevelType w:val="multilevel"/>
    <w:tmpl w:val="A056839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ascii="Arial" w:eastAsia="宋体" w:hAnsi="Arial" w:hint="default"/>
        <w:b w:val="0"/>
        <w:i w:val="0"/>
      </w:rPr>
    </w:lvl>
    <w:lvl w:ilvl="3">
      <w:start w:val="1"/>
      <w:numFmt w:val="decimal"/>
      <w:suff w:val="space"/>
      <w:lvlText w:val="%4.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24B2752B"/>
    <w:multiLevelType w:val="multilevel"/>
    <w:tmpl w:val="BE148996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ascii="Arial" w:eastAsia="宋体" w:hAnsi="Aria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8F2150D"/>
    <w:multiLevelType w:val="multilevel"/>
    <w:tmpl w:val="AB2E8DC8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3874C7"/>
    <w:multiLevelType w:val="multilevel"/>
    <w:tmpl w:val="B76AEBD6"/>
    <w:lvl w:ilvl="0">
      <w:start w:val="1"/>
      <w:numFmt w:val="decimal"/>
      <w:suff w:val="space"/>
      <w:lvlText w:val="%1."/>
      <w:lvlJc w:val="left"/>
      <w:pPr>
        <w:ind w:left="765" w:hanging="425"/>
      </w:pPr>
      <w:rPr>
        <w:rFonts w:hint="eastAsia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90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suff w:val="space"/>
      <w:lvlText w:val="%1.%2.%3."/>
      <w:lvlJc w:val="left"/>
      <w:pPr>
        <w:ind w:left="1049" w:hanging="709"/>
      </w:pPr>
      <w:rPr>
        <w:rFonts w:ascii="Arial" w:eastAsia="宋体" w:hAnsi="Arial" w:hint="default"/>
        <w:b w:val="0"/>
        <w:i w:val="0"/>
      </w:rPr>
    </w:lvl>
    <w:lvl w:ilvl="3">
      <w:start w:val="1"/>
      <w:numFmt w:val="decimal"/>
      <w:suff w:val="space"/>
      <w:lvlText w:val="%4. "/>
      <w:lvlJc w:val="left"/>
      <w:pPr>
        <w:ind w:left="1191" w:hanging="851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332"/>
        </w:tabs>
        <w:ind w:left="1332" w:hanging="852"/>
      </w:pPr>
      <w:rPr>
        <w:rFonts w:ascii="Arial" w:eastAsia="宋体" w:hAnsi="Arial" w:hint="default"/>
        <w:sz w:val="21"/>
        <w:szCs w:val="21"/>
      </w:rPr>
    </w:lvl>
    <w:lvl w:ilvl="5">
      <w:start w:val="1"/>
      <w:numFmt w:val="decimal"/>
      <w:lvlText w:val="%1.%2.%3.%4.%5.%6."/>
      <w:lvlJc w:val="left"/>
      <w:pPr>
        <w:tabs>
          <w:tab w:val="num" w:pos="1474"/>
        </w:tabs>
        <w:ind w:left="14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16"/>
        </w:tabs>
        <w:ind w:left="16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99"/>
        </w:tabs>
        <w:ind w:left="1899" w:hanging="1559"/>
      </w:pPr>
      <w:rPr>
        <w:rFonts w:hint="eastAsia"/>
      </w:rPr>
    </w:lvl>
  </w:abstractNum>
  <w:abstractNum w:abstractNumId="10" w15:restartNumberingAfterBreak="0">
    <w:nsid w:val="2A484B13"/>
    <w:multiLevelType w:val="multilevel"/>
    <w:tmpl w:val="FEBE7C66"/>
    <w:lvl w:ilvl="0">
      <w:start w:val="1"/>
      <w:numFmt w:val="decimal"/>
      <w:pStyle w:val="1"/>
      <w:suff w:val="space"/>
      <w:lvlText w:val="%1."/>
      <w:lvlJc w:val="left"/>
      <w:pPr>
        <w:ind w:left="765" w:hanging="425"/>
      </w:pPr>
      <w:rPr>
        <w:rFonts w:hint="eastAsia"/>
        <w:sz w:val="24"/>
        <w:szCs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90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49" w:hanging="709"/>
      </w:pPr>
      <w:rPr>
        <w:rFonts w:ascii="Arial" w:eastAsia="宋体" w:hAnsi="Arial" w:hint="default"/>
        <w:b w:val="0"/>
        <w:i w:val="0"/>
      </w:rPr>
    </w:lvl>
    <w:lvl w:ilvl="3">
      <w:start w:val="1"/>
      <w:numFmt w:val="decimal"/>
      <w:pStyle w:val="4"/>
      <w:suff w:val="space"/>
      <w:lvlText w:val="%4. "/>
      <w:lvlJc w:val="left"/>
      <w:pPr>
        <w:ind w:left="1419" w:hanging="851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1332"/>
        </w:tabs>
        <w:ind w:left="1332" w:hanging="992"/>
      </w:pPr>
      <w:rPr>
        <w:rFonts w:hint="eastAsia"/>
        <w:sz w:val="21"/>
        <w:szCs w:val="21"/>
      </w:rPr>
    </w:lvl>
    <w:lvl w:ilvl="5">
      <w:start w:val="1"/>
      <w:numFmt w:val="decimal"/>
      <w:lvlText w:val="%1.%2.%3.%4.%5.%6."/>
      <w:lvlJc w:val="left"/>
      <w:pPr>
        <w:tabs>
          <w:tab w:val="num" w:pos="1474"/>
        </w:tabs>
        <w:ind w:left="14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16"/>
        </w:tabs>
        <w:ind w:left="16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99"/>
        </w:tabs>
        <w:ind w:left="1899" w:hanging="1559"/>
      </w:pPr>
      <w:rPr>
        <w:rFonts w:hint="eastAsia"/>
      </w:rPr>
    </w:lvl>
  </w:abstractNum>
  <w:abstractNum w:abstractNumId="11" w15:restartNumberingAfterBreak="0">
    <w:nsid w:val="3B6F4642"/>
    <w:multiLevelType w:val="multilevel"/>
    <w:tmpl w:val="03A8A80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ascii="Arial" w:eastAsia="宋体" w:hAnsi="Arial" w:hint="default"/>
        <w:b w:val="0"/>
        <w:i w:val="0"/>
      </w:rPr>
    </w:lvl>
    <w:lvl w:ilvl="3">
      <w:start w:val="1"/>
      <w:numFmt w:val="decimal"/>
      <w:suff w:val="space"/>
      <w:lvlText w:val="%4.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2FE570A"/>
    <w:multiLevelType w:val="multilevel"/>
    <w:tmpl w:val="17F68F62"/>
    <w:lvl w:ilvl="0">
      <w:start w:val="1"/>
      <w:numFmt w:val="decimal"/>
      <w:pStyle w:val="a0"/>
      <w:lvlText w:val="图%1"/>
      <w:lvlJc w:val="left"/>
      <w:pPr>
        <w:tabs>
          <w:tab w:val="num" w:pos="454"/>
        </w:tabs>
        <w:ind w:left="468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468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C825582"/>
    <w:multiLevelType w:val="singleLevel"/>
    <w:tmpl w:val="501A850C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17F3071"/>
    <w:multiLevelType w:val="multilevel"/>
    <w:tmpl w:val="B76AEBD6"/>
    <w:lvl w:ilvl="0">
      <w:start w:val="1"/>
      <w:numFmt w:val="decimal"/>
      <w:suff w:val="space"/>
      <w:lvlText w:val="%1."/>
      <w:lvlJc w:val="left"/>
      <w:pPr>
        <w:ind w:left="765" w:hanging="425"/>
      </w:pPr>
      <w:rPr>
        <w:rFonts w:hint="eastAsia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90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suff w:val="space"/>
      <w:lvlText w:val="%1.%2.%3."/>
      <w:lvlJc w:val="left"/>
      <w:pPr>
        <w:ind w:left="1049" w:hanging="709"/>
      </w:pPr>
      <w:rPr>
        <w:rFonts w:ascii="Arial" w:eastAsia="宋体" w:hAnsi="Arial" w:hint="default"/>
        <w:b w:val="0"/>
        <w:i w:val="0"/>
      </w:rPr>
    </w:lvl>
    <w:lvl w:ilvl="3">
      <w:start w:val="1"/>
      <w:numFmt w:val="decimal"/>
      <w:suff w:val="space"/>
      <w:lvlText w:val="%4. "/>
      <w:lvlJc w:val="left"/>
      <w:pPr>
        <w:ind w:left="1191" w:hanging="851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332"/>
        </w:tabs>
        <w:ind w:left="1332" w:hanging="852"/>
      </w:pPr>
      <w:rPr>
        <w:rFonts w:ascii="Arial" w:eastAsia="宋体" w:hAnsi="Arial" w:hint="default"/>
        <w:sz w:val="21"/>
        <w:szCs w:val="21"/>
      </w:rPr>
    </w:lvl>
    <w:lvl w:ilvl="5">
      <w:start w:val="1"/>
      <w:numFmt w:val="decimal"/>
      <w:lvlText w:val="%1.%2.%3.%4.%5.%6."/>
      <w:lvlJc w:val="left"/>
      <w:pPr>
        <w:tabs>
          <w:tab w:val="num" w:pos="1474"/>
        </w:tabs>
        <w:ind w:left="14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16"/>
        </w:tabs>
        <w:ind w:left="16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99"/>
        </w:tabs>
        <w:ind w:left="1899" w:hanging="1559"/>
      </w:pPr>
      <w:rPr>
        <w:rFonts w:hint="eastAsia"/>
      </w:rPr>
    </w:lvl>
  </w:abstractNum>
  <w:abstractNum w:abstractNumId="15" w15:restartNumberingAfterBreak="0">
    <w:nsid w:val="63950E82"/>
    <w:multiLevelType w:val="singleLevel"/>
    <w:tmpl w:val="ACE20FF2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C7097E"/>
    <w:multiLevelType w:val="multilevel"/>
    <w:tmpl w:val="2B7CA63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ascii="Arial" w:eastAsia="宋体" w:hAnsi="Arial" w:hint="default"/>
        <w:b w:val="0"/>
        <w:i w:val="0"/>
      </w:rPr>
    </w:lvl>
    <w:lvl w:ilvl="3">
      <w:start w:val="1"/>
      <w:numFmt w:val="decimal"/>
      <w:suff w:val="space"/>
      <w:lvlText w:val="%4.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6F636EAF"/>
    <w:multiLevelType w:val="multilevel"/>
    <w:tmpl w:val="4830C2A0"/>
    <w:lvl w:ilvl="0">
      <w:start w:val="1"/>
      <w:numFmt w:val="lowerRoman"/>
      <w:lvlText w:val="%1."/>
      <w:lvlJc w:val="righ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7EB321A"/>
    <w:multiLevelType w:val="singleLevel"/>
    <w:tmpl w:val="63CE4614"/>
    <w:lvl w:ilvl="0">
      <w:start w:val="1"/>
      <w:numFmt w:val="decimal"/>
      <w:lvlText w:val="图 %1 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</w:rPr>
    </w:lvl>
  </w:abstractNum>
  <w:abstractNum w:abstractNumId="19" w15:restartNumberingAfterBreak="0">
    <w:nsid w:val="798A716C"/>
    <w:multiLevelType w:val="singleLevel"/>
    <w:tmpl w:val="501A850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0"/>
  </w:num>
  <w:num w:numId="5">
    <w:abstractNumId w:val="3"/>
  </w:num>
  <w:num w:numId="6">
    <w:abstractNumId w:val="3"/>
  </w:num>
  <w:num w:numId="7">
    <w:abstractNumId w:val="12"/>
  </w:num>
  <w:num w:numId="8">
    <w:abstractNumId w:val="13"/>
  </w:num>
  <w:num w:numId="9">
    <w:abstractNumId w:val="19"/>
  </w:num>
  <w:num w:numId="10">
    <w:abstractNumId w:val="11"/>
  </w:num>
  <w:num w:numId="11">
    <w:abstractNumId w:val="11"/>
  </w:num>
  <w:num w:numId="12">
    <w:abstractNumId w:val="12"/>
  </w:num>
  <w:num w:numId="13">
    <w:abstractNumId w:val="3"/>
  </w:num>
  <w:num w:numId="14">
    <w:abstractNumId w:val="10"/>
  </w:num>
  <w:num w:numId="15">
    <w:abstractNumId w:val="12"/>
  </w:num>
  <w:num w:numId="16">
    <w:abstractNumId w:val="15"/>
  </w:num>
  <w:num w:numId="17">
    <w:abstractNumId w:val="4"/>
  </w:num>
  <w:num w:numId="18">
    <w:abstractNumId w:val="10"/>
  </w:num>
  <w:num w:numId="19">
    <w:abstractNumId w:val="8"/>
  </w:num>
  <w:num w:numId="20">
    <w:abstractNumId w:val="17"/>
  </w:num>
  <w:num w:numId="21">
    <w:abstractNumId w:val="2"/>
  </w:num>
  <w:num w:numId="22">
    <w:abstractNumId w:val="7"/>
  </w:num>
  <w:num w:numId="23">
    <w:abstractNumId w:val="1"/>
  </w:num>
  <w:num w:numId="24">
    <w:abstractNumId w:val="6"/>
  </w:num>
  <w:num w:numId="25">
    <w:abstractNumId w:val="16"/>
  </w:num>
  <w:num w:numId="26">
    <w:abstractNumId w:val="0"/>
  </w:num>
  <w:num w:numId="27">
    <w:abstractNumId w:val="14"/>
  </w:num>
  <w:num w:numId="28">
    <w:abstractNumId w:val="9"/>
  </w:num>
  <w:num w:numId="29">
    <w:abstractNumId w:val="5"/>
  </w:num>
  <w:num w:numId="30">
    <w:abstractNumId w:val="1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C7"/>
    <w:rsid w:val="0003174F"/>
    <w:rsid w:val="000317BD"/>
    <w:rsid w:val="000438BA"/>
    <w:rsid w:val="000549DE"/>
    <w:rsid w:val="000606D1"/>
    <w:rsid w:val="000754B0"/>
    <w:rsid w:val="000811A2"/>
    <w:rsid w:val="00096434"/>
    <w:rsid w:val="000A4E11"/>
    <w:rsid w:val="000A5796"/>
    <w:rsid w:val="000D4517"/>
    <w:rsid w:val="000D4DA9"/>
    <w:rsid w:val="000D74B4"/>
    <w:rsid w:val="000E00A9"/>
    <w:rsid w:val="000E5947"/>
    <w:rsid w:val="001016F2"/>
    <w:rsid w:val="00105828"/>
    <w:rsid w:val="001161FE"/>
    <w:rsid w:val="0012474D"/>
    <w:rsid w:val="0012526F"/>
    <w:rsid w:val="00133085"/>
    <w:rsid w:val="00141B6A"/>
    <w:rsid w:val="0016041F"/>
    <w:rsid w:val="00162827"/>
    <w:rsid w:val="001722EE"/>
    <w:rsid w:val="001754B3"/>
    <w:rsid w:val="001847E6"/>
    <w:rsid w:val="001B4284"/>
    <w:rsid w:val="001C0095"/>
    <w:rsid w:val="001C487A"/>
    <w:rsid w:val="001C76B3"/>
    <w:rsid w:val="001D2E67"/>
    <w:rsid w:val="001D4473"/>
    <w:rsid w:val="001D5CF8"/>
    <w:rsid w:val="001E68C9"/>
    <w:rsid w:val="00206631"/>
    <w:rsid w:val="00241B60"/>
    <w:rsid w:val="002429C7"/>
    <w:rsid w:val="0025091E"/>
    <w:rsid w:val="00267CB6"/>
    <w:rsid w:val="00275699"/>
    <w:rsid w:val="00275D05"/>
    <w:rsid w:val="00285980"/>
    <w:rsid w:val="00287827"/>
    <w:rsid w:val="00287DFB"/>
    <w:rsid w:val="00295CCA"/>
    <w:rsid w:val="002B0F6D"/>
    <w:rsid w:val="002D05EB"/>
    <w:rsid w:val="003000C9"/>
    <w:rsid w:val="00312B99"/>
    <w:rsid w:val="0031473A"/>
    <w:rsid w:val="00331056"/>
    <w:rsid w:val="003368CA"/>
    <w:rsid w:val="00336BE3"/>
    <w:rsid w:val="00346975"/>
    <w:rsid w:val="003658D9"/>
    <w:rsid w:val="003721AD"/>
    <w:rsid w:val="003B6370"/>
    <w:rsid w:val="003B79DF"/>
    <w:rsid w:val="003D1001"/>
    <w:rsid w:val="003D137B"/>
    <w:rsid w:val="003E20AA"/>
    <w:rsid w:val="003F523C"/>
    <w:rsid w:val="00400B0D"/>
    <w:rsid w:val="00401571"/>
    <w:rsid w:val="00403011"/>
    <w:rsid w:val="00413492"/>
    <w:rsid w:val="00422394"/>
    <w:rsid w:val="00424E2B"/>
    <w:rsid w:val="00430FDD"/>
    <w:rsid w:val="0043280A"/>
    <w:rsid w:val="004331B0"/>
    <w:rsid w:val="004332B2"/>
    <w:rsid w:val="00433B2A"/>
    <w:rsid w:val="004371D4"/>
    <w:rsid w:val="00442B10"/>
    <w:rsid w:val="0044514A"/>
    <w:rsid w:val="0044632F"/>
    <w:rsid w:val="004464AE"/>
    <w:rsid w:val="0045168F"/>
    <w:rsid w:val="0045762D"/>
    <w:rsid w:val="00465840"/>
    <w:rsid w:val="004676B3"/>
    <w:rsid w:val="00474006"/>
    <w:rsid w:val="00475018"/>
    <w:rsid w:val="00477481"/>
    <w:rsid w:val="004A2C52"/>
    <w:rsid w:val="004B0268"/>
    <w:rsid w:val="004B547B"/>
    <w:rsid w:val="004B5523"/>
    <w:rsid w:val="004B63C1"/>
    <w:rsid w:val="004D0910"/>
    <w:rsid w:val="004E1CD5"/>
    <w:rsid w:val="004E2802"/>
    <w:rsid w:val="004F04C2"/>
    <w:rsid w:val="00502C5A"/>
    <w:rsid w:val="00507DAC"/>
    <w:rsid w:val="005132F8"/>
    <w:rsid w:val="00535770"/>
    <w:rsid w:val="005367C3"/>
    <w:rsid w:val="00537DB7"/>
    <w:rsid w:val="005443E1"/>
    <w:rsid w:val="00546F7B"/>
    <w:rsid w:val="00560841"/>
    <w:rsid w:val="00587437"/>
    <w:rsid w:val="005A3856"/>
    <w:rsid w:val="005A4DA7"/>
    <w:rsid w:val="005C3A75"/>
    <w:rsid w:val="005E328F"/>
    <w:rsid w:val="005E44A2"/>
    <w:rsid w:val="006043E0"/>
    <w:rsid w:val="00613525"/>
    <w:rsid w:val="00622D4C"/>
    <w:rsid w:val="00635743"/>
    <w:rsid w:val="00635F9D"/>
    <w:rsid w:val="00641840"/>
    <w:rsid w:val="00651DEB"/>
    <w:rsid w:val="00654E19"/>
    <w:rsid w:val="00655BA3"/>
    <w:rsid w:val="0066424D"/>
    <w:rsid w:val="00664DCF"/>
    <w:rsid w:val="00673340"/>
    <w:rsid w:val="00680A78"/>
    <w:rsid w:val="00685935"/>
    <w:rsid w:val="006A1BD0"/>
    <w:rsid w:val="006A46D5"/>
    <w:rsid w:val="006A5A53"/>
    <w:rsid w:val="006B2077"/>
    <w:rsid w:val="006C0F7D"/>
    <w:rsid w:val="006C3039"/>
    <w:rsid w:val="006C6F8D"/>
    <w:rsid w:val="006E3EB1"/>
    <w:rsid w:val="006E566E"/>
    <w:rsid w:val="006F5D60"/>
    <w:rsid w:val="00702379"/>
    <w:rsid w:val="007026C2"/>
    <w:rsid w:val="007030E1"/>
    <w:rsid w:val="007425DD"/>
    <w:rsid w:val="00742C32"/>
    <w:rsid w:val="00756808"/>
    <w:rsid w:val="00763C7D"/>
    <w:rsid w:val="007647F7"/>
    <w:rsid w:val="00766C42"/>
    <w:rsid w:val="007678BB"/>
    <w:rsid w:val="0077232D"/>
    <w:rsid w:val="00774B9D"/>
    <w:rsid w:val="00775617"/>
    <w:rsid w:val="007838F7"/>
    <w:rsid w:val="0078666D"/>
    <w:rsid w:val="007A06E3"/>
    <w:rsid w:val="007A646C"/>
    <w:rsid w:val="007A7E2B"/>
    <w:rsid w:val="007B555F"/>
    <w:rsid w:val="007B56AB"/>
    <w:rsid w:val="007B56F4"/>
    <w:rsid w:val="007C11DB"/>
    <w:rsid w:val="007E2628"/>
    <w:rsid w:val="007F1195"/>
    <w:rsid w:val="007F1E6D"/>
    <w:rsid w:val="00800C3E"/>
    <w:rsid w:val="008218E6"/>
    <w:rsid w:val="008231FD"/>
    <w:rsid w:val="00845040"/>
    <w:rsid w:val="008476DB"/>
    <w:rsid w:val="00852FEE"/>
    <w:rsid w:val="00860C0E"/>
    <w:rsid w:val="00872F7A"/>
    <w:rsid w:val="0089779C"/>
    <w:rsid w:val="008C2D57"/>
    <w:rsid w:val="008C6935"/>
    <w:rsid w:val="008D4A73"/>
    <w:rsid w:val="008D4DA2"/>
    <w:rsid w:val="008E7A3B"/>
    <w:rsid w:val="008F2017"/>
    <w:rsid w:val="009124CD"/>
    <w:rsid w:val="00912C6F"/>
    <w:rsid w:val="00917C79"/>
    <w:rsid w:val="00921960"/>
    <w:rsid w:val="0092685F"/>
    <w:rsid w:val="00927FE5"/>
    <w:rsid w:val="009307E7"/>
    <w:rsid w:val="0093197C"/>
    <w:rsid w:val="0094138B"/>
    <w:rsid w:val="00944116"/>
    <w:rsid w:val="00975547"/>
    <w:rsid w:val="00991FDF"/>
    <w:rsid w:val="00995F05"/>
    <w:rsid w:val="009B6C36"/>
    <w:rsid w:val="009C3EA1"/>
    <w:rsid w:val="009E0D77"/>
    <w:rsid w:val="009E4566"/>
    <w:rsid w:val="009E597D"/>
    <w:rsid w:val="00A002B2"/>
    <w:rsid w:val="00A01E37"/>
    <w:rsid w:val="00A038D6"/>
    <w:rsid w:val="00A361B0"/>
    <w:rsid w:val="00A53F02"/>
    <w:rsid w:val="00A5447C"/>
    <w:rsid w:val="00A63C1B"/>
    <w:rsid w:val="00A646D1"/>
    <w:rsid w:val="00A72BB1"/>
    <w:rsid w:val="00A73041"/>
    <w:rsid w:val="00A83882"/>
    <w:rsid w:val="00A90DFA"/>
    <w:rsid w:val="00AA05C0"/>
    <w:rsid w:val="00AA0CA3"/>
    <w:rsid w:val="00AA2911"/>
    <w:rsid w:val="00AB7FC7"/>
    <w:rsid w:val="00AD2531"/>
    <w:rsid w:val="00AD3C8B"/>
    <w:rsid w:val="00AE3D2B"/>
    <w:rsid w:val="00AE7DE3"/>
    <w:rsid w:val="00AE7E24"/>
    <w:rsid w:val="00AF71C2"/>
    <w:rsid w:val="00B0089E"/>
    <w:rsid w:val="00B010E2"/>
    <w:rsid w:val="00B0230F"/>
    <w:rsid w:val="00B20020"/>
    <w:rsid w:val="00B2542E"/>
    <w:rsid w:val="00B272A3"/>
    <w:rsid w:val="00B36333"/>
    <w:rsid w:val="00B5090B"/>
    <w:rsid w:val="00B67678"/>
    <w:rsid w:val="00B8189E"/>
    <w:rsid w:val="00BB5627"/>
    <w:rsid w:val="00BC0089"/>
    <w:rsid w:val="00BC3AFF"/>
    <w:rsid w:val="00BD2EE4"/>
    <w:rsid w:val="00BD66D9"/>
    <w:rsid w:val="00BE4A1F"/>
    <w:rsid w:val="00BE60AB"/>
    <w:rsid w:val="00BE727C"/>
    <w:rsid w:val="00C02222"/>
    <w:rsid w:val="00C157D0"/>
    <w:rsid w:val="00C17F97"/>
    <w:rsid w:val="00C202D2"/>
    <w:rsid w:val="00C40D0B"/>
    <w:rsid w:val="00C9247A"/>
    <w:rsid w:val="00CA390D"/>
    <w:rsid w:val="00CA5C4D"/>
    <w:rsid w:val="00CB034E"/>
    <w:rsid w:val="00CC3DD6"/>
    <w:rsid w:val="00CD203C"/>
    <w:rsid w:val="00CE54BC"/>
    <w:rsid w:val="00D10E9D"/>
    <w:rsid w:val="00D159BB"/>
    <w:rsid w:val="00D35CC6"/>
    <w:rsid w:val="00D41AC1"/>
    <w:rsid w:val="00D45E15"/>
    <w:rsid w:val="00D545E2"/>
    <w:rsid w:val="00D550A0"/>
    <w:rsid w:val="00D656CE"/>
    <w:rsid w:val="00D8304E"/>
    <w:rsid w:val="00D833C1"/>
    <w:rsid w:val="00DB38B7"/>
    <w:rsid w:val="00DB64F8"/>
    <w:rsid w:val="00DB7177"/>
    <w:rsid w:val="00E00091"/>
    <w:rsid w:val="00E16E6B"/>
    <w:rsid w:val="00E26AB6"/>
    <w:rsid w:val="00E30EA3"/>
    <w:rsid w:val="00E37BEF"/>
    <w:rsid w:val="00E37F9E"/>
    <w:rsid w:val="00E42917"/>
    <w:rsid w:val="00E57DEE"/>
    <w:rsid w:val="00E65194"/>
    <w:rsid w:val="00E71E3D"/>
    <w:rsid w:val="00E7238A"/>
    <w:rsid w:val="00E74620"/>
    <w:rsid w:val="00E763D0"/>
    <w:rsid w:val="00E8180C"/>
    <w:rsid w:val="00E84F80"/>
    <w:rsid w:val="00E9512B"/>
    <w:rsid w:val="00E96A5A"/>
    <w:rsid w:val="00E97BD0"/>
    <w:rsid w:val="00EA6677"/>
    <w:rsid w:val="00EC0943"/>
    <w:rsid w:val="00ED1394"/>
    <w:rsid w:val="00ED19F5"/>
    <w:rsid w:val="00EE271E"/>
    <w:rsid w:val="00F04A79"/>
    <w:rsid w:val="00F05088"/>
    <w:rsid w:val="00F07671"/>
    <w:rsid w:val="00F15BDC"/>
    <w:rsid w:val="00F17C10"/>
    <w:rsid w:val="00F4398B"/>
    <w:rsid w:val="00F63B01"/>
    <w:rsid w:val="00FA7650"/>
    <w:rsid w:val="00FC6278"/>
    <w:rsid w:val="00FE2A1B"/>
    <w:rsid w:val="00FE355D"/>
    <w:rsid w:val="00FF0ACE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BF41B"/>
  <w15:docId w15:val="{5DF3EE3E-DF3E-4EA1-8EE6-900A851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7838F7"/>
    <w:pPr>
      <w:widowControl w:val="0"/>
      <w:jc w:val="both"/>
    </w:pPr>
    <w:rPr>
      <w:sz w:val="24"/>
    </w:rPr>
  </w:style>
  <w:style w:type="paragraph" w:styleId="1">
    <w:name w:val="heading 1"/>
    <w:next w:val="2"/>
    <w:link w:val="10"/>
    <w:autoRedefine/>
    <w:qFormat/>
    <w:rsid w:val="00312B99"/>
    <w:pPr>
      <w:keepNext/>
      <w:keepLines/>
      <w:numPr>
        <w:numId w:val="4"/>
      </w:numPr>
      <w:adjustRightInd w:val="0"/>
      <w:spacing w:beforeLines="100" w:before="312" w:line="480" w:lineRule="auto"/>
      <w:textAlignment w:val="baseline"/>
      <w:outlineLvl w:val="0"/>
    </w:pPr>
    <w:rPr>
      <w:rFonts w:ascii="Arial" w:eastAsia="黑体" w:hAnsi="Arial"/>
      <w:bCs/>
      <w:snapToGrid w:val="0"/>
      <w:sz w:val="32"/>
      <w:szCs w:val="32"/>
    </w:rPr>
  </w:style>
  <w:style w:type="paragraph" w:styleId="2">
    <w:name w:val="heading 2"/>
    <w:next w:val="3"/>
    <w:link w:val="20"/>
    <w:autoRedefine/>
    <w:qFormat/>
    <w:rsid w:val="00312B99"/>
    <w:pPr>
      <w:keepNext/>
      <w:keepLines/>
      <w:numPr>
        <w:ilvl w:val="1"/>
        <w:numId w:val="4"/>
      </w:numPr>
      <w:adjustRightInd w:val="0"/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/>
      <w:bCs/>
      <w:snapToGrid w:val="0"/>
      <w:sz w:val="28"/>
      <w:szCs w:val="28"/>
    </w:rPr>
  </w:style>
  <w:style w:type="paragraph" w:styleId="3">
    <w:name w:val="heading 3"/>
    <w:next w:val="21"/>
    <w:link w:val="30"/>
    <w:autoRedefine/>
    <w:qFormat/>
    <w:rsid w:val="005C3A75"/>
    <w:pPr>
      <w:keepNext/>
      <w:keepLines/>
      <w:numPr>
        <w:ilvl w:val="2"/>
        <w:numId w:val="4"/>
      </w:numPr>
      <w:adjustRightInd w:val="0"/>
      <w:spacing w:beforeLines="100" w:before="100" w:afterLines="100" w:after="100"/>
      <w:textAlignment w:val="baseline"/>
      <w:outlineLvl w:val="2"/>
    </w:pPr>
    <w:rPr>
      <w:rFonts w:ascii="黑体" w:eastAsia="黑体" w:hAnsi="黑体"/>
      <w:snapToGrid w:val="0"/>
      <w:sz w:val="24"/>
      <w:szCs w:val="24"/>
    </w:rPr>
  </w:style>
  <w:style w:type="paragraph" w:styleId="4">
    <w:name w:val="heading 4"/>
    <w:next w:val="21"/>
    <w:autoRedefine/>
    <w:qFormat/>
    <w:rsid w:val="00E00091"/>
    <w:pPr>
      <w:keepNext/>
      <w:keepLines/>
      <w:numPr>
        <w:ilvl w:val="3"/>
        <w:numId w:val="4"/>
      </w:numPr>
      <w:adjustRightInd w:val="0"/>
      <w:snapToGrid w:val="0"/>
      <w:spacing w:before="160" w:after="160"/>
      <w:ind w:left="1191"/>
      <w:jc w:val="both"/>
      <w:textAlignment w:val="baseline"/>
      <w:outlineLvl w:val="3"/>
    </w:pPr>
    <w:rPr>
      <w:rFonts w:ascii="Arial" w:hAnsi="Arial"/>
      <w:snapToGrid w:val="0"/>
      <w:sz w:val="24"/>
    </w:rPr>
  </w:style>
  <w:style w:type="paragraph" w:styleId="5">
    <w:name w:val="heading 5"/>
    <w:next w:val="21"/>
    <w:autoRedefine/>
    <w:qFormat/>
    <w:rsid w:val="00E00091"/>
    <w:pPr>
      <w:widowControl w:val="0"/>
      <w:numPr>
        <w:ilvl w:val="4"/>
        <w:numId w:val="4"/>
      </w:numPr>
      <w:tabs>
        <w:tab w:val="clear" w:pos="1332"/>
      </w:tabs>
      <w:spacing w:beforeLines="50" w:before="156"/>
      <w:outlineLvl w:val="4"/>
    </w:pPr>
    <w:rPr>
      <w:rFonts w:ascii="Arial" w:hAnsi="Arial"/>
      <w:bCs/>
      <w:snapToGrid w:val="0"/>
      <w:kern w:val="2"/>
      <w:sz w:val="21"/>
    </w:rPr>
  </w:style>
  <w:style w:type="paragraph" w:styleId="6">
    <w:name w:val="heading 6"/>
    <w:qFormat/>
    <w:rsid w:val="000754B0"/>
    <w:pPr>
      <w:keepNext/>
      <w:keepLines/>
      <w:widowControl w:val="0"/>
      <w:tabs>
        <w:tab w:val="num" w:pos="1152"/>
      </w:tabs>
      <w:spacing w:before="240" w:after="64" w:line="320" w:lineRule="auto"/>
      <w:ind w:left="1152" w:hanging="1152"/>
      <w:jc w:val="both"/>
      <w:outlineLvl w:val="5"/>
    </w:pPr>
    <w:rPr>
      <w:rFonts w:ascii="Arial" w:eastAsia="黑体" w:hAnsi="Arial"/>
      <w:b/>
      <w:bCs/>
      <w:kern w:val="2"/>
      <w:sz w:val="21"/>
      <w:szCs w:val="24"/>
    </w:rPr>
  </w:style>
  <w:style w:type="paragraph" w:styleId="7">
    <w:name w:val="heading 7"/>
    <w:qFormat/>
    <w:rsid w:val="000754B0"/>
    <w:pPr>
      <w:keepNext/>
      <w:widowControl w:val="0"/>
      <w:tabs>
        <w:tab w:val="num" w:pos="1296"/>
      </w:tabs>
      <w:autoSpaceDE w:val="0"/>
      <w:autoSpaceDN w:val="0"/>
      <w:adjustRightInd w:val="0"/>
      <w:spacing w:line="288" w:lineRule="auto"/>
      <w:ind w:left="1296" w:hanging="1296"/>
      <w:jc w:val="both"/>
      <w:outlineLvl w:val="6"/>
    </w:pPr>
    <w:rPr>
      <w:rFonts w:ascii="Arial" w:hAnsi="Arial"/>
      <w:b/>
      <w:color w:val="000000"/>
      <w:kern w:val="2"/>
      <w:sz w:val="15"/>
    </w:rPr>
  </w:style>
  <w:style w:type="paragraph" w:styleId="8">
    <w:name w:val="heading 8"/>
    <w:qFormat/>
    <w:rsid w:val="000754B0"/>
    <w:pPr>
      <w:keepNext/>
      <w:widowControl w:val="0"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仿宋_GB2312" w:eastAsia="仿宋_GB2312" w:hAnsi="Arial"/>
      <w:b/>
      <w:kern w:val="2"/>
      <w:sz w:val="24"/>
    </w:rPr>
  </w:style>
  <w:style w:type="paragraph" w:styleId="9">
    <w:name w:val="heading 9"/>
    <w:qFormat/>
    <w:rsid w:val="000754B0"/>
    <w:pPr>
      <w:keepNext/>
      <w:keepLines/>
      <w:widowControl w:val="0"/>
      <w:tabs>
        <w:tab w:val="num" w:pos="1584"/>
      </w:tabs>
      <w:spacing w:before="240" w:after="64" w:line="320" w:lineRule="auto"/>
      <w:ind w:left="1584" w:hanging="1584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标题 3 字符"/>
    <w:link w:val="3"/>
    <w:rsid w:val="005C3A75"/>
    <w:rPr>
      <w:rFonts w:ascii="黑体" w:eastAsia="黑体" w:hAnsi="黑体"/>
      <w:snapToGrid w:val="0"/>
      <w:sz w:val="24"/>
      <w:szCs w:val="24"/>
    </w:rPr>
  </w:style>
  <w:style w:type="paragraph" w:customStyle="1" w:styleId="a5">
    <w:name w:val="编写建议"/>
    <w:basedOn w:val="21"/>
    <w:link w:val="Char1"/>
    <w:rsid w:val="00096434"/>
    <w:rPr>
      <w:color w:val="0000FF"/>
    </w:rPr>
  </w:style>
  <w:style w:type="paragraph" w:customStyle="1" w:styleId="21">
    <w:name w:val="正文缩进，首行2字符"/>
    <w:rsid w:val="00096434"/>
    <w:pPr>
      <w:spacing w:beforeLines="50" w:before="156"/>
      <w:ind w:left="480"/>
    </w:pPr>
    <w:rPr>
      <w:rFonts w:ascii="Arial" w:hAnsi="Arial"/>
      <w:sz w:val="21"/>
      <w:szCs w:val="24"/>
    </w:rPr>
  </w:style>
  <w:style w:type="table" w:styleId="a6">
    <w:name w:val="Table Grid"/>
    <w:basedOn w:val="a3"/>
    <w:rsid w:val="001C0095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semiHidden/>
    <w:rPr>
      <w:rFonts w:ascii="Arial" w:hAnsi="Arial"/>
      <w:sz w:val="18"/>
      <w:szCs w:val="18"/>
    </w:rPr>
  </w:style>
  <w:style w:type="paragraph" w:styleId="a8">
    <w:name w:val="Normal (Web)"/>
    <w:pPr>
      <w:spacing w:line="360" w:lineRule="auto"/>
    </w:pPr>
    <w:rPr>
      <w:rFonts w:ascii="宋体" w:hAnsi="宋体" w:cs="宋体"/>
      <w:color w:val="000000"/>
      <w:sz w:val="24"/>
      <w:szCs w:val="24"/>
    </w:rPr>
  </w:style>
  <w:style w:type="paragraph" w:styleId="TOC2">
    <w:name w:val="toc 2"/>
    <w:autoRedefine/>
    <w:uiPriority w:val="39"/>
    <w:rsid w:val="00336BE3"/>
    <w:pPr>
      <w:tabs>
        <w:tab w:val="right" w:leader="dot" w:pos="9061"/>
      </w:tabs>
      <w:ind w:leftChars="200" w:left="480"/>
    </w:pPr>
    <w:rPr>
      <w:rFonts w:ascii="Arial" w:hAnsi="Arial"/>
      <w:noProof/>
      <w:sz w:val="21"/>
      <w:szCs w:val="24"/>
    </w:rPr>
  </w:style>
  <w:style w:type="paragraph" w:styleId="TOC1">
    <w:name w:val="toc 1"/>
    <w:autoRedefine/>
    <w:uiPriority w:val="39"/>
    <w:rsid w:val="00E00091"/>
    <w:pPr>
      <w:tabs>
        <w:tab w:val="left" w:pos="840"/>
        <w:tab w:val="right" w:leader="dot" w:pos="9061"/>
      </w:tabs>
    </w:pPr>
    <w:rPr>
      <w:rFonts w:ascii="Arial" w:hAnsi="Arial"/>
      <w:sz w:val="21"/>
      <w:szCs w:val="24"/>
    </w:rPr>
  </w:style>
  <w:style w:type="character" w:customStyle="1" w:styleId="Char1">
    <w:name w:val="编写建议 Char1"/>
    <w:link w:val="a5"/>
    <w:rsid w:val="006C3039"/>
    <w:rPr>
      <w:rFonts w:ascii="Arial" w:eastAsia="宋体" w:hAnsi="Arial"/>
      <w:color w:val="0000FF"/>
      <w:sz w:val="21"/>
      <w:szCs w:val="24"/>
      <w:lang w:val="en-US" w:eastAsia="zh-CN" w:bidi="ar-SA"/>
    </w:rPr>
  </w:style>
  <w:style w:type="paragraph" w:styleId="a9">
    <w:name w:val="Document Map"/>
    <w:semiHidden/>
    <w:rsid w:val="00F63B01"/>
    <w:pPr>
      <w:shd w:val="clear" w:color="auto" w:fill="000080"/>
    </w:pPr>
    <w:rPr>
      <w:rFonts w:ascii="Arial" w:hAnsi="Arial"/>
      <w:sz w:val="24"/>
      <w:szCs w:val="24"/>
    </w:rPr>
  </w:style>
  <w:style w:type="paragraph" w:styleId="aa">
    <w:name w:val="caption"/>
    <w:qFormat/>
    <w:rsid w:val="007647F7"/>
    <w:pPr>
      <w:widowControl w:val="0"/>
      <w:spacing w:before="152" w:after="160" w:line="300" w:lineRule="auto"/>
      <w:jc w:val="both"/>
    </w:pPr>
    <w:rPr>
      <w:rFonts w:ascii="Arial" w:eastAsia="楷体_GB2312" w:hAnsi="Arial" w:cs="Arial"/>
      <w:kern w:val="2"/>
      <w:sz w:val="21"/>
    </w:rPr>
  </w:style>
  <w:style w:type="paragraph" w:styleId="TOC3">
    <w:name w:val="toc 3"/>
    <w:autoRedefine/>
    <w:uiPriority w:val="39"/>
    <w:rsid w:val="00336BE3"/>
    <w:pPr>
      <w:ind w:leftChars="400" w:left="840"/>
    </w:pPr>
    <w:rPr>
      <w:rFonts w:ascii="Arial" w:hAnsi="Arial"/>
      <w:sz w:val="21"/>
      <w:szCs w:val="24"/>
    </w:rPr>
  </w:style>
  <w:style w:type="paragraph" w:styleId="11">
    <w:name w:val="index 1"/>
    <w:semiHidden/>
    <w:rsid w:val="00E96A5A"/>
    <w:pPr>
      <w:widowControl w:val="0"/>
      <w:spacing w:after="160"/>
      <w:ind w:leftChars="34" w:left="71"/>
      <w:jc w:val="both"/>
    </w:pPr>
    <w:rPr>
      <w:rFonts w:ascii="宋体" w:hAnsi="宋体"/>
      <w:kern w:val="2"/>
      <w:sz w:val="21"/>
      <w:szCs w:val="24"/>
    </w:rPr>
  </w:style>
  <w:style w:type="paragraph" w:styleId="22">
    <w:name w:val="Body Text 2"/>
    <w:rsid w:val="00635743"/>
    <w:pPr>
      <w:widowControl w:val="0"/>
      <w:jc w:val="both"/>
    </w:pPr>
    <w:rPr>
      <w:rFonts w:ascii="Arial" w:hAnsi="Arial"/>
      <w:kern w:val="2"/>
    </w:rPr>
  </w:style>
  <w:style w:type="paragraph" w:styleId="ab">
    <w:name w:val="Plain Text"/>
    <w:rsid w:val="00D35CC6"/>
    <w:pPr>
      <w:widowControl w:val="0"/>
      <w:jc w:val="both"/>
    </w:pPr>
    <w:rPr>
      <w:rFonts w:ascii="宋体" w:hAnsi="Courier New" w:cs="Courier New"/>
      <w:kern w:val="2"/>
      <w:sz w:val="21"/>
      <w:szCs w:val="21"/>
    </w:rPr>
  </w:style>
  <w:style w:type="character" w:styleId="ac">
    <w:name w:val="annotation reference"/>
    <w:semiHidden/>
    <w:rsid w:val="005132F8"/>
    <w:rPr>
      <w:sz w:val="21"/>
      <w:szCs w:val="21"/>
    </w:rPr>
  </w:style>
  <w:style w:type="paragraph" w:styleId="ad">
    <w:name w:val="annotation text"/>
    <w:semiHidden/>
    <w:rsid w:val="005132F8"/>
    <w:rPr>
      <w:rFonts w:ascii="Arial" w:hAnsi="Arial"/>
      <w:sz w:val="24"/>
      <w:szCs w:val="24"/>
    </w:rPr>
  </w:style>
  <w:style w:type="paragraph" w:styleId="ae">
    <w:name w:val="annotation subject"/>
    <w:basedOn w:val="ad"/>
    <w:next w:val="ad"/>
    <w:semiHidden/>
    <w:rsid w:val="005132F8"/>
    <w:rPr>
      <w:b/>
      <w:bCs/>
    </w:rPr>
  </w:style>
  <w:style w:type="paragraph" w:customStyle="1" w:styleId="af">
    <w:name w:val="封面文档标题"/>
    <w:autoRedefine/>
    <w:rsid w:val="00756808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36"/>
      <w:szCs w:val="36"/>
    </w:rPr>
  </w:style>
  <w:style w:type="paragraph" w:customStyle="1" w:styleId="af0">
    <w:name w:val="封面表格文本"/>
    <w:autoRedefine/>
    <w:rsid w:val="00096434"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1">
    <w:name w:val="表格文本"/>
    <w:rsid w:val="00800C3E"/>
    <w:pPr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</w:rPr>
  </w:style>
  <w:style w:type="paragraph" w:customStyle="1" w:styleId="af2">
    <w:name w:val="表头样式"/>
    <w:link w:val="Char"/>
    <w:rsid w:val="00FF0ACE"/>
    <w:pPr>
      <w:widowControl w:val="0"/>
      <w:autoSpaceDE w:val="0"/>
      <w:autoSpaceDN w:val="0"/>
      <w:adjustRightInd w:val="0"/>
      <w:jc w:val="center"/>
    </w:pPr>
    <w:rPr>
      <w:rFonts w:ascii="Arial" w:eastAsia="黑体" w:hAnsi="Arial"/>
      <w:sz w:val="21"/>
    </w:rPr>
  </w:style>
  <w:style w:type="character" w:customStyle="1" w:styleId="Char">
    <w:name w:val="表头样式 Char"/>
    <w:link w:val="af2"/>
    <w:rsid w:val="00FF0ACE"/>
    <w:rPr>
      <w:rFonts w:ascii="Arial" w:eastAsia="黑体" w:hAnsi="Arial"/>
      <w:sz w:val="21"/>
      <w:lang w:val="en-US" w:eastAsia="zh-CN" w:bidi="ar-SA"/>
    </w:rPr>
  </w:style>
  <w:style w:type="paragraph" w:customStyle="1" w:styleId="af3">
    <w:name w:val="目录"/>
    <w:rsid w:val="00800C3E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 w:hAnsi="Arial"/>
      <w:sz w:val="30"/>
    </w:rPr>
  </w:style>
  <w:style w:type="paragraph" w:styleId="TOC8">
    <w:name w:val="toc 8"/>
    <w:autoRedefine/>
    <w:semiHidden/>
    <w:rsid w:val="00BD2EE4"/>
    <w:pPr>
      <w:ind w:leftChars="1400" w:left="2940"/>
    </w:pPr>
    <w:rPr>
      <w:rFonts w:ascii="Arial" w:hAnsi="Arial"/>
      <w:sz w:val="24"/>
      <w:szCs w:val="24"/>
    </w:rPr>
  </w:style>
  <w:style w:type="paragraph" w:styleId="af4">
    <w:name w:val="Body Text"/>
    <w:autoRedefine/>
    <w:rsid w:val="00096434"/>
    <w:pPr>
      <w:spacing w:after="120"/>
    </w:pPr>
    <w:rPr>
      <w:rFonts w:ascii="Arial" w:hAnsi="Arial"/>
      <w:sz w:val="21"/>
      <w:szCs w:val="24"/>
    </w:rPr>
  </w:style>
  <w:style w:type="paragraph" w:styleId="af5">
    <w:name w:val="Body Text First Indent"/>
    <w:basedOn w:val="af4"/>
    <w:link w:val="af6"/>
    <w:autoRedefine/>
    <w:rsid w:val="00096434"/>
    <w:pPr>
      <w:spacing w:after="0" w:line="360" w:lineRule="auto"/>
      <w:ind w:firstLineChars="200" w:firstLine="200"/>
    </w:pPr>
  </w:style>
  <w:style w:type="character" w:customStyle="1" w:styleId="af6">
    <w:name w:val="正文文本首行缩进 字符"/>
    <w:link w:val="af5"/>
    <w:rsid w:val="00096434"/>
    <w:rPr>
      <w:rFonts w:ascii="Arial" w:eastAsia="宋体" w:hAnsi="Arial"/>
      <w:sz w:val="21"/>
      <w:szCs w:val="24"/>
      <w:lang w:val="en-US" w:eastAsia="zh-CN" w:bidi="ar-SA"/>
    </w:rPr>
  </w:style>
  <w:style w:type="paragraph" w:customStyle="1" w:styleId="af7">
    <w:name w:val="样式 参考资料清单 + 倾斜 蓝色"/>
    <w:rsid w:val="00C202D2"/>
    <w:pPr>
      <w:widowControl w:val="0"/>
      <w:numPr>
        <w:ilvl w:val="11"/>
      </w:numPr>
      <w:autoSpaceDE w:val="0"/>
      <w:autoSpaceDN w:val="0"/>
      <w:adjustRightInd w:val="0"/>
      <w:spacing w:line="360" w:lineRule="auto"/>
      <w:ind w:left="360" w:hanging="360"/>
      <w:jc w:val="both"/>
    </w:pPr>
    <w:rPr>
      <w:rFonts w:ascii="宋体" w:hAnsi="Arial"/>
      <w:iCs/>
      <w:color w:val="000000"/>
      <w:sz w:val="21"/>
      <w:szCs w:val="21"/>
    </w:rPr>
  </w:style>
  <w:style w:type="paragraph" w:styleId="TOC4">
    <w:name w:val="toc 4"/>
    <w:autoRedefine/>
    <w:semiHidden/>
    <w:rsid w:val="00336BE3"/>
    <w:pPr>
      <w:ind w:leftChars="600" w:left="1260"/>
    </w:pPr>
    <w:rPr>
      <w:rFonts w:ascii="Arial" w:hAnsi="Arial"/>
      <w:sz w:val="21"/>
      <w:szCs w:val="24"/>
    </w:rPr>
  </w:style>
  <w:style w:type="paragraph" w:styleId="TOC5">
    <w:name w:val="toc 5"/>
    <w:autoRedefine/>
    <w:semiHidden/>
    <w:rsid w:val="00336BE3"/>
    <w:pPr>
      <w:ind w:leftChars="800" w:left="1680"/>
    </w:pPr>
    <w:rPr>
      <w:rFonts w:ascii="Arial" w:hAnsi="Arial"/>
      <w:sz w:val="21"/>
      <w:szCs w:val="24"/>
    </w:rPr>
  </w:style>
  <w:style w:type="paragraph" w:customStyle="1" w:styleId="af8">
    <w:name w:val="表格列标题"/>
    <w:rsid w:val="0078666D"/>
    <w:pPr>
      <w:keepNext/>
      <w:autoSpaceDE w:val="0"/>
      <w:autoSpaceDN w:val="0"/>
      <w:adjustRightInd w:val="0"/>
      <w:jc w:val="center"/>
    </w:pPr>
    <w:rPr>
      <w:rFonts w:ascii="Arial" w:hAnsi="Arial"/>
      <w:b/>
      <w:sz w:val="21"/>
    </w:rPr>
  </w:style>
  <w:style w:type="paragraph" w:customStyle="1" w:styleId="af9">
    <w:name w:val="表格文本居中"/>
    <w:rsid w:val="0078666D"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</w:rPr>
  </w:style>
  <w:style w:type="paragraph" w:styleId="afa">
    <w:name w:val="footnote text"/>
    <w:semiHidden/>
    <w:rsid w:val="0078666D"/>
    <w:pPr>
      <w:widowControl w:val="0"/>
      <w:autoSpaceDE w:val="0"/>
      <w:autoSpaceDN w:val="0"/>
      <w:adjustRightInd w:val="0"/>
      <w:snapToGrid w:val="0"/>
    </w:pPr>
    <w:rPr>
      <w:rFonts w:ascii="Arial" w:hAnsi="Arial"/>
      <w:sz w:val="18"/>
      <w:szCs w:val="18"/>
    </w:rPr>
  </w:style>
  <w:style w:type="character" w:styleId="afb">
    <w:name w:val="footnote reference"/>
    <w:semiHidden/>
    <w:rsid w:val="0078666D"/>
    <w:rPr>
      <w:vertAlign w:val="superscript"/>
    </w:rPr>
  </w:style>
  <w:style w:type="paragraph" w:customStyle="1" w:styleId="afc">
    <w:name w:val="缺省文本"/>
    <w:rsid w:val="00917C79"/>
    <w:pPr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</w:rPr>
  </w:style>
  <w:style w:type="paragraph" w:customStyle="1" w:styleId="a">
    <w:name w:val="表号"/>
    <w:next w:val="af5"/>
    <w:autoRedefine/>
    <w:rsid w:val="005C3A75"/>
    <w:pPr>
      <w:keepNext/>
      <w:keepLines/>
      <w:widowControl w:val="0"/>
      <w:numPr>
        <w:numId w:val="5"/>
      </w:numPr>
      <w:autoSpaceDE w:val="0"/>
      <w:autoSpaceDN w:val="0"/>
      <w:adjustRightInd w:val="0"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0">
    <w:name w:val="图号"/>
    <w:link w:val="CharChar"/>
    <w:autoRedefine/>
    <w:rsid w:val="004676B3"/>
    <w:pPr>
      <w:keepNext/>
      <w:widowControl w:val="0"/>
      <w:numPr>
        <w:numId w:val="3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">
    <w:name w:val="图号 Char Char"/>
    <w:link w:val="a0"/>
    <w:rsid w:val="004676B3"/>
    <w:rPr>
      <w:rFonts w:ascii="Arial" w:eastAsia="宋体" w:hAnsi="Arial"/>
      <w:sz w:val="18"/>
      <w:szCs w:val="18"/>
      <w:lang w:val="en-US" w:eastAsia="zh-CN" w:bidi="ar-SA"/>
    </w:rPr>
  </w:style>
  <w:style w:type="paragraph" w:customStyle="1" w:styleId="afd">
    <w:name w:val="伪代码"/>
    <w:rsid w:val="00E763D0"/>
    <w:pPr>
      <w:ind w:leftChars="200" w:left="200"/>
    </w:pPr>
    <w:rPr>
      <w:rFonts w:ascii="Arial" w:hAnsi="Arial"/>
      <w:sz w:val="21"/>
      <w:szCs w:val="21"/>
    </w:rPr>
  </w:style>
  <w:style w:type="character" w:customStyle="1" w:styleId="20">
    <w:name w:val="标题 2 字符"/>
    <w:link w:val="2"/>
    <w:rsid w:val="005367C3"/>
    <w:rPr>
      <w:rFonts w:ascii="Arial" w:eastAsia="黑体" w:hAnsi="Arial"/>
      <w:bCs/>
      <w:snapToGrid w:val="0"/>
      <w:sz w:val="28"/>
      <w:szCs w:val="28"/>
    </w:rPr>
  </w:style>
  <w:style w:type="character" w:customStyle="1" w:styleId="10">
    <w:name w:val="标题 1 字符"/>
    <w:link w:val="1"/>
    <w:rsid w:val="00E16E6B"/>
    <w:rPr>
      <w:rFonts w:ascii="Arial" w:eastAsia="黑体" w:hAnsi="Arial"/>
      <w:bCs/>
      <w:snapToGrid w:val="0"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927FE5"/>
    <w:pPr>
      <w:numPr>
        <w:numId w:val="0"/>
      </w:numPr>
      <w:adjustRightInd/>
      <w:spacing w:beforeLines="0" w:before="240" w:line="259" w:lineRule="auto"/>
      <w:textAlignment w:val="auto"/>
      <w:outlineLvl w:val="9"/>
    </w:pPr>
    <w:rPr>
      <w:rFonts w:ascii="等线 Light" w:eastAsia="等线 Light" w:hAnsi="等线 Light"/>
      <w:bCs w:val="0"/>
      <w:snapToGrid/>
      <w:color w:val="2F5496"/>
    </w:rPr>
  </w:style>
  <w:style w:type="character" w:styleId="afe">
    <w:name w:val="Hyperlink"/>
    <w:uiPriority w:val="99"/>
    <w:unhideWhenUsed/>
    <w:rsid w:val="00927FE5"/>
    <w:rPr>
      <w:color w:val="0563C1"/>
      <w:u w:val="single"/>
    </w:rPr>
  </w:style>
  <w:style w:type="paragraph" w:styleId="aff">
    <w:name w:val="header"/>
    <w:basedOn w:val="a1"/>
    <w:link w:val="aff0"/>
    <w:rsid w:val="0043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0">
    <w:name w:val="页眉 字符"/>
    <w:link w:val="aff"/>
    <w:rsid w:val="0043280A"/>
    <w:rPr>
      <w:sz w:val="18"/>
      <w:szCs w:val="18"/>
    </w:rPr>
  </w:style>
  <w:style w:type="paragraph" w:styleId="aff1">
    <w:name w:val="footer"/>
    <w:basedOn w:val="a1"/>
    <w:link w:val="aff2"/>
    <w:rsid w:val="0043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2">
    <w:name w:val="页脚 字符"/>
    <w:link w:val="aff1"/>
    <w:rsid w:val="00432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B792-960F-461E-973B-BA71D2EC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16</Pages>
  <Words>1859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徐向荣</dc:creator>
  <cp:keywords/>
  <dc:description/>
  <cp:lastModifiedBy>徐向荣</cp:lastModifiedBy>
  <cp:revision>10</cp:revision>
  <dcterms:created xsi:type="dcterms:W3CDTF">2022-06-12T02:37:00Z</dcterms:created>
  <dcterms:modified xsi:type="dcterms:W3CDTF">2022-06-16T07:01:00Z</dcterms:modified>
</cp:coreProperties>
</file>