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B6" w:rsidRPr="0046460F" w:rsidRDefault="002949B6" w:rsidP="006742D9">
      <w:pPr>
        <w:ind w:firstLine="0"/>
        <w:jc w:val="center"/>
      </w:pPr>
      <w:r>
        <w:t>Пензенский государственный у</w:t>
      </w:r>
      <w:r w:rsidRPr="0046460F">
        <w:t>ниверситет</w:t>
      </w:r>
    </w:p>
    <w:p w:rsidR="002949B6" w:rsidRDefault="002949B6" w:rsidP="006742D9">
      <w:pPr>
        <w:ind w:firstLine="0"/>
        <w:jc w:val="center"/>
      </w:pPr>
      <w:r w:rsidRPr="0046460F">
        <w:t>Кафедра «Вычислительная техника»</w:t>
      </w:r>
    </w:p>
    <w:p w:rsidR="002949B6" w:rsidRPr="002949B6" w:rsidRDefault="002949B6" w:rsidP="006742D9">
      <w:pPr>
        <w:spacing w:before="3600"/>
        <w:ind w:firstLine="0"/>
        <w:jc w:val="center"/>
        <w:rPr>
          <w:b/>
          <w:color w:val="000000" w:themeColor="text1"/>
          <w:sz w:val="36"/>
        </w:rPr>
      </w:pPr>
      <w:r w:rsidRPr="002949B6">
        <w:rPr>
          <w:b/>
          <w:color w:val="000000" w:themeColor="text1"/>
          <w:sz w:val="36"/>
        </w:rPr>
        <w:t>ОТЧЕТ</w:t>
      </w:r>
    </w:p>
    <w:p w:rsidR="002949B6" w:rsidRPr="002949B6" w:rsidRDefault="002949B6" w:rsidP="006742D9">
      <w:pPr>
        <w:ind w:firstLine="0"/>
        <w:jc w:val="center"/>
        <w:rPr>
          <w:color w:val="000000" w:themeColor="text1"/>
          <w:sz w:val="32"/>
        </w:rPr>
      </w:pPr>
      <w:r w:rsidRPr="002949B6">
        <w:rPr>
          <w:color w:val="000000" w:themeColor="text1"/>
          <w:sz w:val="32"/>
        </w:rPr>
        <w:t>по лабораторной работе №8</w:t>
      </w:r>
    </w:p>
    <w:p w:rsidR="002949B6" w:rsidRPr="002949B6" w:rsidRDefault="002949B6" w:rsidP="006742D9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49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2949B6" w:rsidRPr="002949B6" w:rsidRDefault="002949B6" w:rsidP="006742D9">
      <w:pPr>
        <w:ind w:firstLine="0"/>
        <w:jc w:val="center"/>
        <w:rPr>
          <w:color w:val="000000" w:themeColor="text1"/>
          <w:szCs w:val="28"/>
        </w:rPr>
      </w:pPr>
      <w:r w:rsidRPr="002949B6">
        <w:rPr>
          <w:color w:val="000000" w:themeColor="text1"/>
          <w:szCs w:val="28"/>
        </w:rPr>
        <w:t>на тему «Определение характеристик графов»</w:t>
      </w:r>
    </w:p>
    <w:p w:rsidR="002949B6" w:rsidRPr="001D3D67" w:rsidRDefault="002949B6" w:rsidP="002949B6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:rsidR="002949B6" w:rsidRPr="00A20822" w:rsidRDefault="002949B6" w:rsidP="002949B6">
      <w:pPr>
        <w:ind w:firstLine="6096"/>
        <w:jc w:val="left"/>
      </w:pPr>
      <w:r>
        <w:t>студенты группы 20ВВ3</w:t>
      </w:r>
    </w:p>
    <w:p w:rsidR="002949B6" w:rsidRDefault="0091425E" w:rsidP="002949B6">
      <w:pPr>
        <w:ind w:firstLine="6096"/>
        <w:jc w:val="left"/>
      </w:pPr>
      <w:r>
        <w:t>Новиков Иван</w:t>
      </w:r>
    </w:p>
    <w:p w:rsidR="002949B6" w:rsidRPr="00A31C64" w:rsidRDefault="002949B6" w:rsidP="002949B6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2949B6" w:rsidRDefault="002949B6" w:rsidP="002949B6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2949B6" w:rsidRDefault="002949B6" w:rsidP="002949B6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0"/>
        <w:jc w:val="center"/>
        <w:rPr>
          <w:szCs w:val="28"/>
        </w:rPr>
      </w:pPr>
      <w:r>
        <w:rPr>
          <w:szCs w:val="28"/>
        </w:rPr>
        <w:t>Пенза 2021</w:t>
      </w:r>
    </w:p>
    <w:p w:rsidR="002949B6" w:rsidRPr="005D341D" w:rsidRDefault="002949B6" w:rsidP="002949B6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Название</w:t>
      </w:r>
    </w:p>
    <w:p w:rsidR="002949B6" w:rsidRDefault="002949B6" w:rsidP="002949B6">
      <w:pPr>
        <w:spacing w:line="360" w:lineRule="auto"/>
        <w:rPr>
          <w:b/>
          <w:color w:val="000000"/>
          <w:szCs w:val="28"/>
        </w:rPr>
      </w:pPr>
      <w:r w:rsidRPr="002949B6">
        <w:rPr>
          <w:b/>
          <w:color w:val="000000"/>
          <w:szCs w:val="28"/>
        </w:rPr>
        <w:t>Определение характеристик графов</w:t>
      </w:r>
    </w:p>
    <w:p w:rsidR="002949B6" w:rsidRPr="005D341D" w:rsidRDefault="002949B6" w:rsidP="002949B6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lastRenderedPageBreak/>
        <w:t>Цель работы</w:t>
      </w:r>
      <w:r w:rsidRPr="005D341D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изучение характеристик графа. Реализация алгоритмов определения этих характеристик.</w:t>
      </w:r>
    </w:p>
    <w:p w:rsidR="002949B6" w:rsidRPr="005D341D" w:rsidRDefault="002949B6" w:rsidP="002949B6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2949B6" w:rsidRDefault="002949B6" w:rsidP="002949B6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Если 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 xml:space="preserve"> -</w:t>
      </w:r>
      <w:r>
        <w:rPr>
          <w:snapToGrid w:val="0"/>
        </w:rPr>
        <w:t xml:space="preserve"> граф, содержащий непустое множество</w:t>
      </w:r>
      <w:r w:rsidRPr="00BA07D7">
        <w:rPr>
          <w:i/>
          <w:snapToGrid w:val="0"/>
          <w:lang w:val="en-US"/>
        </w:rPr>
        <w:t>n</w:t>
      </w:r>
      <w:r>
        <w:rPr>
          <w:snapToGrid w:val="0"/>
        </w:rPr>
        <w:t xml:space="preserve"> вершин </w:t>
      </w:r>
      <w:r>
        <w:rPr>
          <w:i/>
          <w:snapToGrid w:val="0"/>
          <w:lang w:val="en-US"/>
        </w:rPr>
        <w:t>V</w:t>
      </w:r>
      <w:r>
        <w:rPr>
          <w:snapToGrid w:val="0"/>
        </w:rPr>
        <w:t xml:space="preserve"> и множество ребер </w:t>
      </w:r>
      <w:r>
        <w:rPr>
          <w:i/>
          <w:snapToGrid w:val="0"/>
          <w:lang w:val="en-US"/>
        </w:rPr>
        <w:t>E</w:t>
      </w:r>
      <w:r w:rsidRPr="003F6AE4">
        <w:t xml:space="preserve"> и </w:t>
      </w:r>
      <w:r w:rsidRPr="003F6AE4">
        <w:rPr>
          <w:i/>
          <w:snapToGrid w:val="0"/>
          <w:lang w:val="en-US"/>
        </w:rPr>
        <w:t>d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j</w:t>
      </w:r>
      <w:r>
        <w:rPr>
          <w:i/>
          <w:snapToGrid w:val="0"/>
        </w:rPr>
        <w:t xml:space="preserve">)– </w:t>
      </w:r>
      <w:r>
        <w:rPr>
          <w:snapToGrid w:val="0"/>
        </w:rPr>
        <w:t xml:space="preserve">расстояние между двумя произвольными вершинами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> </w:t>
      </w:r>
      <w:r w:rsidRPr="003F6AE4">
        <w:rPr>
          <w:snapToGrid w:val="0"/>
        </w:rPr>
        <w:t>и</w:t>
      </w:r>
      <w:r>
        <w:rPr>
          <w:i/>
          <w:snapToGrid w:val="0"/>
        </w:rPr>
        <w:t> 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j</w:t>
      </w:r>
      <w:r w:rsidRPr="003F6AE4">
        <w:rPr>
          <w:snapToGrid w:val="0"/>
        </w:rPr>
        <w:t>, тогда</w:t>
      </w:r>
      <w:r>
        <w:rPr>
          <w:snapToGrid w:val="0"/>
        </w:rPr>
        <w:t xml:space="preserve"> для фиксированной вершины </w:t>
      </w:r>
      <w:r>
        <w:rPr>
          <w:i/>
          <w:snapToGrid w:val="0"/>
          <w:lang w:val="en-US"/>
        </w:rPr>
        <w:t>v</w:t>
      </w:r>
      <w:r>
        <w:rPr>
          <w:snapToGrid w:val="0"/>
        </w:rPr>
        <w:t xml:space="preserve"> величина</w:t>
      </w:r>
    </w:p>
    <w:p w:rsidR="002949B6" w:rsidRPr="00467780" w:rsidRDefault="002949B6" w:rsidP="002949B6">
      <w:pPr>
        <w:spacing w:line="360" w:lineRule="auto"/>
        <w:ind w:firstLine="720"/>
        <w:jc w:val="center"/>
        <w:rPr>
          <w:snapToGrid w:val="0"/>
          <w:szCs w:val="28"/>
        </w:rPr>
      </w:pPr>
      <w:r w:rsidRPr="00467780">
        <w:rPr>
          <w:snapToGrid w:val="0"/>
          <w:position w:val="-14"/>
          <w:sz w:val="32"/>
          <w:szCs w:val="32"/>
          <w:lang w:val="en-US"/>
        </w:rPr>
        <w:object w:dxaOrig="1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23.25pt" o:ole="">
            <v:imagedata r:id="rId5" o:title=""/>
          </v:shape>
          <o:OLEObject Type="Embed" ProgID="Equation.3" ShapeID="_x0000_i1025" DrawAspect="Content" ObjectID="_1700379576" r:id="rId6"/>
        </w:object>
      </w:r>
      <w:r>
        <w:rPr>
          <w:snapToGrid w:val="0"/>
          <w:szCs w:val="28"/>
        </w:rPr>
        <w:t>,</w:t>
      </w:r>
    </w:p>
    <w:p w:rsidR="002949B6" w:rsidRDefault="002949B6" w:rsidP="002949B6">
      <w:pPr>
        <w:spacing w:line="360" w:lineRule="auto"/>
        <w:rPr>
          <w:szCs w:val="28"/>
        </w:rPr>
      </w:pPr>
      <w:r>
        <w:rPr>
          <w:snapToGrid w:val="0"/>
          <w:szCs w:val="28"/>
        </w:rPr>
        <w:t xml:space="preserve">где </w:t>
      </w:r>
      <w:r w:rsidRPr="00BA07D7">
        <w:rPr>
          <w:i/>
          <w:snapToGrid w:val="0"/>
          <w:szCs w:val="28"/>
        </w:rPr>
        <w:t>v</w:t>
      </w:r>
      <w:r w:rsidRPr="00BA07D7">
        <w:rPr>
          <w:snapToGrid w:val="0"/>
          <w:szCs w:val="28"/>
        </w:rPr>
        <w:t xml:space="preserve">, </w:t>
      </w:r>
      <w:r w:rsidRPr="00BA07D7">
        <w:rPr>
          <w:i/>
          <w:snapToGrid w:val="0"/>
          <w:szCs w:val="28"/>
          <w:lang w:val="en-US"/>
        </w:rPr>
        <w:t>v</w:t>
      </w:r>
      <w:r w:rsidRPr="00BA07D7">
        <w:rPr>
          <w:i/>
          <w:snapToGrid w:val="0"/>
          <w:szCs w:val="28"/>
          <w:vertAlign w:val="subscript"/>
          <w:lang w:val="en-US"/>
        </w:rPr>
        <w:t>j</w:t>
      </w:r>
      <w:r>
        <w:rPr>
          <w:snapToGrid w:val="0"/>
          <w:szCs w:val="28"/>
        </w:rPr>
        <w:sym w:font="Symbol" w:char="F0CE"/>
      </w:r>
      <w:r w:rsidRPr="00BA07D7">
        <w:rPr>
          <w:i/>
          <w:snapToGrid w:val="0"/>
          <w:szCs w:val="28"/>
          <w:lang w:val="en-US"/>
        </w:rPr>
        <w:t>V</w:t>
      </w:r>
      <w:r w:rsidRPr="00BA07D7">
        <w:rPr>
          <w:snapToGrid w:val="0"/>
          <w:szCs w:val="28"/>
        </w:rPr>
        <w:t xml:space="preserve"> и </w:t>
      </w:r>
      <w:r>
        <w:rPr>
          <w:i/>
          <w:snapToGrid w:val="0"/>
          <w:szCs w:val="28"/>
        </w:rPr>
        <w:t>j</w:t>
      </w:r>
      <w:r w:rsidRPr="00BA07D7">
        <w:rPr>
          <w:snapToGrid w:val="0"/>
          <w:szCs w:val="28"/>
        </w:rPr>
        <w:t xml:space="preserve"> = 1</w:t>
      </w:r>
      <w:r>
        <w:rPr>
          <w:snapToGrid w:val="0"/>
          <w:szCs w:val="28"/>
        </w:rPr>
        <w:t>…</w:t>
      </w:r>
      <w:r w:rsidRPr="00BA07D7">
        <w:rPr>
          <w:i/>
          <w:snapToGrid w:val="0"/>
          <w:szCs w:val="28"/>
          <w:lang w:val="en-US"/>
        </w:rPr>
        <w:t>n</w:t>
      </w:r>
      <w:r w:rsidRPr="00BA07D7">
        <w:rPr>
          <w:szCs w:val="28"/>
        </w:rPr>
        <w:t xml:space="preserve">называется </w:t>
      </w:r>
      <w:r w:rsidRPr="00CC3B18">
        <w:rPr>
          <w:bCs/>
          <w:szCs w:val="28"/>
          <w:u w:val="single"/>
        </w:rPr>
        <w:t>эксцентриситетом</w:t>
      </w:r>
      <w:r w:rsidRPr="00BA07D7">
        <w:rPr>
          <w:szCs w:val="28"/>
        </w:rPr>
        <w:t xml:space="preserve"> вершины </w:t>
      </w:r>
      <w:r w:rsidRPr="00BA07D7">
        <w:rPr>
          <w:i/>
          <w:szCs w:val="28"/>
          <w:lang w:val="en-US"/>
        </w:rPr>
        <w:t>v</w:t>
      </w:r>
      <w:r w:rsidRPr="00BA07D7">
        <w:rPr>
          <w:i/>
          <w:szCs w:val="28"/>
          <w:vertAlign w:val="subscript"/>
          <w:lang w:val="en-US"/>
        </w:rPr>
        <w:t>i</w:t>
      </w:r>
      <w:r w:rsidRPr="00BA07D7">
        <w:rPr>
          <w:szCs w:val="28"/>
        </w:rPr>
        <w:t>.</w:t>
      </w:r>
    </w:p>
    <w:p w:rsidR="002949B6" w:rsidRDefault="002949B6" w:rsidP="002949B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Другими словами </w:t>
      </w:r>
      <w:r w:rsidRPr="00CC3B18">
        <w:rPr>
          <w:bCs/>
          <w:szCs w:val="28"/>
          <w:u w:val="single"/>
        </w:rPr>
        <w:t>эксцентриситет</w:t>
      </w:r>
      <w:r>
        <w:rPr>
          <w:szCs w:val="28"/>
        </w:rPr>
        <w:t>вершины – расстояние до наиболее удаленной вершины графа.</w:t>
      </w:r>
    </w:p>
    <w:p w:rsidR="002949B6" w:rsidRPr="00BA07D7" w:rsidRDefault="002949B6" w:rsidP="002949B6">
      <w:pPr>
        <w:spacing w:line="360" w:lineRule="auto"/>
        <w:ind w:firstLine="708"/>
        <w:rPr>
          <w:i/>
          <w:szCs w:val="28"/>
        </w:rPr>
      </w:pPr>
      <w:r>
        <w:rPr>
          <w:szCs w:val="28"/>
        </w:rPr>
        <w:t>Например, для вершины 1 графа, показанного на рисунке 1 эксцентриситет равен 7.</w:t>
      </w:r>
    </w:p>
    <w:p w:rsidR="002949B6" w:rsidRDefault="002949B6" w:rsidP="002949B6">
      <w:pPr>
        <w:pStyle w:val="3"/>
        <w:spacing w:line="360" w:lineRule="auto"/>
      </w:pPr>
    </w:p>
    <w:p w:rsidR="002949B6" w:rsidRPr="00BA07D7" w:rsidRDefault="002949B6" w:rsidP="002949B6">
      <w:pPr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44792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4F1">
        <w:rPr>
          <w:noProof/>
          <w:szCs w:val="28"/>
          <w:lang w:eastAsia="ru-RU"/>
        </w:rPr>
        <w:drawing>
          <wp:inline distT="0" distB="0" distL="0" distR="0">
            <wp:extent cx="23431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B6" w:rsidRPr="00CC3B18" w:rsidRDefault="002949B6" w:rsidP="002949B6">
      <w:pPr>
        <w:spacing w:line="360" w:lineRule="auto"/>
        <w:jc w:val="center"/>
        <w:rPr>
          <w:i/>
          <w:iCs/>
          <w:sz w:val="22"/>
        </w:rPr>
      </w:pPr>
      <w:r w:rsidRPr="00CC3B18">
        <w:rPr>
          <w:i/>
          <w:iCs/>
          <w:sz w:val="22"/>
        </w:rPr>
        <w:t>Рисунок 1 – Граф</w:t>
      </w:r>
    </w:p>
    <w:p w:rsidR="002949B6" w:rsidRPr="00B347B5" w:rsidRDefault="002949B6" w:rsidP="002949B6"/>
    <w:p w:rsidR="002949B6" w:rsidRDefault="002949B6" w:rsidP="002949B6">
      <w:pPr>
        <w:spacing w:line="360" w:lineRule="auto"/>
        <w:ind w:firstLine="720"/>
      </w:pPr>
      <w:r>
        <w:rPr>
          <w:snapToGrid w:val="0"/>
        </w:rPr>
        <w:t xml:space="preserve">Максимальный эксцентриситетсреди эксцентриситетов всех вершин графа называется </w:t>
      </w:r>
      <w:r w:rsidRPr="00CC3B18">
        <w:rPr>
          <w:bCs/>
          <w:snapToGrid w:val="0"/>
          <w:u w:val="single"/>
        </w:rPr>
        <w:t>диаметром</w:t>
      </w:r>
      <w:r w:rsidRPr="008C2DA6">
        <w:rPr>
          <w:snapToGrid w:val="0"/>
        </w:rPr>
        <w:t>графа</w:t>
      </w:r>
      <w:r>
        <w:rPr>
          <w:i/>
          <w:snapToGrid w:val="0"/>
        </w:rPr>
        <w:t xml:space="preserve"> G</w:t>
      </w:r>
      <w:r>
        <w:rPr>
          <w:snapToGrid w:val="0"/>
        </w:rPr>
        <w:t xml:space="preserve"> и обозначается через </w:t>
      </w:r>
      <w:r>
        <w:rPr>
          <w:i/>
          <w:snapToGrid w:val="0"/>
          <w:lang w:val="en-US"/>
        </w:rPr>
        <w:t>D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>).</w:t>
      </w:r>
    </w:p>
    <w:p w:rsidR="002949B6" w:rsidRDefault="002949B6" w:rsidP="002949B6">
      <w:pPr>
        <w:spacing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Вершина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называется </w:t>
      </w:r>
      <w:r w:rsidRPr="00CC3B18">
        <w:rPr>
          <w:bCs/>
          <w:snapToGrid w:val="0"/>
          <w:u w:val="single"/>
        </w:rPr>
        <w:t>периферийной</w:t>
      </w:r>
      <w:r>
        <w:rPr>
          <w:i/>
          <w:snapToGrid w:val="0"/>
        </w:rPr>
        <w:t>,</w:t>
      </w:r>
      <w:r>
        <w:rPr>
          <w:snapToGrid w:val="0"/>
        </w:rPr>
        <w:t xml:space="preserve"> если её эксцентриситет равен диаметру графа </w:t>
      </w:r>
      <w:r>
        <w:rPr>
          <w:i/>
          <w:snapToGrid w:val="0"/>
          <w:lang w:val="en-US"/>
        </w:rPr>
        <w:t>e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i/>
          <w:snapToGrid w:val="0"/>
        </w:rPr>
        <w:t xml:space="preserve">) = </w:t>
      </w:r>
      <w:r>
        <w:rPr>
          <w:i/>
          <w:snapToGrid w:val="0"/>
          <w:lang w:val="en-US"/>
        </w:rPr>
        <w:t>d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>).</w:t>
      </w:r>
    </w:p>
    <w:p w:rsidR="002949B6" w:rsidRDefault="002949B6" w:rsidP="002949B6">
      <w:pPr>
        <w:spacing w:before="20" w:line="360" w:lineRule="auto"/>
        <w:ind w:firstLine="720"/>
        <w:rPr>
          <w:snapToGrid w:val="0"/>
        </w:rPr>
      </w:pPr>
      <w:r>
        <w:rPr>
          <w:snapToGrid w:val="0"/>
        </w:rPr>
        <w:t xml:space="preserve">Минимальный из эксцентриситетов вершин графа называется его </w:t>
      </w:r>
      <w:r w:rsidRPr="00CC3B18">
        <w:rPr>
          <w:bCs/>
          <w:snapToGrid w:val="0"/>
          <w:u w:val="single"/>
        </w:rPr>
        <w:t>радиусом</w:t>
      </w:r>
      <w:r>
        <w:rPr>
          <w:snapToGrid w:val="0"/>
        </w:rPr>
        <w:t xml:space="preserve"> и обозначается через </w:t>
      </w:r>
      <w:r>
        <w:rPr>
          <w:i/>
          <w:snapToGrid w:val="0"/>
          <w:lang w:val="en-US"/>
        </w:rPr>
        <w:t>r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>).</w:t>
      </w:r>
    </w:p>
    <w:p w:rsidR="002949B6" w:rsidRPr="006C7E11" w:rsidRDefault="002949B6" w:rsidP="002949B6">
      <w:pPr>
        <w:spacing w:before="200" w:line="360" w:lineRule="auto"/>
        <w:ind w:firstLine="720"/>
        <w:jc w:val="center"/>
      </w:pPr>
    </w:p>
    <w:p w:rsidR="002949B6" w:rsidRDefault="002949B6" w:rsidP="002949B6">
      <w:pPr>
        <w:spacing w:line="360" w:lineRule="auto"/>
        <w:ind w:firstLine="720"/>
        <w:jc w:val="center"/>
      </w:pPr>
    </w:p>
    <w:p w:rsidR="002949B6" w:rsidRDefault="002949B6" w:rsidP="002949B6">
      <w:pPr>
        <w:spacing w:before="200" w:line="360" w:lineRule="auto"/>
        <w:ind w:firstLine="720"/>
        <w:rPr>
          <w:snapToGrid w:val="0"/>
        </w:rPr>
      </w:pPr>
      <w:r>
        <w:rPr>
          <w:snapToGrid w:val="0"/>
        </w:rPr>
        <w:t xml:space="preserve">Вершина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называется </w:t>
      </w:r>
      <w:r w:rsidRPr="00CC3B18">
        <w:rPr>
          <w:bCs/>
          <w:snapToGrid w:val="0"/>
          <w:u w:val="single"/>
        </w:rPr>
        <w:t>центральной</w:t>
      </w:r>
      <w:r>
        <w:rPr>
          <w:i/>
          <w:snapToGrid w:val="0"/>
        </w:rPr>
        <w:t>,</w:t>
      </w:r>
      <w:r>
        <w:rPr>
          <w:snapToGrid w:val="0"/>
        </w:rPr>
        <w:t xml:space="preserve"> еслиеё эксцентриситет равен радиусу графа </w:t>
      </w:r>
      <w:r>
        <w:rPr>
          <w:i/>
          <w:snapToGrid w:val="0"/>
          <w:lang w:val="en-US"/>
        </w:rPr>
        <w:t>e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i/>
          <w:snapToGrid w:val="0"/>
        </w:rPr>
        <w:t xml:space="preserve">) = </w:t>
      </w:r>
      <w:r>
        <w:rPr>
          <w:i/>
          <w:snapToGrid w:val="0"/>
          <w:lang w:val="en-US"/>
        </w:rPr>
        <w:t>r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>).</w:t>
      </w:r>
    </w:p>
    <w:p w:rsidR="002949B6" w:rsidRDefault="002949B6" w:rsidP="002949B6">
      <w:pPr>
        <w:spacing w:before="200" w:line="360" w:lineRule="auto"/>
        <w:ind w:firstLine="720"/>
        <w:rPr>
          <w:snapToGrid w:val="0"/>
        </w:rPr>
      </w:pPr>
      <w:r>
        <w:rPr>
          <w:snapToGrid w:val="0"/>
        </w:rPr>
        <w:t xml:space="preserve">Множество всех центральных вершин графа называется его </w:t>
      </w:r>
      <w:r w:rsidRPr="00CC3B18">
        <w:rPr>
          <w:bCs/>
          <w:snapToGrid w:val="0"/>
          <w:u w:val="single"/>
        </w:rPr>
        <w:t>центром</w:t>
      </w:r>
      <w:r>
        <w:rPr>
          <w:i/>
          <w:snapToGrid w:val="0"/>
        </w:rPr>
        <w:t xml:space="preserve">. </w:t>
      </w:r>
      <w:r>
        <w:rPr>
          <w:snapToGrid w:val="0"/>
        </w:rPr>
        <w:t xml:space="preserve">Граф </w:t>
      </w:r>
      <w:r>
        <w:rPr>
          <w:i/>
          <w:snapToGrid w:val="0"/>
        </w:rPr>
        <w:t>G</w:t>
      </w:r>
      <w:r>
        <w:rPr>
          <w:snapToGrid w:val="0"/>
        </w:rPr>
        <w:t xml:space="preserve"> может иметь единственную центральную вершину или несколько центральных вершин.</w:t>
      </w:r>
    </w:p>
    <w:p w:rsidR="002949B6" w:rsidRDefault="002949B6" w:rsidP="002949B6">
      <w:pPr>
        <w:spacing w:line="360" w:lineRule="auto"/>
        <w:ind w:firstLine="720"/>
        <w:rPr>
          <w:snapToGrid w:val="0"/>
        </w:rPr>
      </w:pPr>
      <w:r w:rsidRPr="00CC3B18">
        <w:rPr>
          <w:bCs/>
          <w:snapToGrid w:val="0"/>
          <w:u w:val="single"/>
        </w:rPr>
        <w:t>Степенью</w:t>
      </w:r>
      <w:r w:rsidRPr="008C2DA6">
        <w:rPr>
          <w:snapToGrid w:val="0"/>
        </w:rPr>
        <w:t>вершины графа</w:t>
      </w:r>
      <w:r>
        <w:rPr>
          <w:i/>
          <w:snapToGrid w:val="0"/>
        </w:rPr>
        <w:t xml:space="preserve"> G</w:t>
      </w:r>
      <w:r>
        <w:rPr>
          <w:snapToGrid w:val="0"/>
        </w:rPr>
        <w:t xml:space="preserve"> называется число инцидентных ей ребер. Степень вершины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обозначается через </w:t>
      </w:r>
      <w:r>
        <w:rPr>
          <w:i/>
          <w:snapToGrid w:val="0"/>
          <w:lang w:val="en-US"/>
        </w:rPr>
        <w:t>deg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i/>
          <w:snapToGrid w:val="0"/>
        </w:rPr>
        <w:t>).</w:t>
      </w:r>
    </w:p>
    <w:p w:rsidR="002949B6" w:rsidRDefault="002949B6" w:rsidP="002949B6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Вершина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со степенью 0 называется </w:t>
      </w:r>
      <w:r w:rsidRPr="00CC3B18">
        <w:rPr>
          <w:bCs/>
          <w:snapToGrid w:val="0"/>
          <w:u w:val="single"/>
        </w:rPr>
        <w:t>изолированной</w:t>
      </w:r>
      <w:r>
        <w:rPr>
          <w:i/>
          <w:snapToGrid w:val="0"/>
        </w:rPr>
        <w:t>,</w:t>
      </w:r>
      <w:r>
        <w:rPr>
          <w:snapToGrid w:val="0"/>
        </w:rPr>
        <w:t xml:space="preserve"> со степенью 1 – </w:t>
      </w:r>
      <w:r w:rsidRPr="00CC3B18">
        <w:rPr>
          <w:bCs/>
          <w:snapToGrid w:val="0"/>
          <w:u w:val="single"/>
        </w:rPr>
        <w:t>концевой</w:t>
      </w:r>
      <w:r>
        <w:rPr>
          <w:i/>
          <w:snapToGrid w:val="0"/>
        </w:rPr>
        <w:t>.</w:t>
      </w:r>
    </w:p>
    <w:p w:rsidR="006742D9" w:rsidRDefault="002949B6" w:rsidP="00CC3B18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>
        <w:rPr>
          <w:snapToGrid w:val="0"/>
        </w:rPr>
        <w:t xml:space="preserve">Вершина графа, смежная с каждой другой его вершиной, называется </w:t>
      </w:r>
      <w:r w:rsidRPr="00CC3B18">
        <w:rPr>
          <w:bCs/>
          <w:snapToGrid w:val="0"/>
          <w:u w:val="single"/>
        </w:rPr>
        <w:t>доминирующей</w:t>
      </w:r>
      <w:r w:rsidRPr="00CC3B18">
        <w:rPr>
          <w:bCs/>
          <w:color w:val="000000"/>
          <w:szCs w:val="28"/>
          <w:u w:val="single"/>
        </w:rPr>
        <w:t>.</w:t>
      </w:r>
    </w:p>
    <w:p w:rsidR="006742D9" w:rsidRDefault="006742D9" w:rsidP="002949B6">
      <w:pPr>
        <w:autoSpaceDE w:val="0"/>
        <w:autoSpaceDN w:val="0"/>
        <w:adjustRightInd w:val="0"/>
        <w:ind w:firstLine="708"/>
        <w:rPr>
          <w:color w:val="000000"/>
          <w:szCs w:val="28"/>
        </w:rPr>
      </w:pPr>
    </w:p>
    <w:p w:rsidR="00CC3B18" w:rsidRPr="00CC3B18" w:rsidRDefault="00CC3B18" w:rsidP="00CC3B18">
      <w:pPr>
        <w:autoSpaceDE w:val="0"/>
        <w:autoSpaceDN w:val="0"/>
        <w:adjustRightInd w:val="0"/>
        <w:jc w:val="left"/>
        <w:rPr>
          <w:b/>
          <w:bCs/>
          <w:color w:val="000000"/>
          <w:szCs w:val="28"/>
        </w:rPr>
      </w:pPr>
      <w:r w:rsidRPr="00CC3B18">
        <w:rPr>
          <w:b/>
          <w:bCs/>
          <w:color w:val="000000"/>
          <w:szCs w:val="28"/>
        </w:rPr>
        <w:t>Лабораторное задание</w:t>
      </w:r>
    </w:p>
    <w:p w:rsidR="006742D9" w:rsidRPr="00CC3B18" w:rsidRDefault="006742D9" w:rsidP="006742D9">
      <w:pPr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CC3B18">
        <w:rPr>
          <w:color w:val="000000"/>
          <w:szCs w:val="28"/>
        </w:rPr>
        <w:t>Задание 1.</w:t>
      </w:r>
    </w:p>
    <w:p w:rsidR="006742D9" w:rsidRDefault="006742D9" w:rsidP="006742D9">
      <w:pPr>
        <w:pStyle w:val="1"/>
        <w:numPr>
          <w:ilvl w:val="0"/>
          <w:numId w:val="4"/>
        </w:numPr>
        <w:ind w:firstLine="0"/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6742D9" w:rsidRDefault="006742D9" w:rsidP="006742D9">
      <w:pPr>
        <w:pStyle w:val="1"/>
        <w:numPr>
          <w:ilvl w:val="0"/>
          <w:numId w:val="4"/>
        </w:numPr>
        <w:ind w:firstLine="0"/>
      </w:pPr>
      <w:r>
        <w:t xml:space="preserve"> Определите радиус и диаметр 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:rsidR="006742D9" w:rsidRDefault="006742D9" w:rsidP="006742D9">
      <w:pPr>
        <w:pStyle w:val="1"/>
        <w:numPr>
          <w:ilvl w:val="0"/>
          <w:numId w:val="4"/>
        </w:numPr>
        <w:ind w:firstLine="0"/>
      </w:pPr>
      <w:r>
        <w:t xml:space="preserve">Определите подмножества периферийных и центральных вершин графа </w:t>
      </w:r>
      <w:r w:rsidRPr="008C2DA6">
        <w:rPr>
          <w:i/>
        </w:rPr>
        <w:t>G</w:t>
      </w:r>
      <w:r>
        <w:t>, используя матрицу смежности.</w:t>
      </w:r>
    </w:p>
    <w:p w:rsidR="006742D9" w:rsidRDefault="006742D9" w:rsidP="006742D9">
      <w:pPr>
        <w:pStyle w:val="1"/>
        <w:numPr>
          <w:ilvl w:val="0"/>
          <w:numId w:val="4"/>
        </w:numPr>
        <w:ind w:firstLine="0"/>
      </w:pPr>
      <w:r>
        <w:t>Найдите изолированные, концевые и доминирующие вершины.</w:t>
      </w:r>
    </w:p>
    <w:p w:rsidR="006742D9" w:rsidRPr="00CC3B18" w:rsidRDefault="006742D9" w:rsidP="006742D9">
      <w:pPr>
        <w:pStyle w:val="1"/>
        <w:numPr>
          <w:ilvl w:val="0"/>
          <w:numId w:val="0"/>
        </w:numPr>
        <w:jc w:val="left"/>
        <w:rPr>
          <w:bCs/>
        </w:rPr>
      </w:pPr>
      <w:r w:rsidRPr="00CC3B18">
        <w:rPr>
          <w:bCs/>
        </w:rPr>
        <w:t>Задание 2.</w:t>
      </w:r>
    </w:p>
    <w:p w:rsidR="006742D9" w:rsidRDefault="006742D9" w:rsidP="006742D9">
      <w:pPr>
        <w:pStyle w:val="1"/>
        <w:numPr>
          <w:ilvl w:val="0"/>
          <w:numId w:val="5"/>
        </w:numPr>
        <w:ind w:firstLine="0"/>
      </w:pPr>
      <w:r>
        <w:t xml:space="preserve">Постройте для графа G матрицу инцидентности. </w:t>
      </w:r>
    </w:p>
    <w:p w:rsidR="006742D9" w:rsidRDefault="006742D9" w:rsidP="006742D9">
      <w:pPr>
        <w:pStyle w:val="1"/>
        <w:numPr>
          <w:ilvl w:val="0"/>
          <w:numId w:val="5"/>
        </w:numPr>
        <w:ind w:firstLine="0"/>
      </w:pPr>
      <w:r>
        <w:t xml:space="preserve">Определите радиус и диаметр графа </w:t>
      </w:r>
      <w:r w:rsidRPr="008C2DA6">
        <w:rPr>
          <w:i/>
        </w:rPr>
        <w:t>G</w:t>
      </w:r>
      <w:r>
        <w:t>, используя матрицу инцидентности графа.</w:t>
      </w:r>
    </w:p>
    <w:p w:rsidR="006742D9" w:rsidRDefault="006742D9" w:rsidP="006742D9">
      <w:pPr>
        <w:pStyle w:val="1"/>
        <w:numPr>
          <w:ilvl w:val="0"/>
          <w:numId w:val="5"/>
        </w:numPr>
        <w:ind w:firstLine="0"/>
      </w:pPr>
      <w:r>
        <w:t xml:space="preserve">Определите подмножества периферийных и центральных вершин графа </w:t>
      </w:r>
      <w:r w:rsidRPr="008C2DA6">
        <w:rPr>
          <w:i/>
        </w:rPr>
        <w:t>G</w:t>
      </w:r>
      <w:r>
        <w:t>, используя матрицу инцидентности.</w:t>
      </w:r>
    </w:p>
    <w:p w:rsidR="002450C3" w:rsidRDefault="002450C3" w:rsidP="00CC3B18"/>
    <w:p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Ход</w:t>
      </w:r>
      <w:r w:rsidRPr="0091425E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</w:p>
    <w:p w:rsidR="00CC3B18" w:rsidRPr="0091425E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Листинг</w:t>
      </w:r>
    </w:p>
    <w:p w:rsidR="00CC3B18" w:rsidRPr="0091425E" w:rsidRDefault="00CC3B18" w:rsidP="00CC3B18">
      <w:pPr>
        <w:rPr>
          <w:b/>
          <w:bCs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_CRT_NONSTDC_NO_WARNINGS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&lt;stdio.h&gt;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&lt;stdlib.h&gt;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&lt;time.h&gt;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&lt;locale.h&gt;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&lt;string.h&gt;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&lt;windows.h&gt;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&lt;queue&gt;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usingnamespace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matrix(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srand(time(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[i]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*)malloc(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[i][i]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n;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(rand() % 100 &gt; 72)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[i][j]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[i][j] = rand() %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n++;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n;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[j][i] =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[i][j];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n++;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"%2d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i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"___"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"%2d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[i][j]);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"___"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BFSD(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2B91AF"/>
          <w:sz w:val="19"/>
          <w:szCs w:val="19"/>
          <w:lang w:val="en-US"/>
        </w:rPr>
        <w:t>queue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&gt; q;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(!q.empty())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q.front();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q.pop();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][i] &gt; 0) &amp;&amp; 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[i]) &gt;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+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][i])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q.push(i);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[i] =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+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][i];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//printf("\n\n");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//for (int i = 0; i &lt; size;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ab/>
        <w:t>printf("%d ", dist[i]);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 = -1, r = 10000, n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 dist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*)malloc(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 k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*)malloc(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)), * is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*)malloc(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)), * kon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*)malloc(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)), * dom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*)malloc(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)), * extra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*)malloc(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0; k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k++)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dist[k] = 9999;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BFSD(i, dist,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(extra[i] &lt; dist[j] &amp;&amp; dist[j] != 9999)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extra[i] = dist[j];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(d &lt; extra[i])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 = extra[i];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 &gt; extra[i] &amp;&amp; extra[i] != 0)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r = extra[i];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k[i]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[i][j] &gt; 0)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k[i]++;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is[i]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(k[i] == 0)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is[i]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kon[i]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(k[i] == 1)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kon[i]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dom[i]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(k[i] ==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dom[i]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"\nR: %d\n"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r);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"D: %d\n"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d);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"Эксцентриситет:"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extra[i]);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"\nПереферийные вершины:"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(extra[i] == d) 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i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"\nЦентральные вершины:"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(extra[i] == r)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i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(is[i] == 1)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"\nИзолированная: %d"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i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else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printf</w:t>
      </w:r>
      <w:r w:rsidRPr="00CC3B18">
        <w:rPr>
          <w:rFonts w:ascii="Courier New" w:hAnsi="Courier New" w:cs="Courier New"/>
          <w:color w:val="008000"/>
          <w:sz w:val="19"/>
          <w:szCs w:val="19"/>
        </w:rPr>
        <w:t>("\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n</w:t>
      </w:r>
      <w:r w:rsidRPr="00CC3B18">
        <w:rPr>
          <w:rFonts w:ascii="Courier New" w:hAnsi="Courier New" w:cs="Courier New"/>
          <w:color w:val="008000"/>
          <w:sz w:val="19"/>
          <w:szCs w:val="19"/>
        </w:rPr>
        <w:t>Не изолированная: %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d</w:t>
      </w:r>
      <w:r w:rsidRPr="00CC3B18">
        <w:rPr>
          <w:rFonts w:ascii="Courier New" w:hAnsi="Courier New" w:cs="Courier New"/>
          <w:color w:val="008000"/>
          <w:sz w:val="19"/>
          <w:szCs w:val="19"/>
        </w:rPr>
        <w:t xml:space="preserve">", 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i</w:t>
      </w:r>
      <w:r w:rsidRPr="00CC3B18">
        <w:rPr>
          <w:rFonts w:ascii="Courier New" w:hAnsi="Courier New" w:cs="Courier New"/>
          <w:color w:val="008000"/>
          <w:sz w:val="19"/>
          <w:szCs w:val="19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(kon[i] == 1) 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"\nКонцевая: %d"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i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//else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ab/>
        <w:t>printf("\nНе концевая: %d", i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(dom[i] == 1) 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"\nДоминантная: %d"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i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//else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ab/>
        <w:t>printf("\nНе доминантная: %d", i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setlocale(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** g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setlocale(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srand(time(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"Размер матрицы: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scanf(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&amp;size);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**)malloc(size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 0; i &lt; size;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g[i]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*)malloc(size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matrix(g, size);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 dist =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*)malloc(size * 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size; i++)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dist[i] = 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INT16_MAX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F(g, size);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system(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"pause"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Default="00CC3B18" w:rsidP="00CC3B18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C3B18" w:rsidRPr="00CC3B18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1</w:t>
      </w:r>
      <w:r w:rsidRPr="0091425E">
        <w:rPr>
          <w:b/>
          <w:bCs/>
          <w:lang w:val="en-US"/>
        </w:rPr>
        <w:t>:</w:t>
      </w:r>
    </w:p>
    <w:p w:rsidR="008D5FD3" w:rsidRPr="00ED5B86" w:rsidRDefault="00ED5B86" w:rsidP="008D5FD3">
      <w:pPr>
        <w:pStyle w:val="a4"/>
        <w:numPr>
          <w:ilvl w:val="0"/>
          <w:numId w:val="6"/>
        </w:numPr>
      </w:pPr>
      <w:r>
        <w:t>Сгенерировали матрицу смежности</w:t>
      </w:r>
    </w:p>
    <w:p w:rsidR="00CC3B18" w:rsidRDefault="00ED5B86" w:rsidP="00CC3B18">
      <w:pPr>
        <w:ind w:firstLine="0"/>
      </w:pPr>
      <w:r w:rsidRPr="00ED5B86">
        <w:rPr>
          <w:noProof/>
          <w:lang w:eastAsia="ru-RU"/>
        </w:rPr>
        <w:drawing>
          <wp:inline distT="0" distB="0" distL="0" distR="0">
            <wp:extent cx="4676775" cy="288755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43" cy="28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86" w:rsidRDefault="00ED5B86" w:rsidP="00ED5B86">
      <w:pPr>
        <w:pStyle w:val="a4"/>
        <w:numPr>
          <w:ilvl w:val="0"/>
          <w:numId w:val="6"/>
        </w:numPr>
      </w:pPr>
      <w:r>
        <w:t>Определили радиус и диаметр графа, используя матрицу смежности.</w:t>
      </w:r>
    </w:p>
    <w:p w:rsidR="00ED5B86" w:rsidRDefault="00ED5B86" w:rsidP="00ED5B86">
      <w:pPr>
        <w:pStyle w:val="a4"/>
        <w:numPr>
          <w:ilvl w:val="0"/>
          <w:numId w:val="6"/>
        </w:numPr>
      </w:pPr>
      <w:r>
        <w:t>Определили подмножества периферийных и центральных вершин.</w:t>
      </w:r>
    </w:p>
    <w:p w:rsidR="008D5FD3" w:rsidRDefault="00ED5B86" w:rsidP="008D5FD3">
      <w:pPr>
        <w:pStyle w:val="a4"/>
        <w:numPr>
          <w:ilvl w:val="0"/>
          <w:numId w:val="6"/>
        </w:numPr>
      </w:pPr>
      <w:r>
        <w:t>Нашли концевые, изолированные и доминирующие вершины.</w:t>
      </w:r>
    </w:p>
    <w:p w:rsidR="008D5FD3" w:rsidRDefault="008D5FD3" w:rsidP="008D5FD3">
      <w:pPr>
        <w:ind w:left="360" w:firstLine="0"/>
      </w:pPr>
    </w:p>
    <w:p w:rsidR="005461ED" w:rsidRPr="005461ED" w:rsidRDefault="005461ED" w:rsidP="008D5FD3">
      <w:pPr>
        <w:ind w:left="360" w:firstLine="0"/>
      </w:pPr>
      <w:r>
        <w:rPr>
          <w:b/>
          <w:bCs/>
        </w:rPr>
        <w:t xml:space="preserve">Вывод: </w:t>
      </w:r>
      <w:r>
        <w:t>узнали, какие характеристики графа существуют</w:t>
      </w:r>
      <w:r w:rsidR="00A011FA">
        <w:t>, написали и протестировали программу, которая определяет эти характеристики.</w:t>
      </w:r>
    </w:p>
    <w:sectPr w:rsidR="005461ED" w:rsidRPr="005461ED" w:rsidSect="008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5AFA"/>
    <w:multiLevelType w:val="hybridMultilevel"/>
    <w:tmpl w:val="FC9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2866"/>
    <w:multiLevelType w:val="singleLevel"/>
    <w:tmpl w:val="F02C730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2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C37BF1"/>
    <w:multiLevelType w:val="hybridMultilevel"/>
    <w:tmpl w:val="D4C2C184"/>
    <w:lvl w:ilvl="0" w:tplc="7D5C94E6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949B6"/>
    <w:rsid w:val="00033C44"/>
    <w:rsid w:val="002450C3"/>
    <w:rsid w:val="002949B6"/>
    <w:rsid w:val="002D7095"/>
    <w:rsid w:val="003B5654"/>
    <w:rsid w:val="005461ED"/>
    <w:rsid w:val="00564238"/>
    <w:rsid w:val="00566B10"/>
    <w:rsid w:val="00671216"/>
    <w:rsid w:val="006742D9"/>
    <w:rsid w:val="00675D43"/>
    <w:rsid w:val="00865605"/>
    <w:rsid w:val="008D5FD3"/>
    <w:rsid w:val="0091425E"/>
    <w:rsid w:val="00931FE2"/>
    <w:rsid w:val="009419A1"/>
    <w:rsid w:val="00A011FA"/>
    <w:rsid w:val="00CC3B18"/>
    <w:rsid w:val="00D80F59"/>
    <w:rsid w:val="00ED5B86"/>
    <w:rsid w:val="00F0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-56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9B6"/>
    <w:pPr>
      <w:spacing w:after="60"/>
      <w:ind w:left="0"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949B6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9419A1"/>
    <w:pPr>
      <w:ind w:left="1080"/>
    </w:pPr>
    <w:rPr>
      <w:rFonts w:ascii="Arial" w:hAnsi="Arial" w:cs="Times New Roman"/>
      <w:b/>
      <w:color w:val="C00000"/>
      <w:sz w:val="24"/>
      <w:szCs w:val="24"/>
    </w:rPr>
  </w:style>
  <w:style w:type="character" w:customStyle="1" w:styleId="a5">
    <w:name w:val="Деловой Знак"/>
    <w:basedOn w:val="a0"/>
    <w:link w:val="a3"/>
    <w:rsid w:val="009419A1"/>
    <w:rPr>
      <w:rFonts w:ascii="Arial" w:hAnsi="Arial" w:cs="Times New Roman"/>
      <w:b/>
      <w:color w:val="C00000"/>
      <w:sz w:val="24"/>
      <w:szCs w:val="24"/>
    </w:rPr>
  </w:style>
  <w:style w:type="paragraph" w:styleId="a4">
    <w:name w:val="List Paragraph"/>
    <w:basedOn w:val="a"/>
    <w:uiPriority w:val="34"/>
    <w:qFormat/>
    <w:rsid w:val="009419A1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4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4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6742D9"/>
    <w:pPr>
      <w:numPr>
        <w:numId w:val="3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1425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4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student</cp:lastModifiedBy>
  <cp:revision>4</cp:revision>
  <dcterms:created xsi:type="dcterms:W3CDTF">2021-12-05T21:50:00Z</dcterms:created>
  <dcterms:modified xsi:type="dcterms:W3CDTF">2021-12-07T07:53:00Z</dcterms:modified>
</cp:coreProperties>
</file>