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2"/>
          <w:sz w:val="21"/>
        </w:rPr>
        <w:id w:val="1163510168"/>
      </w:sdtPr>
      <w:sdtEndPr>
        <w:rPr>
          <w:rFonts w:ascii="宋体" w:hAnsi="宋体" w:eastAsia="宋体" w:cstheme="minorBidi"/>
          <w:caps w:val="0"/>
          <w:kern w:val="2"/>
          <w:sz w:val="24"/>
          <w:szCs w:val="24"/>
        </w:rPr>
      </w:sdtEndPr>
      <w:sdtContent>
        <w:tbl>
          <w:tblPr>
            <w:tblStyle w:val="21"/>
            <w:tblW w:w="9853" w:type="dxa"/>
            <w:jc w:val="center"/>
            <w:tblLayout w:type="fixed"/>
            <w:tblCellMar>
              <w:top w:w="0" w:type="dxa"/>
              <w:left w:w="108" w:type="dxa"/>
              <w:bottom w:w="0" w:type="dxa"/>
              <w:right w:w="108" w:type="dxa"/>
            </w:tblCellMar>
          </w:tblPr>
          <w:tblGrid>
            <w:gridCol w:w="9853"/>
          </w:tblGrid>
          <w:tr>
            <w:tblPrEx>
              <w:tblCellMar>
                <w:top w:w="0" w:type="dxa"/>
                <w:left w:w="108" w:type="dxa"/>
                <w:bottom w:w="0" w:type="dxa"/>
                <w:right w:w="108" w:type="dxa"/>
              </w:tblCellMar>
            </w:tblPrEx>
            <w:trPr>
              <w:trHeight w:val="1560" w:hRule="atLeast"/>
              <w:jc w:val="center"/>
            </w:trPr>
            <w:sdt>
              <w:sdtPr>
                <w:rPr>
                  <w:rFonts w:asciiTheme="majorHAnsi" w:hAnsiTheme="majorHAnsi" w:eastAsiaTheme="majorEastAsia" w:cstheme="majorBidi"/>
                  <w:caps/>
                  <w:kern w:val="2"/>
                  <w:sz w:val="21"/>
                </w:rPr>
                <w:alias w:val="备注"/>
                <w:id w:val="-841243237"/>
                <w:placeholder>
                  <w:docPart w:val="DFF7CCC00F66476DA7EA9CB5DD0308ED"/>
                </w:placeholder>
                <w15:dataBinding w:prefixMappings="xmlns:ns0='http://purl.org/dc/elements/1.1/' xmlns:ns1='http://schemas.openxmlformats.org/package/2006/metadata/core-properties' " w:xpath="/ns1:coreProperties[1]/ns0:description[1]" w:storeItemID="{6C3C8BC8-F283-45AE-878A-BAB7291924A1}"/>
                <w:text w:multiLine="1"/>
              </w:sdtPr>
              <w:sdtEndPr>
                <w:rPr>
                  <w:rFonts w:ascii="Times New Roman" w:hAnsi="Times New Roman" w:eastAsia="宋体" w:cs="Times New Roman"/>
                  <w:caps/>
                  <w:kern w:val="0"/>
                  <w:sz w:val="24"/>
                  <w:szCs w:val="24"/>
                </w:rPr>
              </w:sdtEndPr>
              <w:sdtContent>
                <w:tc>
                  <w:tcPr>
                    <w:tcW w:w="9853" w:type="dxa"/>
                  </w:tcPr>
                  <w:p>
                    <w:pPr>
                      <w:pStyle w:val="27"/>
                      <w:jc w:val="right"/>
                      <w:rPr>
                        <w:rFonts w:asciiTheme="majorHAnsi" w:hAnsiTheme="majorHAnsi" w:eastAsiaTheme="majorEastAsia" w:cstheme="majorBidi"/>
                        <w:caps/>
                      </w:rPr>
                    </w:pPr>
                    <w:r>
                      <w:rPr>
                        <w:rFonts w:hint="eastAsia" w:ascii="Times New Roman" w:hAnsi="Times New Roman" w:eastAsia="宋体" w:cs="Times New Roman"/>
                        <w:caps/>
                        <w:sz w:val="24"/>
                        <w:szCs w:val="24"/>
                      </w:rPr>
                      <w:t>学号：201510311084</w:t>
                    </w:r>
                  </w:p>
                </w:tc>
              </w:sdtContent>
            </w:sdt>
          </w:tr>
          <w:tr>
            <w:tblPrEx>
              <w:tblCellMar>
                <w:top w:w="0" w:type="dxa"/>
                <w:left w:w="108" w:type="dxa"/>
                <w:bottom w:w="0" w:type="dxa"/>
                <w:right w:w="108" w:type="dxa"/>
              </w:tblCellMar>
            </w:tblPrEx>
            <w:trPr>
              <w:trHeight w:val="553" w:hRule="atLeast"/>
              <w:jc w:val="center"/>
            </w:trPr>
            <w:tc>
              <w:tcPr>
                <w:tcW w:w="9853" w:type="dxa"/>
                <w:vAlign w:val="center"/>
              </w:tcPr>
              <w:p>
                <w:pPr>
                  <w:pStyle w:val="27"/>
                  <w:jc w:val="center"/>
                  <w:rPr>
                    <w:rFonts w:asciiTheme="majorHAnsi" w:hAnsiTheme="majorHAnsi" w:eastAsiaTheme="majorEastAsia" w:cstheme="majorBidi"/>
                    <w:sz w:val="80"/>
                    <w:szCs w:val="80"/>
                  </w:rPr>
                </w:pPr>
                <w:sdt>
                  <w:sdtPr>
                    <w:rPr>
                      <w:rFonts w:ascii="宋体" w:hAnsi="宋体" w:eastAsia="宋体" w:cstheme="majorBidi"/>
                      <w:b/>
                      <w:caps/>
                      <w:sz w:val="48"/>
                      <w:szCs w:val="48"/>
                    </w:rPr>
                    <w:alias w:val="公司"/>
                    <w:id w:val="15524243"/>
                    <w:placeholder>
                      <w:docPart w:val="DE1169E60E764538BA960EEF1E65995C"/>
                    </w:placeholder>
                    <w15:dataBinding w:prefixMappings="xmlns:ns0='http://schemas.openxmlformats.org/officeDocument/2006/extended-properties'" w:xpath="/ns0:Properties[1]/ns0:Company[1]" w:storeItemID="{6668398D-A668-4E3E-A5EB-62B293D839F1}"/>
                    <w:text/>
                  </w:sdtPr>
                  <w:sdtEndPr>
                    <w:rPr>
                      <w:rFonts w:ascii="宋体" w:hAnsi="宋体" w:eastAsia="宋体" w:cstheme="majorBidi"/>
                      <w:b/>
                      <w:caps/>
                      <w:sz w:val="48"/>
                      <w:szCs w:val="48"/>
                    </w:rPr>
                  </w:sdtEndPr>
                  <w:sdtContent>
                    <w:r>
                      <w:rPr>
                        <w:rFonts w:hint="eastAsia" w:ascii="宋体" w:hAnsi="宋体" w:eastAsia="宋体" w:cstheme="majorBidi"/>
                        <w:b/>
                        <w:caps/>
                        <w:sz w:val="48"/>
                        <w:szCs w:val="48"/>
                      </w:rPr>
                      <w:t>上海海事大学本科毕业设计（论文）</w:t>
                    </w:r>
                  </w:sdtContent>
                </w:sdt>
              </w:p>
            </w:tc>
          </w:tr>
          <w:tr>
            <w:tblPrEx>
              <w:tblCellMar>
                <w:top w:w="0" w:type="dxa"/>
                <w:left w:w="108" w:type="dxa"/>
                <w:bottom w:w="0" w:type="dxa"/>
                <w:right w:w="108" w:type="dxa"/>
              </w:tblCellMar>
            </w:tblPrEx>
            <w:trPr>
              <w:trHeight w:val="339" w:hRule="atLeast"/>
              <w:jc w:val="center"/>
            </w:trPr>
            <w:sdt>
              <w:sdtPr>
                <w:rPr>
                  <w:rFonts w:ascii="宋体" w:hAnsi="宋体" w:eastAsia="宋体" w:cstheme="majorBidi"/>
                  <w:b/>
                  <w:caps/>
                  <w:sz w:val="48"/>
                  <w:szCs w:val="48"/>
                </w:rPr>
                <w:alias w:val="关键词"/>
                <w:id w:val="1016506790"/>
                <w:placeholder>
                  <w:docPart w:val="9DE1F342158140D0AD3BF22C51E7E4A2"/>
                </w:placeholder>
                <w15:dataBinding w:prefixMappings="xmlns:ns0='http://purl.org/dc/elements/1.1/' xmlns:ns1='http://schemas.openxmlformats.org/package/2006/metadata/core-properties' " w:xpath="/ns1:coreProperties[1]/ns1:keywords[1]" w:storeItemID="{6C3C8BC8-F283-45AE-878A-BAB7291924A1}"/>
                <w:text/>
              </w:sdtPr>
              <w:sdtEndPr>
                <w:rPr>
                  <w:rFonts w:ascii="宋体" w:hAnsi="宋体" w:eastAsia="宋体" w:cstheme="majorBidi"/>
                  <w:b/>
                  <w:caps/>
                  <w:sz w:val="48"/>
                  <w:szCs w:val="48"/>
                </w:rPr>
              </w:sdtEndPr>
              <w:sdtContent>
                <w:tc>
                  <w:tcPr>
                    <w:tcW w:w="9853" w:type="dxa"/>
                    <w:vAlign w:val="center"/>
                  </w:tcPr>
                  <w:p>
                    <w:pPr>
                      <w:pStyle w:val="27"/>
                      <w:jc w:val="center"/>
                      <w:rPr>
                        <w:rFonts w:asciiTheme="majorHAnsi" w:hAnsiTheme="majorHAnsi" w:eastAsiaTheme="majorEastAsia" w:cstheme="majorBidi"/>
                        <w:sz w:val="44"/>
                        <w:szCs w:val="44"/>
                      </w:rPr>
                    </w:pPr>
                    <w:r>
                      <w:rPr>
                        <w:rFonts w:hint="eastAsia" w:ascii="宋体" w:hAnsi="宋体" w:eastAsia="宋体" w:cstheme="majorBidi"/>
                        <w:b/>
                        <w:caps/>
                        <w:sz w:val="48"/>
                        <w:szCs w:val="48"/>
                      </w:rPr>
                      <w:t>文献综述报告</w:t>
                    </w:r>
                  </w:p>
                </w:tc>
              </w:sdtContent>
            </w:sdt>
          </w:tr>
          <w:tr>
            <w:tblPrEx>
              <w:tblCellMar>
                <w:top w:w="0" w:type="dxa"/>
                <w:left w:w="108" w:type="dxa"/>
                <w:bottom w:w="0" w:type="dxa"/>
                <w:right w:w="108" w:type="dxa"/>
              </w:tblCellMar>
            </w:tblPrEx>
            <w:trPr>
              <w:trHeight w:val="1516" w:hRule="atLeast"/>
              <w:jc w:val="center"/>
            </w:trPr>
            <w:tc>
              <w:tcPr>
                <w:tcW w:w="9853" w:type="dxa"/>
                <w:vAlign w:val="center"/>
              </w:tcPr>
              <w:p>
                <w:pPr>
                  <w:pStyle w:val="27"/>
                  <w:jc w:val="center"/>
                  <w:rPr>
                    <w:rFonts w:ascii="宋体" w:hAnsi="宋体" w:eastAsia="宋体" w:cstheme="majorBidi"/>
                    <w:b/>
                    <w:caps/>
                    <w:sz w:val="72"/>
                    <w:szCs w:val="72"/>
                  </w:rPr>
                </w:pPr>
              </w:p>
            </w:tc>
          </w:tr>
          <w:tr>
            <w:tblPrEx>
              <w:tblCellMar>
                <w:top w:w="0" w:type="dxa"/>
                <w:left w:w="108" w:type="dxa"/>
                <w:bottom w:w="0" w:type="dxa"/>
                <w:right w:w="108" w:type="dxa"/>
              </w:tblCellMar>
            </w:tblPrEx>
            <w:trPr>
              <w:trHeight w:val="425" w:hRule="atLeast"/>
              <w:jc w:val="center"/>
            </w:trPr>
            <w:tc>
              <w:tcPr>
                <w:tcW w:w="9853" w:type="dxa"/>
                <w:vAlign w:val="center"/>
              </w:tcPr>
              <w:p>
                <w:pPr>
                  <w:pStyle w:val="27"/>
                  <w:jc w:val="center"/>
                  <w:rPr>
                    <w:rFonts w:ascii="微软雅黑" w:hAnsi="微软雅黑" w:eastAsia="微软雅黑" w:cstheme="majorBidi"/>
                    <w:b/>
                    <w:sz w:val="40"/>
                    <w:szCs w:val="40"/>
                  </w:rPr>
                </w:pPr>
              </w:p>
            </w:tc>
          </w:tr>
          <w:tr>
            <w:tblPrEx>
              <w:tblCellMar>
                <w:top w:w="0" w:type="dxa"/>
                <w:left w:w="108" w:type="dxa"/>
                <w:bottom w:w="0" w:type="dxa"/>
                <w:right w:w="108" w:type="dxa"/>
              </w:tblCellMar>
            </w:tblPrEx>
            <w:trPr>
              <w:trHeight w:val="197" w:hRule="atLeast"/>
              <w:jc w:val="center"/>
            </w:trPr>
            <w:tc>
              <w:tcPr>
                <w:tcW w:w="9853" w:type="dxa"/>
                <w:vAlign w:val="center"/>
              </w:tcPr>
              <w:p>
                <w:pPr>
                  <w:pStyle w:val="27"/>
                  <w:jc w:val="center"/>
                  <w:rPr>
                    <w:rFonts w:ascii="微软雅黑" w:hAnsi="微软雅黑" w:eastAsia="微软雅黑" w:cstheme="majorBidi"/>
                    <w:b/>
                    <w:sz w:val="40"/>
                    <w:szCs w:val="40"/>
                  </w:rPr>
                </w:pPr>
                <w:r>
                  <w:rPr>
                    <w:rFonts w:ascii="宋体" w:hAnsi="宋体" w:eastAsia="宋体" w:cstheme="majorBidi"/>
                    <w:b/>
                    <w:caps/>
                    <w:sz w:val="72"/>
                    <w:szCs w:val="72"/>
                  </w:rPr>
                  <w:drawing>
                    <wp:anchor distT="0" distB="0" distL="114300" distR="114300" simplePos="0" relativeHeight="251663360" behindDoc="1" locked="0" layoutInCell="1" allowOverlap="1">
                      <wp:simplePos x="0" y="0"/>
                      <wp:positionH relativeFrom="column">
                        <wp:posOffset>1800860</wp:posOffset>
                      </wp:positionH>
                      <wp:positionV relativeFrom="page">
                        <wp:posOffset>-1392555</wp:posOffset>
                      </wp:positionV>
                      <wp:extent cx="2286000" cy="2278380"/>
                      <wp:effectExtent l="0" t="0" r="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278380"/>
                              </a:xfrm>
                              <a:prstGeom prst="rect">
                                <a:avLst/>
                              </a:prstGeom>
                            </pic:spPr>
                          </pic:pic>
                        </a:graphicData>
                      </a:graphic>
                    </wp:anchor>
                  </w:drawing>
                </w:r>
              </w:p>
            </w:tc>
          </w:tr>
          <w:tr>
            <w:tblPrEx>
              <w:tblCellMar>
                <w:top w:w="0" w:type="dxa"/>
                <w:left w:w="108" w:type="dxa"/>
                <w:bottom w:w="0" w:type="dxa"/>
                <w:right w:w="108" w:type="dxa"/>
              </w:tblCellMar>
            </w:tblPrEx>
            <w:trPr>
              <w:trHeight w:val="2392" w:hRule="atLeast"/>
              <w:jc w:val="center"/>
            </w:trPr>
            <w:tc>
              <w:tcPr>
                <w:tcW w:w="9853" w:type="dxa"/>
                <w:vAlign w:val="center"/>
              </w:tcPr>
              <w:p>
                <w:pPr>
                  <w:pStyle w:val="27"/>
                  <w:jc w:val="center"/>
                  <w:rPr>
                    <w:b/>
                    <w:bCs/>
                  </w:rPr>
                </w:pPr>
                <w:sdt>
                  <w:sdtPr>
                    <w:rPr>
                      <w:rFonts w:asciiTheme="majorEastAsia" w:hAnsiTheme="majorEastAsia" w:eastAsiaTheme="majorEastAsia"/>
                      <w:b/>
                      <w:sz w:val="36"/>
                      <w:szCs w:val="36"/>
                    </w:rPr>
                    <w:alias w:val="标题"/>
                    <w:id w:val="15524250"/>
                    <w:placeholder>
                      <w:docPart w:val="26D82D0B33EA4FF1AFF62580CA2A198C"/>
                    </w:placeholder>
                    <w15:dataBinding w:prefixMappings="xmlns:ns0='http://schemas.openxmlformats.org/package/2006/metadata/core-properties' xmlns:ns1='http://purl.org/dc/elements/1.1/'" w:xpath="/ns0:coreProperties[1]/ns1:title[1]" w:storeItemID="{6C3C8BC8-F283-45AE-878A-BAB7291924A1}"/>
                    <w:text/>
                  </w:sdtPr>
                  <w:sdtEndPr>
                    <w:rPr>
                      <w:rFonts w:asciiTheme="majorEastAsia" w:hAnsiTheme="majorEastAsia" w:eastAsiaTheme="majorEastAsia"/>
                      <w:b/>
                      <w:sz w:val="36"/>
                      <w:szCs w:val="36"/>
                    </w:rPr>
                  </w:sdtEndPr>
                  <w:sdtContent>
                    <w:r>
                      <w:rPr>
                        <w:rFonts w:hint="eastAsia" w:asciiTheme="majorEastAsia" w:hAnsiTheme="majorEastAsia" w:eastAsiaTheme="majorEastAsia"/>
                        <w:b/>
                        <w:sz w:val="36"/>
                        <w:szCs w:val="36"/>
                      </w:rPr>
                      <w:t>物业管理系统</w:t>
                    </w:r>
                  </w:sdtContent>
                </w:sdt>
              </w:p>
            </w:tc>
          </w:tr>
          <w:tr>
            <w:tblPrEx>
              <w:tblCellMar>
                <w:top w:w="0" w:type="dxa"/>
                <w:left w:w="108" w:type="dxa"/>
                <w:bottom w:w="0" w:type="dxa"/>
                <w:right w:w="108" w:type="dxa"/>
              </w:tblCellMar>
            </w:tblPrEx>
            <w:trPr>
              <w:trHeight w:val="360" w:hRule="atLeast"/>
              <w:jc w:val="center"/>
            </w:trPr>
            <w:sdt>
              <w:sdtPr>
                <w:rPr>
                  <w:rFonts w:ascii="宋体" w:hAnsi="宋体" w:eastAsia="宋体"/>
                  <w:b/>
                  <w:bCs/>
                  <w:sz w:val="28"/>
                  <w:szCs w:val="28"/>
                </w:rPr>
                <w:alias w:val="单位电子邮件"/>
                <w:id w:val="-518625828"/>
                <w:placeholder>
                  <w:docPart w:val="189BA6A0308F4A23A6FA704FAB04ED3E"/>
                </w:placeholder>
                <w15:dataBinding w:prefixMappings="xmlns:ns0='http://schemas.microsoft.com/office/2006/coverPageProps' " w:xpath="/ns0:CoverPageProperties[1]/ns0:CompanyEmail[1]" w:storeItemID="{55AF091B-3C7A-41E3-B477-F2FDAA23CFDA}"/>
                <w:text/>
              </w:sdtPr>
              <w:sdtEndPr>
                <w:rPr>
                  <w:rFonts w:ascii="宋体" w:hAnsi="宋体" w:eastAsia="宋体"/>
                  <w:b/>
                  <w:bCs/>
                  <w:sz w:val="28"/>
                  <w:szCs w:val="28"/>
                </w:rPr>
              </w:sdtEndPr>
              <w:sdtContent>
                <w:tc>
                  <w:tcPr>
                    <w:tcW w:w="9853" w:type="dxa"/>
                    <w:vAlign w:val="center"/>
                  </w:tcPr>
                  <w:p>
                    <w:pPr>
                      <w:pStyle w:val="27"/>
                      <w:ind w:firstLine="2520" w:firstLineChars="900"/>
                      <w:rPr>
                        <w:b/>
                        <w:bCs/>
                        <w:sz w:val="28"/>
                        <w:szCs w:val="28"/>
                      </w:rPr>
                    </w:pPr>
                    <w:r>
                      <w:rPr>
                        <w:rFonts w:hint="eastAsia" w:ascii="宋体" w:hAnsi="宋体" w:eastAsia="宋体"/>
                        <w:b/>
                        <w:bCs/>
                        <w:sz w:val="28"/>
                        <w:szCs w:val="28"/>
                      </w:rPr>
                      <w:t>学    院：信息工程学院</w:t>
                    </w:r>
                  </w:p>
                </w:tc>
              </w:sdtContent>
            </w:sdt>
          </w:tr>
          <w:tr>
            <w:tblPrEx>
              <w:tblCellMar>
                <w:top w:w="0" w:type="dxa"/>
                <w:left w:w="108" w:type="dxa"/>
                <w:bottom w:w="0" w:type="dxa"/>
                <w:right w:w="108" w:type="dxa"/>
              </w:tblCellMar>
            </w:tblPrEx>
            <w:trPr>
              <w:trHeight w:val="360" w:hRule="atLeast"/>
              <w:jc w:val="center"/>
            </w:trPr>
            <w:sdt>
              <w:sdtPr>
                <w:rPr>
                  <w:rFonts w:ascii="宋体" w:hAnsi="宋体" w:eastAsia="宋体"/>
                  <w:b/>
                  <w:bCs/>
                  <w:sz w:val="28"/>
                  <w:szCs w:val="28"/>
                </w:rPr>
                <w:alias w:val="单位地址"/>
                <w:id w:val="-2013291724"/>
                <w:placeholder>
                  <w:docPart w:val="50CF0CD5E1E4485099B3224C5AE9F5E4"/>
                </w:placeholder>
                <w15:dataBinding w:prefixMappings="xmlns:ns0='http://schemas.microsoft.com/office/2006/coverPageProps' " w:xpath="/ns0:CoverPageProperties[1]/ns0:CompanyAddress[1]" w:storeItemID="{55AF091B-3C7A-41E3-B477-F2FDAA23CFDA}"/>
                <w:text/>
              </w:sdtPr>
              <w:sdtEndPr>
                <w:rPr>
                  <w:rFonts w:ascii="宋体" w:hAnsi="宋体" w:eastAsia="宋体"/>
                  <w:b/>
                  <w:bCs/>
                  <w:sz w:val="28"/>
                  <w:szCs w:val="28"/>
                </w:rPr>
              </w:sdtEndPr>
              <w:sdtContent>
                <w:tc>
                  <w:tcPr>
                    <w:tcW w:w="9853" w:type="dxa"/>
                    <w:vAlign w:val="center"/>
                  </w:tcPr>
                  <w:p>
                    <w:pPr>
                      <w:pStyle w:val="27"/>
                      <w:ind w:firstLine="2520" w:firstLineChars="900"/>
                      <w:rPr>
                        <w:b/>
                        <w:bCs/>
                        <w:sz w:val="28"/>
                        <w:szCs w:val="28"/>
                      </w:rPr>
                    </w:pPr>
                    <w:r>
                      <w:rPr>
                        <w:rFonts w:hint="eastAsia" w:ascii="宋体" w:hAnsi="宋体" w:eastAsia="宋体"/>
                        <w:b/>
                        <w:bCs/>
                        <w:sz w:val="28"/>
                        <w:szCs w:val="28"/>
                      </w:rPr>
                      <w:t>专    业：计算机科学与技术</w:t>
                    </w:r>
                  </w:p>
                </w:tc>
              </w:sdtContent>
            </w:sdt>
          </w:tr>
          <w:tr>
            <w:tblPrEx>
              <w:tblCellMar>
                <w:top w:w="0" w:type="dxa"/>
                <w:left w:w="108" w:type="dxa"/>
                <w:bottom w:w="0" w:type="dxa"/>
                <w:right w:w="108" w:type="dxa"/>
              </w:tblCellMar>
            </w:tblPrEx>
            <w:trPr>
              <w:trHeight w:val="360" w:hRule="atLeast"/>
              <w:jc w:val="center"/>
            </w:trPr>
            <w:sdt>
              <w:sdtPr>
                <w:rPr>
                  <w:rFonts w:ascii="宋体" w:hAnsi="宋体" w:eastAsia="宋体"/>
                  <w:b/>
                  <w:bCs/>
                  <w:sz w:val="28"/>
                  <w:szCs w:val="28"/>
                </w:rPr>
                <w:alias w:val="单位传真"/>
                <w:id w:val="1664806604"/>
                <w:placeholder>
                  <w:docPart w:val="18518DFE43C84F17B3C8E105C6BF1BD6"/>
                </w:placeholder>
                <w15:dataBinding w:prefixMappings="xmlns:ns0='http://schemas.microsoft.com/office/2006/coverPageProps' " w:xpath="/ns0:CoverPageProperties[1]/ns0:CompanyFax[1]" w:storeItemID="{55AF091B-3C7A-41E3-B477-F2FDAA23CFDA}"/>
                <w:text/>
              </w:sdtPr>
              <w:sdtEndPr>
                <w:rPr>
                  <w:rFonts w:ascii="宋体" w:hAnsi="宋体" w:eastAsia="宋体"/>
                  <w:b/>
                  <w:bCs/>
                  <w:sz w:val="28"/>
                  <w:szCs w:val="28"/>
                </w:rPr>
              </w:sdtEndPr>
              <w:sdtContent>
                <w:tc>
                  <w:tcPr>
                    <w:tcW w:w="9853" w:type="dxa"/>
                    <w:vAlign w:val="center"/>
                  </w:tcPr>
                  <w:p>
                    <w:pPr>
                      <w:pStyle w:val="27"/>
                      <w:ind w:firstLine="2520" w:firstLineChars="900"/>
                      <w:rPr>
                        <w:b/>
                        <w:bCs/>
                        <w:sz w:val="28"/>
                        <w:szCs w:val="28"/>
                      </w:rPr>
                    </w:pPr>
                    <w:r>
                      <w:rPr>
                        <w:rFonts w:ascii="宋体" w:hAnsi="宋体" w:eastAsia="宋体"/>
                        <w:b/>
                        <w:bCs/>
                        <w:sz w:val="28"/>
                        <w:szCs w:val="28"/>
                      </w:rPr>
                      <w:t>班    级：151</w:t>
                    </w:r>
                  </w:p>
                </w:tc>
              </w:sdtContent>
            </w:sdt>
          </w:tr>
          <w:tr>
            <w:tblPrEx>
              <w:tblCellMar>
                <w:top w:w="0" w:type="dxa"/>
                <w:left w:w="108" w:type="dxa"/>
                <w:bottom w:w="0" w:type="dxa"/>
                <w:right w:w="108" w:type="dxa"/>
              </w:tblCellMar>
            </w:tblPrEx>
            <w:trPr>
              <w:trHeight w:val="360" w:hRule="atLeast"/>
              <w:jc w:val="center"/>
            </w:trPr>
            <w:sdt>
              <w:sdtPr>
                <w:rPr>
                  <w:rFonts w:ascii="宋体" w:hAnsi="宋体" w:eastAsia="宋体"/>
                  <w:b/>
                  <w:bCs/>
                  <w:sz w:val="28"/>
                  <w:szCs w:val="28"/>
                </w:rPr>
                <w:alias w:val="作者"/>
                <w:id w:val="15524260"/>
                <w15:dataBinding w:prefixMappings="xmlns:ns0='http://schemas.openxmlformats.org/package/2006/metadata/core-properties' xmlns:ns1='http://purl.org/dc/elements/1.1/'" w:xpath="/ns0:coreProperties[1]/ns1:creator[1]" w:storeItemID="{6C3C8BC8-F283-45AE-878A-BAB7291924A1}"/>
                <w:text/>
              </w:sdtPr>
              <w:sdtEndPr>
                <w:rPr>
                  <w:rFonts w:ascii="宋体" w:hAnsi="宋体" w:eastAsia="宋体"/>
                  <w:b/>
                  <w:bCs/>
                  <w:sz w:val="28"/>
                  <w:szCs w:val="28"/>
                </w:rPr>
              </w:sdtEndPr>
              <w:sdtContent>
                <w:tc>
                  <w:tcPr>
                    <w:tcW w:w="9853" w:type="dxa"/>
                    <w:vAlign w:val="center"/>
                  </w:tcPr>
                  <w:p>
                    <w:pPr>
                      <w:pStyle w:val="27"/>
                      <w:ind w:firstLine="2520" w:firstLineChars="900"/>
                      <w:rPr>
                        <w:b/>
                        <w:bCs/>
                        <w:sz w:val="28"/>
                        <w:szCs w:val="28"/>
                      </w:rPr>
                    </w:pPr>
                    <w:r>
                      <w:rPr>
                        <w:rFonts w:hint="eastAsia" w:ascii="宋体" w:hAnsi="宋体" w:eastAsia="宋体"/>
                        <w:b/>
                        <w:bCs/>
                        <w:sz w:val="28"/>
                        <w:szCs w:val="28"/>
                      </w:rPr>
                      <w:t>姓    名：韩蕊</w:t>
                    </w:r>
                  </w:p>
                </w:tc>
              </w:sdtContent>
            </w:sdt>
          </w:tr>
          <w:tr>
            <w:tblPrEx>
              <w:tblCellMar>
                <w:top w:w="0" w:type="dxa"/>
                <w:left w:w="108" w:type="dxa"/>
                <w:bottom w:w="0" w:type="dxa"/>
                <w:right w:w="108" w:type="dxa"/>
              </w:tblCellMar>
            </w:tblPrEx>
            <w:trPr>
              <w:trHeight w:val="360" w:hRule="atLeast"/>
              <w:jc w:val="center"/>
            </w:trPr>
            <w:sdt>
              <w:sdtPr>
                <w:rPr>
                  <w:rFonts w:ascii="宋体" w:hAnsi="宋体" w:eastAsia="宋体"/>
                  <w:b/>
                  <w:bCs/>
                  <w:sz w:val="28"/>
                  <w:szCs w:val="28"/>
                </w:rPr>
                <w:alias w:val="经理"/>
                <w:id w:val="-1673336391"/>
                <w15:dataBinding w:prefixMappings="xmlns:ns0='http://schemas.openxmlformats.org/officeDocument/2006/extended-properties' " w:xpath="/ns0:Properties[1]/ns0:Manager[1]" w:storeItemID="{6668398D-A668-4E3E-A5EB-62B293D839F1}"/>
                <w:text/>
              </w:sdtPr>
              <w:sdtEndPr>
                <w:rPr>
                  <w:rFonts w:ascii="宋体" w:hAnsi="宋体" w:eastAsia="宋体"/>
                  <w:b/>
                  <w:bCs/>
                  <w:sz w:val="28"/>
                  <w:szCs w:val="28"/>
                </w:rPr>
              </w:sdtEndPr>
              <w:sdtContent>
                <w:tc>
                  <w:tcPr>
                    <w:tcW w:w="9853" w:type="dxa"/>
                    <w:vAlign w:val="center"/>
                  </w:tcPr>
                  <w:p>
                    <w:pPr>
                      <w:pStyle w:val="27"/>
                      <w:ind w:firstLine="2520" w:firstLineChars="900"/>
                      <w:rPr>
                        <w:b/>
                        <w:bCs/>
                        <w:sz w:val="28"/>
                        <w:szCs w:val="28"/>
                      </w:rPr>
                    </w:pPr>
                    <w:r>
                      <w:rPr>
                        <w:rFonts w:hint="eastAsia" w:ascii="宋体" w:hAnsi="宋体" w:eastAsia="宋体"/>
                        <w:b/>
                        <w:bCs/>
                        <w:sz w:val="28"/>
                        <w:szCs w:val="28"/>
                      </w:rPr>
                      <w:t>指导老师：徐明</w:t>
                    </w:r>
                  </w:p>
                </w:tc>
              </w:sdtContent>
            </w:sdt>
          </w:tr>
          <w:tr>
            <w:tblPrEx>
              <w:tblCellMar>
                <w:top w:w="0" w:type="dxa"/>
                <w:left w:w="108" w:type="dxa"/>
                <w:bottom w:w="0" w:type="dxa"/>
                <w:right w:w="108" w:type="dxa"/>
              </w:tblCellMar>
            </w:tblPrEx>
            <w:trPr>
              <w:trHeight w:val="360" w:hRule="atLeast"/>
              <w:jc w:val="center"/>
            </w:trPr>
            <w:sdt>
              <w:sdtPr>
                <w:rPr>
                  <w:rFonts w:hint="eastAsia" w:ascii="宋体" w:hAnsi="宋体" w:eastAsia="宋体"/>
                  <w:b/>
                  <w:bCs/>
                  <w:sz w:val="28"/>
                  <w:szCs w:val="28"/>
                </w:rPr>
                <w:alias w:val="摘要"/>
                <w:id w:val="1335264523"/>
                <w15:dataBinding w:prefixMappings="xmlns:ns0='http://schemas.microsoft.com/office/2006/coverPageProps' " w:xpath="/ns0:CoverPageProperties[1]/ns0:Abstract[1]" w:storeItemID="{55AF091B-3C7A-41E3-B477-F2FDAA23CFDA}"/>
                <w:text/>
              </w:sdtPr>
              <w:sdtEndPr>
                <w:rPr>
                  <w:rFonts w:hint="eastAsia" w:ascii="宋体" w:hAnsi="宋体" w:eastAsia="宋体"/>
                  <w:b/>
                  <w:bCs/>
                  <w:sz w:val="28"/>
                  <w:szCs w:val="28"/>
                </w:rPr>
              </w:sdtEndPr>
              <w:sdtContent>
                <w:tc>
                  <w:tcPr>
                    <w:tcW w:w="9853" w:type="dxa"/>
                    <w:vAlign w:val="center"/>
                  </w:tcPr>
                  <w:p>
                    <w:pPr>
                      <w:pStyle w:val="27"/>
                      <w:ind w:firstLine="2520" w:firstLineChars="900"/>
                      <w:rPr>
                        <w:b/>
                        <w:bCs/>
                        <w:sz w:val="28"/>
                        <w:szCs w:val="28"/>
                      </w:rPr>
                    </w:pPr>
                    <w:r>
                      <w:rPr>
                        <w:rFonts w:hint="eastAsia" w:ascii="宋体" w:hAnsi="宋体" w:eastAsia="宋体"/>
                        <w:b/>
                        <w:bCs/>
                        <w:sz w:val="28"/>
                        <w:szCs w:val="28"/>
                      </w:rPr>
                      <w:t>完成时间：2015年3月22日</w:t>
                    </w:r>
                  </w:p>
                </w:tc>
              </w:sdtContent>
            </w:sdt>
          </w:tr>
          <w:tr>
            <w:tblPrEx>
              <w:tblCellMar>
                <w:top w:w="0" w:type="dxa"/>
                <w:left w:w="108" w:type="dxa"/>
                <w:bottom w:w="0" w:type="dxa"/>
                <w:right w:w="108" w:type="dxa"/>
              </w:tblCellMar>
            </w:tblPrEx>
            <w:trPr>
              <w:trHeight w:val="920" w:hRule="atLeast"/>
              <w:jc w:val="center"/>
            </w:trPr>
            <w:tc>
              <w:tcPr>
                <w:tcW w:w="9853" w:type="dxa"/>
                <w:vAlign w:val="center"/>
              </w:tcPr>
              <w:p>
                <w:pPr>
                  <w:pStyle w:val="27"/>
                  <w:rPr>
                    <w:b/>
                    <w:bCs/>
                  </w:rPr>
                </w:pPr>
              </w:p>
            </w:tc>
          </w:tr>
        </w:tbl>
        <w:p>
          <w:pPr>
            <w:widowControl/>
            <w:jc w:val="left"/>
            <w:rPr>
              <w:rFonts w:ascii="宋体" w:hAnsi="宋体" w:eastAsia="宋体"/>
              <w:sz w:val="24"/>
              <w:szCs w:val="24"/>
            </w:rPr>
          </w:pPr>
        </w:p>
      </w:sdtContent>
    </w:sdt>
    <w:p>
      <w:pPr>
        <w:spacing w:line="440" w:lineRule="exact"/>
        <w:rPr>
          <w:rFonts w:ascii="宋体" w:hAnsi="宋体" w:eastAsia="宋体"/>
          <w:sz w:val="24"/>
          <w:szCs w:val="24"/>
        </w:rPr>
      </w:pPr>
    </w:p>
    <w:p>
      <w:pPr>
        <w:spacing w:after="240" w:line="600" w:lineRule="auto"/>
        <w:jc w:val="center"/>
        <w:rPr>
          <w:rFonts w:asciiTheme="minorEastAsia" w:hAnsiTheme="minorEastAsia" w:cstheme="minorEastAsia"/>
          <w:b/>
          <w:sz w:val="32"/>
          <w:szCs w:val="32"/>
        </w:rPr>
      </w:pPr>
      <w:r>
        <w:rPr>
          <w:rFonts w:hint="eastAsia" w:asciiTheme="minorEastAsia" w:hAnsiTheme="minorEastAsia" w:cstheme="minorEastAsia"/>
          <w:b/>
          <w:sz w:val="32"/>
          <w:szCs w:val="32"/>
        </w:rPr>
        <w:t>摘 要</w:t>
      </w:r>
    </w:p>
    <w:p>
      <w:pPr>
        <w:spacing w:line="440" w:lineRule="exact"/>
        <w:ind w:firstLine="420"/>
        <w:rPr>
          <w:rFonts w:asciiTheme="minorEastAsia" w:hAnsiTheme="minorEastAsia" w:cstheme="minorEastAsia"/>
          <w:sz w:val="24"/>
          <w:szCs w:val="24"/>
        </w:rPr>
      </w:pPr>
      <w:r>
        <w:rPr>
          <w:rFonts w:hint="eastAsia" w:asciiTheme="minorEastAsia" w:hAnsiTheme="minorEastAsia" w:cstheme="minorEastAsia"/>
          <w:sz w:val="24"/>
          <w:szCs w:val="24"/>
        </w:rPr>
        <w:t>以计算机为基础结合互联网技术设计物业管理系统，利用流程化管理、系统化运行实现高效运营的管理模式，使物业管理变得高效而简洁。物业管理人员和业主能够利用信息化和智能化的方式了解小区各种信息，更加有利于处理好小区面临的各种复杂事物。让物业管理人员更好地服务业主，使业主满意物业管理的各项工作。</w:t>
      </w:r>
    </w:p>
    <w:p>
      <w:pPr>
        <w:spacing w:line="440" w:lineRule="exact"/>
        <w:ind w:firstLine="420"/>
        <w:rPr>
          <w:rFonts w:asciiTheme="minorEastAsia" w:hAnsiTheme="minorEastAsia" w:cstheme="minorEastAsia"/>
          <w:sz w:val="24"/>
          <w:szCs w:val="24"/>
        </w:rPr>
      </w:pPr>
      <w:r>
        <w:rPr>
          <w:rFonts w:hint="eastAsia" w:asciiTheme="minorEastAsia" w:hAnsiTheme="minorEastAsia" w:cstheme="minorEastAsia"/>
          <w:sz w:val="24"/>
          <w:szCs w:val="24"/>
        </w:rPr>
        <w:t>物业管理系统要实现的模块功能主要分为两大部分：住户实现功能和物业管理员实现功能。住户实现功能主要包括基本信息、物业收费、报修服务和投诉服务。物业管理员实现功能主要包括小区基本信息管理、楼盘、设备、收费、停车、用户和系统的管理。在实现系统时选择三层架构，利用</w:t>
      </w:r>
      <w:r>
        <w:rPr>
          <w:rFonts w:asciiTheme="minorEastAsia" w:hAnsiTheme="minorEastAsia" w:cstheme="minorEastAsia"/>
          <w:sz w:val="24"/>
          <w:szCs w:val="24"/>
        </w:rPr>
        <w:t>.NET</w:t>
      </w:r>
      <w:r>
        <w:rPr>
          <w:rFonts w:hint="eastAsia" w:asciiTheme="minorEastAsia" w:hAnsiTheme="minorEastAsia" w:cstheme="minorEastAsia"/>
          <w:sz w:val="24"/>
          <w:szCs w:val="24"/>
        </w:rPr>
        <w:t>技术，</w:t>
      </w:r>
      <w:r>
        <w:rPr>
          <w:rFonts w:hint="eastAsia" w:asciiTheme="minorEastAsia" w:hAnsiTheme="minorEastAsia" w:cstheme="minorEastAsia"/>
          <w:sz w:val="24"/>
          <w:szCs w:val="24"/>
          <w:lang w:val="en-US" w:eastAsia="zh-CN"/>
        </w:rPr>
        <w:t>c#语言</w:t>
      </w:r>
      <w:r>
        <w:rPr>
          <w:rFonts w:hint="eastAsia" w:asciiTheme="minorEastAsia" w:hAnsiTheme="minorEastAsia" w:cstheme="minorEastAsia"/>
          <w:sz w:val="24"/>
          <w:szCs w:val="24"/>
        </w:rPr>
        <w:t>，结合 S</w:t>
      </w:r>
      <w:r>
        <w:rPr>
          <w:rFonts w:asciiTheme="minorEastAsia" w:hAnsiTheme="minorEastAsia" w:cstheme="minorEastAsia"/>
          <w:sz w:val="24"/>
          <w:szCs w:val="24"/>
        </w:rPr>
        <w:t>QL S</w:t>
      </w:r>
      <w:r>
        <w:rPr>
          <w:rFonts w:hint="eastAsia" w:asciiTheme="minorEastAsia" w:hAnsiTheme="minorEastAsia" w:cstheme="minorEastAsia"/>
          <w:sz w:val="24"/>
          <w:szCs w:val="24"/>
        </w:rPr>
        <w:t>erver数据库进行开发。</w:t>
      </w:r>
    </w:p>
    <w:p>
      <w:pPr>
        <w:spacing w:line="440" w:lineRule="exact"/>
        <w:rPr>
          <w:rFonts w:asciiTheme="minorEastAsia" w:hAnsiTheme="minorEastAsia" w:cstheme="minorEastAsia"/>
          <w:sz w:val="24"/>
          <w:szCs w:val="24"/>
        </w:rPr>
      </w:pPr>
    </w:p>
    <w:p>
      <w:pPr>
        <w:spacing w:line="440" w:lineRule="exact"/>
        <w:rPr>
          <w:rFonts w:asciiTheme="minorEastAsia" w:hAnsiTheme="minorEastAsia" w:cstheme="minorEastAsia"/>
          <w:sz w:val="24"/>
          <w:szCs w:val="24"/>
        </w:rPr>
      </w:pPr>
      <w:r>
        <w:rPr>
          <w:rFonts w:hint="eastAsia" w:asciiTheme="minorEastAsia" w:hAnsiTheme="minorEastAsia"/>
          <w:b/>
          <w:sz w:val="24"/>
          <w:szCs w:val="24"/>
        </w:rPr>
        <w:t>关键词</w:t>
      </w:r>
      <w:r>
        <w:rPr>
          <w:rFonts w:asciiTheme="minorEastAsia" w:hAnsiTheme="minorEastAsia"/>
          <w:b/>
          <w:sz w:val="24"/>
          <w:szCs w:val="24"/>
        </w:rPr>
        <w:t>：</w:t>
      </w:r>
      <w:r>
        <w:rPr>
          <w:rFonts w:hint="eastAsia" w:asciiTheme="minorEastAsia" w:hAnsiTheme="minorEastAsia"/>
          <w:bCs/>
          <w:sz w:val="24"/>
          <w:szCs w:val="24"/>
        </w:rPr>
        <w:t>物业管理系统；住户；管理员；</w:t>
      </w:r>
      <w:r>
        <w:rPr>
          <w:rFonts w:ascii="Times New Roman" w:hAnsi="Times New Roman" w:cs="Times New Roman"/>
          <w:bCs/>
          <w:sz w:val="24"/>
          <w:szCs w:val="24"/>
        </w:rPr>
        <w:t>ASP.NET</w:t>
      </w: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spacing w:line="440" w:lineRule="exact"/>
        <w:ind w:firstLine="480" w:firstLineChars="200"/>
        <w:jc w:val="left"/>
        <w:rPr>
          <w:rFonts w:asciiTheme="minorEastAsia" w:hAnsiTheme="minorEastAsia"/>
          <w:b/>
          <w:sz w:val="24"/>
          <w:szCs w:val="24"/>
        </w:rPr>
      </w:pPr>
    </w:p>
    <w:p>
      <w:pPr>
        <w:widowControl/>
        <w:jc w:val="left"/>
        <w:rPr>
          <w:rFonts w:ascii="Times New Roman" w:hAnsi="Times New Roman" w:cs="Times New Roman"/>
          <w:sz w:val="24"/>
          <w:szCs w:val="24"/>
        </w:rPr>
      </w:pPr>
    </w:p>
    <w:sdt>
      <w:sdtPr>
        <w:rPr>
          <w:rFonts w:asciiTheme="minorHAnsi" w:hAnsiTheme="minorHAnsi" w:eastAsiaTheme="minorEastAsia" w:cstheme="minorBidi"/>
          <w:color w:val="auto"/>
          <w:kern w:val="2"/>
          <w:sz w:val="21"/>
          <w:szCs w:val="22"/>
          <w:lang w:val="zh-CN"/>
        </w:rPr>
        <w:id w:val="1375816030"/>
        <w:docPartObj>
          <w:docPartGallery w:val="Table of Contents"/>
          <w:docPartUnique/>
        </w:docPartObj>
      </w:sdtPr>
      <w:sdtEndPr>
        <w:rPr>
          <w:rFonts w:ascii="Times New Roman" w:hAnsi="Times New Roman" w:cs="Times New Roman" w:eastAsiaTheme="minorEastAsia"/>
          <w:b/>
          <w:bCs/>
          <w:color w:val="auto"/>
          <w:kern w:val="2"/>
          <w:sz w:val="21"/>
          <w:szCs w:val="22"/>
          <w:lang w:val="zh-CN"/>
        </w:rPr>
      </w:sdtEndPr>
      <w:sdtContent>
        <w:p>
          <w:pPr>
            <w:pStyle w:val="45"/>
            <w:jc w:val="center"/>
            <w:rPr>
              <w:b/>
              <w:color w:val="auto"/>
              <w:sz w:val="30"/>
              <w:szCs w:val="30"/>
            </w:rPr>
          </w:pPr>
          <w:r>
            <w:rPr>
              <w:b/>
              <w:color w:val="auto"/>
              <w:sz w:val="30"/>
              <w:szCs w:val="30"/>
            </w:rPr>
            <w:t>目</w:t>
          </w:r>
          <w:r>
            <w:rPr>
              <w:rFonts w:hint="eastAsia"/>
              <w:b/>
              <w:color w:val="auto"/>
              <w:sz w:val="30"/>
              <w:szCs w:val="30"/>
            </w:rPr>
            <w:t xml:space="preserve"> </w:t>
          </w:r>
          <w:r>
            <w:rPr>
              <w:b/>
              <w:color w:val="auto"/>
              <w:sz w:val="30"/>
              <w:szCs w:val="30"/>
            </w:rPr>
            <w:t>录</w:t>
          </w:r>
        </w:p>
        <w:p/>
        <w:p>
          <w:pPr>
            <w:pStyle w:val="14"/>
            <w:tabs>
              <w:tab w:val="right" w:leader="dot" w:pos="9627"/>
            </w:tabs>
            <w:spacing w:line="440" w:lineRule="exact"/>
            <w:rPr>
              <w:rFonts w:ascii="Times New Roman" w:hAnsi="Times New Roman" w:cs="Times New Roman"/>
              <w:b w:val="0"/>
              <w:bCs w:val="0"/>
              <w:caps w:val="0"/>
              <w:sz w:val="24"/>
              <w:szCs w:val="24"/>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r>
            <w:fldChar w:fldCharType="begin"/>
          </w:r>
          <w:r>
            <w:instrText xml:space="preserve"> HYPERLINK \l "_Toc9880266" </w:instrText>
          </w:r>
          <w:r>
            <w:fldChar w:fldCharType="separate"/>
          </w:r>
          <w:r>
            <w:rPr>
              <w:rStyle w:val="25"/>
              <w:rFonts w:ascii="Times New Roman" w:hAnsi="Times New Roman" w:cs="Times New Roman"/>
              <w:b w:val="0"/>
              <w:sz w:val="24"/>
              <w:szCs w:val="24"/>
            </w:rPr>
            <w:t>1引 言</w:t>
          </w:r>
          <w:r>
            <w:rPr>
              <w:rFonts w:ascii="Times New Roman" w:hAnsi="Times New Roman" w:cs="Times New Roman"/>
              <w:b w:val="0"/>
              <w:sz w:val="24"/>
              <w:szCs w:val="24"/>
            </w:rPr>
            <w:tab/>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PAGEREF _Toc9880266 \h </w:instrText>
          </w:r>
          <w:r>
            <w:rPr>
              <w:rFonts w:ascii="Times New Roman" w:hAnsi="Times New Roman" w:cs="Times New Roman"/>
              <w:b w:val="0"/>
              <w:sz w:val="24"/>
              <w:szCs w:val="24"/>
            </w:rPr>
            <w:fldChar w:fldCharType="separate"/>
          </w:r>
          <w:r>
            <w:rPr>
              <w:rFonts w:ascii="Times New Roman" w:hAnsi="Times New Roman" w:cs="Times New Roman"/>
              <w:b w:val="0"/>
              <w:sz w:val="24"/>
              <w:szCs w:val="24"/>
            </w:rPr>
            <w:t>1</w:t>
          </w:r>
          <w:r>
            <w:rPr>
              <w:rFonts w:ascii="Times New Roman" w:hAnsi="Times New Roman" w:cs="Times New Roman"/>
              <w:b w:val="0"/>
              <w:sz w:val="24"/>
              <w:szCs w:val="24"/>
            </w:rPr>
            <w:fldChar w:fldCharType="end"/>
          </w:r>
          <w:r>
            <w:rPr>
              <w:rFonts w:ascii="Times New Roman" w:hAnsi="Times New Roman" w:cs="Times New Roman"/>
              <w:b w:val="0"/>
              <w:sz w:val="24"/>
              <w:szCs w:val="24"/>
            </w:rPr>
            <w:fldChar w:fldCharType="end"/>
          </w:r>
        </w:p>
        <w:p>
          <w:pPr>
            <w:pStyle w:val="17"/>
            <w:tabs>
              <w:tab w:val="right" w:leader="dot" w:pos="9627"/>
            </w:tabs>
            <w:spacing w:line="440" w:lineRule="exact"/>
            <w:rPr>
              <w:rFonts w:ascii="Times New Roman" w:hAnsi="Times New Roman" w:cs="Times New Roman"/>
              <w:smallCaps w:val="0"/>
              <w:sz w:val="24"/>
              <w:szCs w:val="24"/>
            </w:rPr>
          </w:pPr>
          <w:r>
            <w:fldChar w:fldCharType="begin"/>
          </w:r>
          <w:r>
            <w:instrText xml:space="preserve"> HYPERLINK \l "_Toc9880267" </w:instrText>
          </w:r>
          <w:r>
            <w:fldChar w:fldCharType="separate"/>
          </w:r>
          <w:r>
            <w:rPr>
              <w:rStyle w:val="25"/>
              <w:rFonts w:ascii="Times New Roman" w:hAnsi="Times New Roman" w:cs="Times New Roman"/>
              <w:sz w:val="24"/>
              <w:szCs w:val="24"/>
            </w:rPr>
            <w:t>1.1开发背景</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_Toc9880267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9627"/>
            </w:tabs>
            <w:spacing w:line="440" w:lineRule="exact"/>
            <w:jc w:val="distribute"/>
            <w:rPr>
              <w:rFonts w:ascii="Times New Roman" w:hAnsi="Times New Roman" w:cs="Times New Roman"/>
              <w:smallCaps w:val="0"/>
              <w:sz w:val="24"/>
              <w:szCs w:val="24"/>
            </w:rPr>
          </w:pPr>
          <w:r>
            <w:fldChar w:fldCharType="begin"/>
          </w:r>
          <w:r>
            <w:instrText xml:space="preserve"> HYPERLINK \l "_Toc9880268" </w:instrText>
          </w:r>
          <w:r>
            <w:fldChar w:fldCharType="separate"/>
          </w:r>
          <w:r>
            <w:rPr>
              <w:rStyle w:val="25"/>
              <w:rFonts w:ascii="Times New Roman" w:hAnsi="Times New Roman" w:cs="Times New Roman"/>
              <w:sz w:val="24"/>
              <w:szCs w:val="24"/>
            </w:rPr>
            <w:t>1.2研究目的及意义</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_Toc9880268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627"/>
            </w:tabs>
            <w:spacing w:line="440" w:lineRule="exact"/>
            <w:jc w:val="distribute"/>
            <w:rPr>
              <w:rFonts w:ascii="Times New Roman" w:hAnsi="Times New Roman" w:cs="Times New Roman"/>
              <w:b w:val="0"/>
              <w:bCs w:val="0"/>
              <w:caps w:val="0"/>
              <w:sz w:val="24"/>
              <w:szCs w:val="24"/>
            </w:rPr>
          </w:pPr>
          <w:r>
            <w:fldChar w:fldCharType="begin"/>
          </w:r>
          <w:r>
            <w:instrText xml:space="preserve"> HYPERLINK \l "_Toc9880269" </w:instrText>
          </w:r>
          <w:r>
            <w:fldChar w:fldCharType="separate"/>
          </w:r>
          <w:r>
            <w:rPr>
              <w:rStyle w:val="25"/>
              <w:rFonts w:ascii="Times New Roman" w:hAnsi="Times New Roman" w:cs="Times New Roman"/>
              <w:b w:val="0"/>
              <w:sz w:val="24"/>
              <w:szCs w:val="24"/>
            </w:rPr>
            <w:t>2关键技术</w:t>
          </w:r>
          <w:r>
            <w:rPr>
              <w:rFonts w:ascii="Times New Roman" w:hAnsi="Times New Roman" w:cs="Times New Roman"/>
              <w:b w:val="0"/>
              <w:sz w:val="24"/>
              <w:szCs w:val="24"/>
            </w:rPr>
            <w:tab/>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PAGEREF _Toc9880269 \h </w:instrText>
          </w:r>
          <w:r>
            <w:rPr>
              <w:rFonts w:ascii="Times New Roman" w:hAnsi="Times New Roman" w:cs="Times New Roman"/>
              <w:b w:val="0"/>
              <w:sz w:val="24"/>
              <w:szCs w:val="24"/>
            </w:rPr>
            <w:fldChar w:fldCharType="separate"/>
          </w:r>
          <w:r>
            <w:rPr>
              <w:rFonts w:ascii="Times New Roman" w:hAnsi="Times New Roman" w:cs="Times New Roman"/>
              <w:b w:val="0"/>
              <w:sz w:val="24"/>
              <w:szCs w:val="24"/>
            </w:rPr>
            <w:t>3</w:t>
          </w:r>
          <w:r>
            <w:rPr>
              <w:rFonts w:ascii="Times New Roman" w:hAnsi="Times New Roman" w:cs="Times New Roman"/>
              <w:b w:val="0"/>
              <w:sz w:val="24"/>
              <w:szCs w:val="24"/>
            </w:rPr>
            <w:fldChar w:fldCharType="end"/>
          </w:r>
          <w:r>
            <w:rPr>
              <w:rFonts w:ascii="Times New Roman" w:hAnsi="Times New Roman" w:cs="Times New Roman"/>
              <w:b w:val="0"/>
              <w:sz w:val="24"/>
              <w:szCs w:val="24"/>
            </w:rPr>
            <w:fldChar w:fldCharType="end"/>
          </w:r>
        </w:p>
        <w:p>
          <w:pPr>
            <w:pStyle w:val="17"/>
            <w:tabs>
              <w:tab w:val="right" w:leader="dot" w:pos="9627"/>
            </w:tabs>
            <w:spacing w:line="440" w:lineRule="exact"/>
            <w:rPr>
              <w:rFonts w:ascii="Times New Roman" w:hAnsi="Times New Roman" w:cs="Times New Roman"/>
              <w:smallCaps w:val="0"/>
              <w:sz w:val="24"/>
              <w:szCs w:val="24"/>
            </w:rPr>
          </w:pPr>
          <w:r>
            <w:fldChar w:fldCharType="begin"/>
          </w:r>
          <w:r>
            <w:instrText xml:space="preserve"> HYPERLINK \l "_Toc9880270" </w:instrText>
          </w:r>
          <w:r>
            <w:fldChar w:fldCharType="separate"/>
          </w:r>
          <w:r>
            <w:rPr>
              <w:rStyle w:val="25"/>
              <w:rFonts w:ascii="Times New Roman" w:hAnsi="Times New Roman" w:eastAsia="黑体" w:cs="Times New Roman"/>
              <w:sz w:val="24"/>
              <w:szCs w:val="24"/>
            </w:rPr>
            <w:t xml:space="preserve">2.1 </w:t>
          </w:r>
          <w:r>
            <w:rPr>
              <w:rStyle w:val="25"/>
              <w:rFonts w:ascii="Times New Roman" w:hAnsi="Times New Roman" w:cs="Times New Roman"/>
              <w:sz w:val="24"/>
              <w:szCs w:val="24"/>
            </w:rPr>
            <w:t>ASP.NET体系结构</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_Toc9880270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9627"/>
            </w:tabs>
            <w:spacing w:line="440" w:lineRule="exact"/>
            <w:rPr>
              <w:rFonts w:ascii="Times New Roman" w:hAnsi="Times New Roman" w:cs="Times New Roman"/>
              <w:smallCaps w:val="0"/>
              <w:sz w:val="24"/>
              <w:szCs w:val="24"/>
            </w:rPr>
          </w:pPr>
          <w:r>
            <w:fldChar w:fldCharType="begin"/>
          </w:r>
          <w:r>
            <w:instrText xml:space="preserve"> HYPERLINK \l "_Toc9880271" </w:instrText>
          </w:r>
          <w:r>
            <w:fldChar w:fldCharType="separate"/>
          </w:r>
          <w:r>
            <w:rPr>
              <w:rStyle w:val="25"/>
              <w:rFonts w:ascii="Times New Roman" w:hAnsi="Times New Roman" w:cs="Times New Roman"/>
              <w:sz w:val="24"/>
              <w:szCs w:val="24"/>
            </w:rPr>
            <w:t>2.2 C#简介</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_Toc9880271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9627"/>
            </w:tabs>
            <w:spacing w:line="440" w:lineRule="exact"/>
            <w:rPr>
              <w:rFonts w:ascii="Times New Roman" w:hAnsi="Times New Roman" w:cs="Times New Roman"/>
              <w:smallCaps w:val="0"/>
              <w:sz w:val="24"/>
              <w:szCs w:val="24"/>
            </w:rPr>
          </w:pPr>
          <w:r>
            <w:fldChar w:fldCharType="begin"/>
          </w:r>
          <w:r>
            <w:instrText xml:space="preserve"> HYPERLINK \l "_Toc9880272" </w:instrText>
          </w:r>
          <w:r>
            <w:fldChar w:fldCharType="separate"/>
          </w:r>
          <w:r>
            <w:rPr>
              <w:rStyle w:val="25"/>
              <w:rFonts w:ascii="Times New Roman" w:hAnsi="Times New Roman" w:cs="Times New Roman"/>
              <w:sz w:val="24"/>
              <w:szCs w:val="24"/>
            </w:rPr>
            <w:t>2.3 B/S模式</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_Toc9880272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627"/>
            </w:tabs>
            <w:spacing w:line="440" w:lineRule="exact"/>
            <w:rPr>
              <w:rFonts w:ascii="Times New Roman" w:hAnsi="Times New Roman" w:cs="Times New Roman"/>
              <w:b w:val="0"/>
              <w:bCs w:val="0"/>
              <w:caps w:val="0"/>
              <w:sz w:val="24"/>
              <w:szCs w:val="24"/>
            </w:rPr>
          </w:pPr>
          <w:r>
            <w:fldChar w:fldCharType="begin"/>
          </w:r>
          <w:r>
            <w:instrText xml:space="preserve"> HYPERLINK \l "_Toc9880273" </w:instrText>
          </w:r>
          <w:r>
            <w:fldChar w:fldCharType="separate"/>
          </w:r>
          <w:r>
            <w:rPr>
              <w:rStyle w:val="25"/>
              <w:rFonts w:ascii="Times New Roman" w:hAnsi="Times New Roman" w:cs="Times New Roman"/>
              <w:b w:val="0"/>
              <w:sz w:val="24"/>
              <w:szCs w:val="24"/>
            </w:rPr>
            <w:t>3功能简介</w:t>
          </w:r>
          <w:r>
            <w:rPr>
              <w:rFonts w:ascii="Times New Roman" w:hAnsi="Times New Roman" w:cs="Times New Roman"/>
              <w:b w:val="0"/>
              <w:sz w:val="24"/>
              <w:szCs w:val="24"/>
            </w:rPr>
            <w:tab/>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PAGEREF _Toc9880273 \h </w:instrText>
          </w:r>
          <w:r>
            <w:rPr>
              <w:rFonts w:ascii="Times New Roman" w:hAnsi="Times New Roman" w:cs="Times New Roman"/>
              <w:b w:val="0"/>
              <w:sz w:val="24"/>
              <w:szCs w:val="24"/>
            </w:rPr>
            <w:fldChar w:fldCharType="separate"/>
          </w:r>
          <w:r>
            <w:rPr>
              <w:rFonts w:ascii="Times New Roman" w:hAnsi="Times New Roman" w:cs="Times New Roman"/>
              <w:b w:val="0"/>
              <w:sz w:val="24"/>
              <w:szCs w:val="24"/>
            </w:rPr>
            <w:t>4</w:t>
          </w:r>
          <w:r>
            <w:rPr>
              <w:rFonts w:ascii="Times New Roman" w:hAnsi="Times New Roman" w:cs="Times New Roman"/>
              <w:b w:val="0"/>
              <w:sz w:val="24"/>
              <w:szCs w:val="24"/>
            </w:rPr>
            <w:fldChar w:fldCharType="end"/>
          </w:r>
          <w:r>
            <w:rPr>
              <w:rFonts w:ascii="Times New Roman" w:hAnsi="Times New Roman" w:cs="Times New Roman"/>
              <w:b w:val="0"/>
              <w:sz w:val="24"/>
              <w:szCs w:val="24"/>
            </w:rPr>
            <w:fldChar w:fldCharType="end"/>
          </w:r>
        </w:p>
        <w:p>
          <w:pPr>
            <w:pStyle w:val="17"/>
            <w:tabs>
              <w:tab w:val="right" w:leader="dot" w:pos="9627"/>
            </w:tabs>
            <w:spacing w:line="440" w:lineRule="exact"/>
            <w:rPr>
              <w:rFonts w:ascii="Times New Roman" w:hAnsi="Times New Roman" w:cs="Times New Roman"/>
              <w:smallCaps w:val="0"/>
              <w:sz w:val="24"/>
              <w:szCs w:val="24"/>
            </w:rPr>
          </w:pPr>
          <w:r>
            <w:fldChar w:fldCharType="begin"/>
          </w:r>
          <w:r>
            <w:instrText xml:space="preserve"> HYPERLINK \l "_Toc9880274" </w:instrText>
          </w:r>
          <w:r>
            <w:fldChar w:fldCharType="separate"/>
          </w:r>
          <w:r>
            <w:rPr>
              <w:rStyle w:val="25"/>
              <w:rFonts w:ascii="Times New Roman" w:hAnsi="Times New Roman" w:cs="Times New Roman"/>
              <w:sz w:val="24"/>
              <w:szCs w:val="24"/>
            </w:rPr>
            <w:t>3.1系统功能目标</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_Toc9880274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9627"/>
            </w:tabs>
            <w:spacing w:line="440" w:lineRule="exact"/>
            <w:rPr>
              <w:rFonts w:ascii="Times New Roman" w:hAnsi="Times New Roman" w:cs="Times New Roman"/>
              <w:smallCaps w:val="0"/>
              <w:sz w:val="24"/>
              <w:szCs w:val="24"/>
            </w:rPr>
          </w:pPr>
          <w:r>
            <w:fldChar w:fldCharType="begin"/>
          </w:r>
          <w:r>
            <w:instrText xml:space="preserve"> HYPERLINK \l "_Toc9880275" </w:instrText>
          </w:r>
          <w:r>
            <w:fldChar w:fldCharType="separate"/>
          </w:r>
          <w:r>
            <w:rPr>
              <w:rStyle w:val="25"/>
              <w:rFonts w:ascii="Times New Roman" w:hAnsi="Times New Roman" w:cs="Times New Roman"/>
              <w:sz w:val="24"/>
              <w:szCs w:val="24"/>
            </w:rPr>
            <w:t>3.2系统功能结构</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_Toc9880275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7"/>
            <w:tabs>
              <w:tab w:val="right" w:leader="dot" w:pos="9627"/>
            </w:tabs>
            <w:spacing w:line="440" w:lineRule="exact"/>
            <w:rPr>
              <w:rFonts w:ascii="Times New Roman" w:hAnsi="Times New Roman" w:cs="Times New Roman"/>
              <w:smallCaps w:val="0"/>
              <w:sz w:val="24"/>
              <w:szCs w:val="24"/>
            </w:rPr>
          </w:pPr>
          <w:r>
            <w:fldChar w:fldCharType="begin"/>
          </w:r>
          <w:r>
            <w:instrText xml:space="preserve"> HYPERLINK \l "_Toc9880276" </w:instrText>
          </w:r>
          <w:r>
            <w:fldChar w:fldCharType="separate"/>
          </w:r>
          <w:r>
            <w:rPr>
              <w:rStyle w:val="25"/>
              <w:rFonts w:ascii="Times New Roman" w:hAnsi="Times New Roman" w:cs="Times New Roman"/>
              <w:sz w:val="24"/>
              <w:szCs w:val="24"/>
            </w:rPr>
            <w:t>3.3主要功能模块说明</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_Toc9880276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627"/>
            </w:tabs>
            <w:spacing w:line="440" w:lineRule="exact"/>
            <w:rPr>
              <w:rFonts w:ascii="Times New Roman" w:hAnsi="Times New Roman" w:cs="Times New Roman"/>
              <w:b w:val="0"/>
              <w:bCs w:val="0"/>
              <w:caps w:val="0"/>
              <w:sz w:val="24"/>
              <w:szCs w:val="24"/>
            </w:rPr>
          </w:pPr>
          <w:r>
            <w:fldChar w:fldCharType="begin"/>
          </w:r>
          <w:r>
            <w:instrText xml:space="preserve"> HYPERLINK \l "_Toc9880277" </w:instrText>
          </w:r>
          <w:r>
            <w:fldChar w:fldCharType="separate"/>
          </w:r>
          <w:r>
            <w:rPr>
              <w:rStyle w:val="25"/>
              <w:rFonts w:ascii="Times New Roman" w:hAnsi="Times New Roman" w:cs="Times New Roman"/>
              <w:b w:val="0"/>
              <w:sz w:val="24"/>
              <w:szCs w:val="24"/>
            </w:rPr>
            <w:t>4 进度规划</w:t>
          </w:r>
          <w:r>
            <w:rPr>
              <w:rFonts w:ascii="Times New Roman" w:hAnsi="Times New Roman" w:cs="Times New Roman"/>
              <w:b w:val="0"/>
              <w:sz w:val="24"/>
              <w:szCs w:val="24"/>
            </w:rPr>
            <w:tab/>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PAGEREF _Toc9880277 \h </w:instrText>
          </w:r>
          <w:r>
            <w:rPr>
              <w:rFonts w:ascii="Times New Roman" w:hAnsi="Times New Roman" w:cs="Times New Roman"/>
              <w:b w:val="0"/>
              <w:sz w:val="24"/>
              <w:szCs w:val="24"/>
            </w:rPr>
            <w:fldChar w:fldCharType="separate"/>
          </w:r>
          <w:r>
            <w:rPr>
              <w:rFonts w:ascii="Times New Roman" w:hAnsi="Times New Roman" w:cs="Times New Roman"/>
              <w:b w:val="0"/>
              <w:sz w:val="24"/>
              <w:szCs w:val="24"/>
            </w:rPr>
            <w:t>6</w:t>
          </w:r>
          <w:r>
            <w:rPr>
              <w:rFonts w:ascii="Times New Roman" w:hAnsi="Times New Roman" w:cs="Times New Roman"/>
              <w:b w:val="0"/>
              <w:sz w:val="24"/>
              <w:szCs w:val="24"/>
            </w:rPr>
            <w:fldChar w:fldCharType="end"/>
          </w:r>
          <w:r>
            <w:rPr>
              <w:rFonts w:ascii="Times New Roman" w:hAnsi="Times New Roman" w:cs="Times New Roman"/>
              <w:b w:val="0"/>
              <w:sz w:val="24"/>
              <w:szCs w:val="24"/>
            </w:rPr>
            <w:fldChar w:fldCharType="end"/>
          </w:r>
        </w:p>
        <w:p>
          <w:pPr>
            <w:pStyle w:val="14"/>
            <w:tabs>
              <w:tab w:val="right" w:leader="dot" w:pos="9627"/>
            </w:tabs>
            <w:spacing w:line="440" w:lineRule="exact"/>
            <w:rPr>
              <w:rFonts w:ascii="Times New Roman" w:hAnsi="Times New Roman" w:cs="Times New Roman"/>
              <w:b w:val="0"/>
              <w:bCs w:val="0"/>
              <w:caps w:val="0"/>
              <w:sz w:val="21"/>
              <w:szCs w:val="22"/>
            </w:rPr>
          </w:pPr>
          <w:r>
            <w:fldChar w:fldCharType="begin"/>
          </w:r>
          <w:r>
            <w:instrText xml:space="preserve"> HYPERLINK \l "_Toc9880278" </w:instrText>
          </w:r>
          <w:r>
            <w:fldChar w:fldCharType="separate"/>
          </w:r>
          <w:r>
            <w:rPr>
              <w:rStyle w:val="25"/>
              <w:rFonts w:ascii="Times New Roman" w:hAnsi="Times New Roman" w:cs="Times New Roman"/>
              <w:b w:val="0"/>
              <w:sz w:val="24"/>
              <w:szCs w:val="24"/>
            </w:rPr>
            <w:t>参考文献</w:t>
          </w:r>
          <w:r>
            <w:rPr>
              <w:rFonts w:ascii="Times New Roman" w:hAnsi="Times New Roman" w:cs="Times New Roman"/>
              <w:b w:val="0"/>
              <w:sz w:val="24"/>
              <w:szCs w:val="24"/>
            </w:rPr>
            <w:tab/>
          </w: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PAGEREF _Toc9880278 \h </w:instrText>
          </w:r>
          <w:r>
            <w:rPr>
              <w:rFonts w:ascii="Times New Roman" w:hAnsi="Times New Roman" w:cs="Times New Roman"/>
              <w:b w:val="0"/>
              <w:sz w:val="24"/>
              <w:szCs w:val="24"/>
            </w:rPr>
            <w:fldChar w:fldCharType="separate"/>
          </w:r>
          <w:r>
            <w:rPr>
              <w:rFonts w:ascii="Times New Roman" w:hAnsi="Times New Roman" w:cs="Times New Roman"/>
              <w:b w:val="0"/>
              <w:sz w:val="24"/>
              <w:szCs w:val="24"/>
            </w:rPr>
            <w:t>7</w:t>
          </w:r>
          <w:r>
            <w:rPr>
              <w:rFonts w:ascii="Times New Roman" w:hAnsi="Times New Roman" w:cs="Times New Roman"/>
              <w:b w:val="0"/>
              <w:sz w:val="24"/>
              <w:szCs w:val="24"/>
            </w:rPr>
            <w:fldChar w:fldCharType="end"/>
          </w:r>
          <w:r>
            <w:rPr>
              <w:rFonts w:ascii="Times New Roman" w:hAnsi="Times New Roman" w:cs="Times New Roman"/>
              <w:b w:val="0"/>
              <w:sz w:val="24"/>
              <w:szCs w:val="24"/>
            </w:rPr>
            <w:fldChar w:fldCharType="end"/>
          </w:r>
        </w:p>
        <w:p>
          <w:pPr>
            <w:spacing w:line="440" w:lineRule="exact"/>
            <w:jc w:val="distribute"/>
            <w:rPr>
              <w:rFonts w:ascii="Times New Roman" w:hAnsi="Times New Roman" w:cs="Times New Roman"/>
            </w:rPr>
          </w:pPr>
          <w:r>
            <w:rPr>
              <w:rFonts w:ascii="Times New Roman" w:hAnsi="Times New Roman" w:cs="Times New Roman"/>
              <w:bCs/>
              <w:sz w:val="24"/>
              <w:szCs w:val="24"/>
              <w:lang w:val="zh-CN"/>
            </w:rPr>
            <w:fldChar w:fldCharType="end"/>
          </w:r>
        </w:p>
      </w:sdtContent>
    </w:sdt>
    <w:p>
      <w:pPr>
        <w:widowControl/>
        <w:jc w:val="left"/>
        <w:rPr>
          <w:rFonts w:ascii="黑体" w:hAnsi="黑体" w:eastAsia="黑体"/>
          <w:sz w:val="32"/>
          <w:szCs w:val="32"/>
        </w:rPr>
        <w:sectPr>
          <w:footerReference r:id="rId3" w:type="default"/>
          <w:pgSz w:w="11906" w:h="16838"/>
          <w:pgMar w:top="1134" w:right="851" w:bottom="1418" w:left="1418" w:header="680" w:footer="851" w:gutter="567"/>
          <w:pgNumType w:start="1"/>
          <w:cols w:space="425" w:num="1"/>
          <w:docGrid w:type="linesAndChars" w:linePitch="312" w:charSpace="0"/>
        </w:sectPr>
      </w:pPr>
      <w:r>
        <w:rPr>
          <w:rFonts w:ascii="黑体" w:hAnsi="黑体" w:eastAsia="黑体"/>
          <w:sz w:val="32"/>
          <w:szCs w:val="32"/>
        </w:rPr>
        <w:br w:type="page"/>
      </w:r>
    </w:p>
    <w:p>
      <w:pPr>
        <w:pStyle w:val="2"/>
        <w:jc w:val="center"/>
        <w:rPr>
          <w:sz w:val="30"/>
          <w:szCs w:val="30"/>
        </w:rPr>
      </w:pPr>
      <w:bookmarkStart w:id="0" w:name="_Toc9880266"/>
      <w:bookmarkStart w:id="1" w:name="_Toc415938429"/>
      <w:r>
        <w:rPr>
          <w:sz w:val="30"/>
          <w:szCs w:val="30"/>
        </w:rPr>
        <w:t xml:space="preserve">1 </w:t>
      </w:r>
      <w:r>
        <w:rPr>
          <w:rFonts w:hint="eastAsia"/>
          <w:sz w:val="30"/>
          <w:szCs w:val="30"/>
        </w:rPr>
        <w:t>引 言</w:t>
      </w:r>
      <w:bookmarkEnd w:id="0"/>
    </w:p>
    <w:p>
      <w:pPr>
        <w:pStyle w:val="3"/>
        <w:rPr>
          <w:sz w:val="24"/>
          <w:szCs w:val="24"/>
        </w:rPr>
      </w:pPr>
      <w:bookmarkStart w:id="2" w:name="_Toc9880267"/>
      <w:r>
        <w:rPr>
          <w:rFonts w:ascii="Times New Roman" w:hAnsi="Times New Roman" w:cs="Times New Roman"/>
          <w:sz w:val="24"/>
          <w:szCs w:val="24"/>
        </w:rPr>
        <w:t>1.1</w:t>
      </w:r>
      <w:r>
        <w:rPr>
          <w:rFonts w:hint="eastAsia"/>
          <w:sz w:val="24"/>
          <w:szCs w:val="24"/>
        </w:rPr>
        <w:t>开发背景</w:t>
      </w:r>
      <w:bookmarkEnd w:id="1"/>
      <w:bookmarkEnd w:id="2"/>
    </w:p>
    <w:p>
      <w:pPr>
        <w:spacing w:line="440" w:lineRule="exact"/>
        <w:ind w:firstLine="420"/>
        <w:rPr>
          <w:rFonts w:asciiTheme="minorEastAsia" w:hAnsiTheme="minorEastAsia" w:cstheme="minorEastAsia"/>
          <w:sz w:val="24"/>
          <w:szCs w:val="24"/>
        </w:rPr>
      </w:pPr>
      <w:r>
        <w:rPr>
          <w:rFonts w:hint="eastAsia" w:asciiTheme="minorEastAsia" w:hAnsiTheme="minorEastAsia" w:cstheme="minorEastAsia"/>
          <w:sz w:val="24"/>
          <w:szCs w:val="24"/>
        </w:rPr>
        <w:t>随着我国整体人民生活水平的提高，人们对于住宅的需求不仅限于有房可住，更注重的是住宅的位置以及小区整体环境和设施。国内从一线城市开始，到现在二三线城市都开始大力发展物业管理模式，小区物业管理已经成为每个小区不可缺少的部分。而进入20世纪以后，信息化、数字化迅速发展，以及现在大数据，互联网+等概念的引入，整个社会都进入信息化时代。利用互联网与小区物业管理进行结合，可以大大提升物业管理的水平，提高物业管理的效率和服务质量。随着城市化进程快速发展，现存的物业管理面临了一些问题，一方面人员工资不断上涨，抬升了人力资源成本；另一方面对物业管理的要求越来越多，竞争压力越来越大，原来的人工管理模式已经无法应付不断增加的业务量和工作内容，尤其是人工操作容易产生错误，而且效率不高。由此可见，物业管理的智能化和信息化是时代大势所趋。</w:t>
      </w:r>
    </w:p>
    <w:p>
      <w:pPr>
        <w:rPr>
          <w:rFonts w:ascii="Times New Roman" w:hAnsi="Times New Roman" w:eastAsia="黑体" w:cs="Times New Roman"/>
          <w:sz w:val="28"/>
          <w:szCs w:val="28"/>
        </w:rPr>
      </w:pPr>
      <w:bookmarkStart w:id="3" w:name="_Toc415938430"/>
    </w:p>
    <w:p>
      <w:pPr>
        <w:pStyle w:val="3"/>
        <w:rPr>
          <w:sz w:val="24"/>
          <w:szCs w:val="24"/>
        </w:rPr>
      </w:pPr>
      <w:bookmarkStart w:id="4" w:name="_Toc9880268"/>
      <w:r>
        <w:rPr>
          <w:rFonts w:ascii="Times New Roman" w:hAnsi="Times New Roman" w:cs="Times New Roman"/>
          <w:sz w:val="24"/>
          <w:szCs w:val="24"/>
        </w:rPr>
        <w:t>1.2</w:t>
      </w:r>
      <w:r>
        <w:rPr>
          <w:rFonts w:hint="eastAsia"/>
          <w:sz w:val="24"/>
          <w:szCs w:val="24"/>
        </w:rPr>
        <w:t>研究目的及意义</w:t>
      </w:r>
      <w:bookmarkEnd w:id="3"/>
      <w:bookmarkEnd w:id="4"/>
    </w:p>
    <w:p>
      <w:pPr>
        <w:spacing w:line="440" w:lineRule="exact"/>
        <w:ind w:firstLine="420"/>
        <w:rPr>
          <w:rFonts w:asciiTheme="minorEastAsia" w:hAnsiTheme="minorEastAsia" w:cstheme="minorEastAsia"/>
          <w:sz w:val="24"/>
          <w:szCs w:val="24"/>
        </w:rPr>
      </w:pPr>
      <w:r>
        <w:rPr>
          <w:rFonts w:hint="eastAsia" w:asciiTheme="minorEastAsia" w:hAnsiTheme="minorEastAsia" w:cstheme="minorEastAsia"/>
          <w:sz w:val="24"/>
          <w:szCs w:val="24"/>
        </w:rPr>
        <w:t>该系统设计旨在将信息化办公运用到物业对小区的日常管理中，提高工作效率以及办公质量，同时方便小区业主办理各项业务，提高住户的居住满意度以及幸福感。健全的系统设计完成后，可以使小区业主享受到安全可靠，快捷方便的物业管理服务。</w:t>
      </w:r>
    </w:p>
    <w:p>
      <w:pPr>
        <w:spacing w:line="440" w:lineRule="exact"/>
        <w:ind w:firstLine="420"/>
        <w:rPr>
          <w:rFonts w:asciiTheme="minorEastAsia" w:hAnsiTheme="minorEastAsia" w:cstheme="minorEastAsia"/>
          <w:sz w:val="24"/>
          <w:szCs w:val="24"/>
        </w:rPr>
      </w:pPr>
      <w:r>
        <w:rPr>
          <w:rFonts w:hint="eastAsia" w:asciiTheme="minorEastAsia" w:hAnsiTheme="minorEastAsia" w:cstheme="minorEastAsia"/>
          <w:sz w:val="24"/>
          <w:szCs w:val="24"/>
        </w:rPr>
        <w:t>该物业管理系统有着以下重要意义：</w:t>
      </w:r>
    </w:p>
    <w:p>
      <w:pPr>
        <w:numPr>
          <w:ilvl w:val="0"/>
          <w:numId w:val="1"/>
        </w:numPr>
        <w:spacing w:line="440" w:lineRule="exact"/>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能够方便的对小区住户的档案进行管理：通过小区物业管理系统对小区住户信息进行统一存档、管理，相比于之前传统的管理方式，有着更规范的管理方式，它有利于小区用户信息的积累以及用户信息的同步等优点。例如，它可靠性高，更方便用户查询自己相关的信息，存储信息量大，更利于安全性管理等</w:t>
      </w:r>
      <w:r>
        <w:rPr>
          <w:rFonts w:asciiTheme="minorEastAsia" w:hAnsiTheme="minorEastAsia" w:cstheme="minorEastAsia"/>
          <w:sz w:val="24"/>
          <w:szCs w:val="24"/>
          <w:vertAlign w:val="superscript"/>
        </w:rPr>
        <w:fldChar w:fldCharType="begin"/>
      </w:r>
      <w:r>
        <w:rPr>
          <w:rFonts w:asciiTheme="minorEastAsia" w:hAnsiTheme="minorEastAsia" w:cstheme="minorEastAsia"/>
          <w:sz w:val="24"/>
          <w:szCs w:val="24"/>
          <w:vertAlign w:val="superscript"/>
        </w:rPr>
        <w:instrText xml:space="preserve"> </w:instrText>
      </w:r>
      <w:r>
        <w:rPr>
          <w:rFonts w:hint="eastAsia" w:asciiTheme="minorEastAsia" w:hAnsiTheme="minorEastAsia" w:cstheme="minorEastAsia"/>
          <w:sz w:val="24"/>
          <w:szCs w:val="24"/>
          <w:vertAlign w:val="superscript"/>
        </w:rPr>
        <w:instrText xml:space="preserve">REF _Ref9960407 \r \h</w:instrText>
      </w:r>
      <w:r>
        <w:rPr>
          <w:rFonts w:asciiTheme="minorEastAsia" w:hAnsiTheme="minorEastAsia" w:cstheme="minorEastAsia"/>
          <w:sz w:val="24"/>
          <w:szCs w:val="24"/>
          <w:vertAlign w:val="superscript"/>
        </w:rPr>
        <w:instrText xml:space="preserve">  \* MERGEFORMAT </w:instrText>
      </w:r>
      <w:r>
        <w:rPr>
          <w:rFonts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t>[1]</w:t>
      </w:r>
      <w:r>
        <w:rPr>
          <w:rFonts w:asciiTheme="minorEastAsia" w:hAnsiTheme="minorEastAsia" w:cstheme="minorEastAsia"/>
          <w:sz w:val="24"/>
          <w:szCs w:val="24"/>
          <w:vertAlign w:val="superscript"/>
        </w:rPr>
        <w:fldChar w:fldCharType="end"/>
      </w:r>
      <w:r>
        <w:rPr>
          <w:rFonts w:hint="eastAsia" w:asciiTheme="minorEastAsia" w:hAnsiTheme="minorEastAsia" w:cstheme="minorEastAsia"/>
          <w:sz w:val="24"/>
          <w:szCs w:val="24"/>
        </w:rPr>
        <w:t>。</w:t>
      </w:r>
    </w:p>
    <w:p>
      <w:pPr>
        <w:numPr>
          <w:ilvl w:val="0"/>
          <w:numId w:val="1"/>
        </w:numPr>
        <w:spacing w:line="440" w:lineRule="exact"/>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能够提高小区工作人员的管理效率：物业管理系统设计完成后，彻底改变了先前通过人工纸质管理方式，跨入了通过计算机智能高效的管理方式</w:t>
      </w:r>
      <w:r>
        <w:rPr>
          <w:rFonts w:asciiTheme="minorEastAsia" w:hAnsiTheme="minorEastAsia" w:cstheme="minorEastAsia"/>
          <w:sz w:val="24"/>
          <w:szCs w:val="24"/>
          <w:vertAlign w:val="superscript"/>
        </w:rPr>
        <w:fldChar w:fldCharType="begin"/>
      </w:r>
      <w:r>
        <w:rPr>
          <w:rFonts w:asciiTheme="minorEastAsia" w:hAnsiTheme="minorEastAsia" w:cstheme="minorEastAsia"/>
          <w:sz w:val="24"/>
          <w:szCs w:val="24"/>
          <w:vertAlign w:val="superscript"/>
        </w:rPr>
        <w:instrText xml:space="preserve"> </w:instrText>
      </w:r>
      <w:r>
        <w:rPr>
          <w:rFonts w:hint="eastAsia" w:asciiTheme="minorEastAsia" w:hAnsiTheme="minorEastAsia" w:cstheme="minorEastAsia"/>
          <w:sz w:val="24"/>
          <w:szCs w:val="24"/>
          <w:vertAlign w:val="superscript"/>
        </w:rPr>
        <w:instrText xml:space="preserve">REF _Ref9960387 \r \h</w:instrText>
      </w:r>
      <w:r>
        <w:rPr>
          <w:rFonts w:asciiTheme="minorEastAsia" w:hAnsiTheme="minorEastAsia" w:cstheme="minorEastAsia"/>
          <w:sz w:val="24"/>
          <w:szCs w:val="24"/>
          <w:vertAlign w:val="superscript"/>
        </w:rPr>
        <w:instrText xml:space="preserve">  \* MERGEFORMAT </w:instrText>
      </w:r>
      <w:r>
        <w:rPr>
          <w:rFonts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t>[2]</w:t>
      </w:r>
      <w:r>
        <w:rPr>
          <w:rFonts w:asciiTheme="minorEastAsia" w:hAnsiTheme="minorEastAsia" w:cstheme="minorEastAsia"/>
          <w:sz w:val="24"/>
          <w:szCs w:val="24"/>
          <w:vertAlign w:val="superscript"/>
        </w:rPr>
        <w:fldChar w:fldCharType="end"/>
      </w:r>
      <w:r>
        <w:rPr>
          <w:rFonts w:hint="eastAsia" w:asciiTheme="minorEastAsia" w:hAnsiTheme="minorEastAsia" w:cstheme="minorEastAsia"/>
          <w:sz w:val="24"/>
          <w:szCs w:val="24"/>
        </w:rPr>
        <w:t>。本系统设计的同时还将人类的主观能动性与计算机硬件高效的发展速度结合起来，充分发挥各自的优点，通过两者之间的互补，充分挖掘更易于人机之间的工作环境。在人机工作的过程中，人对计算机进行充分的调动，使其更加智能化、准确化，能够大大的提高工作人员的工作效率。</w:t>
      </w:r>
    </w:p>
    <w:p>
      <w:pPr>
        <w:numPr>
          <w:ilvl w:val="0"/>
          <w:numId w:val="1"/>
        </w:numPr>
        <w:spacing w:line="440" w:lineRule="exact"/>
        <w:ind w:firstLine="240" w:firstLineChars="100"/>
        <w:rPr>
          <w:rFonts w:asciiTheme="minorEastAsia" w:hAnsiTheme="minorEastAsia" w:cstheme="minorEastAsia"/>
          <w:sz w:val="24"/>
          <w:szCs w:val="24"/>
        </w:rPr>
      </w:pPr>
      <w:r>
        <w:rPr>
          <w:rFonts w:hint="eastAsia" w:asciiTheme="minorEastAsia" w:hAnsiTheme="minorEastAsia" w:cstheme="minorEastAsia"/>
          <w:sz w:val="24"/>
          <w:szCs w:val="24"/>
        </w:rPr>
        <w:t>能够提高物业的整体服务水平和满足小区居民的需求。随着生活水平的提高，人民对各类公共服务的要求意识不断增加，带来的问题便是小区居民因不满物业的管理服务而引起的各类纠纷日益增多</w:t>
      </w:r>
      <w:r>
        <w:rPr>
          <w:rFonts w:hint="eastAsia" w:asciiTheme="minorEastAsia" w:hAnsiTheme="minorEastAsia" w:cstheme="minorEastAsia"/>
          <w:sz w:val="24"/>
          <w:szCs w:val="24"/>
          <w:vertAlign w:val="superscript"/>
        </w:rPr>
        <w:fldChar w:fldCharType="begin"/>
      </w:r>
      <w:r>
        <w:rPr>
          <w:rFonts w:hint="eastAsia" w:asciiTheme="minorEastAsia" w:hAnsiTheme="minorEastAsia" w:cstheme="minorEastAsia"/>
          <w:sz w:val="24"/>
          <w:szCs w:val="24"/>
          <w:vertAlign w:val="superscript"/>
        </w:rPr>
        <w:instrText xml:space="preserve"> REF _Ref14343 \r \h </w:instrText>
      </w:r>
      <w:r>
        <w:rPr>
          <w:rFonts w:hint="eastAsia"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t>[3]</w:t>
      </w:r>
      <w:r>
        <w:rPr>
          <w:rFonts w:hint="eastAsia" w:asciiTheme="minorEastAsia" w:hAnsiTheme="minorEastAsia" w:cstheme="minorEastAsia"/>
          <w:sz w:val="24"/>
          <w:szCs w:val="24"/>
          <w:vertAlign w:val="superscript"/>
        </w:rPr>
        <w:fldChar w:fldCharType="end"/>
      </w:r>
      <w:r>
        <w:rPr>
          <w:rFonts w:hint="eastAsia" w:asciiTheme="minorEastAsia" w:hAnsiTheme="minorEastAsia" w:cstheme="minorEastAsia"/>
          <w:sz w:val="24"/>
          <w:szCs w:val="24"/>
        </w:rPr>
        <w:t>。通过设计本系统，能够为小区居民提供意见反馈途径，而物业管理人员也能第一时间处理报修与投诉，增加了管理人员与居民的沟通和理解。</w:t>
      </w:r>
    </w:p>
    <w:p>
      <w:pPr>
        <w:rPr>
          <w:rFonts w:eastAsia="黑体"/>
        </w:rPr>
      </w:pPr>
    </w:p>
    <w:p/>
    <w:p/>
    <w:p/>
    <w:p/>
    <w:p/>
    <w:p/>
    <w:p/>
    <w:p/>
    <w:p/>
    <w:p/>
    <w:p/>
    <w:p/>
    <w:p/>
    <w:p/>
    <w:p/>
    <w:p/>
    <w:p/>
    <w:p/>
    <w:p/>
    <w:p/>
    <w:p/>
    <w:p/>
    <w:p/>
    <w:p/>
    <w:p/>
    <w:p/>
    <w:p/>
    <w:p/>
    <w:p/>
    <w:p/>
    <w:p/>
    <w:p/>
    <w:p/>
    <w:p/>
    <w:p/>
    <w:p/>
    <w:p>
      <w:pPr>
        <w:pStyle w:val="2"/>
        <w:jc w:val="center"/>
        <w:rPr>
          <w:sz w:val="30"/>
          <w:szCs w:val="30"/>
        </w:rPr>
      </w:pPr>
      <w:bookmarkStart w:id="5" w:name="_Toc9880269"/>
      <w:r>
        <w:rPr>
          <w:sz w:val="30"/>
          <w:szCs w:val="30"/>
        </w:rPr>
        <w:t xml:space="preserve">2 </w:t>
      </w:r>
      <w:r>
        <w:rPr>
          <w:rFonts w:hint="eastAsia"/>
          <w:sz w:val="30"/>
          <w:szCs w:val="30"/>
        </w:rPr>
        <w:t>关键技术</w:t>
      </w:r>
      <w:bookmarkEnd w:id="5"/>
    </w:p>
    <w:p>
      <w:pPr>
        <w:spacing w:line="440" w:lineRule="exact"/>
        <w:ind w:firstLine="420"/>
        <w:rPr>
          <w:rFonts w:asciiTheme="minorEastAsia" w:hAnsiTheme="minorEastAsia" w:cstheme="minorEastAsia"/>
          <w:sz w:val="24"/>
          <w:szCs w:val="24"/>
        </w:rPr>
      </w:pPr>
      <w:r>
        <w:rPr>
          <w:rFonts w:hint="eastAsia" w:asciiTheme="minorEastAsia" w:hAnsiTheme="minorEastAsia" w:cstheme="minorEastAsia"/>
          <w:sz w:val="24"/>
          <w:szCs w:val="24"/>
        </w:rPr>
        <w:t>本系统采用</w:t>
      </w:r>
      <w:r>
        <w:rPr>
          <w:rFonts w:ascii="Times New Roman" w:hAnsi="Times New Roman" w:cs="Times New Roman"/>
          <w:sz w:val="24"/>
          <w:szCs w:val="24"/>
        </w:rPr>
        <w:t>ASP.NET</w:t>
      </w:r>
      <w:r>
        <w:rPr>
          <w:rFonts w:hint="eastAsia" w:asciiTheme="minorEastAsia" w:hAnsiTheme="minorEastAsia" w:cstheme="minorEastAsia"/>
          <w:sz w:val="24"/>
          <w:szCs w:val="24"/>
        </w:rPr>
        <w:t>技术，</w:t>
      </w:r>
      <w:r>
        <w:rPr>
          <w:rFonts w:ascii="Times New Roman" w:hAnsi="Times New Roman" w:cs="Times New Roman"/>
          <w:sz w:val="24"/>
          <w:szCs w:val="24"/>
        </w:rPr>
        <w:t>C#</w:t>
      </w:r>
      <w:r>
        <w:rPr>
          <w:rFonts w:hint="eastAsia" w:asciiTheme="minorEastAsia" w:hAnsiTheme="minorEastAsia" w:cstheme="minorEastAsia"/>
          <w:sz w:val="24"/>
          <w:szCs w:val="24"/>
        </w:rPr>
        <w:t>语言，</w:t>
      </w:r>
      <w:r>
        <w:rPr>
          <w:rFonts w:ascii="Times New Roman" w:hAnsi="Times New Roman" w:cs="Times New Roman"/>
          <w:sz w:val="24"/>
          <w:szCs w:val="24"/>
        </w:rPr>
        <w:t>B/S</w:t>
      </w:r>
      <w:r>
        <w:rPr>
          <w:rFonts w:hint="eastAsia" w:asciiTheme="minorEastAsia" w:hAnsiTheme="minorEastAsia" w:cstheme="minorEastAsia"/>
          <w:sz w:val="24"/>
          <w:szCs w:val="24"/>
        </w:rPr>
        <w:t>模式。</w:t>
      </w:r>
    </w:p>
    <w:p>
      <w:pPr>
        <w:spacing w:line="440" w:lineRule="exact"/>
        <w:ind w:firstLine="420"/>
        <w:rPr>
          <w:rFonts w:asciiTheme="minorEastAsia" w:hAnsiTheme="minorEastAsia" w:cstheme="minorEastAsia"/>
          <w:sz w:val="24"/>
          <w:szCs w:val="24"/>
        </w:rPr>
      </w:pPr>
      <w:r>
        <w:rPr>
          <w:rFonts w:hint="eastAsia" w:asciiTheme="minorEastAsia" w:hAnsiTheme="minorEastAsia" w:cstheme="minorEastAsia"/>
          <w:sz w:val="24"/>
          <w:szCs w:val="24"/>
        </w:rPr>
        <w:t>开发运行工具：</w:t>
      </w:r>
      <w:r>
        <w:rPr>
          <w:rFonts w:ascii="Times New Roman" w:hAnsi="Times New Roman" w:cs="Times New Roman"/>
          <w:sz w:val="24"/>
          <w:szCs w:val="24"/>
        </w:rPr>
        <w:t>SQL Sever2012</w:t>
      </w:r>
      <w:r>
        <w:rPr>
          <w:rFonts w:hint="eastAsia" w:asciiTheme="minorEastAsia" w:hAnsiTheme="minorEastAsia" w:cstheme="minorEastAsia"/>
          <w:sz w:val="24"/>
          <w:szCs w:val="24"/>
        </w:rPr>
        <w:t>，</w:t>
      </w:r>
      <w:r>
        <w:rPr>
          <w:rFonts w:ascii="Times New Roman" w:hAnsi="Times New Roman" w:cs="Times New Roman"/>
          <w:sz w:val="24"/>
          <w:szCs w:val="24"/>
        </w:rPr>
        <w:t>Visual Studio 2015</w:t>
      </w:r>
    </w:p>
    <w:p>
      <w:pPr>
        <w:pStyle w:val="3"/>
        <w:rPr>
          <w:rFonts w:ascii="黑体" w:hAnsi="黑体" w:eastAsia="黑体" w:cs="黑体"/>
          <w:sz w:val="24"/>
          <w:szCs w:val="24"/>
        </w:rPr>
      </w:pPr>
      <w:bookmarkStart w:id="6" w:name="_Toc9880270"/>
      <w:r>
        <w:rPr>
          <w:rFonts w:ascii="Times New Roman" w:hAnsi="Times New Roman" w:eastAsia="黑体" w:cs="Times New Roman"/>
          <w:sz w:val="24"/>
          <w:szCs w:val="24"/>
        </w:rPr>
        <w:t xml:space="preserve">2.1 </w:t>
      </w:r>
      <w:r>
        <w:rPr>
          <w:rFonts w:ascii="Times New Roman" w:hAnsi="Times New Roman" w:cs="Times New Roman" w:eastAsiaTheme="minorEastAsia"/>
          <w:sz w:val="24"/>
          <w:szCs w:val="24"/>
        </w:rPr>
        <w:t>ASP.NET</w:t>
      </w:r>
      <w:r>
        <w:rPr>
          <w:rFonts w:hint="eastAsia" w:asciiTheme="minorEastAsia" w:hAnsiTheme="minorEastAsia" w:eastAsiaTheme="minorEastAsia" w:cstheme="minorEastAsia"/>
          <w:sz w:val="24"/>
          <w:szCs w:val="24"/>
        </w:rPr>
        <w:t>体系结构</w:t>
      </w:r>
      <w:bookmarkEnd w:id="6"/>
    </w:p>
    <w:p>
      <w:pPr>
        <w:spacing w:line="440" w:lineRule="exact"/>
        <w:ind w:firstLine="420"/>
        <w:rPr>
          <w:rFonts w:asciiTheme="minorEastAsia" w:hAnsiTheme="minorEastAsia" w:cstheme="minorEastAsia"/>
          <w:sz w:val="24"/>
          <w:szCs w:val="24"/>
        </w:rPr>
      </w:pPr>
      <w:r>
        <w:rPr>
          <w:rFonts w:ascii="Times New Roman" w:hAnsi="Times New Roman" w:cs="Times New Roman"/>
          <w:sz w:val="24"/>
          <w:szCs w:val="24"/>
        </w:rPr>
        <w:t>ASP.NET</w:t>
      </w:r>
      <w:r>
        <w:rPr>
          <w:rFonts w:hint="eastAsia" w:asciiTheme="minorEastAsia" w:hAnsiTheme="minorEastAsia" w:cstheme="minorEastAsia"/>
          <w:sz w:val="24"/>
          <w:szCs w:val="24"/>
        </w:rPr>
        <w:t>是微软开发的一款建立</w:t>
      </w:r>
      <w:r>
        <w:rPr>
          <w:rFonts w:ascii="Times New Roman" w:hAnsi="Times New Roman" w:cs="Times New Roman"/>
          <w:sz w:val="24"/>
          <w:szCs w:val="24"/>
        </w:rPr>
        <w:t>Web</w:t>
      </w:r>
      <w:r>
        <w:rPr>
          <w:rFonts w:hint="eastAsia" w:asciiTheme="minorEastAsia" w:hAnsiTheme="minorEastAsia" w:cstheme="minorEastAsia"/>
          <w:sz w:val="24"/>
          <w:szCs w:val="24"/>
        </w:rPr>
        <w:t>应用程序的开发平台，是</w:t>
      </w:r>
      <w:r>
        <w:rPr>
          <w:rFonts w:ascii="Times New Roman" w:hAnsi="Times New Roman" w:cs="Times New Roman"/>
          <w:sz w:val="24"/>
          <w:szCs w:val="24"/>
        </w:rPr>
        <w:t>.NET</w:t>
      </w:r>
      <w:r>
        <w:rPr>
          <w:rFonts w:hint="eastAsia" w:asciiTheme="minorEastAsia" w:hAnsiTheme="minorEastAsia" w:cstheme="minorEastAsia"/>
          <w:sz w:val="24"/>
          <w:szCs w:val="24"/>
        </w:rPr>
        <w:t>框架的一部分，可以用多种编程语言来编写</w:t>
      </w:r>
      <w:r>
        <w:rPr>
          <w:rFonts w:ascii="Times New Roman" w:hAnsi="Times New Roman" w:cs="Times New Roman"/>
          <w:sz w:val="24"/>
          <w:szCs w:val="24"/>
        </w:rPr>
        <w:t>ASP.NET</w:t>
      </w:r>
      <w:r>
        <w:rPr>
          <w:rFonts w:hint="eastAsia" w:asciiTheme="minorEastAsia" w:hAnsiTheme="minorEastAsia" w:cstheme="minorEastAsia"/>
          <w:sz w:val="24"/>
          <w:szCs w:val="24"/>
        </w:rPr>
        <w:t>应用程序，包括</w:t>
      </w:r>
      <w:r>
        <w:rPr>
          <w:rFonts w:ascii="Times New Roman" w:hAnsi="Times New Roman" w:cs="Times New Roman"/>
          <w:sz w:val="24"/>
          <w:szCs w:val="24"/>
        </w:rPr>
        <w:t>C#、Java、VB</w:t>
      </w:r>
      <w:r>
        <w:rPr>
          <w:rFonts w:hint="eastAsia" w:asciiTheme="minorEastAsia" w:hAnsiTheme="minorEastAsia" w:cstheme="minorEastAsia"/>
          <w:sz w:val="24"/>
          <w:szCs w:val="24"/>
        </w:rPr>
        <w:t>等。其有很多优点例如编程的极大灵活性、排错的方便性、编写程序的高效性以及面向对象等</w:t>
      </w:r>
      <w:r>
        <w:rPr>
          <w:rFonts w:asciiTheme="minorEastAsia" w:hAnsiTheme="minorEastAsia" w:cstheme="minorEastAsia"/>
          <w:sz w:val="24"/>
          <w:szCs w:val="24"/>
          <w:vertAlign w:val="superscript"/>
        </w:rPr>
        <w:fldChar w:fldCharType="begin"/>
      </w:r>
      <w:r>
        <w:rPr>
          <w:rFonts w:asciiTheme="minorEastAsia" w:hAnsiTheme="minorEastAsia" w:cstheme="minorEastAsia"/>
          <w:sz w:val="24"/>
          <w:szCs w:val="24"/>
        </w:rPr>
        <w:instrText xml:space="preserve"> </w:instrText>
      </w:r>
      <w:r>
        <w:rPr>
          <w:rFonts w:hint="eastAsia" w:asciiTheme="minorEastAsia" w:hAnsiTheme="minorEastAsia" w:cstheme="minorEastAsia"/>
          <w:sz w:val="24"/>
          <w:szCs w:val="24"/>
        </w:rPr>
        <w:instrText xml:space="preserve">REF _Ref9976820 \r \h</w:instrText>
      </w:r>
      <w:r>
        <w:rPr>
          <w:rFonts w:asciiTheme="minorEastAsia" w:hAnsiTheme="minorEastAsia" w:cstheme="minorEastAsia"/>
          <w:sz w:val="24"/>
          <w:szCs w:val="24"/>
        </w:rPr>
        <w:instrText xml:space="preserve"> </w:instrText>
      </w:r>
      <w:r>
        <w:rPr>
          <w:rFonts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fldChar w:fldCharType="end"/>
      </w:r>
      <w:r>
        <w:rPr>
          <w:rFonts w:asciiTheme="minorEastAsia" w:hAnsiTheme="minorEastAsia" w:cstheme="minorEastAsia"/>
          <w:sz w:val="24"/>
          <w:szCs w:val="24"/>
          <w:vertAlign w:val="superscript"/>
        </w:rPr>
        <w:fldChar w:fldCharType="begin"/>
      </w:r>
      <w:r>
        <w:rPr>
          <w:rFonts w:asciiTheme="minorEastAsia" w:hAnsiTheme="minorEastAsia" w:cstheme="minorEastAsia"/>
          <w:sz w:val="24"/>
          <w:szCs w:val="24"/>
          <w:vertAlign w:val="superscript"/>
        </w:rPr>
        <w:instrText xml:space="preserve"> REF _Ref9976820 \r \h </w:instrText>
      </w:r>
      <w:r>
        <w:rPr>
          <w:rFonts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t>[4]</w:t>
      </w:r>
      <w:r>
        <w:rPr>
          <w:rFonts w:asciiTheme="minorEastAsia" w:hAnsiTheme="minorEastAsia" w:cstheme="minorEastAsia"/>
          <w:sz w:val="24"/>
          <w:szCs w:val="24"/>
          <w:vertAlign w:val="superscript"/>
        </w:rPr>
        <w:fldChar w:fldCharType="end"/>
      </w:r>
      <w:r>
        <w:rPr>
          <w:rFonts w:hint="eastAsia" w:asciiTheme="minorEastAsia" w:hAnsiTheme="minorEastAsia" w:cstheme="minorEastAsia"/>
          <w:sz w:val="24"/>
          <w:szCs w:val="24"/>
        </w:rPr>
        <w:t>。</w:t>
      </w:r>
    </w:p>
    <w:p>
      <w:pPr>
        <w:pStyle w:val="3"/>
        <w:rPr>
          <w:rFonts w:asciiTheme="majorEastAsia" w:hAnsiTheme="majorEastAsia" w:cstheme="majorEastAsia"/>
          <w:sz w:val="24"/>
          <w:szCs w:val="24"/>
        </w:rPr>
      </w:pPr>
      <w:bookmarkStart w:id="7" w:name="_Toc9880271"/>
      <w:r>
        <w:rPr>
          <w:rFonts w:ascii="Times New Roman" w:hAnsi="Times New Roman" w:cs="Times New Roman"/>
          <w:sz w:val="24"/>
          <w:szCs w:val="24"/>
        </w:rPr>
        <w:t>2.2 C#</w:t>
      </w:r>
      <w:r>
        <w:rPr>
          <w:rFonts w:hint="eastAsia" w:asciiTheme="majorEastAsia" w:hAnsiTheme="majorEastAsia" w:cstheme="majorEastAsia"/>
          <w:sz w:val="24"/>
          <w:szCs w:val="24"/>
        </w:rPr>
        <w:t>简介</w:t>
      </w:r>
      <w:bookmarkEnd w:id="7"/>
    </w:p>
    <w:p>
      <w:pPr>
        <w:spacing w:line="440" w:lineRule="exact"/>
        <w:ind w:firstLine="420"/>
        <w:rPr>
          <w:sz w:val="24"/>
          <w:szCs w:val="24"/>
        </w:rPr>
      </w:pPr>
      <w:r>
        <w:rPr>
          <w:rFonts w:ascii="Times New Roman" w:hAnsi="Times New Roman" w:cs="Times New Roman"/>
          <w:sz w:val="24"/>
          <w:szCs w:val="24"/>
        </w:rPr>
        <w:t>C#</w:t>
      </w:r>
      <w:r>
        <w:rPr>
          <w:rFonts w:hint="eastAsia" w:asciiTheme="minorEastAsia" w:hAnsiTheme="minorEastAsia" w:cstheme="minorEastAsia"/>
          <w:sz w:val="24"/>
          <w:szCs w:val="24"/>
        </w:rPr>
        <w:t>是一种面向对象的编程语言，其开发公司为计算机巨头微软公司。众所周知，</w:t>
      </w:r>
      <w:r>
        <w:rPr>
          <w:rFonts w:ascii="Times New Roman" w:hAnsi="Times New Roman" w:cs="Times New Roman"/>
          <w:sz w:val="24"/>
          <w:szCs w:val="24"/>
        </w:rPr>
        <w:t>Java</w:t>
      </w:r>
      <w:r>
        <w:rPr>
          <w:rFonts w:hint="eastAsia" w:asciiTheme="minorEastAsia" w:hAnsiTheme="minorEastAsia" w:cstheme="minorEastAsia"/>
          <w:sz w:val="24"/>
          <w:szCs w:val="24"/>
        </w:rPr>
        <w:t>也是一种面向对象的语言，C#和其有诸多相似点和独特之处。相似点有：都是单一继承、语法相似、都是先经过编译生成中间代码再运行等。独特之处：</w:t>
      </w:r>
      <w:r>
        <w:rPr>
          <w:rFonts w:ascii="Times New Roman" w:hAnsi="Times New Roman" w:cs="Times New Roman"/>
          <w:sz w:val="24"/>
          <w:szCs w:val="24"/>
        </w:rPr>
        <w:t>C#</w:t>
      </w:r>
      <w:r>
        <w:rPr>
          <w:rFonts w:hint="eastAsia" w:asciiTheme="minorEastAsia" w:hAnsiTheme="minorEastAsia" w:cstheme="minorEastAsia"/>
          <w:sz w:val="24"/>
          <w:szCs w:val="24"/>
        </w:rPr>
        <w:t>继承了</w:t>
      </w:r>
      <w:r>
        <w:rPr>
          <w:rFonts w:ascii="Times New Roman" w:hAnsi="Times New Roman" w:cs="Times New Roman"/>
          <w:sz w:val="24"/>
          <w:szCs w:val="24"/>
        </w:rPr>
        <w:t>Delphi</w:t>
      </w:r>
      <w:r>
        <w:rPr>
          <w:rFonts w:hint="eastAsia" w:asciiTheme="minorEastAsia" w:hAnsiTheme="minorEastAsia" w:cstheme="minorEastAsia"/>
          <w:sz w:val="24"/>
          <w:szCs w:val="24"/>
        </w:rPr>
        <w:t>的一个特点，直接与</w:t>
      </w:r>
      <w:r>
        <w:rPr>
          <w:rFonts w:ascii="Times New Roman" w:hAnsi="Times New Roman" w:cs="Times New Roman"/>
          <w:sz w:val="24"/>
          <w:szCs w:val="24"/>
        </w:rPr>
        <w:t>COM</w:t>
      </w:r>
      <w:r>
        <w:rPr>
          <w:rFonts w:hint="eastAsia" w:asciiTheme="minorEastAsia" w:hAnsiTheme="minorEastAsia" w:cstheme="minorEastAsia"/>
          <w:sz w:val="24"/>
          <w:szCs w:val="24"/>
        </w:rPr>
        <w:t>集成，并且是微软公司开发的</w:t>
      </w:r>
      <w:r>
        <w:rPr>
          <w:rFonts w:ascii="Times New Roman" w:hAnsi="Times New Roman" w:cs="Times New Roman"/>
          <w:sz w:val="24"/>
          <w:szCs w:val="24"/>
        </w:rPr>
        <w:t>.NET Windows</w:t>
      </w:r>
      <w:r>
        <w:rPr>
          <w:rFonts w:hint="eastAsia" w:asciiTheme="minorEastAsia" w:hAnsiTheme="minorEastAsia" w:cstheme="minorEastAsia"/>
          <w:sz w:val="24"/>
          <w:szCs w:val="24"/>
        </w:rPr>
        <w:t>框架的重要组成部分</w:t>
      </w:r>
      <w:r>
        <w:rPr>
          <w:rFonts w:asciiTheme="minorEastAsia" w:hAnsiTheme="minorEastAsia" w:cstheme="minorEastAsia"/>
          <w:sz w:val="24"/>
          <w:szCs w:val="24"/>
          <w:vertAlign w:val="superscript"/>
        </w:rPr>
        <w:fldChar w:fldCharType="begin"/>
      </w:r>
      <w:r>
        <w:rPr>
          <w:rFonts w:asciiTheme="minorEastAsia" w:hAnsiTheme="minorEastAsia" w:cstheme="minorEastAsia"/>
          <w:sz w:val="24"/>
          <w:szCs w:val="24"/>
          <w:vertAlign w:val="superscript"/>
        </w:rPr>
        <w:instrText xml:space="preserve"> </w:instrText>
      </w:r>
      <w:r>
        <w:rPr>
          <w:rFonts w:hint="eastAsia" w:asciiTheme="minorEastAsia" w:hAnsiTheme="minorEastAsia" w:cstheme="minorEastAsia"/>
          <w:sz w:val="24"/>
          <w:szCs w:val="24"/>
          <w:vertAlign w:val="superscript"/>
        </w:rPr>
        <w:instrText xml:space="preserve">REF _Ref9958852 \r \h</w:instrText>
      </w:r>
      <w:r>
        <w:rPr>
          <w:rFonts w:asciiTheme="minorEastAsia" w:hAnsiTheme="minorEastAsia" w:cstheme="minorEastAsia"/>
          <w:sz w:val="24"/>
          <w:szCs w:val="24"/>
          <w:vertAlign w:val="superscript"/>
        </w:rPr>
        <w:instrText xml:space="preserve">  \* MERGEFORMAT </w:instrText>
      </w:r>
      <w:r>
        <w:rPr>
          <w:rFonts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t>[5]</w:t>
      </w:r>
      <w:r>
        <w:rPr>
          <w:rFonts w:asciiTheme="minorEastAsia" w:hAnsiTheme="minorEastAsia" w:cstheme="minorEastAsia"/>
          <w:sz w:val="24"/>
          <w:szCs w:val="24"/>
          <w:vertAlign w:val="superscript"/>
        </w:rPr>
        <w:fldChar w:fldCharType="end"/>
      </w:r>
      <w:r>
        <w:rPr>
          <w:rFonts w:hint="eastAsia" w:asciiTheme="minorEastAsia" w:hAnsiTheme="minorEastAsia" w:cstheme="minorEastAsia"/>
          <w:sz w:val="24"/>
          <w:szCs w:val="24"/>
        </w:rPr>
        <w:t>。C#易于被人们所</w:t>
      </w:r>
      <w:r>
        <w:rPr>
          <w:rFonts w:hint="eastAsia"/>
          <w:sz w:val="24"/>
          <w:szCs w:val="24"/>
        </w:rPr>
        <w:t>接收，因为它是由我们熟知的</w:t>
      </w:r>
      <w:r>
        <w:rPr>
          <w:rFonts w:ascii="Times New Roman" w:hAnsi="Times New Roman" w:cs="Times New Roman"/>
          <w:sz w:val="24"/>
          <w:szCs w:val="24"/>
        </w:rPr>
        <w:t>C</w:t>
      </w:r>
      <w:r>
        <w:rPr>
          <w:rFonts w:hint="eastAsia"/>
          <w:sz w:val="24"/>
          <w:szCs w:val="24"/>
        </w:rPr>
        <w:t>和</w:t>
      </w:r>
      <w:r>
        <w:rPr>
          <w:rFonts w:ascii="Times New Roman" w:hAnsi="Times New Roman" w:cs="Times New Roman"/>
          <w:sz w:val="24"/>
          <w:szCs w:val="24"/>
        </w:rPr>
        <w:t>C++</w:t>
      </w:r>
      <w:r>
        <w:rPr>
          <w:rFonts w:hint="eastAsia"/>
          <w:sz w:val="24"/>
          <w:szCs w:val="24"/>
        </w:rPr>
        <w:t>语言发展而来的。</w:t>
      </w:r>
      <w:r>
        <w:rPr>
          <w:rFonts w:ascii="Times New Roman" w:hAnsi="Times New Roman" w:cs="Times New Roman"/>
          <w:sz w:val="24"/>
          <w:szCs w:val="24"/>
        </w:rPr>
        <w:t>C#</w:t>
      </w:r>
      <w:r>
        <w:rPr>
          <w:rFonts w:hint="eastAsia"/>
          <w:sz w:val="24"/>
          <w:szCs w:val="24"/>
        </w:rPr>
        <w:t>有如下优势：(1)能够快速的开发应用程序以及开发出的应用程序错误率低。(2)能够与现在的编程环境相互融合</w:t>
      </w:r>
      <w:r>
        <w:rPr>
          <w:sz w:val="24"/>
          <w:szCs w:val="24"/>
          <w:vertAlign w:val="superscript"/>
        </w:rPr>
        <w:fldChar w:fldCharType="begin"/>
      </w:r>
      <w:r>
        <w:rPr>
          <w:sz w:val="24"/>
          <w:szCs w:val="24"/>
          <w:vertAlign w:val="superscript"/>
        </w:rPr>
        <w:instrText xml:space="preserve"> </w:instrText>
      </w:r>
      <w:r>
        <w:rPr>
          <w:rFonts w:hint="eastAsia"/>
          <w:sz w:val="24"/>
          <w:szCs w:val="24"/>
          <w:vertAlign w:val="superscript"/>
        </w:rPr>
        <w:instrText xml:space="preserve">REF _Ref9958877 \r \h</w:instrText>
      </w:r>
      <w:r>
        <w:rPr>
          <w:sz w:val="24"/>
          <w:szCs w:val="24"/>
          <w:vertAlign w:val="superscript"/>
        </w:rPr>
        <w:instrText xml:space="preserve">  \* MERGEFORMAT </w:instrText>
      </w:r>
      <w:r>
        <w:rPr>
          <w:sz w:val="24"/>
          <w:szCs w:val="24"/>
          <w:vertAlign w:val="superscript"/>
        </w:rPr>
        <w:fldChar w:fldCharType="separate"/>
      </w:r>
      <w:r>
        <w:rPr>
          <w:sz w:val="24"/>
          <w:szCs w:val="24"/>
          <w:vertAlign w:val="superscript"/>
        </w:rPr>
        <w:t>[6]</w:t>
      </w:r>
      <w:r>
        <w:rPr>
          <w:sz w:val="24"/>
          <w:szCs w:val="24"/>
          <w:vertAlign w:val="superscript"/>
        </w:rPr>
        <w:fldChar w:fldCharType="end"/>
      </w:r>
      <w:r>
        <w:rPr>
          <w:rFonts w:hint="eastAsia"/>
          <w:sz w:val="24"/>
          <w:szCs w:val="24"/>
        </w:rPr>
        <w:t>。(3)可以消除一些常见的错误。</w:t>
      </w:r>
    </w:p>
    <w:p>
      <w:pPr>
        <w:pStyle w:val="3"/>
        <w:rPr>
          <w:rFonts w:asciiTheme="minorEastAsia" w:hAnsiTheme="minorEastAsia" w:eastAsiaTheme="minorEastAsia" w:cstheme="minorEastAsia"/>
          <w:sz w:val="24"/>
          <w:szCs w:val="24"/>
        </w:rPr>
      </w:pPr>
      <w:bookmarkStart w:id="8" w:name="_Toc9880272"/>
      <w:r>
        <w:rPr>
          <w:rFonts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C</w:t>
      </w:r>
      <w:bookmarkStart w:id="33" w:name="_GoBack"/>
      <w:bookmarkEnd w:id="33"/>
      <w:r>
        <w:rPr>
          <w:rFonts w:ascii="Times New Roman" w:hAnsi="Times New Roman" w:cs="Times New Roman" w:eastAsiaTheme="minorEastAsia"/>
          <w:sz w:val="24"/>
          <w:szCs w:val="24"/>
        </w:rPr>
        <w:t>/S</w:t>
      </w:r>
      <w:r>
        <w:rPr>
          <w:rFonts w:hint="eastAsia" w:asciiTheme="minorEastAsia" w:hAnsiTheme="minorEastAsia" w:eastAsiaTheme="minorEastAsia" w:cstheme="minorEastAsia"/>
          <w:sz w:val="24"/>
          <w:szCs w:val="24"/>
        </w:rPr>
        <w:t>模式</w:t>
      </w:r>
      <w:bookmarkEnd w:id="8"/>
    </w:p>
    <w:p>
      <w:pPr>
        <w:spacing w:line="440" w:lineRule="exact"/>
        <w:ind w:firstLine="420" w:firstLineChars="175"/>
        <w:rPr>
          <w:rFonts w:asciiTheme="minorEastAsia" w:hAnsiTheme="minorEastAsia" w:cstheme="minorEastAsia"/>
          <w:sz w:val="24"/>
          <w:szCs w:val="24"/>
        </w:rPr>
      </w:pPr>
      <w:r>
        <w:rPr>
          <w:rFonts w:ascii="Times New Roman" w:hAnsi="Times New Roman" w:cs="Times New Roman"/>
          <w:sz w:val="24"/>
          <w:szCs w:val="24"/>
        </w:rPr>
        <w:t>B/S</w:t>
      </w:r>
      <w:r>
        <w:rPr>
          <w:rFonts w:hint="eastAsia" w:asciiTheme="minorEastAsia" w:hAnsiTheme="minorEastAsia" w:cstheme="minorEastAsia"/>
          <w:sz w:val="24"/>
          <w:szCs w:val="24"/>
        </w:rPr>
        <w:t>是</w:t>
      </w:r>
      <w:r>
        <w:rPr>
          <w:rFonts w:ascii="Times New Roman" w:hAnsi="Times New Roman" w:cs="Times New Roman"/>
          <w:sz w:val="24"/>
          <w:szCs w:val="24"/>
        </w:rPr>
        <w:t>Browser/Server</w:t>
      </w:r>
      <w:r>
        <w:rPr>
          <w:rFonts w:hint="eastAsia" w:asciiTheme="minorEastAsia" w:hAnsiTheme="minorEastAsia" w:cstheme="minorEastAsia"/>
          <w:sz w:val="24"/>
          <w:szCs w:val="24"/>
        </w:rPr>
        <w:t>的缩写，客户机上只要安装一个浏览器（</w:t>
      </w:r>
      <w:r>
        <w:rPr>
          <w:rFonts w:ascii="Times New Roman" w:hAnsi="Times New Roman" w:cs="Times New Roman"/>
          <w:sz w:val="24"/>
          <w:szCs w:val="24"/>
        </w:rPr>
        <w:t>Browser</w:t>
      </w:r>
      <w:r>
        <w:rPr>
          <w:rFonts w:hint="eastAsia" w:asciiTheme="minorEastAsia" w:hAnsiTheme="minorEastAsia" w:cstheme="minorEastAsia"/>
          <w:sz w:val="24"/>
          <w:szCs w:val="24"/>
        </w:rPr>
        <w:t>），如</w:t>
      </w:r>
      <w:r>
        <w:rPr>
          <w:rFonts w:ascii="Times New Roman" w:hAnsi="Times New Roman" w:cs="Times New Roman"/>
          <w:sz w:val="24"/>
          <w:szCs w:val="24"/>
        </w:rPr>
        <w:t>Netscape Navigator</w:t>
      </w:r>
      <w:r>
        <w:rPr>
          <w:rFonts w:hint="eastAsia" w:asciiTheme="minorEastAsia" w:hAnsiTheme="minorEastAsia" w:cstheme="minorEastAsia"/>
          <w:sz w:val="24"/>
          <w:szCs w:val="24"/>
        </w:rPr>
        <w:t>或</w:t>
      </w:r>
      <w:r>
        <w:rPr>
          <w:rFonts w:ascii="Times New Roman" w:hAnsi="Times New Roman" w:cs="Times New Roman"/>
          <w:sz w:val="24"/>
          <w:szCs w:val="24"/>
        </w:rPr>
        <w:t>Internet Explorer</w:t>
      </w:r>
      <w:r>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REF _Ref9958894 \r \h  \* MERGEFORMAT </w:instrText>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[7]</w:t>
      </w:r>
      <w:r>
        <w:rPr>
          <w:rFonts w:ascii="Times New Roman" w:hAnsi="Times New Roman" w:cs="Times New Roman"/>
          <w:sz w:val="24"/>
          <w:szCs w:val="24"/>
          <w:vertAlign w:val="superscript"/>
        </w:rPr>
        <w:fldChar w:fldCharType="end"/>
      </w:r>
      <w:r>
        <w:rPr>
          <w:rFonts w:hint="eastAsia" w:asciiTheme="minorEastAsia" w:hAnsiTheme="minorEastAsia" w:cstheme="minorEastAsia"/>
          <w:sz w:val="24"/>
          <w:szCs w:val="24"/>
        </w:rPr>
        <w:t>，服务器安装</w:t>
      </w:r>
      <w:r>
        <w:rPr>
          <w:rFonts w:ascii="Times New Roman" w:hAnsi="Times New Roman" w:cs="Times New Roman"/>
          <w:sz w:val="24"/>
          <w:szCs w:val="24"/>
        </w:rPr>
        <w:t>Oracle、Sybase、Informix</w:t>
      </w:r>
      <w:r>
        <w:rPr>
          <w:rFonts w:hint="eastAsia" w:asciiTheme="minorEastAsia" w:hAnsiTheme="minorEastAsia" w:cstheme="minorEastAsia"/>
          <w:sz w:val="24"/>
          <w:szCs w:val="24"/>
        </w:rPr>
        <w:t>或</w:t>
      </w:r>
      <w:r>
        <w:rPr>
          <w:rFonts w:ascii="Times New Roman" w:hAnsi="Times New Roman" w:cs="Times New Roman"/>
          <w:sz w:val="24"/>
          <w:szCs w:val="24"/>
        </w:rPr>
        <w:t xml:space="preserve"> SQL Server</w:t>
      </w:r>
      <w:r>
        <w:rPr>
          <w:rFonts w:hint="eastAsia" w:asciiTheme="minorEastAsia" w:hAnsiTheme="minorEastAsia" w:cstheme="minorEastAsia"/>
          <w:sz w:val="24"/>
          <w:szCs w:val="24"/>
        </w:rPr>
        <w:t>等数据库。在这种结构下，用户界面完全通过</w:t>
      </w:r>
      <w:r>
        <w:rPr>
          <w:rFonts w:ascii="Times New Roman" w:hAnsi="Times New Roman" w:cs="Times New Roman"/>
          <w:sz w:val="24"/>
          <w:szCs w:val="24"/>
        </w:rPr>
        <w:t>WWW</w:t>
      </w:r>
      <w:r>
        <w:rPr>
          <w:rFonts w:hint="eastAsia" w:asciiTheme="minorEastAsia" w:hAnsiTheme="minorEastAsia" w:cstheme="minorEastAsia"/>
          <w:sz w:val="24"/>
          <w:szCs w:val="24"/>
        </w:rPr>
        <w:t>浏览器实现，一部分事务逻辑在前端实现，但是主要事务逻辑在服务器端实现</w:t>
      </w:r>
      <w:r>
        <w:rPr>
          <w:rFonts w:asciiTheme="minorEastAsia" w:hAnsiTheme="minorEastAsia" w:cstheme="minorEastAsia"/>
          <w:sz w:val="24"/>
          <w:szCs w:val="24"/>
          <w:vertAlign w:val="superscript"/>
        </w:rPr>
        <w:fldChar w:fldCharType="begin"/>
      </w:r>
      <w:r>
        <w:rPr>
          <w:rFonts w:asciiTheme="minorEastAsia" w:hAnsiTheme="minorEastAsia" w:cstheme="minorEastAsia"/>
          <w:sz w:val="24"/>
          <w:szCs w:val="24"/>
          <w:vertAlign w:val="superscript"/>
        </w:rPr>
        <w:instrText xml:space="preserve"> </w:instrText>
      </w:r>
      <w:r>
        <w:rPr>
          <w:rFonts w:hint="eastAsia" w:asciiTheme="minorEastAsia" w:hAnsiTheme="minorEastAsia" w:cstheme="minorEastAsia"/>
          <w:sz w:val="24"/>
          <w:szCs w:val="24"/>
          <w:vertAlign w:val="superscript"/>
        </w:rPr>
        <w:instrText xml:space="preserve">REF _Ref9958760 \r \h</w:instrText>
      </w:r>
      <w:r>
        <w:rPr>
          <w:rFonts w:asciiTheme="minorEastAsia" w:hAnsiTheme="minorEastAsia" w:cstheme="minorEastAsia"/>
          <w:sz w:val="24"/>
          <w:szCs w:val="24"/>
          <w:vertAlign w:val="superscript"/>
        </w:rPr>
        <w:instrText xml:space="preserve">  \* MERGEFORMAT </w:instrText>
      </w:r>
      <w:r>
        <w:rPr>
          <w:rFonts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t>[8]</w:t>
      </w:r>
      <w:r>
        <w:rPr>
          <w:rFonts w:asciiTheme="minorEastAsia" w:hAnsiTheme="minorEastAsia" w:cstheme="minorEastAsia"/>
          <w:sz w:val="24"/>
          <w:szCs w:val="24"/>
          <w:vertAlign w:val="superscript"/>
        </w:rPr>
        <w:fldChar w:fldCharType="end"/>
      </w:r>
      <w:r>
        <w:rPr>
          <w:rFonts w:hint="eastAsia" w:asciiTheme="minorEastAsia" w:hAnsiTheme="minorEastAsia" w:cstheme="minorEastAsia"/>
          <w:sz w:val="24"/>
          <w:szCs w:val="24"/>
        </w:rPr>
        <w:t>。浏览器通过</w:t>
      </w:r>
      <w:r>
        <w:rPr>
          <w:rFonts w:ascii="Times New Roman" w:hAnsi="Times New Roman" w:cs="Times New Roman"/>
          <w:sz w:val="24"/>
          <w:szCs w:val="24"/>
        </w:rPr>
        <w:t>Web Server</w:t>
      </w:r>
      <w:r>
        <w:rPr>
          <w:rFonts w:hint="eastAsia" w:asciiTheme="minorEastAsia" w:hAnsiTheme="minorEastAsia" w:cstheme="minorEastAsia"/>
          <w:sz w:val="24"/>
          <w:szCs w:val="24"/>
        </w:rPr>
        <w:t xml:space="preserve"> 同数据库进行数据交互。</w:t>
      </w:r>
    </w:p>
    <w:p/>
    <w:p>
      <w:pPr>
        <w:pStyle w:val="2"/>
        <w:tabs>
          <w:tab w:val="left" w:pos="3960"/>
          <w:tab w:val="center" w:pos="4818"/>
        </w:tabs>
        <w:jc w:val="left"/>
        <w:rPr>
          <w:rFonts w:asciiTheme="minorEastAsia" w:hAnsiTheme="minorEastAsia" w:cstheme="minorEastAsia"/>
          <w:sz w:val="30"/>
          <w:szCs w:val="30"/>
        </w:rPr>
      </w:pPr>
      <w:bookmarkStart w:id="9" w:name="_Toc9880273"/>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 xml:space="preserve">3 </w:t>
      </w:r>
      <w:r>
        <w:rPr>
          <w:rFonts w:hint="eastAsia" w:asciiTheme="minorEastAsia" w:hAnsiTheme="minorEastAsia" w:cstheme="minorEastAsia"/>
          <w:sz w:val="30"/>
          <w:szCs w:val="30"/>
        </w:rPr>
        <w:t>功能简介</w:t>
      </w:r>
      <w:bookmarkEnd w:id="9"/>
    </w:p>
    <w:p>
      <w:pPr>
        <w:pStyle w:val="3"/>
        <w:rPr>
          <w:rFonts w:asciiTheme="minorEastAsia" w:hAnsiTheme="minorEastAsia" w:cstheme="minorEastAsia"/>
          <w:sz w:val="24"/>
          <w:szCs w:val="24"/>
        </w:rPr>
      </w:pPr>
      <w:bookmarkStart w:id="10" w:name="_Toc9880274"/>
      <w:r>
        <w:rPr>
          <w:rFonts w:ascii="Times New Roman" w:hAnsi="Times New Roman" w:cs="Times New Roman"/>
          <w:sz w:val="24"/>
          <w:szCs w:val="24"/>
        </w:rPr>
        <w:t>3.1</w:t>
      </w:r>
      <w:r>
        <w:rPr>
          <w:rFonts w:hint="eastAsia"/>
          <w:sz w:val="24"/>
          <w:szCs w:val="24"/>
        </w:rPr>
        <w:t>系统功能目标</w:t>
      </w:r>
      <w:bookmarkEnd w:id="10"/>
    </w:p>
    <w:p>
      <w:pPr>
        <w:spacing w:line="440" w:lineRule="exact"/>
        <w:ind w:firstLine="420"/>
        <w:rPr>
          <w:rFonts w:asciiTheme="minorEastAsia" w:hAnsiTheme="minorEastAsia" w:cstheme="minorEastAsia"/>
          <w:sz w:val="24"/>
          <w:szCs w:val="24"/>
        </w:rPr>
      </w:pPr>
      <w:r>
        <w:rPr>
          <w:rFonts w:hint="eastAsia" w:asciiTheme="minorEastAsia" w:hAnsiTheme="minorEastAsia" w:cstheme="minorEastAsia"/>
          <w:sz w:val="24"/>
          <w:szCs w:val="24"/>
        </w:rPr>
        <w:t>对于一个项目上的小区，小区物业管理系信息网属于中小型网络管理系统，通过此网站可以实现有效的对于后台的维护及网站的管理。通过物业管理系统可以实现以下目标。</w:t>
      </w:r>
    </w:p>
    <w:p>
      <w:pPr>
        <w:numPr>
          <w:ilvl w:val="0"/>
          <w:numId w:val="2"/>
        </w:numPr>
        <w:spacing w:line="440" w:lineRule="exact"/>
        <w:rPr>
          <w:rFonts w:asciiTheme="minorEastAsia" w:hAnsiTheme="minorEastAsia" w:cstheme="minorEastAsia"/>
          <w:sz w:val="24"/>
          <w:szCs w:val="24"/>
        </w:rPr>
      </w:pPr>
      <w:r>
        <w:rPr>
          <w:rFonts w:hint="eastAsia" w:asciiTheme="minorEastAsia" w:hAnsiTheme="minorEastAsia" w:cstheme="minorEastAsia"/>
          <w:sz w:val="24"/>
          <w:szCs w:val="24"/>
        </w:rPr>
        <w:t>物业管理系统采用人机对话方式，界面友好美观，操作便捷。</w:t>
      </w:r>
    </w:p>
    <w:p>
      <w:pPr>
        <w:numPr>
          <w:ilvl w:val="0"/>
          <w:numId w:val="2"/>
        </w:numPr>
        <w:spacing w:line="440" w:lineRule="exact"/>
        <w:rPr>
          <w:rFonts w:asciiTheme="minorEastAsia" w:hAnsiTheme="minorEastAsia" w:cstheme="minorEastAsia"/>
          <w:sz w:val="24"/>
          <w:szCs w:val="24"/>
        </w:rPr>
      </w:pPr>
      <w:r>
        <w:rPr>
          <w:rFonts w:hint="eastAsia" w:asciiTheme="minorEastAsia" w:hAnsiTheme="minorEastAsia" w:cstheme="minorEastAsia"/>
          <w:sz w:val="24"/>
          <w:szCs w:val="24"/>
        </w:rPr>
        <w:t>通过客户端与服务器的交互实现信息的共享。</w:t>
      </w:r>
    </w:p>
    <w:p>
      <w:pPr>
        <w:numPr>
          <w:ilvl w:val="0"/>
          <w:numId w:val="2"/>
        </w:numPr>
        <w:spacing w:line="440" w:lineRule="exact"/>
        <w:rPr>
          <w:rFonts w:asciiTheme="minorEastAsia" w:hAnsiTheme="minorEastAsia" w:cstheme="minorEastAsia"/>
          <w:sz w:val="24"/>
          <w:szCs w:val="24"/>
        </w:rPr>
      </w:pPr>
      <w:r>
        <w:rPr>
          <w:rFonts w:hint="eastAsia" w:asciiTheme="minorEastAsia" w:hAnsiTheme="minorEastAsia" w:cstheme="minorEastAsia"/>
          <w:sz w:val="24"/>
          <w:szCs w:val="24"/>
        </w:rPr>
        <w:t>用户（业主）可以通过网站在线查询物业管理费、水电气费的缴费细节。</w:t>
      </w:r>
    </w:p>
    <w:p>
      <w:pPr>
        <w:numPr>
          <w:ilvl w:val="0"/>
          <w:numId w:val="2"/>
        </w:numPr>
        <w:spacing w:line="440" w:lineRule="exact"/>
        <w:rPr>
          <w:rFonts w:asciiTheme="minorEastAsia" w:hAnsiTheme="minorEastAsia" w:cstheme="minorEastAsia"/>
          <w:sz w:val="24"/>
          <w:szCs w:val="24"/>
        </w:rPr>
      </w:pPr>
      <w:r>
        <w:rPr>
          <w:rFonts w:hint="eastAsia" w:asciiTheme="minorEastAsia" w:hAnsiTheme="minorEastAsia" w:cstheme="minorEastAsia"/>
          <w:sz w:val="24"/>
          <w:szCs w:val="24"/>
        </w:rPr>
        <w:t>业主可以对自己的事务处理有一个实时性的跟踪了解</w:t>
      </w:r>
      <w:r>
        <w:rPr>
          <w:rFonts w:asciiTheme="minorEastAsia" w:hAnsiTheme="minorEastAsia" w:cstheme="minorEastAsia"/>
          <w:sz w:val="24"/>
          <w:szCs w:val="24"/>
          <w:vertAlign w:val="superscript"/>
        </w:rPr>
        <w:fldChar w:fldCharType="begin"/>
      </w:r>
      <w:r>
        <w:rPr>
          <w:rFonts w:asciiTheme="minorEastAsia" w:hAnsiTheme="minorEastAsia" w:cstheme="minorEastAsia"/>
          <w:sz w:val="24"/>
          <w:szCs w:val="24"/>
          <w:vertAlign w:val="superscript"/>
        </w:rPr>
        <w:instrText xml:space="preserve"> </w:instrText>
      </w:r>
      <w:r>
        <w:rPr>
          <w:rFonts w:hint="eastAsia" w:asciiTheme="minorEastAsia" w:hAnsiTheme="minorEastAsia" w:cstheme="minorEastAsia"/>
          <w:sz w:val="24"/>
          <w:szCs w:val="24"/>
          <w:vertAlign w:val="superscript"/>
        </w:rPr>
        <w:instrText xml:space="preserve">REF _Ref9958928 \r \h</w:instrText>
      </w:r>
      <w:r>
        <w:rPr>
          <w:rFonts w:asciiTheme="minorEastAsia" w:hAnsiTheme="minorEastAsia" w:cstheme="minorEastAsia"/>
          <w:sz w:val="24"/>
          <w:szCs w:val="24"/>
          <w:vertAlign w:val="superscript"/>
        </w:rPr>
        <w:instrText xml:space="preserve">  \* MERGEFORMAT </w:instrText>
      </w:r>
      <w:r>
        <w:rPr>
          <w:rFonts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t>[9]</w:t>
      </w:r>
      <w:r>
        <w:rPr>
          <w:rFonts w:asciiTheme="minorEastAsia" w:hAnsiTheme="minorEastAsia" w:cstheme="minorEastAsia"/>
          <w:sz w:val="24"/>
          <w:szCs w:val="24"/>
          <w:vertAlign w:val="superscript"/>
        </w:rPr>
        <w:fldChar w:fldCharType="end"/>
      </w:r>
      <w:r>
        <w:rPr>
          <w:rFonts w:hint="eastAsia" w:asciiTheme="minorEastAsia" w:hAnsiTheme="minorEastAsia" w:cstheme="minorEastAsia"/>
          <w:sz w:val="24"/>
          <w:szCs w:val="24"/>
        </w:rPr>
        <w:t>。</w:t>
      </w:r>
    </w:p>
    <w:p>
      <w:pPr>
        <w:numPr>
          <w:ilvl w:val="0"/>
          <w:numId w:val="2"/>
        </w:numPr>
        <w:spacing w:line="440" w:lineRule="exact"/>
        <w:rPr>
          <w:rFonts w:asciiTheme="minorEastAsia" w:hAnsiTheme="minorEastAsia" w:cstheme="minorEastAsia"/>
          <w:sz w:val="24"/>
          <w:szCs w:val="24"/>
        </w:rPr>
      </w:pPr>
      <w:r>
        <w:rPr>
          <w:rFonts w:hint="eastAsia" w:asciiTheme="minorEastAsia" w:hAnsiTheme="minorEastAsia" w:cstheme="minorEastAsia"/>
          <w:sz w:val="24"/>
          <w:szCs w:val="24"/>
        </w:rPr>
        <w:t>全方位的数据查询，提高管理员的工作效率。</w:t>
      </w:r>
    </w:p>
    <w:p>
      <w:pPr>
        <w:numPr>
          <w:ilvl w:val="0"/>
          <w:numId w:val="2"/>
        </w:numPr>
        <w:spacing w:line="440" w:lineRule="exact"/>
        <w:rPr>
          <w:rFonts w:asciiTheme="minorEastAsia" w:hAnsiTheme="minorEastAsia" w:cstheme="minorEastAsia"/>
          <w:sz w:val="24"/>
          <w:szCs w:val="24"/>
        </w:rPr>
      </w:pPr>
      <w:r>
        <w:rPr>
          <w:rFonts w:hint="eastAsia" w:asciiTheme="minorEastAsia" w:hAnsiTheme="minorEastAsia" w:cstheme="minorEastAsia"/>
          <w:sz w:val="24"/>
          <w:szCs w:val="24"/>
        </w:rPr>
        <w:t>完整的数据及服务档案管理，提高服务水平</w:t>
      </w:r>
      <w:r>
        <w:rPr>
          <w:rFonts w:asciiTheme="minorEastAsia" w:hAnsiTheme="minorEastAsia" w:cstheme="minorEastAsia"/>
          <w:sz w:val="24"/>
          <w:szCs w:val="24"/>
          <w:vertAlign w:val="superscript"/>
        </w:rPr>
        <w:fldChar w:fldCharType="begin"/>
      </w:r>
      <w:r>
        <w:rPr>
          <w:rFonts w:asciiTheme="minorEastAsia" w:hAnsiTheme="minorEastAsia" w:cstheme="minorEastAsia"/>
          <w:sz w:val="24"/>
          <w:szCs w:val="24"/>
          <w:vertAlign w:val="superscript"/>
        </w:rPr>
        <w:instrText xml:space="preserve"> </w:instrText>
      </w:r>
      <w:r>
        <w:rPr>
          <w:rFonts w:hint="eastAsia" w:asciiTheme="minorEastAsia" w:hAnsiTheme="minorEastAsia" w:cstheme="minorEastAsia"/>
          <w:sz w:val="24"/>
          <w:szCs w:val="24"/>
          <w:vertAlign w:val="superscript"/>
        </w:rPr>
        <w:instrText xml:space="preserve">REF _Ref9958957 \r \h</w:instrText>
      </w:r>
      <w:r>
        <w:rPr>
          <w:rFonts w:asciiTheme="minorEastAsia" w:hAnsiTheme="minorEastAsia" w:cstheme="minorEastAsia"/>
          <w:sz w:val="24"/>
          <w:szCs w:val="24"/>
          <w:vertAlign w:val="superscript"/>
        </w:rPr>
        <w:instrText xml:space="preserve">  \* MERGEFORMAT </w:instrText>
      </w:r>
      <w:r>
        <w:rPr>
          <w:rFonts w:asciiTheme="minorEastAsia" w:hAnsiTheme="minorEastAsia" w:cstheme="minorEastAsia"/>
          <w:sz w:val="24"/>
          <w:szCs w:val="24"/>
          <w:vertAlign w:val="superscript"/>
        </w:rPr>
        <w:fldChar w:fldCharType="separate"/>
      </w:r>
      <w:r>
        <w:rPr>
          <w:rFonts w:asciiTheme="minorEastAsia" w:hAnsiTheme="minorEastAsia" w:cstheme="minorEastAsia"/>
          <w:sz w:val="24"/>
          <w:szCs w:val="24"/>
          <w:vertAlign w:val="superscript"/>
        </w:rPr>
        <w:t>[10]</w:t>
      </w:r>
      <w:r>
        <w:rPr>
          <w:rFonts w:asciiTheme="minorEastAsia" w:hAnsiTheme="minorEastAsia" w:cstheme="minorEastAsia"/>
          <w:sz w:val="24"/>
          <w:szCs w:val="24"/>
          <w:vertAlign w:val="superscript"/>
        </w:rPr>
        <w:fldChar w:fldCharType="end"/>
      </w:r>
      <w:r>
        <w:rPr>
          <w:rFonts w:hint="eastAsia" w:asciiTheme="minorEastAsia" w:hAnsiTheme="minorEastAsia" w:cstheme="minorEastAsia"/>
          <w:sz w:val="24"/>
          <w:szCs w:val="24"/>
        </w:rPr>
        <w:t>。</w:t>
      </w:r>
    </w:p>
    <w:p>
      <w:pPr>
        <w:spacing w:line="360" w:lineRule="auto"/>
        <w:rPr>
          <w:rFonts w:asciiTheme="minorEastAsia" w:hAnsiTheme="minorEastAsia" w:cstheme="minorEastAsia"/>
          <w:sz w:val="24"/>
          <w:szCs w:val="24"/>
        </w:rPr>
      </w:pPr>
    </w:p>
    <w:p>
      <w:pPr>
        <w:pStyle w:val="3"/>
        <w:rPr>
          <w:sz w:val="24"/>
          <w:szCs w:val="24"/>
        </w:rPr>
      </w:pPr>
      <w:bookmarkStart w:id="11" w:name="_Toc9880275"/>
      <w:r>
        <w:rPr>
          <w:rFonts w:ascii="Times New Roman" w:hAnsi="Times New Roman" w:cs="Times New Roman"/>
          <w:sz w:val="24"/>
          <w:szCs w:val="24"/>
        </w:rPr>
        <w:t>3.2</w:t>
      </w:r>
      <w:r>
        <w:rPr>
          <w:rFonts w:hint="eastAsia"/>
          <w:sz w:val="24"/>
          <w:szCs w:val="24"/>
        </w:rPr>
        <w:t>系统功能结构</w:t>
      </w:r>
      <w:bookmarkEnd w:id="11"/>
    </w:p>
    <w:p>
      <w:pPr>
        <w:spacing w:line="440" w:lineRule="exact"/>
        <w:ind w:firstLine="482"/>
        <w:rPr>
          <w:sz w:val="24"/>
          <w:szCs w:val="24"/>
        </w:rPr>
      </w:pPr>
      <w:r>
        <w:rPr>
          <w:rFonts w:hint="eastAsia"/>
          <w:sz w:val="24"/>
          <w:szCs w:val="24"/>
        </w:rPr>
        <w:t>根据系统需求分析，系统针对两种不同身份的使用者提供不同的功能，分别为住户和管理员，系统可分为前台和后台，前台系统服务于小区住户，根据相应操作和需求划分为四个功能模块：信息管理、缴费管理、报修管理、投诉管理。后台系统负责小区各项事务的管理，面向管理员，有以下功能模块：小区信息管理、楼盘管理、设备管理、收费管理、物业管理、停车管理、用户管理、系统管理。根据描述物业管理系统总体功能模块图如图</w:t>
      </w:r>
      <w:r>
        <w:rPr>
          <w:sz w:val="24"/>
          <w:szCs w:val="24"/>
        </w:rPr>
        <w:t>3.1</w:t>
      </w:r>
      <w:r>
        <w:rPr>
          <w:rFonts w:hint="eastAsia"/>
          <w:sz w:val="24"/>
          <w:szCs w:val="24"/>
        </w:rPr>
        <w:t>所示。</w:t>
      </w:r>
    </w:p>
    <w:p>
      <w:r>
        <w:rPr>
          <w:rFonts w:hint="eastAsia"/>
        </w:rPr>
        <w:t xml:space="preserve">    </w:t>
      </w:r>
      <w:r>
        <w:drawing>
          <wp:inline distT="0" distB="0" distL="114300" distR="114300">
            <wp:extent cx="5356860" cy="2367915"/>
            <wp:effectExtent l="0" t="0" r="7620" b="0"/>
            <wp:docPr id="3" name="图片 3" descr="系统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功能模块图"/>
                    <pic:cNvPicPr>
                      <a:picLocks noChangeAspect="1"/>
                    </pic:cNvPicPr>
                  </pic:nvPicPr>
                  <pic:blipFill>
                    <a:blip r:embed="rId8" cstate="print"/>
                    <a:srcRect l="2222" t="10559" r="6764" b="11314"/>
                    <a:stretch>
                      <a:fillRect/>
                    </a:stretch>
                  </pic:blipFill>
                  <pic:spPr>
                    <a:xfrm>
                      <a:off x="0" y="0"/>
                      <a:ext cx="5356860" cy="2367915"/>
                    </a:xfrm>
                    <a:prstGeom prst="rect">
                      <a:avLst/>
                    </a:prstGeom>
                  </pic:spPr>
                </pic:pic>
              </a:graphicData>
            </a:graphic>
          </wp:inline>
        </w:drawing>
      </w:r>
    </w:p>
    <w:p>
      <w:pPr>
        <w:jc w:val="center"/>
        <w:rPr>
          <w:szCs w:val="21"/>
        </w:rPr>
      </w:pPr>
      <w:r>
        <w:rPr>
          <w:rFonts w:hint="eastAsia"/>
          <w:szCs w:val="21"/>
        </w:rPr>
        <w:t>图</w:t>
      </w:r>
      <w:r>
        <w:rPr>
          <w:szCs w:val="21"/>
        </w:rPr>
        <w:t xml:space="preserve">3.1 </w:t>
      </w:r>
      <w:r>
        <w:rPr>
          <w:rFonts w:hint="eastAsia"/>
          <w:szCs w:val="21"/>
        </w:rPr>
        <w:t>物业管理系统功能模块图</w:t>
      </w:r>
    </w:p>
    <w:p>
      <w:pPr>
        <w:jc w:val="center"/>
        <w:rPr>
          <w:szCs w:val="21"/>
        </w:rPr>
      </w:pPr>
    </w:p>
    <w:p>
      <w:pPr>
        <w:pStyle w:val="3"/>
        <w:rPr>
          <w:sz w:val="24"/>
          <w:szCs w:val="24"/>
        </w:rPr>
      </w:pPr>
      <w:bookmarkStart w:id="12" w:name="_Toc8892598"/>
      <w:bookmarkStart w:id="13" w:name="_Toc9880276"/>
      <w:r>
        <w:rPr>
          <w:rFonts w:ascii="Times New Roman" w:hAnsi="Times New Roman" w:cs="Times New Roman"/>
          <w:sz w:val="24"/>
          <w:szCs w:val="24"/>
        </w:rPr>
        <w:t>3.3</w:t>
      </w:r>
      <w:r>
        <w:rPr>
          <w:rFonts w:hint="eastAsia"/>
          <w:sz w:val="24"/>
          <w:szCs w:val="24"/>
        </w:rPr>
        <w:t>主要功能模块说明</w:t>
      </w:r>
      <w:bookmarkEnd w:id="12"/>
      <w:bookmarkEnd w:id="13"/>
    </w:p>
    <w:p>
      <w:pPr>
        <w:spacing w:line="440" w:lineRule="exact"/>
        <w:ind w:firstLine="420"/>
        <w:rPr>
          <w:sz w:val="24"/>
          <w:szCs w:val="24"/>
        </w:rPr>
      </w:pPr>
      <w:r>
        <w:rPr>
          <w:rFonts w:hint="eastAsia"/>
          <w:sz w:val="24"/>
          <w:szCs w:val="24"/>
        </w:rPr>
        <w:t>小区住户通过系统验证后，进入物业管理系统的前台，系统提供以下功能。</w:t>
      </w:r>
    </w:p>
    <w:p>
      <w:pPr>
        <w:numPr>
          <w:ilvl w:val="0"/>
          <w:numId w:val="3"/>
        </w:numPr>
        <w:spacing w:line="440" w:lineRule="exact"/>
        <w:ind w:firstLine="480" w:firstLineChars="200"/>
        <w:rPr>
          <w:sz w:val="24"/>
          <w:szCs w:val="24"/>
        </w:rPr>
      </w:pPr>
      <w:r>
        <w:rPr>
          <w:rFonts w:hint="eastAsia"/>
          <w:sz w:val="24"/>
          <w:szCs w:val="24"/>
        </w:rPr>
        <w:t>信息管理：住户在该模块查看小区基本信息，了解周边设施，查看新闻公告，修改个人账号信息。</w:t>
      </w:r>
    </w:p>
    <w:p>
      <w:pPr>
        <w:numPr>
          <w:ilvl w:val="0"/>
          <w:numId w:val="3"/>
        </w:numPr>
        <w:spacing w:line="440" w:lineRule="exact"/>
        <w:ind w:firstLine="480" w:firstLineChars="200"/>
        <w:rPr>
          <w:sz w:val="24"/>
          <w:szCs w:val="24"/>
        </w:rPr>
      </w:pPr>
      <w:r>
        <w:rPr>
          <w:rFonts w:hint="eastAsia"/>
          <w:sz w:val="24"/>
          <w:szCs w:val="24"/>
        </w:rPr>
        <w:t>缴费管理：查看需缴费的类目详情，查看缴费历史记录。</w:t>
      </w:r>
    </w:p>
    <w:p>
      <w:pPr>
        <w:numPr>
          <w:ilvl w:val="0"/>
          <w:numId w:val="3"/>
        </w:numPr>
        <w:spacing w:line="440" w:lineRule="exact"/>
        <w:ind w:firstLine="480" w:firstLineChars="200"/>
        <w:rPr>
          <w:sz w:val="24"/>
          <w:szCs w:val="24"/>
        </w:rPr>
      </w:pPr>
      <w:r>
        <w:rPr>
          <w:rFonts w:hint="eastAsia"/>
          <w:sz w:val="24"/>
          <w:szCs w:val="24"/>
        </w:rPr>
        <w:t>报修管理：提出报修申请，并对处理完成的报修提出反馈意见。</w:t>
      </w:r>
    </w:p>
    <w:p>
      <w:pPr>
        <w:numPr>
          <w:ilvl w:val="0"/>
          <w:numId w:val="3"/>
        </w:numPr>
        <w:spacing w:line="440" w:lineRule="exact"/>
        <w:ind w:firstLine="480" w:firstLineChars="200"/>
        <w:rPr>
          <w:sz w:val="24"/>
          <w:szCs w:val="24"/>
        </w:rPr>
      </w:pPr>
      <w:r>
        <w:rPr>
          <w:rFonts w:hint="eastAsia"/>
          <w:sz w:val="24"/>
          <w:szCs w:val="24"/>
        </w:rPr>
        <w:t>投诉管理：住户提出投诉申请，查看历史投诉记录。</w:t>
      </w:r>
    </w:p>
    <w:p>
      <w:pPr>
        <w:spacing w:line="440" w:lineRule="exact"/>
        <w:ind w:left="480"/>
        <w:rPr>
          <w:sz w:val="24"/>
          <w:szCs w:val="24"/>
        </w:rPr>
      </w:pPr>
    </w:p>
    <w:p>
      <w:pPr>
        <w:spacing w:line="440" w:lineRule="exact"/>
        <w:ind w:left="480"/>
        <w:rPr>
          <w:sz w:val="24"/>
          <w:szCs w:val="24"/>
        </w:rPr>
      </w:pPr>
      <w:r>
        <w:rPr>
          <w:rFonts w:hint="eastAsia"/>
          <w:sz w:val="24"/>
          <w:szCs w:val="24"/>
        </w:rPr>
        <w:t>管理员通过系统身份验证后进入系统后台，管理小区事务和系统相关事务。</w:t>
      </w:r>
    </w:p>
    <w:p>
      <w:pPr>
        <w:numPr>
          <w:ilvl w:val="0"/>
          <w:numId w:val="4"/>
        </w:numPr>
        <w:spacing w:line="440" w:lineRule="exact"/>
        <w:ind w:firstLine="480" w:firstLineChars="200"/>
        <w:rPr>
          <w:sz w:val="24"/>
          <w:szCs w:val="24"/>
        </w:rPr>
      </w:pPr>
      <w:r>
        <w:rPr>
          <w:rFonts w:hint="eastAsia"/>
          <w:sz w:val="24"/>
          <w:szCs w:val="24"/>
        </w:rPr>
        <w:t>小区管理：小区信息的展示与修改，周边设施类型添加、编辑和删除，设施详情的添加、编辑和删除。</w:t>
      </w:r>
    </w:p>
    <w:p>
      <w:pPr>
        <w:numPr>
          <w:ilvl w:val="0"/>
          <w:numId w:val="4"/>
        </w:numPr>
        <w:spacing w:line="440" w:lineRule="exact"/>
        <w:ind w:firstLine="480" w:firstLineChars="200"/>
        <w:rPr>
          <w:sz w:val="24"/>
          <w:szCs w:val="24"/>
        </w:rPr>
      </w:pPr>
      <w:r>
        <w:rPr>
          <w:rFonts w:hint="eastAsia"/>
          <w:sz w:val="24"/>
          <w:szCs w:val="24"/>
        </w:rPr>
        <w:t>楼盘管理：对小区楼区和具体房产进行添加、修改、删除等操作，根据条件进行查询。</w:t>
      </w:r>
    </w:p>
    <w:p>
      <w:pPr>
        <w:numPr>
          <w:ilvl w:val="0"/>
          <w:numId w:val="4"/>
        </w:numPr>
        <w:spacing w:line="440" w:lineRule="exact"/>
        <w:ind w:firstLine="480" w:firstLineChars="200"/>
        <w:rPr>
          <w:sz w:val="24"/>
          <w:szCs w:val="24"/>
        </w:rPr>
      </w:pPr>
      <w:r>
        <w:rPr>
          <w:rFonts w:hint="eastAsia"/>
          <w:sz w:val="24"/>
          <w:szCs w:val="24"/>
        </w:rPr>
        <w:t>设备管理：对小区所有设备进行记录，添加、编辑设备的故障记录。</w:t>
      </w:r>
    </w:p>
    <w:p>
      <w:pPr>
        <w:numPr>
          <w:ilvl w:val="0"/>
          <w:numId w:val="4"/>
        </w:numPr>
        <w:spacing w:line="440" w:lineRule="exact"/>
        <w:ind w:firstLine="480" w:firstLineChars="200"/>
        <w:rPr>
          <w:sz w:val="24"/>
          <w:szCs w:val="24"/>
        </w:rPr>
      </w:pPr>
      <w:r>
        <w:rPr>
          <w:rFonts w:hint="eastAsia"/>
          <w:sz w:val="24"/>
          <w:szCs w:val="24"/>
        </w:rPr>
        <w:t>物业管理：对住户的投诉和维修信息进行处理，查看住户反馈。</w:t>
      </w:r>
    </w:p>
    <w:p>
      <w:pPr>
        <w:numPr>
          <w:ilvl w:val="0"/>
          <w:numId w:val="4"/>
        </w:numPr>
        <w:spacing w:line="440" w:lineRule="exact"/>
        <w:ind w:firstLine="480" w:firstLineChars="200"/>
        <w:rPr>
          <w:sz w:val="24"/>
          <w:szCs w:val="24"/>
        </w:rPr>
      </w:pPr>
      <w:r>
        <w:rPr>
          <w:rFonts w:hint="eastAsia"/>
          <w:sz w:val="24"/>
          <w:szCs w:val="24"/>
        </w:rPr>
        <w:t>收费管理：编辑住户收费详情，查看小区总收费处理情况。</w:t>
      </w:r>
    </w:p>
    <w:p>
      <w:pPr>
        <w:numPr>
          <w:ilvl w:val="0"/>
          <w:numId w:val="4"/>
        </w:numPr>
        <w:spacing w:line="440" w:lineRule="exact"/>
        <w:ind w:firstLine="480" w:firstLineChars="200"/>
        <w:rPr>
          <w:sz w:val="24"/>
          <w:szCs w:val="24"/>
        </w:rPr>
      </w:pPr>
      <w:r>
        <w:rPr>
          <w:rFonts w:hint="eastAsia"/>
          <w:sz w:val="24"/>
          <w:szCs w:val="24"/>
        </w:rPr>
        <w:t>停车管理：对小区内停车场进行编辑，根据住户情况管理车位。</w:t>
      </w:r>
    </w:p>
    <w:p>
      <w:pPr>
        <w:numPr>
          <w:ilvl w:val="0"/>
          <w:numId w:val="4"/>
        </w:numPr>
        <w:spacing w:line="440" w:lineRule="exact"/>
        <w:ind w:firstLine="480" w:firstLineChars="200"/>
        <w:rPr>
          <w:sz w:val="24"/>
          <w:szCs w:val="24"/>
        </w:rPr>
      </w:pPr>
      <w:r>
        <w:rPr>
          <w:rFonts w:hint="eastAsia"/>
          <w:sz w:val="24"/>
          <w:szCs w:val="24"/>
        </w:rPr>
        <w:t>用户管理：添加住户信息，根据关键字查询住户。</w:t>
      </w:r>
    </w:p>
    <w:p>
      <w:pPr>
        <w:numPr>
          <w:ilvl w:val="0"/>
          <w:numId w:val="4"/>
        </w:numPr>
        <w:spacing w:line="440" w:lineRule="exact"/>
        <w:ind w:firstLine="480" w:firstLineChars="200"/>
        <w:rPr>
          <w:sz w:val="24"/>
          <w:szCs w:val="24"/>
        </w:rPr>
      </w:pPr>
      <w:r>
        <w:rPr>
          <w:rFonts w:hint="eastAsia"/>
          <w:sz w:val="24"/>
          <w:szCs w:val="24"/>
        </w:rPr>
        <w:t>系统管理：管理管理员和编辑系统参数。</w:t>
      </w:r>
    </w:p>
    <w:p>
      <w:pPr>
        <w:ind w:firstLine="480"/>
      </w:pPr>
    </w:p>
    <w:p>
      <w:bookmarkStart w:id="14" w:name="_Toc415938441"/>
    </w:p>
    <w:p/>
    <w:p/>
    <w:p/>
    <w:p/>
    <w:p/>
    <w:p/>
    <w:p/>
    <w:p/>
    <w:p/>
    <w:p/>
    <w:p>
      <w:pPr>
        <w:pStyle w:val="2"/>
        <w:jc w:val="center"/>
        <w:rPr>
          <w:sz w:val="30"/>
          <w:szCs w:val="30"/>
        </w:rPr>
      </w:pPr>
      <w:bookmarkStart w:id="15" w:name="_Toc9880277"/>
      <w:r>
        <w:rPr>
          <w:rFonts w:ascii="Times New Roman" w:hAnsi="Times New Roman" w:cs="Times New Roman"/>
          <w:sz w:val="30"/>
          <w:szCs w:val="30"/>
        </w:rPr>
        <w:t xml:space="preserve">4 </w:t>
      </w:r>
      <w:r>
        <w:rPr>
          <w:rFonts w:hint="eastAsia"/>
          <w:sz w:val="30"/>
          <w:szCs w:val="30"/>
        </w:rPr>
        <w:t>进度规划</w:t>
      </w:r>
      <w:bookmarkEnd w:id="14"/>
      <w:bookmarkEnd w:id="15"/>
    </w:p>
    <w:tbl>
      <w:tblPr>
        <w:tblStyle w:val="22"/>
        <w:tblW w:w="9627"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47"/>
        <w:gridCol w:w="708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47" w:type="dxa"/>
          </w:tcPr>
          <w:p>
            <w:pPr>
              <w:spacing w:line="44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2019.2.26-2019.3.10</w:t>
            </w:r>
          </w:p>
        </w:tc>
        <w:tc>
          <w:tcPr>
            <w:tcW w:w="7080" w:type="dxa"/>
          </w:tcPr>
          <w:p>
            <w:pPr>
              <w:spacing w:line="440" w:lineRule="exact"/>
              <w:jc w:val="left"/>
              <w:rPr>
                <w:rFonts w:ascii="宋体" w:hAnsi="宋体" w:eastAsia="宋体" w:cs="Times New Roman"/>
                <w:sz w:val="24"/>
                <w:szCs w:val="24"/>
              </w:rPr>
            </w:pPr>
            <w:r>
              <w:rPr>
                <w:rFonts w:hint="eastAsia" w:ascii="宋体" w:hAnsi="宋体" w:eastAsia="宋体" w:cs="Times New Roman"/>
                <w:sz w:val="24"/>
                <w:szCs w:val="24"/>
              </w:rPr>
              <w:t>阅读文献材料，确定系统需求，设计系统框架，完成文献综述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47" w:type="dxa"/>
          </w:tcPr>
          <w:p>
            <w:pPr>
              <w:spacing w:line="44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2019.3.11-2019.3.17</w:t>
            </w:r>
          </w:p>
        </w:tc>
        <w:tc>
          <w:tcPr>
            <w:tcW w:w="7080" w:type="dxa"/>
          </w:tcPr>
          <w:p>
            <w:pPr>
              <w:spacing w:line="440" w:lineRule="exact"/>
              <w:jc w:val="left"/>
              <w:rPr>
                <w:rFonts w:ascii="宋体" w:hAnsi="宋体" w:eastAsia="宋体" w:cs="Times New Roman"/>
                <w:sz w:val="24"/>
                <w:szCs w:val="24"/>
              </w:rPr>
            </w:pPr>
            <w:r>
              <w:rPr>
                <w:rFonts w:hint="eastAsia" w:ascii="宋体" w:hAnsi="宋体" w:eastAsia="宋体" w:cs="Times New Roman"/>
                <w:sz w:val="24"/>
                <w:szCs w:val="24"/>
              </w:rPr>
              <w:t>完成系统需求分析，数据库设计，实现部分系统功能</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47" w:type="dxa"/>
          </w:tcPr>
          <w:p>
            <w:pPr>
              <w:spacing w:line="44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2019.3.18-2019.3.25</w:t>
            </w:r>
          </w:p>
        </w:tc>
        <w:tc>
          <w:tcPr>
            <w:tcW w:w="7080" w:type="dxa"/>
          </w:tcPr>
          <w:p>
            <w:pPr>
              <w:spacing w:line="440" w:lineRule="exact"/>
              <w:jc w:val="left"/>
              <w:rPr>
                <w:rFonts w:ascii="宋体" w:hAnsi="宋体" w:eastAsia="宋体" w:cs="Times New Roman"/>
                <w:sz w:val="24"/>
                <w:szCs w:val="24"/>
              </w:rPr>
            </w:pPr>
            <w:r>
              <w:rPr>
                <w:rFonts w:hint="eastAsia" w:ascii="宋体" w:hAnsi="宋体" w:eastAsia="宋体" w:cs="Times New Roman"/>
                <w:sz w:val="24"/>
                <w:szCs w:val="24"/>
              </w:rPr>
              <w:t>实现部分系统功能</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47" w:type="dxa"/>
          </w:tcPr>
          <w:p>
            <w:pPr>
              <w:spacing w:line="44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2019.3.26-2019.3.31</w:t>
            </w:r>
          </w:p>
        </w:tc>
        <w:tc>
          <w:tcPr>
            <w:tcW w:w="7080" w:type="dxa"/>
          </w:tcPr>
          <w:p>
            <w:pPr>
              <w:spacing w:line="440" w:lineRule="exact"/>
              <w:jc w:val="left"/>
              <w:rPr>
                <w:rFonts w:ascii="宋体" w:hAnsi="宋体" w:eastAsia="宋体" w:cs="Times New Roman"/>
                <w:sz w:val="24"/>
                <w:szCs w:val="24"/>
              </w:rPr>
            </w:pPr>
            <w:r>
              <w:rPr>
                <w:rFonts w:hint="eastAsia" w:ascii="宋体" w:hAnsi="宋体" w:eastAsia="宋体" w:cs="Times New Roman"/>
                <w:sz w:val="24"/>
                <w:szCs w:val="24"/>
              </w:rPr>
              <w:t>准备中期答辩，根据修改意见进一步完善系统</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47" w:type="dxa"/>
          </w:tcPr>
          <w:p>
            <w:pPr>
              <w:spacing w:line="44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2019.4.1-2019.4.28</w:t>
            </w:r>
          </w:p>
        </w:tc>
        <w:tc>
          <w:tcPr>
            <w:tcW w:w="7080" w:type="dxa"/>
          </w:tcPr>
          <w:p>
            <w:pPr>
              <w:spacing w:line="440" w:lineRule="exact"/>
              <w:jc w:val="left"/>
              <w:rPr>
                <w:rFonts w:ascii="宋体" w:hAnsi="宋体" w:eastAsia="宋体" w:cs="Times New Roman"/>
                <w:sz w:val="24"/>
                <w:szCs w:val="24"/>
              </w:rPr>
            </w:pPr>
            <w:r>
              <w:rPr>
                <w:rFonts w:hint="eastAsia" w:ascii="宋体" w:hAnsi="宋体" w:eastAsia="宋体" w:cs="Times New Roman"/>
                <w:sz w:val="24"/>
                <w:szCs w:val="24"/>
              </w:rPr>
              <w:t>完善系统，优化界面，完成论文初稿的撰写</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47" w:type="dxa"/>
          </w:tcPr>
          <w:p>
            <w:pPr>
              <w:spacing w:line="44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2019.4.29-2019.5.5</w:t>
            </w:r>
          </w:p>
        </w:tc>
        <w:tc>
          <w:tcPr>
            <w:tcW w:w="7080" w:type="dxa"/>
          </w:tcPr>
          <w:p>
            <w:pPr>
              <w:spacing w:line="440" w:lineRule="exact"/>
              <w:jc w:val="left"/>
              <w:rPr>
                <w:rFonts w:ascii="宋体" w:hAnsi="宋体" w:eastAsia="宋体" w:cs="Times New Roman"/>
                <w:sz w:val="24"/>
                <w:szCs w:val="24"/>
              </w:rPr>
            </w:pPr>
            <w:r>
              <w:rPr>
                <w:rFonts w:hint="eastAsia" w:ascii="宋体" w:hAnsi="宋体" w:eastAsia="宋体" w:cs="Times New Roman"/>
                <w:sz w:val="24"/>
                <w:szCs w:val="24"/>
              </w:rPr>
              <w:t>完成论文撰写，检查系统并完善，准备答辩</w:t>
            </w:r>
            <w:r>
              <w:rPr>
                <w:rFonts w:hint="eastAsia" w:ascii="宋体" w:hAnsi="宋体" w:eastAsia="宋体" w:cs="Times New Roman"/>
                <w:sz w:val="24"/>
                <w:szCs w:val="24"/>
              </w:rPr>
              <w:tab/>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547" w:type="dxa"/>
          </w:tcPr>
          <w:p>
            <w:pPr>
              <w:spacing w:line="44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2019.5.6-2019.5.30</w:t>
            </w:r>
          </w:p>
        </w:tc>
        <w:tc>
          <w:tcPr>
            <w:tcW w:w="7080" w:type="dxa"/>
          </w:tcPr>
          <w:p>
            <w:pPr>
              <w:spacing w:line="440" w:lineRule="exact"/>
              <w:jc w:val="left"/>
              <w:rPr>
                <w:rFonts w:ascii="宋体" w:hAnsi="宋体" w:eastAsia="宋体" w:cs="Times New Roman"/>
                <w:sz w:val="24"/>
                <w:szCs w:val="24"/>
              </w:rPr>
            </w:pPr>
            <w:r>
              <w:rPr>
                <w:rFonts w:hint="eastAsia" w:ascii="宋体" w:hAnsi="宋体" w:eastAsia="宋体" w:cs="Times New Roman"/>
                <w:sz w:val="24"/>
                <w:szCs w:val="24"/>
              </w:rPr>
              <w:t>完成论文装订，准备毕业设计答辩工作</w:t>
            </w:r>
            <w:r>
              <w:rPr>
                <w:rFonts w:hint="eastAsia" w:ascii="宋体" w:hAnsi="宋体" w:eastAsia="宋体" w:cs="Times New Roman"/>
                <w:sz w:val="24"/>
                <w:szCs w:val="24"/>
              </w:rPr>
              <w:tab/>
            </w:r>
          </w:p>
        </w:tc>
      </w:tr>
    </w:tbl>
    <w:p/>
    <w:p>
      <w:pPr>
        <w:pStyle w:val="2"/>
        <w:jc w:val="center"/>
        <w:rPr>
          <w:sz w:val="30"/>
          <w:szCs w:val="30"/>
        </w:rPr>
      </w:pPr>
      <w:r>
        <w:br w:type="page"/>
      </w:r>
      <w:bookmarkStart w:id="16" w:name="_Toc9880278"/>
      <w:bookmarkStart w:id="17" w:name="_Toc415938442"/>
      <w:r>
        <w:rPr>
          <w:rFonts w:hint="eastAsia"/>
          <w:sz w:val="30"/>
          <w:szCs w:val="30"/>
        </w:rPr>
        <w:t>参考文献</w:t>
      </w:r>
      <w:bookmarkEnd w:id="16"/>
      <w:bookmarkEnd w:id="17"/>
    </w:p>
    <w:p>
      <w:pPr>
        <w:pStyle w:val="40"/>
        <w:numPr>
          <w:ilvl w:val="0"/>
          <w:numId w:val="5"/>
        </w:numPr>
        <w:spacing w:line="440" w:lineRule="exact"/>
        <w:ind w:firstLineChars="0"/>
        <w:rPr>
          <w:rFonts w:ascii="Times New Roman" w:hAnsi="Times New Roman" w:cs="Times New Roman"/>
          <w:szCs w:val="21"/>
        </w:rPr>
      </w:pPr>
      <w:bookmarkStart w:id="18" w:name="_Ref9960407"/>
      <w:bookmarkStart w:id="19" w:name="_Ref14271"/>
      <w:r>
        <w:rPr>
          <w:rFonts w:ascii="Times New Roman" w:hAnsi="Times New Roman" w:cs="Times New Roman"/>
          <w:szCs w:val="21"/>
        </w:rPr>
        <w:t>Li J.P,De Groot K,Layrolle P.Improvement of porous titanium with thicker struts[J].Key Engineering Materials,2003,241(34):547-550.</w:t>
      </w:r>
      <w:bookmarkEnd w:id="18"/>
    </w:p>
    <w:p>
      <w:pPr>
        <w:pStyle w:val="40"/>
        <w:numPr>
          <w:ilvl w:val="0"/>
          <w:numId w:val="5"/>
        </w:numPr>
        <w:spacing w:line="440" w:lineRule="exact"/>
        <w:ind w:firstLineChars="0"/>
        <w:rPr>
          <w:rFonts w:ascii="宋体" w:hAnsi="宋体"/>
          <w:szCs w:val="21"/>
        </w:rPr>
      </w:pPr>
      <w:bookmarkStart w:id="20" w:name="_Ref9960387"/>
      <w:r>
        <w:rPr>
          <w:rFonts w:hint="eastAsia" w:ascii="宋体" w:hAnsi="宋体"/>
          <w:szCs w:val="21"/>
        </w:rPr>
        <w:t>陈卓.基于</w:t>
      </w:r>
      <w:r>
        <w:rPr>
          <w:rFonts w:ascii="Times New Roman" w:hAnsi="Times New Roman" w:cs="Times New Roman"/>
          <w:szCs w:val="21"/>
        </w:rPr>
        <w:t>J2EE</w:t>
      </w:r>
      <w:r>
        <w:rPr>
          <w:rFonts w:hint="eastAsia" w:ascii="宋体" w:hAnsi="宋体"/>
          <w:szCs w:val="21"/>
        </w:rPr>
        <w:t>的物业管理系统</w:t>
      </w:r>
      <w:r>
        <w:rPr>
          <w:rFonts w:ascii="Times New Roman" w:hAnsi="Times New Roman" w:cs="Times New Roman"/>
          <w:szCs w:val="21"/>
        </w:rPr>
        <w:t>[J]</w:t>
      </w:r>
      <w:r>
        <w:rPr>
          <w:rFonts w:ascii="宋体" w:hAnsi="宋体"/>
          <w:szCs w:val="21"/>
        </w:rPr>
        <w:t>.</w:t>
      </w:r>
      <w:r>
        <w:rPr>
          <w:rFonts w:hint="eastAsia" w:ascii="宋体" w:hAnsi="宋体"/>
          <w:szCs w:val="21"/>
        </w:rPr>
        <w:t>中国科技博览,</w:t>
      </w:r>
      <w:r>
        <w:rPr>
          <w:rFonts w:ascii="Times New Roman" w:hAnsi="Times New Roman" w:cs="Times New Roman"/>
          <w:szCs w:val="21"/>
        </w:rPr>
        <w:t>2014,12(24):155</w:t>
      </w:r>
      <w:r>
        <w:rPr>
          <w:rFonts w:hint="eastAsia" w:ascii="宋体" w:hAnsi="宋体"/>
          <w:szCs w:val="21"/>
        </w:rPr>
        <w:t>.</w:t>
      </w:r>
      <w:bookmarkEnd w:id="20"/>
      <w:r>
        <w:rPr>
          <w:rFonts w:hint="eastAsia" w:ascii="宋体" w:hAnsi="宋体"/>
          <w:szCs w:val="21"/>
        </w:rPr>
        <w:t xml:space="preserve"> </w:t>
      </w:r>
      <w:bookmarkEnd w:id="19"/>
    </w:p>
    <w:p>
      <w:pPr>
        <w:pStyle w:val="40"/>
        <w:numPr>
          <w:ilvl w:val="0"/>
          <w:numId w:val="5"/>
        </w:numPr>
        <w:spacing w:line="440" w:lineRule="exact"/>
        <w:ind w:firstLineChars="0"/>
        <w:rPr>
          <w:rFonts w:ascii="宋体" w:hAnsi="宋体"/>
          <w:szCs w:val="21"/>
        </w:rPr>
      </w:pPr>
      <w:bookmarkStart w:id="21" w:name="_Ref14343"/>
      <w:r>
        <w:rPr>
          <w:rFonts w:hint="eastAsia" w:ascii="宋体" w:hAnsi="宋体"/>
          <w:szCs w:val="21"/>
        </w:rPr>
        <w:t>刘淑英</w:t>
      </w:r>
      <w:r>
        <w:rPr>
          <w:rFonts w:ascii="宋体" w:hAnsi="宋体"/>
          <w:szCs w:val="21"/>
        </w:rPr>
        <w:t>.</w:t>
      </w:r>
      <w:r>
        <w:rPr>
          <w:rFonts w:hint="eastAsia" w:ascii="宋体" w:hAnsi="宋体"/>
          <w:szCs w:val="21"/>
        </w:rPr>
        <w:t>基于</w:t>
      </w:r>
      <w:r>
        <w:rPr>
          <w:rFonts w:ascii="Times New Roman" w:hAnsi="Times New Roman" w:cs="Times New Roman"/>
          <w:szCs w:val="21"/>
        </w:rPr>
        <w:t>B/S</w:t>
      </w:r>
      <w:r>
        <w:rPr>
          <w:rFonts w:hint="eastAsia" w:ascii="宋体" w:hAnsi="宋体"/>
          <w:szCs w:val="21"/>
        </w:rPr>
        <w:t>架构的小区物业管理系统的设计与实现</w:t>
      </w:r>
      <w:r>
        <w:rPr>
          <w:rFonts w:ascii="Times New Roman" w:hAnsi="Times New Roman" w:cs="Times New Roman"/>
          <w:szCs w:val="21"/>
        </w:rPr>
        <w:t>[J]</w:t>
      </w:r>
      <w:r>
        <w:rPr>
          <w:rFonts w:ascii="宋体" w:hAnsi="宋体"/>
          <w:szCs w:val="21"/>
        </w:rPr>
        <w:t>.</w:t>
      </w:r>
      <w:r>
        <w:rPr>
          <w:rFonts w:hint="eastAsia" w:ascii="宋体" w:hAnsi="宋体"/>
          <w:szCs w:val="21"/>
        </w:rPr>
        <w:t>无线互联科技</w:t>
      </w:r>
      <w:r>
        <w:rPr>
          <w:rFonts w:ascii="宋体" w:hAnsi="宋体"/>
          <w:szCs w:val="21"/>
        </w:rPr>
        <w:t>,</w:t>
      </w:r>
      <w:r>
        <w:rPr>
          <w:rFonts w:ascii="Times New Roman" w:hAnsi="Times New Roman" w:cs="Times New Roman"/>
          <w:szCs w:val="21"/>
        </w:rPr>
        <w:t>2015,11(05):132-133</w:t>
      </w:r>
      <w:r>
        <w:rPr>
          <w:rFonts w:hint="eastAsia" w:ascii="宋体" w:hAnsi="宋体"/>
          <w:szCs w:val="21"/>
        </w:rPr>
        <w:t xml:space="preserve">. </w:t>
      </w:r>
      <w:bookmarkEnd w:id="21"/>
    </w:p>
    <w:p>
      <w:pPr>
        <w:pStyle w:val="40"/>
        <w:numPr>
          <w:ilvl w:val="0"/>
          <w:numId w:val="5"/>
        </w:numPr>
        <w:spacing w:line="440" w:lineRule="exact"/>
        <w:ind w:firstLineChars="0"/>
        <w:rPr>
          <w:rFonts w:ascii="宋体" w:hAnsi="宋体"/>
          <w:szCs w:val="21"/>
        </w:rPr>
      </w:pPr>
      <w:bookmarkStart w:id="22" w:name="_Ref9976820"/>
      <w:bookmarkStart w:id="23" w:name="_Ref14421"/>
      <w:r>
        <w:rPr>
          <w:rFonts w:hint="eastAsia" w:ascii="宋体" w:hAnsi="宋体"/>
          <w:szCs w:val="21"/>
        </w:rPr>
        <w:t>田良</w:t>
      </w:r>
      <w:r>
        <w:rPr>
          <w:rFonts w:ascii="宋体" w:hAnsi="宋体"/>
          <w:szCs w:val="21"/>
        </w:rPr>
        <w:t>,</w:t>
      </w:r>
      <w:r>
        <w:rPr>
          <w:rFonts w:hint="eastAsia" w:ascii="宋体" w:hAnsi="宋体"/>
          <w:szCs w:val="21"/>
        </w:rPr>
        <w:t>杨溢</w:t>
      </w:r>
      <w:r>
        <w:rPr>
          <w:rFonts w:ascii="宋体" w:hAnsi="宋体"/>
          <w:szCs w:val="21"/>
        </w:rPr>
        <w:t>.</w:t>
      </w:r>
      <w:r>
        <w:rPr>
          <w:rFonts w:hint="eastAsia" w:ascii="宋体" w:hAnsi="宋体"/>
          <w:szCs w:val="21"/>
        </w:rPr>
        <w:t>关于提高软件需求分析质量的几点思考</w:t>
      </w:r>
      <w:r>
        <w:rPr>
          <w:rFonts w:ascii="Times New Roman" w:hAnsi="Times New Roman" w:cs="Times New Roman"/>
          <w:szCs w:val="21"/>
        </w:rPr>
        <w:t>[J]</w:t>
      </w:r>
      <w:r>
        <w:rPr>
          <w:rFonts w:hint="eastAsia" w:ascii="宋体" w:hAnsi="宋体"/>
          <w:szCs w:val="21"/>
        </w:rPr>
        <w:t>.电子技术与软件工程,</w:t>
      </w:r>
      <w:r>
        <w:rPr>
          <w:rFonts w:ascii="Times New Roman" w:hAnsi="Times New Roman" w:cs="Times New Roman"/>
          <w:szCs w:val="21"/>
        </w:rPr>
        <w:t>2015,14(05):72</w:t>
      </w:r>
      <w:r>
        <w:rPr>
          <w:rFonts w:hint="eastAsia" w:ascii="宋体" w:hAnsi="宋体"/>
          <w:szCs w:val="21"/>
        </w:rPr>
        <w:t>.</w:t>
      </w:r>
      <w:bookmarkEnd w:id="22"/>
      <w:r>
        <w:rPr>
          <w:rFonts w:hint="eastAsia" w:ascii="宋体" w:hAnsi="宋体"/>
          <w:szCs w:val="21"/>
        </w:rPr>
        <w:t xml:space="preserve"> </w:t>
      </w:r>
      <w:bookmarkEnd w:id="23"/>
    </w:p>
    <w:p>
      <w:pPr>
        <w:pStyle w:val="40"/>
        <w:numPr>
          <w:ilvl w:val="0"/>
          <w:numId w:val="5"/>
        </w:numPr>
        <w:spacing w:line="440" w:lineRule="exact"/>
        <w:ind w:firstLineChars="0"/>
        <w:rPr>
          <w:rFonts w:ascii="宋体" w:hAnsi="宋体"/>
          <w:szCs w:val="21"/>
        </w:rPr>
      </w:pPr>
      <w:bookmarkStart w:id="24" w:name="_Ref9958852"/>
      <w:bookmarkStart w:id="25" w:name="_Ref14493"/>
      <w:r>
        <w:rPr>
          <w:rFonts w:hint="eastAsia" w:ascii="宋体" w:hAnsi="宋体"/>
          <w:szCs w:val="21"/>
        </w:rPr>
        <w:t>黄佳美.基于</w:t>
      </w:r>
      <w:r>
        <w:rPr>
          <w:rFonts w:ascii="Times New Roman" w:hAnsi="Times New Roman" w:cs="Times New Roman"/>
          <w:szCs w:val="21"/>
        </w:rPr>
        <w:t>ASP.NET</w:t>
      </w:r>
      <w:r>
        <w:rPr>
          <w:rFonts w:hint="eastAsia" w:ascii="宋体" w:hAnsi="宋体"/>
          <w:szCs w:val="21"/>
        </w:rPr>
        <w:t>技术的小区物业管理系统设计与实现</w:t>
      </w:r>
      <w:r>
        <w:rPr>
          <w:rFonts w:ascii="Times New Roman" w:hAnsi="Times New Roman" w:cs="Times New Roman"/>
          <w:szCs w:val="21"/>
        </w:rPr>
        <w:t>[D]</w:t>
      </w:r>
      <w:r>
        <w:rPr>
          <w:rFonts w:ascii="宋体" w:hAnsi="宋体"/>
          <w:szCs w:val="21"/>
        </w:rPr>
        <w:t>.</w:t>
      </w:r>
      <w:r>
        <w:rPr>
          <w:rFonts w:hint="eastAsia" w:ascii="宋体" w:hAnsi="宋体"/>
          <w:szCs w:val="21"/>
        </w:rPr>
        <w:t>吉林:吉林大学,2017.</w:t>
      </w:r>
      <w:bookmarkEnd w:id="24"/>
      <w:r>
        <w:rPr>
          <w:rFonts w:hint="eastAsia" w:ascii="宋体" w:hAnsi="宋体"/>
          <w:szCs w:val="21"/>
        </w:rPr>
        <w:t xml:space="preserve"> </w:t>
      </w:r>
      <w:bookmarkEnd w:id="25"/>
    </w:p>
    <w:p>
      <w:pPr>
        <w:pStyle w:val="40"/>
        <w:numPr>
          <w:ilvl w:val="0"/>
          <w:numId w:val="5"/>
        </w:numPr>
        <w:spacing w:line="440" w:lineRule="exact"/>
        <w:ind w:firstLineChars="0"/>
        <w:rPr>
          <w:rFonts w:ascii="宋体" w:hAnsi="宋体"/>
          <w:szCs w:val="21"/>
        </w:rPr>
      </w:pPr>
      <w:bookmarkStart w:id="26" w:name="_Ref9958877"/>
      <w:bookmarkStart w:id="27" w:name="_Ref14575"/>
      <w:r>
        <w:rPr>
          <w:rFonts w:hint="eastAsia" w:ascii="宋体" w:hAnsi="宋体"/>
          <w:szCs w:val="21"/>
        </w:rPr>
        <w:t>张蕴</w:t>
      </w:r>
      <w:r>
        <w:rPr>
          <w:rFonts w:ascii="宋体" w:hAnsi="宋体"/>
          <w:szCs w:val="21"/>
        </w:rPr>
        <w:t>.</w:t>
      </w:r>
      <w:r>
        <w:rPr>
          <w:rFonts w:hint="eastAsia" w:ascii="宋体" w:hAnsi="宋体"/>
          <w:szCs w:val="21"/>
        </w:rPr>
        <w:t>物业管理信息系统的设计与开发</w:t>
      </w:r>
      <w:r>
        <w:rPr>
          <w:rFonts w:ascii="Times New Roman" w:hAnsi="Times New Roman" w:cs="Times New Roman"/>
          <w:szCs w:val="21"/>
        </w:rPr>
        <w:t>[J]</w:t>
      </w:r>
      <w:r>
        <w:rPr>
          <w:rFonts w:ascii="宋体" w:hAnsi="宋体"/>
          <w:szCs w:val="21"/>
        </w:rPr>
        <w:t>.</w:t>
      </w:r>
      <w:r>
        <w:rPr>
          <w:rFonts w:hint="eastAsia" w:ascii="宋体" w:hAnsi="宋体"/>
          <w:szCs w:val="21"/>
        </w:rPr>
        <w:t>软件</w:t>
      </w:r>
      <w:r>
        <w:rPr>
          <w:rFonts w:ascii="宋体" w:hAnsi="宋体"/>
          <w:szCs w:val="21"/>
        </w:rPr>
        <w:t>,</w:t>
      </w:r>
      <w:r>
        <w:rPr>
          <w:rFonts w:ascii="Times New Roman" w:hAnsi="Times New Roman" w:cs="Times New Roman"/>
          <w:szCs w:val="21"/>
        </w:rPr>
        <w:t>2012,33(09):22-24</w:t>
      </w:r>
      <w:r>
        <w:rPr>
          <w:rFonts w:hint="eastAsia" w:ascii="宋体" w:hAnsi="宋体"/>
          <w:szCs w:val="21"/>
        </w:rPr>
        <w:t>.</w:t>
      </w:r>
      <w:bookmarkEnd w:id="26"/>
      <w:r>
        <w:rPr>
          <w:rFonts w:hint="eastAsia" w:ascii="宋体" w:hAnsi="宋体"/>
          <w:szCs w:val="21"/>
        </w:rPr>
        <w:t xml:space="preserve"> </w:t>
      </w:r>
      <w:bookmarkEnd w:id="27"/>
    </w:p>
    <w:p>
      <w:pPr>
        <w:pStyle w:val="40"/>
        <w:numPr>
          <w:ilvl w:val="0"/>
          <w:numId w:val="5"/>
        </w:numPr>
        <w:spacing w:line="440" w:lineRule="exact"/>
        <w:ind w:firstLineChars="0"/>
        <w:rPr>
          <w:rFonts w:ascii="宋体" w:hAnsi="宋体"/>
          <w:szCs w:val="21"/>
        </w:rPr>
      </w:pPr>
      <w:bookmarkStart w:id="28" w:name="_Ref9958894"/>
      <w:bookmarkStart w:id="29" w:name="_Ref14692"/>
      <w:r>
        <w:rPr>
          <w:rFonts w:hint="eastAsia" w:ascii="宋体" w:hAnsi="宋体"/>
          <w:szCs w:val="21"/>
        </w:rPr>
        <w:t>杜金浩.企业智能化小区物业管理系统设计与实现</w:t>
      </w:r>
      <w:r>
        <w:rPr>
          <w:rFonts w:ascii="Times New Roman" w:hAnsi="Times New Roman" w:cs="Times New Roman"/>
          <w:szCs w:val="21"/>
        </w:rPr>
        <w:t>[J]</w:t>
      </w:r>
      <w:r>
        <w:rPr>
          <w:rFonts w:ascii="宋体" w:hAnsi="宋体"/>
          <w:szCs w:val="21"/>
        </w:rPr>
        <w:t>.</w:t>
      </w:r>
      <w:r>
        <w:rPr>
          <w:rFonts w:hint="eastAsia" w:ascii="宋体" w:hAnsi="宋体"/>
          <w:szCs w:val="21"/>
        </w:rPr>
        <w:t>无线互联科技</w:t>
      </w:r>
      <w:r>
        <w:rPr>
          <w:rFonts w:ascii="宋体" w:hAnsi="宋体"/>
          <w:szCs w:val="21"/>
        </w:rPr>
        <w:t>,</w:t>
      </w:r>
      <w:r>
        <w:rPr>
          <w:rFonts w:ascii="Times New Roman" w:hAnsi="Times New Roman" w:cs="Times New Roman"/>
          <w:szCs w:val="21"/>
        </w:rPr>
        <w:t>2013,5(01):110.</w:t>
      </w:r>
      <w:bookmarkEnd w:id="28"/>
      <w:r>
        <w:rPr>
          <w:rFonts w:hint="eastAsia" w:ascii="宋体" w:hAnsi="宋体"/>
          <w:szCs w:val="21"/>
        </w:rPr>
        <w:t xml:space="preserve"> </w:t>
      </w:r>
      <w:bookmarkEnd w:id="29"/>
    </w:p>
    <w:p>
      <w:pPr>
        <w:pStyle w:val="40"/>
        <w:numPr>
          <w:ilvl w:val="0"/>
          <w:numId w:val="5"/>
        </w:numPr>
        <w:spacing w:line="440" w:lineRule="exact"/>
        <w:ind w:firstLineChars="0"/>
        <w:rPr>
          <w:szCs w:val="21"/>
        </w:rPr>
      </w:pPr>
      <w:bookmarkStart w:id="30" w:name="_Ref9958760"/>
      <w:r>
        <w:rPr>
          <w:rFonts w:hint="eastAsia"/>
          <w:szCs w:val="21"/>
        </w:rPr>
        <w:t>闫守印.简论物业管理的特点和发展趋势</w:t>
      </w:r>
      <w:r>
        <w:rPr>
          <w:rFonts w:ascii="Times New Roman" w:hAnsi="Times New Roman" w:cs="Times New Roman"/>
          <w:szCs w:val="21"/>
        </w:rPr>
        <w:t>[J]</w:t>
      </w:r>
      <w:r>
        <w:rPr>
          <w:rFonts w:hint="eastAsia"/>
          <w:szCs w:val="21"/>
        </w:rPr>
        <w:t>.信息系统工程</w:t>
      </w:r>
      <w:r>
        <w:rPr>
          <w:rFonts w:ascii="Times New Roman" w:hAnsi="Times New Roman" w:cs="Times New Roman"/>
          <w:szCs w:val="21"/>
        </w:rPr>
        <w:t>,2015,3(05):37-39.</w:t>
      </w:r>
      <w:bookmarkEnd w:id="30"/>
    </w:p>
    <w:p>
      <w:pPr>
        <w:pStyle w:val="40"/>
        <w:numPr>
          <w:ilvl w:val="0"/>
          <w:numId w:val="5"/>
        </w:numPr>
        <w:spacing w:line="440" w:lineRule="exact"/>
        <w:ind w:firstLineChars="0"/>
        <w:rPr>
          <w:rFonts w:ascii="Times New Roman" w:hAnsi="Times New Roman" w:cs="Times New Roman"/>
          <w:szCs w:val="21"/>
        </w:rPr>
      </w:pPr>
      <w:bookmarkStart w:id="31" w:name="_Ref9958928"/>
      <w:r>
        <w:rPr>
          <w:rFonts w:ascii="Times New Roman" w:hAnsi="Times New Roman" w:cs="Times New Roman"/>
          <w:szCs w:val="21"/>
        </w:rPr>
        <w:t>Raghu Ramakrishnan,Johannes Gehrke.Database management system and design[M].Beijing: Tsinghua University Press,2004:185.</w:t>
      </w:r>
      <w:bookmarkEnd w:id="31"/>
    </w:p>
    <w:p>
      <w:pPr>
        <w:pStyle w:val="40"/>
        <w:numPr>
          <w:ilvl w:val="0"/>
          <w:numId w:val="5"/>
        </w:numPr>
        <w:spacing w:line="440" w:lineRule="exact"/>
        <w:ind w:firstLineChars="0"/>
        <w:rPr>
          <w:szCs w:val="21"/>
        </w:rPr>
      </w:pPr>
      <w:bookmarkStart w:id="32" w:name="_Ref9958957"/>
      <w:r>
        <w:rPr>
          <w:rFonts w:hint="eastAsia"/>
          <w:szCs w:val="21"/>
        </w:rPr>
        <w:t>秦永辉.浅析社区物业管理系统的设计与开发</w:t>
      </w:r>
      <w:r>
        <w:rPr>
          <w:rFonts w:ascii="Times New Roman" w:hAnsi="Times New Roman" w:cs="Times New Roman"/>
          <w:szCs w:val="21"/>
        </w:rPr>
        <w:t>[J]</w:t>
      </w:r>
      <w:r>
        <w:rPr>
          <w:rFonts w:hint="eastAsia"/>
          <w:szCs w:val="21"/>
        </w:rPr>
        <w:t>.科技致富向导</w:t>
      </w:r>
      <w:r>
        <w:rPr>
          <w:rFonts w:ascii="Times New Roman" w:hAnsi="Times New Roman" w:cs="Times New Roman"/>
          <w:szCs w:val="21"/>
        </w:rPr>
        <w:t>,2013,04(15):90</w:t>
      </w:r>
      <w:r>
        <w:rPr>
          <w:rFonts w:hint="eastAsia"/>
          <w:szCs w:val="21"/>
        </w:rPr>
        <w:t>.</w:t>
      </w:r>
      <w:bookmarkEnd w:id="32"/>
    </w:p>
    <w:sectPr>
      <w:headerReference r:id="rId4" w:type="default"/>
      <w:footerReference r:id="rId5" w:type="default"/>
      <w:pgSz w:w="11906" w:h="16838"/>
      <w:pgMar w:top="1134" w:right="851" w:bottom="1418" w:left="1418" w:header="680" w:footer="851" w:gutter="567"/>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1965564"/>
    </w:sdtPr>
    <w:sdtContent>
      <w:p>
        <w:pPr>
          <w:pStyle w:val="12"/>
          <w:jc w:val="center"/>
        </w:pP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t>7</w:t>
                          </w:r>
                          <w:r>
                            <w:rPr>
                              <w:rFonts w:hint="eastAsia"/>
                            </w:rPr>
                            <w:t xml:space="preserve"> 页</w:t>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5oKZWr4BAABfAwAADgAAAAAAAAABACAAAAAeAQAAZHJzL2Uyb0RvYy54bWxQSwUGAAAA&#10;AAYABgBZAQAATgUAAAAA&#10;">
              <v:fill on="f" focussize="0,0"/>
              <v:stroke on="f"/>
              <v:imagedata o:title=""/>
              <o:lock v:ext="edit" aspectratio="f"/>
              <v:textbox inset="0mm,0mm,0mm,0mm" style="mso-fit-shape-to-text:t;">
                <w:txbxContent>
                  <w:p>
                    <w:pPr>
                      <w:pStyle w:val="1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t>7</w:t>
                    </w:r>
                    <w:r>
                      <w:rPr>
                        <w:rFonts w:hint="eastAsia"/>
                      </w:rPr>
                      <w:t xml:space="preserve"> 页</w:t>
                    </w:r>
                  </w:p>
                </w:txbxContent>
              </v:textbox>
            </v:shape>
          </w:pict>
        </mc:Fallback>
      </mc:AlternateContent>
    </w:r>
    <w:sdt>
      <w:sdtPr>
        <w:id w:val="1758409494"/>
      </w:sdtPr>
      <w:sdtContent/>
    </w:sdt>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hAnsi="宋体" w:eastAsia="宋体"/>
      </w:rPr>
    </w:pPr>
  </w:p>
  <w:p>
    <w:pPr>
      <w:pStyle w:val="13"/>
    </w:pPr>
    <w:r>
      <w:rPr>
        <w:rFonts w:hint="eastAsia" w:ascii="宋体" w:hAnsi="宋体" w:eastAsia="宋体"/>
      </w:rPr>
      <w:t>上海</w:t>
    </w:r>
    <w:r>
      <w:rPr>
        <w:rFonts w:ascii="宋体" w:hAnsi="宋体" w:eastAsia="宋体"/>
      </w:rPr>
      <w:t>海事大学本科生毕业设计（</w:t>
    </w:r>
    <w:r>
      <w:rPr>
        <w:rFonts w:hint="eastAsia" w:ascii="宋体" w:hAnsi="宋体" w:eastAsia="宋体"/>
      </w:rPr>
      <w:t>文献</w:t>
    </w:r>
    <w:r>
      <w:rPr>
        <w:rFonts w:ascii="宋体" w:hAnsi="宋体" w:eastAsia="宋体"/>
      </w:rPr>
      <w:t>综述</w:t>
    </w:r>
    <w:r>
      <w:rPr>
        <w:rFonts w:hint="eastAsia" w:ascii="宋体" w:hAnsi="宋体" w:eastAsia="宋体"/>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DFC5C8"/>
    <w:multiLevelType w:val="singleLevel"/>
    <w:tmpl w:val="CBDFC5C8"/>
    <w:lvl w:ilvl="0" w:tentative="0">
      <w:start w:val="1"/>
      <w:numFmt w:val="decimal"/>
      <w:suff w:val="nothing"/>
      <w:lvlText w:val="（%1）"/>
      <w:lvlJc w:val="left"/>
    </w:lvl>
  </w:abstractNum>
  <w:abstractNum w:abstractNumId="1">
    <w:nsid w:val="1D79B2E5"/>
    <w:multiLevelType w:val="singleLevel"/>
    <w:tmpl w:val="1D79B2E5"/>
    <w:lvl w:ilvl="0" w:tentative="0">
      <w:start w:val="1"/>
      <w:numFmt w:val="decimal"/>
      <w:lvlText w:val="%1."/>
      <w:lvlJc w:val="left"/>
      <w:pPr>
        <w:ind w:left="425" w:hanging="425"/>
      </w:pPr>
      <w:rPr>
        <w:rFonts w:hint="default"/>
      </w:rPr>
    </w:lvl>
  </w:abstractNum>
  <w:abstractNum w:abstractNumId="2">
    <w:nsid w:val="3A006A54"/>
    <w:multiLevelType w:val="singleLevel"/>
    <w:tmpl w:val="3A006A54"/>
    <w:lvl w:ilvl="0" w:tentative="0">
      <w:start w:val="1"/>
      <w:numFmt w:val="decimal"/>
      <w:suff w:val="nothing"/>
      <w:lvlText w:val="（%1）"/>
      <w:lvlJc w:val="left"/>
    </w:lvl>
  </w:abstractNum>
  <w:abstractNum w:abstractNumId="3">
    <w:nsid w:val="3D7034BD"/>
    <w:multiLevelType w:val="multilevel"/>
    <w:tmpl w:val="3D7034B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CF41CE5"/>
    <w:multiLevelType w:val="singleLevel"/>
    <w:tmpl w:val="5CF41CE5"/>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54"/>
    <w:rsid w:val="00003334"/>
    <w:rsid w:val="00005D94"/>
    <w:rsid w:val="000069CD"/>
    <w:rsid w:val="00011E9B"/>
    <w:rsid w:val="00015D88"/>
    <w:rsid w:val="00022E50"/>
    <w:rsid w:val="00034A1C"/>
    <w:rsid w:val="00036EED"/>
    <w:rsid w:val="00050D3B"/>
    <w:rsid w:val="00056354"/>
    <w:rsid w:val="00063260"/>
    <w:rsid w:val="000C7DC0"/>
    <w:rsid w:val="000D44E8"/>
    <w:rsid w:val="000E748E"/>
    <w:rsid w:val="000E7D87"/>
    <w:rsid w:val="000F1339"/>
    <w:rsid w:val="000F39C9"/>
    <w:rsid w:val="000F482D"/>
    <w:rsid w:val="000F7A12"/>
    <w:rsid w:val="00101702"/>
    <w:rsid w:val="001018A5"/>
    <w:rsid w:val="00107445"/>
    <w:rsid w:val="00110B49"/>
    <w:rsid w:val="00117119"/>
    <w:rsid w:val="00117DBF"/>
    <w:rsid w:val="001216D1"/>
    <w:rsid w:val="0013092F"/>
    <w:rsid w:val="00131161"/>
    <w:rsid w:val="001352A6"/>
    <w:rsid w:val="00141242"/>
    <w:rsid w:val="00153BCE"/>
    <w:rsid w:val="001577B7"/>
    <w:rsid w:val="00162FE3"/>
    <w:rsid w:val="00164380"/>
    <w:rsid w:val="00166A10"/>
    <w:rsid w:val="00170461"/>
    <w:rsid w:val="00176EE2"/>
    <w:rsid w:val="00181C51"/>
    <w:rsid w:val="0018773D"/>
    <w:rsid w:val="001A328C"/>
    <w:rsid w:val="001B11AC"/>
    <w:rsid w:val="001D204B"/>
    <w:rsid w:val="001D6CAB"/>
    <w:rsid w:val="001E2A97"/>
    <w:rsid w:val="001E2B56"/>
    <w:rsid w:val="001E2C32"/>
    <w:rsid w:val="001E59AF"/>
    <w:rsid w:val="00207C95"/>
    <w:rsid w:val="00215881"/>
    <w:rsid w:val="00225305"/>
    <w:rsid w:val="00231B95"/>
    <w:rsid w:val="002324A0"/>
    <w:rsid w:val="0023392F"/>
    <w:rsid w:val="002412FE"/>
    <w:rsid w:val="002419D5"/>
    <w:rsid w:val="00242849"/>
    <w:rsid w:val="00243E31"/>
    <w:rsid w:val="00244C2B"/>
    <w:rsid w:val="00253097"/>
    <w:rsid w:val="00260946"/>
    <w:rsid w:val="00263A16"/>
    <w:rsid w:val="00264B9F"/>
    <w:rsid w:val="0026544F"/>
    <w:rsid w:val="0027470F"/>
    <w:rsid w:val="00282CA6"/>
    <w:rsid w:val="0029439C"/>
    <w:rsid w:val="002A08D4"/>
    <w:rsid w:val="002A66C6"/>
    <w:rsid w:val="002C4ADE"/>
    <w:rsid w:val="002D33CA"/>
    <w:rsid w:val="002E3768"/>
    <w:rsid w:val="003049D7"/>
    <w:rsid w:val="00307838"/>
    <w:rsid w:val="003167E4"/>
    <w:rsid w:val="003273D1"/>
    <w:rsid w:val="003304C8"/>
    <w:rsid w:val="003346D6"/>
    <w:rsid w:val="003352BF"/>
    <w:rsid w:val="003414E8"/>
    <w:rsid w:val="003452EC"/>
    <w:rsid w:val="00347567"/>
    <w:rsid w:val="003479C8"/>
    <w:rsid w:val="003548C5"/>
    <w:rsid w:val="003559A7"/>
    <w:rsid w:val="0036253F"/>
    <w:rsid w:val="00363344"/>
    <w:rsid w:val="00363762"/>
    <w:rsid w:val="003643A3"/>
    <w:rsid w:val="003737D4"/>
    <w:rsid w:val="003757CE"/>
    <w:rsid w:val="003A2CB7"/>
    <w:rsid w:val="003B5709"/>
    <w:rsid w:val="003C6CFE"/>
    <w:rsid w:val="003D1235"/>
    <w:rsid w:val="003D7B8F"/>
    <w:rsid w:val="003E51D2"/>
    <w:rsid w:val="003F2C36"/>
    <w:rsid w:val="003F5A67"/>
    <w:rsid w:val="00400FB8"/>
    <w:rsid w:val="0040297C"/>
    <w:rsid w:val="00407195"/>
    <w:rsid w:val="00411D8A"/>
    <w:rsid w:val="004126AA"/>
    <w:rsid w:val="004241B0"/>
    <w:rsid w:val="00430F87"/>
    <w:rsid w:val="004340BF"/>
    <w:rsid w:val="004442D9"/>
    <w:rsid w:val="0045354E"/>
    <w:rsid w:val="00467D43"/>
    <w:rsid w:val="004751A8"/>
    <w:rsid w:val="00480ED0"/>
    <w:rsid w:val="004A0735"/>
    <w:rsid w:val="004A23AF"/>
    <w:rsid w:val="004C038E"/>
    <w:rsid w:val="004C15E7"/>
    <w:rsid w:val="004C3C9A"/>
    <w:rsid w:val="004F0CE4"/>
    <w:rsid w:val="0050037E"/>
    <w:rsid w:val="005041E1"/>
    <w:rsid w:val="00511DCD"/>
    <w:rsid w:val="00517A49"/>
    <w:rsid w:val="00525021"/>
    <w:rsid w:val="005306DB"/>
    <w:rsid w:val="0053126D"/>
    <w:rsid w:val="00534657"/>
    <w:rsid w:val="00541EDB"/>
    <w:rsid w:val="00551CA5"/>
    <w:rsid w:val="005554FE"/>
    <w:rsid w:val="005657D5"/>
    <w:rsid w:val="005714FA"/>
    <w:rsid w:val="00571883"/>
    <w:rsid w:val="00573832"/>
    <w:rsid w:val="00592A93"/>
    <w:rsid w:val="005A031E"/>
    <w:rsid w:val="005A0BB1"/>
    <w:rsid w:val="005A13A5"/>
    <w:rsid w:val="005A54D0"/>
    <w:rsid w:val="005B3F2F"/>
    <w:rsid w:val="005C1550"/>
    <w:rsid w:val="005C1F95"/>
    <w:rsid w:val="005D0BC4"/>
    <w:rsid w:val="005E0FBC"/>
    <w:rsid w:val="005E7F26"/>
    <w:rsid w:val="005F1F2D"/>
    <w:rsid w:val="00601CA4"/>
    <w:rsid w:val="00604728"/>
    <w:rsid w:val="00605AC2"/>
    <w:rsid w:val="006070EA"/>
    <w:rsid w:val="00607A74"/>
    <w:rsid w:val="00613441"/>
    <w:rsid w:val="00626204"/>
    <w:rsid w:val="00636D47"/>
    <w:rsid w:val="00650361"/>
    <w:rsid w:val="00663643"/>
    <w:rsid w:val="006707AC"/>
    <w:rsid w:val="00677B9E"/>
    <w:rsid w:val="00682C43"/>
    <w:rsid w:val="006855AE"/>
    <w:rsid w:val="006A633C"/>
    <w:rsid w:val="006B7D65"/>
    <w:rsid w:val="006C30ED"/>
    <w:rsid w:val="006C6236"/>
    <w:rsid w:val="006D12F3"/>
    <w:rsid w:val="006D2DB0"/>
    <w:rsid w:val="006D6F16"/>
    <w:rsid w:val="006D71E9"/>
    <w:rsid w:val="006D7F32"/>
    <w:rsid w:val="006E1122"/>
    <w:rsid w:val="006E5DEA"/>
    <w:rsid w:val="006E7A99"/>
    <w:rsid w:val="006F2E14"/>
    <w:rsid w:val="0070536C"/>
    <w:rsid w:val="007136FD"/>
    <w:rsid w:val="0071382F"/>
    <w:rsid w:val="00724F57"/>
    <w:rsid w:val="00725DB0"/>
    <w:rsid w:val="00731367"/>
    <w:rsid w:val="00742BED"/>
    <w:rsid w:val="0074429F"/>
    <w:rsid w:val="00747F94"/>
    <w:rsid w:val="007515B4"/>
    <w:rsid w:val="00753489"/>
    <w:rsid w:val="00755069"/>
    <w:rsid w:val="00765BB0"/>
    <w:rsid w:val="007702F5"/>
    <w:rsid w:val="00772F21"/>
    <w:rsid w:val="00786559"/>
    <w:rsid w:val="00790825"/>
    <w:rsid w:val="00794BE0"/>
    <w:rsid w:val="007A580F"/>
    <w:rsid w:val="007A635A"/>
    <w:rsid w:val="007A738B"/>
    <w:rsid w:val="007B52DF"/>
    <w:rsid w:val="007C2505"/>
    <w:rsid w:val="007E02CC"/>
    <w:rsid w:val="007E51DA"/>
    <w:rsid w:val="007F0FB2"/>
    <w:rsid w:val="007F26D3"/>
    <w:rsid w:val="007F3895"/>
    <w:rsid w:val="007F60E5"/>
    <w:rsid w:val="0080502C"/>
    <w:rsid w:val="0080615C"/>
    <w:rsid w:val="00810017"/>
    <w:rsid w:val="008110F1"/>
    <w:rsid w:val="00822A18"/>
    <w:rsid w:val="0082719C"/>
    <w:rsid w:val="00852F2F"/>
    <w:rsid w:val="008545F5"/>
    <w:rsid w:val="00857760"/>
    <w:rsid w:val="00866B6D"/>
    <w:rsid w:val="008722FE"/>
    <w:rsid w:val="00874F38"/>
    <w:rsid w:val="00891EB4"/>
    <w:rsid w:val="008961F5"/>
    <w:rsid w:val="008A0609"/>
    <w:rsid w:val="008B6CE9"/>
    <w:rsid w:val="008C1223"/>
    <w:rsid w:val="008C5779"/>
    <w:rsid w:val="008C5901"/>
    <w:rsid w:val="008D3A5F"/>
    <w:rsid w:val="008D7095"/>
    <w:rsid w:val="008D7499"/>
    <w:rsid w:val="008E1744"/>
    <w:rsid w:val="008E3AC0"/>
    <w:rsid w:val="008F3AF3"/>
    <w:rsid w:val="009009E1"/>
    <w:rsid w:val="009076BE"/>
    <w:rsid w:val="0091056E"/>
    <w:rsid w:val="00921BDE"/>
    <w:rsid w:val="00923506"/>
    <w:rsid w:val="00931D2B"/>
    <w:rsid w:val="00942882"/>
    <w:rsid w:val="00944E29"/>
    <w:rsid w:val="00952F0B"/>
    <w:rsid w:val="00955642"/>
    <w:rsid w:val="00957EAF"/>
    <w:rsid w:val="00963D8C"/>
    <w:rsid w:val="009641CF"/>
    <w:rsid w:val="00964BBC"/>
    <w:rsid w:val="00975217"/>
    <w:rsid w:val="00975559"/>
    <w:rsid w:val="00977158"/>
    <w:rsid w:val="00981F38"/>
    <w:rsid w:val="00985B2A"/>
    <w:rsid w:val="009A1D2F"/>
    <w:rsid w:val="009B1D22"/>
    <w:rsid w:val="009C4FCD"/>
    <w:rsid w:val="009D3CB9"/>
    <w:rsid w:val="009D4D92"/>
    <w:rsid w:val="009E71F5"/>
    <w:rsid w:val="009F0A82"/>
    <w:rsid w:val="00A046BE"/>
    <w:rsid w:val="00A05A0D"/>
    <w:rsid w:val="00A24D86"/>
    <w:rsid w:val="00A31666"/>
    <w:rsid w:val="00A37C2F"/>
    <w:rsid w:val="00A47AC0"/>
    <w:rsid w:val="00A7171B"/>
    <w:rsid w:val="00A75332"/>
    <w:rsid w:val="00A83AD8"/>
    <w:rsid w:val="00A86EF9"/>
    <w:rsid w:val="00A87E09"/>
    <w:rsid w:val="00A91C54"/>
    <w:rsid w:val="00AD3B49"/>
    <w:rsid w:val="00AD4452"/>
    <w:rsid w:val="00AD763A"/>
    <w:rsid w:val="00AE19F3"/>
    <w:rsid w:val="00AE3CA4"/>
    <w:rsid w:val="00AE67C5"/>
    <w:rsid w:val="00B03A43"/>
    <w:rsid w:val="00B266B6"/>
    <w:rsid w:val="00B368B5"/>
    <w:rsid w:val="00B43913"/>
    <w:rsid w:val="00B44E74"/>
    <w:rsid w:val="00B61E08"/>
    <w:rsid w:val="00B62C66"/>
    <w:rsid w:val="00B769F0"/>
    <w:rsid w:val="00B844CD"/>
    <w:rsid w:val="00B849F4"/>
    <w:rsid w:val="00B9410B"/>
    <w:rsid w:val="00B954E3"/>
    <w:rsid w:val="00BB426E"/>
    <w:rsid w:val="00BB681A"/>
    <w:rsid w:val="00BC053E"/>
    <w:rsid w:val="00BC1271"/>
    <w:rsid w:val="00BC3DDE"/>
    <w:rsid w:val="00BC70E7"/>
    <w:rsid w:val="00BC764A"/>
    <w:rsid w:val="00BF5B7B"/>
    <w:rsid w:val="00C0226A"/>
    <w:rsid w:val="00C04B4B"/>
    <w:rsid w:val="00C071FE"/>
    <w:rsid w:val="00C07B18"/>
    <w:rsid w:val="00C1401D"/>
    <w:rsid w:val="00C145C7"/>
    <w:rsid w:val="00C23D64"/>
    <w:rsid w:val="00C251F6"/>
    <w:rsid w:val="00C331F6"/>
    <w:rsid w:val="00C47F0C"/>
    <w:rsid w:val="00C877CA"/>
    <w:rsid w:val="00C939A3"/>
    <w:rsid w:val="00C97BAB"/>
    <w:rsid w:val="00CB59D2"/>
    <w:rsid w:val="00CB67BB"/>
    <w:rsid w:val="00CC16F7"/>
    <w:rsid w:val="00CC32D8"/>
    <w:rsid w:val="00CD7AE8"/>
    <w:rsid w:val="00CE0F74"/>
    <w:rsid w:val="00CE49C9"/>
    <w:rsid w:val="00CE5705"/>
    <w:rsid w:val="00CF29E2"/>
    <w:rsid w:val="00CF356F"/>
    <w:rsid w:val="00D03817"/>
    <w:rsid w:val="00D1492E"/>
    <w:rsid w:val="00D155D8"/>
    <w:rsid w:val="00D35536"/>
    <w:rsid w:val="00D3640B"/>
    <w:rsid w:val="00D40C85"/>
    <w:rsid w:val="00D460F4"/>
    <w:rsid w:val="00D5173E"/>
    <w:rsid w:val="00D64B36"/>
    <w:rsid w:val="00D6631F"/>
    <w:rsid w:val="00D74AB4"/>
    <w:rsid w:val="00D83A21"/>
    <w:rsid w:val="00D90BD7"/>
    <w:rsid w:val="00DA0F9D"/>
    <w:rsid w:val="00DA39DC"/>
    <w:rsid w:val="00DA4DA0"/>
    <w:rsid w:val="00DB1FA9"/>
    <w:rsid w:val="00DC0ADF"/>
    <w:rsid w:val="00DC2590"/>
    <w:rsid w:val="00DC7984"/>
    <w:rsid w:val="00DD5842"/>
    <w:rsid w:val="00DE2545"/>
    <w:rsid w:val="00DE4CF9"/>
    <w:rsid w:val="00DF2031"/>
    <w:rsid w:val="00DF68B3"/>
    <w:rsid w:val="00E01FAB"/>
    <w:rsid w:val="00E07A2F"/>
    <w:rsid w:val="00E149DA"/>
    <w:rsid w:val="00E235BE"/>
    <w:rsid w:val="00E24E87"/>
    <w:rsid w:val="00E25984"/>
    <w:rsid w:val="00E3087B"/>
    <w:rsid w:val="00E3411D"/>
    <w:rsid w:val="00E4348C"/>
    <w:rsid w:val="00E465E3"/>
    <w:rsid w:val="00E648D2"/>
    <w:rsid w:val="00E65D3A"/>
    <w:rsid w:val="00E65EF6"/>
    <w:rsid w:val="00E6600D"/>
    <w:rsid w:val="00E723CF"/>
    <w:rsid w:val="00E75E4B"/>
    <w:rsid w:val="00E76AF9"/>
    <w:rsid w:val="00E82B8E"/>
    <w:rsid w:val="00E86212"/>
    <w:rsid w:val="00E87E04"/>
    <w:rsid w:val="00EA60E3"/>
    <w:rsid w:val="00EC3418"/>
    <w:rsid w:val="00ED1A09"/>
    <w:rsid w:val="00EE233B"/>
    <w:rsid w:val="00EE2CF5"/>
    <w:rsid w:val="00EF7BCE"/>
    <w:rsid w:val="00F00CAD"/>
    <w:rsid w:val="00F033EF"/>
    <w:rsid w:val="00F0555C"/>
    <w:rsid w:val="00F06536"/>
    <w:rsid w:val="00F350E6"/>
    <w:rsid w:val="00F41DC8"/>
    <w:rsid w:val="00F42950"/>
    <w:rsid w:val="00F4488E"/>
    <w:rsid w:val="00F477BF"/>
    <w:rsid w:val="00F560F0"/>
    <w:rsid w:val="00F60E5B"/>
    <w:rsid w:val="00F63FA0"/>
    <w:rsid w:val="00F70175"/>
    <w:rsid w:val="00F7265B"/>
    <w:rsid w:val="00F74930"/>
    <w:rsid w:val="00F81978"/>
    <w:rsid w:val="00F84B5D"/>
    <w:rsid w:val="00FA0A19"/>
    <w:rsid w:val="00FA2ADE"/>
    <w:rsid w:val="00FA628D"/>
    <w:rsid w:val="00FC06DE"/>
    <w:rsid w:val="00FC557D"/>
    <w:rsid w:val="00FC6CB5"/>
    <w:rsid w:val="00FD3F26"/>
    <w:rsid w:val="00FD7AB2"/>
    <w:rsid w:val="00FE2E0A"/>
    <w:rsid w:val="00FE4071"/>
    <w:rsid w:val="00FE4AF2"/>
    <w:rsid w:val="00FF1AD5"/>
    <w:rsid w:val="00FF4CDB"/>
    <w:rsid w:val="046A472F"/>
    <w:rsid w:val="260C2550"/>
    <w:rsid w:val="3CC0621F"/>
    <w:rsid w:val="6EF64A68"/>
    <w:rsid w:val="72E965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8"/>
    <w:unhideWhenUsed/>
    <w:qFormat/>
    <w:uiPriority w:val="9"/>
    <w:pPr>
      <w:keepNext/>
      <w:keepLines/>
      <w:spacing w:before="260" w:after="260" w:line="416" w:lineRule="auto"/>
      <w:outlineLvl w:val="2"/>
    </w:pPr>
    <w:rPr>
      <w:b/>
      <w:bCs/>
      <w:sz w:val="32"/>
      <w:szCs w:val="32"/>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1260"/>
      <w:jc w:val="left"/>
    </w:pPr>
    <w:rPr>
      <w:sz w:val="18"/>
      <w:szCs w:val="18"/>
    </w:rPr>
  </w:style>
  <w:style w:type="paragraph" w:styleId="6">
    <w:name w:val="annotation text"/>
    <w:basedOn w:val="1"/>
    <w:link w:val="34"/>
    <w:semiHidden/>
    <w:unhideWhenUsed/>
    <w:qFormat/>
    <w:uiPriority w:val="99"/>
    <w:pPr>
      <w:jc w:val="left"/>
    </w:pPr>
  </w:style>
  <w:style w:type="paragraph" w:styleId="7">
    <w:name w:val="toc 5"/>
    <w:basedOn w:val="1"/>
    <w:next w:val="1"/>
    <w:unhideWhenUsed/>
    <w:qFormat/>
    <w:uiPriority w:val="39"/>
    <w:pPr>
      <w:ind w:left="840"/>
      <w:jc w:val="left"/>
    </w:pPr>
    <w:rPr>
      <w:sz w:val="18"/>
      <w:szCs w:val="18"/>
    </w:rPr>
  </w:style>
  <w:style w:type="paragraph" w:styleId="8">
    <w:name w:val="toc 3"/>
    <w:basedOn w:val="1"/>
    <w:next w:val="1"/>
    <w:unhideWhenUsed/>
    <w:qFormat/>
    <w:uiPriority w:val="39"/>
    <w:pPr>
      <w:ind w:left="420"/>
      <w:jc w:val="left"/>
    </w:pPr>
    <w:rPr>
      <w:i/>
      <w:iCs/>
      <w:sz w:val="20"/>
      <w:szCs w:val="20"/>
    </w:rPr>
  </w:style>
  <w:style w:type="paragraph" w:styleId="9">
    <w:name w:val="toc 8"/>
    <w:basedOn w:val="1"/>
    <w:next w:val="1"/>
    <w:unhideWhenUsed/>
    <w:qFormat/>
    <w:uiPriority w:val="39"/>
    <w:pPr>
      <w:ind w:left="1470"/>
      <w:jc w:val="left"/>
    </w:pPr>
    <w:rPr>
      <w:sz w:val="18"/>
      <w:szCs w:val="18"/>
    </w:rPr>
  </w:style>
  <w:style w:type="paragraph" w:styleId="10">
    <w:name w:val="endnote text"/>
    <w:basedOn w:val="1"/>
    <w:link w:val="41"/>
    <w:semiHidden/>
    <w:unhideWhenUsed/>
    <w:qFormat/>
    <w:uiPriority w:val="99"/>
    <w:pPr>
      <w:snapToGrid w:val="0"/>
      <w:jc w:val="left"/>
    </w:pPr>
  </w:style>
  <w:style w:type="paragraph" w:styleId="11">
    <w:name w:val="Balloon Text"/>
    <w:basedOn w:val="1"/>
    <w:link w:val="36"/>
    <w:semiHidden/>
    <w:unhideWhenUsed/>
    <w:qFormat/>
    <w:uiPriority w:val="99"/>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before="120" w:after="120"/>
      <w:jc w:val="left"/>
    </w:pPr>
    <w:rPr>
      <w:b/>
      <w:bCs/>
      <w:caps/>
      <w:sz w:val="20"/>
      <w:szCs w:val="20"/>
    </w:rPr>
  </w:style>
  <w:style w:type="paragraph" w:styleId="15">
    <w:name w:val="toc 4"/>
    <w:basedOn w:val="1"/>
    <w:next w:val="1"/>
    <w:unhideWhenUsed/>
    <w:qFormat/>
    <w:uiPriority w:val="39"/>
    <w:pPr>
      <w:ind w:left="630"/>
      <w:jc w:val="left"/>
    </w:pPr>
    <w:rPr>
      <w:sz w:val="18"/>
      <w:szCs w:val="18"/>
    </w:rPr>
  </w:style>
  <w:style w:type="paragraph" w:styleId="16">
    <w:name w:val="toc 6"/>
    <w:basedOn w:val="1"/>
    <w:next w:val="1"/>
    <w:unhideWhenUsed/>
    <w:qFormat/>
    <w:uiPriority w:val="39"/>
    <w:pPr>
      <w:ind w:left="1050"/>
      <w:jc w:val="left"/>
    </w:pPr>
    <w:rPr>
      <w:sz w:val="18"/>
      <w:szCs w:val="18"/>
    </w:rPr>
  </w:style>
  <w:style w:type="paragraph" w:styleId="17">
    <w:name w:val="toc 2"/>
    <w:basedOn w:val="1"/>
    <w:next w:val="1"/>
    <w:unhideWhenUsed/>
    <w:qFormat/>
    <w:uiPriority w:val="39"/>
    <w:pPr>
      <w:ind w:left="210"/>
      <w:jc w:val="left"/>
    </w:pPr>
    <w:rPr>
      <w:smallCaps/>
      <w:sz w:val="20"/>
      <w:szCs w:val="20"/>
    </w:rPr>
  </w:style>
  <w:style w:type="paragraph" w:styleId="18">
    <w:name w:val="toc 9"/>
    <w:basedOn w:val="1"/>
    <w:next w:val="1"/>
    <w:unhideWhenUsed/>
    <w:qFormat/>
    <w:uiPriority w:val="39"/>
    <w:pPr>
      <w:ind w:left="1680"/>
      <w:jc w:val="left"/>
    </w:pPr>
    <w:rPr>
      <w:sz w:val="18"/>
      <w:szCs w:val="18"/>
    </w:rPr>
  </w:style>
  <w:style w:type="paragraph" w:styleId="19">
    <w:name w:val="Title"/>
    <w:basedOn w:val="1"/>
    <w:next w:val="1"/>
    <w:link w:val="31"/>
    <w:qFormat/>
    <w:uiPriority w:val="10"/>
    <w:pPr>
      <w:spacing w:before="240" w:after="60"/>
      <w:jc w:val="center"/>
      <w:outlineLvl w:val="0"/>
    </w:pPr>
    <w:rPr>
      <w:rFonts w:eastAsia="宋体" w:asciiTheme="majorHAnsi" w:hAnsiTheme="majorHAnsi" w:cstheme="majorBidi"/>
      <w:b/>
      <w:bCs/>
      <w:sz w:val="32"/>
      <w:szCs w:val="32"/>
    </w:rPr>
  </w:style>
  <w:style w:type="paragraph" w:styleId="20">
    <w:name w:val="annotation subject"/>
    <w:basedOn w:val="6"/>
    <w:next w:val="6"/>
    <w:link w:val="35"/>
    <w:semiHidden/>
    <w:unhideWhenUsed/>
    <w:qFormat/>
    <w:uiPriority w:val="99"/>
    <w:rPr>
      <w:b/>
      <w:bCs/>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qFormat/>
    <w:uiPriority w:val="99"/>
    <w:rPr>
      <w:vertAlign w:val="superscript"/>
    </w:rPr>
  </w:style>
  <w:style w:type="character" w:styleId="25">
    <w:name w:val="Hyperlink"/>
    <w:basedOn w:val="23"/>
    <w:unhideWhenUsed/>
    <w:qFormat/>
    <w:uiPriority w:val="99"/>
    <w:rPr>
      <w:color w:val="0563C1" w:themeColor="hyperlink"/>
      <w:u w:val="single"/>
      <w14:textFill>
        <w14:solidFill>
          <w14:schemeClr w14:val="hlink"/>
        </w14:solidFill>
      </w14:textFill>
    </w:rPr>
  </w:style>
  <w:style w:type="character" w:styleId="26">
    <w:name w:val="annotation reference"/>
    <w:basedOn w:val="23"/>
    <w:semiHidden/>
    <w:unhideWhenUsed/>
    <w:qFormat/>
    <w:uiPriority w:val="99"/>
    <w:rPr>
      <w:sz w:val="21"/>
      <w:szCs w:val="21"/>
    </w:rPr>
  </w:style>
  <w:style w:type="paragraph" w:styleId="27">
    <w:name w:val="No Spacing"/>
    <w:link w:val="28"/>
    <w:qFormat/>
    <w:uiPriority w:val="1"/>
    <w:rPr>
      <w:rFonts w:asciiTheme="minorHAnsi" w:hAnsiTheme="minorHAnsi" w:eastAsiaTheme="minorEastAsia" w:cstheme="minorBidi"/>
      <w:sz w:val="22"/>
      <w:szCs w:val="22"/>
      <w:lang w:val="en-US" w:eastAsia="zh-CN" w:bidi="ar-SA"/>
    </w:rPr>
  </w:style>
  <w:style w:type="character" w:customStyle="1" w:styleId="28">
    <w:name w:val="无间隔 字符"/>
    <w:basedOn w:val="23"/>
    <w:link w:val="27"/>
    <w:qFormat/>
    <w:uiPriority w:val="1"/>
    <w:rPr>
      <w:kern w:val="0"/>
      <w:sz w:val="22"/>
    </w:rPr>
  </w:style>
  <w:style w:type="character" w:customStyle="1" w:styleId="29">
    <w:name w:val="页眉 字符"/>
    <w:basedOn w:val="23"/>
    <w:link w:val="13"/>
    <w:qFormat/>
    <w:uiPriority w:val="99"/>
    <w:rPr>
      <w:sz w:val="18"/>
      <w:szCs w:val="18"/>
    </w:rPr>
  </w:style>
  <w:style w:type="character" w:customStyle="1" w:styleId="30">
    <w:name w:val="页脚 字符"/>
    <w:basedOn w:val="23"/>
    <w:link w:val="12"/>
    <w:qFormat/>
    <w:uiPriority w:val="99"/>
    <w:rPr>
      <w:sz w:val="18"/>
      <w:szCs w:val="18"/>
    </w:rPr>
  </w:style>
  <w:style w:type="character" w:customStyle="1" w:styleId="31">
    <w:name w:val="标题 字符"/>
    <w:basedOn w:val="23"/>
    <w:link w:val="19"/>
    <w:qFormat/>
    <w:uiPriority w:val="10"/>
    <w:rPr>
      <w:rFonts w:eastAsia="宋体" w:asciiTheme="majorHAnsi" w:hAnsiTheme="majorHAnsi" w:cstheme="majorBidi"/>
      <w:b/>
      <w:bCs/>
      <w:sz w:val="32"/>
      <w:szCs w:val="32"/>
    </w:rPr>
  </w:style>
  <w:style w:type="character" w:customStyle="1" w:styleId="32">
    <w:name w:val="标题 1 字符"/>
    <w:basedOn w:val="23"/>
    <w:link w:val="2"/>
    <w:qFormat/>
    <w:uiPriority w:val="9"/>
    <w:rPr>
      <w:b/>
      <w:bCs/>
      <w:kern w:val="44"/>
      <w:sz w:val="44"/>
      <w:szCs w:val="44"/>
    </w:rPr>
  </w:style>
  <w:style w:type="paragraph" w:customStyle="1" w:styleId="3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批注文字 字符"/>
    <w:basedOn w:val="23"/>
    <w:link w:val="6"/>
    <w:semiHidden/>
    <w:qFormat/>
    <w:uiPriority w:val="99"/>
  </w:style>
  <w:style w:type="character" w:customStyle="1" w:styleId="35">
    <w:name w:val="批注主题 字符"/>
    <w:basedOn w:val="34"/>
    <w:link w:val="20"/>
    <w:semiHidden/>
    <w:qFormat/>
    <w:uiPriority w:val="99"/>
    <w:rPr>
      <w:b/>
      <w:bCs/>
    </w:rPr>
  </w:style>
  <w:style w:type="character" w:customStyle="1" w:styleId="36">
    <w:name w:val="批注框文本 字符"/>
    <w:basedOn w:val="23"/>
    <w:link w:val="11"/>
    <w:semiHidden/>
    <w:qFormat/>
    <w:uiPriority w:val="99"/>
    <w:rPr>
      <w:sz w:val="18"/>
      <w:szCs w:val="18"/>
    </w:rPr>
  </w:style>
  <w:style w:type="character" w:styleId="37">
    <w:name w:val="Placeholder Text"/>
    <w:basedOn w:val="23"/>
    <w:semiHidden/>
    <w:qFormat/>
    <w:uiPriority w:val="99"/>
    <w:rPr>
      <w:color w:val="808080"/>
    </w:rPr>
  </w:style>
  <w:style w:type="character" w:customStyle="1" w:styleId="38">
    <w:name w:val="标题 3 字符"/>
    <w:basedOn w:val="23"/>
    <w:link w:val="4"/>
    <w:qFormat/>
    <w:uiPriority w:val="9"/>
    <w:rPr>
      <w:b/>
      <w:bCs/>
      <w:sz w:val="32"/>
      <w:szCs w:val="32"/>
    </w:rPr>
  </w:style>
  <w:style w:type="character" w:customStyle="1" w:styleId="39">
    <w:name w:val="标题 2 字符"/>
    <w:basedOn w:val="23"/>
    <w:link w:val="3"/>
    <w:qFormat/>
    <w:uiPriority w:val="9"/>
    <w:rPr>
      <w:rFonts w:asciiTheme="majorHAnsi" w:hAnsiTheme="majorHAnsi" w:eastAsiaTheme="majorEastAsia" w:cstheme="majorBidi"/>
      <w:b/>
      <w:bCs/>
      <w:sz w:val="32"/>
      <w:szCs w:val="32"/>
    </w:rPr>
  </w:style>
  <w:style w:type="paragraph" w:styleId="40">
    <w:name w:val="List Paragraph"/>
    <w:basedOn w:val="1"/>
    <w:qFormat/>
    <w:uiPriority w:val="34"/>
    <w:pPr>
      <w:ind w:firstLine="420" w:firstLineChars="200"/>
    </w:pPr>
  </w:style>
  <w:style w:type="character" w:customStyle="1" w:styleId="41">
    <w:name w:val="尾注文本 字符"/>
    <w:basedOn w:val="23"/>
    <w:link w:val="10"/>
    <w:semiHidden/>
    <w:qFormat/>
    <w:uiPriority w:val="99"/>
  </w:style>
  <w:style w:type="paragraph" w:customStyle="1" w:styleId="42">
    <w:name w:val="WPSOffice手动目录 1"/>
    <w:qFormat/>
    <w:uiPriority w:val="0"/>
    <w:rPr>
      <w:rFonts w:ascii="Times New Roman" w:hAnsi="Times New Roman" w:eastAsia="宋体" w:cs="Times New Roman"/>
      <w:lang w:val="en-US" w:eastAsia="zh-CN" w:bidi="ar-SA"/>
    </w:rPr>
  </w:style>
  <w:style w:type="paragraph" w:customStyle="1" w:styleId="4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4">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4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1169E60E764538BA960EEF1E65995C"/>
        <w:style w:val=""/>
        <w:category>
          <w:name w:val="常规"/>
          <w:gallery w:val="placeholder"/>
        </w:category>
        <w:types>
          <w:type w:val="bbPlcHdr"/>
        </w:types>
        <w:behaviors>
          <w:behavior w:val="content"/>
        </w:behaviors>
        <w:description w:val=""/>
        <w:guid w:val="{943DCBB1-E981-4667-893A-E1235E1171F6}"/>
      </w:docPartPr>
      <w:docPartBody>
        <w:p>
          <w:pPr>
            <w:pStyle w:val="21"/>
          </w:pPr>
          <w:r>
            <w:rPr>
              <w:rFonts w:asciiTheme="majorHAnsi" w:hAnsiTheme="majorHAnsi" w:eastAsiaTheme="majorEastAsia" w:cstheme="majorBidi"/>
              <w:caps/>
              <w:lang w:val="zh-CN"/>
            </w:rPr>
            <w:t>[键入公司名称]</w:t>
          </w:r>
        </w:p>
      </w:docPartBody>
    </w:docPart>
    <w:docPart>
      <w:docPartPr>
        <w:name w:val="DFF7CCC00F66476DA7EA9CB5DD0308ED"/>
        <w:style w:val=""/>
        <w:category>
          <w:name w:val="常规"/>
          <w:gallery w:val="placeholder"/>
        </w:category>
        <w:types>
          <w:type w:val="bbPlcHdr"/>
        </w:types>
        <w:behaviors>
          <w:behavior w:val="content"/>
        </w:behaviors>
        <w:description w:val=""/>
        <w:guid w:val="{A0D1C6E7-AF16-4BF3-B0E9-3CF9ECBF34F6}"/>
      </w:docPartPr>
      <w:docPartBody>
        <w:p>
          <w:r>
            <w:rPr>
              <w:rStyle w:val="22"/>
              <w:rFonts w:hint="eastAsia"/>
            </w:rPr>
            <w:t>[备注]</w:t>
          </w:r>
        </w:p>
      </w:docPartBody>
    </w:docPart>
    <w:docPart>
      <w:docPartPr>
        <w:name w:val="9DE1F342158140D0AD3BF22C51E7E4A2"/>
        <w:style w:val=""/>
        <w:category>
          <w:name w:val="常规"/>
          <w:gallery w:val="placeholder"/>
        </w:category>
        <w:types>
          <w:type w:val="bbPlcHdr"/>
        </w:types>
        <w:behaviors>
          <w:behavior w:val="content"/>
        </w:behaviors>
        <w:description w:val=""/>
        <w:guid w:val="{64D00396-F717-44A9-973E-7CAB6FD36510}"/>
      </w:docPartPr>
      <w:docPartBody>
        <w:p>
          <w:r>
            <w:rPr>
              <w:rStyle w:val="22"/>
              <w:rFonts w:hint="eastAsia"/>
            </w:rPr>
            <w:t>[关键词]</w:t>
          </w:r>
        </w:p>
      </w:docPartBody>
    </w:docPart>
    <w:docPart>
      <w:docPartPr>
        <w:name w:val="18518DFE43C84F17B3C8E105C6BF1BD6"/>
        <w:style w:val=""/>
        <w:category>
          <w:name w:val="常规"/>
          <w:gallery w:val="placeholder"/>
        </w:category>
        <w:types>
          <w:type w:val="bbPlcHdr"/>
        </w:types>
        <w:behaviors>
          <w:behavior w:val="content"/>
        </w:behaviors>
        <w:description w:val=""/>
        <w:guid w:val="{B197B836-2F8E-47BE-846A-CCFA8E70A03D}"/>
      </w:docPartPr>
      <w:docPartBody>
        <w:p>
          <w:r>
            <w:rPr>
              <w:rStyle w:val="22"/>
              <w:rFonts w:hint="eastAsia"/>
            </w:rPr>
            <w:t>[单位传真]</w:t>
          </w:r>
        </w:p>
      </w:docPartBody>
    </w:docPart>
    <w:docPart>
      <w:docPartPr>
        <w:name w:val="50CF0CD5E1E4485099B3224C5AE9F5E4"/>
        <w:style w:val=""/>
        <w:category>
          <w:name w:val="常规"/>
          <w:gallery w:val="placeholder"/>
        </w:category>
        <w:types>
          <w:type w:val="bbPlcHdr"/>
        </w:types>
        <w:behaviors>
          <w:behavior w:val="content"/>
        </w:behaviors>
        <w:description w:val=""/>
        <w:guid w:val="{53396FEF-E5B7-40A6-AF64-53CEE64CD97E}"/>
      </w:docPartPr>
      <w:docPartBody>
        <w:p>
          <w:r>
            <w:rPr>
              <w:rStyle w:val="22"/>
              <w:rFonts w:hint="eastAsia"/>
            </w:rPr>
            <w:t>[单位地址]</w:t>
          </w:r>
        </w:p>
      </w:docPartBody>
    </w:docPart>
    <w:docPart>
      <w:docPartPr>
        <w:name w:val="189BA6A0308F4A23A6FA704FAB04ED3E"/>
        <w:style w:val=""/>
        <w:category>
          <w:name w:val="常规"/>
          <w:gallery w:val="placeholder"/>
        </w:category>
        <w:types>
          <w:type w:val="bbPlcHdr"/>
        </w:types>
        <w:behaviors>
          <w:behavior w:val="content"/>
        </w:behaviors>
        <w:description w:val=""/>
        <w:guid w:val="{43CBEBE4-FDBC-414C-9AD0-8D58ECB7E0C3}"/>
      </w:docPartPr>
      <w:docPartBody>
        <w:p>
          <w:r>
            <w:rPr>
              <w:rStyle w:val="22"/>
              <w:rFonts w:hint="eastAsia"/>
            </w:rPr>
            <w:t>[单位电子邮件]</w:t>
          </w:r>
        </w:p>
      </w:docPartBody>
    </w:docPart>
    <w:docPart>
      <w:docPartPr>
        <w:name w:val="26D82D0B33EA4FF1AFF62580CA2A198C"/>
        <w:style w:val=""/>
        <w:category>
          <w:name w:val="常规"/>
          <w:gallery w:val="placeholder"/>
        </w:category>
        <w:types>
          <w:type w:val="bbPlcHdr"/>
        </w:types>
        <w:behaviors>
          <w:behavior w:val="content"/>
        </w:behaviors>
        <w:description w:val=""/>
        <w:guid w:val="{7A0FB22D-710C-4BEA-BBE3-4C2D16DA2CCB}"/>
      </w:docPartPr>
      <w:docPartBody>
        <w:p>
          <w:pPr>
            <w:pStyle w:val="40"/>
          </w:pPr>
          <w:r>
            <w:rPr>
              <w:rFonts w:asciiTheme="majorHAnsi" w:hAnsiTheme="majorHAnsi" w:eastAsiaTheme="majorEastAsia" w:cstheme="majorBidi"/>
              <w:sz w:val="80"/>
              <w:szCs w:val="80"/>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
  <w:rsids>
    <w:rsidRoot w:val="0062479C"/>
    <w:rsid w:val="00050C20"/>
    <w:rsid w:val="00081445"/>
    <w:rsid w:val="001773AA"/>
    <w:rsid w:val="0018621D"/>
    <w:rsid w:val="001D4338"/>
    <w:rsid w:val="002107C0"/>
    <w:rsid w:val="002402BB"/>
    <w:rsid w:val="00280F33"/>
    <w:rsid w:val="002F7EF7"/>
    <w:rsid w:val="0038523B"/>
    <w:rsid w:val="003F6090"/>
    <w:rsid w:val="00426C39"/>
    <w:rsid w:val="00443A50"/>
    <w:rsid w:val="00500AC4"/>
    <w:rsid w:val="00522069"/>
    <w:rsid w:val="0056583F"/>
    <w:rsid w:val="005741FB"/>
    <w:rsid w:val="00596984"/>
    <w:rsid w:val="0062479C"/>
    <w:rsid w:val="007575CA"/>
    <w:rsid w:val="00773332"/>
    <w:rsid w:val="008D7073"/>
    <w:rsid w:val="00944715"/>
    <w:rsid w:val="00A74029"/>
    <w:rsid w:val="00B5390B"/>
    <w:rsid w:val="00B8500B"/>
    <w:rsid w:val="00BB1195"/>
    <w:rsid w:val="00C1682C"/>
    <w:rsid w:val="00C2187C"/>
    <w:rsid w:val="00C7261E"/>
    <w:rsid w:val="00D00CAA"/>
    <w:rsid w:val="00D63609"/>
    <w:rsid w:val="00D77289"/>
    <w:rsid w:val="00DC162C"/>
    <w:rsid w:val="00DD4C92"/>
    <w:rsid w:val="00DE31A5"/>
    <w:rsid w:val="00F24686"/>
    <w:rsid w:val="00F356E7"/>
    <w:rsid w:val="00F74F75"/>
    <w:rsid w:val="00FB4D3E"/>
    <w:rsid w:val="00FE5D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AFBC879B00474F7FAEC5C5BA3EFDECD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BDCD88515254A899F2460A3A312B60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A9439FC78C74C67AF067F784D742B8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87B4CEAF4AD04932B0DBC363FDE9956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0998D74F914547FAB501344DE86DC3F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37105E07DE8A48A6BC290AB37ACBF5F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0D64C5B54C154851BDB941442FDAEB9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06B58EF2BACF4F048B4651E4342A701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D9879177E8049D6897842EA4643D9E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47CC5B3BC55341E7AFBE74C3501975B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9FAF97FC6AA74FEC8B792193FDDE7B3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87CCD4B3815B46C7BBC176883D9E4E3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F95DEFCC95842068C5CFBE538D5DD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A36A55663AA14067B3E8C97556DD4D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D55A7AC17A6A4A2AA60645FFD0C09A6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6EAB894071FA4884BCE8F635D734CB9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1FE987648740485BB2B3648AB922ED1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E1169E60E764538BA960EEF1E65995C"/>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22">
    <w:name w:val="Placeholder Text"/>
    <w:basedOn w:val="2"/>
    <w:semiHidden/>
    <w:uiPriority w:val="99"/>
    <w:rPr>
      <w:color w:val="808080"/>
    </w:rPr>
  </w:style>
  <w:style w:type="paragraph" w:customStyle="1" w:styleId="23">
    <w:name w:val="E663EEBF00844FE5B7BAEDC2C2ADEB8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9D5E5B82F3CF46F78E982D4A02B3A81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815B481F0B3144F8A94B4F0D14B2A36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FB3D369A49114717A3CACA07D075394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023E4D8AADC94981A987B67D114F59C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847DC07626274A1E8857EEA8EF69F4C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C13A30454DE341C986D21221ADD4898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8DFA39C22A52433B9BDDBD169480DC8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4340754D23F9496AB7E712CFA986C3B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A33C7BD3A8B6491991C63FB13975752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6B64B4D93EF84F9EACA780E770AAD2F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171D1C65C9E34E46BFD3791E546D4C2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735F00C0DA88436A821C352795A910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C6867BC0DC3E4E4CA55D039B82DDF11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D7E5D000C3E7488A9BA4E4AB8E1801B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23BFC1DE987F40DBB8DB27181A73B32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F4153E8955524115977AB9D3F069E3B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26D82D0B33EA4FF1AFF62580CA2A198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8F52B13F66B143E3B2E634B6CB2ED01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97E1771885874D8C8200BFF5121CC74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B5F3EB8C1B104E3CBAAE5DEDED67193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B6704350741A4454A176EFBF3949ADF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229741FBBBD942A19B87EE66D9E7820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9B732F34E8024A909C6543D89D2316DD"/>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完成时间：2015年3月22日</Abstract>
  <CompanyAddress>专    业：计算机科学与技术</CompanyAddress>
  <CompanyPhone/>
  <CompanyFax>班    级：151</CompanyFax>
  <CompanyEmail>学    院：信息工程学院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E17A5C-95B9-442D-A7A6-E36381E4BA6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Manager>指导老师：徐明</Manager>
  <Company>上海海事大学本科毕业设计（论文）</Company>
  <Pages>10</Pages>
  <Words>828</Words>
  <Characters>4720</Characters>
  <Lines>39</Lines>
  <Paragraphs>11</Paragraphs>
  <TotalTime>53</TotalTime>
  <ScaleCrop>false</ScaleCrop>
  <LinksUpToDate>false</LinksUpToDate>
  <CharactersWithSpaces>5537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2019-05-27T12:17:00Z</dcterms:created>
  <dc:creator>姓    名：韩蕊</dc:creator>
  <dc:description>学号：201510311084</dc:description>
  <cp:keywords>文献综述报告</cp:keywords>
  <cp:lastModifiedBy>Verashira</cp:lastModifiedBy>
  <cp:lastPrinted>2015-04-04T11:22:00Z</cp:lastPrinted>
  <dcterms:modified xsi:type="dcterms:W3CDTF">2020-02-23T11:59:37Z</dcterms:modified>
  <dc:title>物业管理系统</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2052-11.1.0.9440</vt:lpwstr>
  </property>
</Properties>
</file>