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京东</w:t>
      </w:r>
      <w:r>
        <w:rPr>
          <w:rFonts w:hint="eastAsia"/>
        </w:rPr>
        <w:t>实现说</w:t>
      </w:r>
      <w:r>
        <w:rPr>
          <w:rFonts w:hint="eastAsia"/>
          <w:lang w:val="en-US" w:eastAsia="zh-CN"/>
        </w:rPr>
        <w:t>明</w:t>
      </w:r>
    </w:p>
    <w:p>
      <w:pPr>
        <w:ind w:firstLine="420" w:firstLineChars="200"/>
      </w:pPr>
      <w:r>
        <w:rPr>
          <w:rFonts w:hint="eastAsia"/>
        </w:rPr>
        <w:t>在本次移动互联网</w:t>
      </w:r>
      <w:r>
        <w:rPr>
          <w:rFonts w:hint="eastAsia"/>
          <w:lang w:val="en-US" w:eastAsia="zh-CN"/>
        </w:rPr>
        <w:t>京东</w:t>
      </w:r>
      <w:r>
        <w:rPr>
          <w:rFonts w:hint="eastAsia"/>
        </w:rPr>
        <w:t>商城课设实现中，主要按照老师的实训考核要求一比一去还原，在这基础上，为了课设的更加美观，参照</w:t>
      </w:r>
      <w:r>
        <w:rPr>
          <w:rFonts w:hint="eastAsia"/>
          <w:lang w:val="en-US" w:eastAsia="zh-CN"/>
        </w:rPr>
        <w:t>京东</w:t>
      </w:r>
      <w:r>
        <w:rPr>
          <w:rFonts w:hint="eastAsia"/>
        </w:rPr>
        <w:t>官网的一些页面css特效。现在我想跟老师分享一下实现方法。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顶端导航栏的实现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本模块主要利用float浮动来实现，</w:t>
      </w:r>
      <w:r>
        <w:rPr>
          <w:rFonts w:hint="eastAsia"/>
          <w:lang w:val="en-US" w:eastAsia="zh-CN"/>
        </w:rPr>
        <w:t>京东</w:t>
      </w:r>
      <w:r>
        <w:rPr>
          <w:rFonts w:hint="eastAsia"/>
        </w:rPr>
        <w:t>商城等超链接使用左浮动，注册、购物车使用右浮动，为了美观，参考</w:t>
      </w:r>
      <w:r>
        <w:rPr>
          <w:rFonts w:hint="eastAsia"/>
          <w:lang w:val="en-US" w:eastAsia="zh-CN"/>
        </w:rPr>
        <w:t>京东</w:t>
      </w:r>
      <w:r>
        <w:rPr>
          <w:rFonts w:hint="eastAsia"/>
        </w:rPr>
        <w:t>官网的超链接使用a：hover当鼠标划入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改变字体颜色。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头部导航栏实现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在header导航栏实现中，主要利用div和ul使用浮动进行还原，导航栏使用left左浮动，搜索框使用右浮动。使用a：hover改变超链接的字体颜色。</w:t>
      </w:r>
    </w:p>
    <w:p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左侧导航栏及轮播图实现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</w:t>
      </w:r>
      <w:r>
        <w:t>box</w:t>
      </w:r>
      <w:r>
        <w:rPr>
          <w:rFonts w:hint="eastAsia"/>
        </w:rPr>
        <w:t>类包含两个子div左侧导航栏及轮播图，使用flex；实现浮动，在左侧导航栏中使用ul对链接进行排列，通过padding，margin移动位置，使用hover改变li背景颜色为橙色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轮播图的实现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将div设置为相对定位主要通过定时器，移动left达到轮播的效果。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介绍实现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在本模块的实现中主要利用div及ul使用浮动left，设置li的margin-left进行排版，完成效果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横图的实现</w:t>
      </w:r>
    </w:p>
    <w:p>
      <w:pPr>
        <w:rPr>
          <w:rFonts w:hint="eastAsia"/>
        </w:rPr>
      </w:pPr>
      <w:r>
        <w:rPr>
          <w:rFonts w:hint="eastAsia"/>
        </w:rPr>
        <w:t>这个没有什么要点，就是直接设置div宽高，边距进行排版实现。</w:t>
      </w:r>
    </w:p>
    <w:p>
      <w:pPr>
        <w:pStyle w:val="3"/>
      </w:pPr>
      <w:r>
        <w:t>6.1</w:t>
      </w:r>
      <w:r>
        <w:rPr>
          <w:rFonts w:hint="eastAsia"/>
        </w:rPr>
        <w:t>明星单品实现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在本模块中使用div包裹ul使其left浮动，通过给每个li设置个类来控制上边框的颜色，对图片img使用hover，划入时，将图片放大</w:t>
      </w:r>
      <w:r>
        <w:t>。对li：hover使用animation实现li突出的特效</w:t>
      </w:r>
      <w:r>
        <w:rPr>
          <w:rFonts w:hint="eastAsia"/>
          <w:lang w:eastAsia="zh-CN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</w:rPr>
        <w:t>页脚实现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通过设置div的宽高，用p标签包裹版权信息，通过设置align：center进行居中，及设置行高来控制文字信息。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详情页实现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在本模块实现中，主要使用大div包裹两个小的div，使用left浮动进行并列，将鼠标划入时，将图片</w:t>
      </w:r>
      <w:r>
        <w:rPr>
          <w:rFonts w:hint="eastAsia"/>
          <w:lang w:val="en-US" w:eastAsia="zh-CN"/>
        </w:rPr>
        <w:t>放大。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登录页面实现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登录页面实现比较简单，主要利用设置边距及position，使用absolute对登录信息框放入右边，进行排版。并使用正则表达式对登录信息进行验证，实现效果如图所示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45935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1.1</w:t>
      </w:r>
      <w:r>
        <w:rPr>
          <w:rFonts w:hint="eastAsia"/>
        </w:rPr>
        <w:t>注册页面实现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在本模块中，主要利用form表单及table实现，通过设置单元格的边距进行排版，使用span将字体设置为灰色。设置验证码的行高进行居中对齐，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对我来说，更难的是js</w:t>
      </w:r>
      <w:r>
        <w:t xml:space="preserve"> </w:t>
      </w:r>
      <w:r>
        <w:rPr>
          <w:rFonts w:hint="eastAsia"/>
        </w:rPr>
        <w:t>的实现，花了半天时间使用获取input</w:t>
      </w:r>
      <w:r>
        <w:t xml:space="preserve"> </w:t>
      </w:r>
      <w:r>
        <w:rPr>
          <w:rFonts w:hint="eastAsia"/>
        </w:rPr>
        <w:t>Id的</w:t>
      </w:r>
      <w:r>
        <w:t>onblur</w:t>
      </w:r>
      <w:r>
        <w:rPr>
          <w:rFonts w:hint="eastAsia"/>
        </w:rPr>
        <w:t>失去焦点事件，利用正则表达式进行判断验证，当点击立即注册按钮后通过</w:t>
      </w:r>
      <w:r>
        <w:t>confirm</w:t>
      </w:r>
      <w:r>
        <w:rPr>
          <w:rFonts w:hint="eastAsia"/>
        </w:rPr>
        <w:t>确定对话框进行判断，如果格式正确，则反馈是否跳转登录页面，使用</w:t>
      </w:r>
      <w:r>
        <w:t>window.location.href="index.html";</w:t>
      </w:r>
      <w:r>
        <w:rPr>
          <w:rFonts w:hint="eastAsia"/>
        </w:rPr>
        <w:t>进行跳转。效果如图所示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5274310" cy="3198495"/>
            <wp:effectExtent l="0" t="0" r="254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5A"/>
    <w:rsid w:val="00071822"/>
    <w:rsid w:val="000E7946"/>
    <w:rsid w:val="00150153"/>
    <w:rsid w:val="002F4254"/>
    <w:rsid w:val="004E7971"/>
    <w:rsid w:val="005829FF"/>
    <w:rsid w:val="007054B2"/>
    <w:rsid w:val="00862ACA"/>
    <w:rsid w:val="00A206FC"/>
    <w:rsid w:val="00A86DAD"/>
    <w:rsid w:val="00B16F35"/>
    <w:rsid w:val="00B448E8"/>
    <w:rsid w:val="00C56E5A"/>
    <w:rsid w:val="0DC01548"/>
    <w:rsid w:val="1B3F33E4"/>
    <w:rsid w:val="1DF9623C"/>
    <w:rsid w:val="20FE39FE"/>
    <w:rsid w:val="3203117D"/>
    <w:rsid w:val="357D31B2"/>
    <w:rsid w:val="49046665"/>
    <w:rsid w:val="540E22EE"/>
    <w:rsid w:val="636E5471"/>
    <w:rsid w:val="6A3F0C8A"/>
    <w:rsid w:val="77847779"/>
    <w:rsid w:val="7A527D6C"/>
    <w:rsid w:val="7D30506C"/>
    <w:rsid w:val="7D664F0F"/>
    <w:rsid w:val="7EA6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1315</Characters>
  <Lines>10</Lines>
  <Paragraphs>3</Paragraphs>
  <TotalTime>96</TotalTime>
  <ScaleCrop>false</ScaleCrop>
  <LinksUpToDate>false</LinksUpToDate>
  <CharactersWithSpaces>1542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2020-07-01T12:37:00Z</dcterms:created>
  <dc:creator> </dc:creator>
  <cp:lastModifiedBy>散场电影丶</cp:lastModifiedBy>
  <dcterms:modified xsi:type="dcterms:W3CDTF">2021-01-14T05:19:05Z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