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48"/>
        </w:rPr>
        <w:t>AI Running Architect - 项目文档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部署日期: 2026年01月31日</w:t>
      </w:r>
    </w:p>
    <w:p/>
    <w:p>
      <w:pPr>
        <w:pStyle w:val="Heading1"/>
      </w:pPr>
      <w:r>
        <w:rPr>
          <w:rFonts w:ascii="Microsoft YaHei" w:hAnsi="Microsoft YaHei" w:eastAsia="Microsoft YaHei"/>
        </w:rPr>
        <w:t>Phase 1: Product Definition Brief (产品定义简报)</w:t>
      </w:r>
    </w:p>
    <w:p>
      <w:pPr>
        <w:pStyle w:val="Heading2"/>
      </w:pPr>
      <w:r>
        <w:rPr>
          <w:rFonts w:ascii="Microsoft YaHei" w:hAnsi="Microsoft YaHei" w:eastAsia="Microsoft YaHei"/>
        </w:rPr>
        <w:t>The Core Problem (核心问题)</w:t>
      </w:r>
    </w:p>
    <w:p>
      <w:r>
        <w:rPr>
          <w:rFonts w:ascii="Microsoft YaHei" w:hAnsi="Microsoft YaHei" w:eastAsia="Microsoft YaHei"/>
        </w:rPr>
        <w:t>目前的跑步训练计划是"静态"且"孤立"的。Garmin 手表虽然提供了海量数据（如 Avg HR: 157, Avg Pace: 8:15），但它缺乏上下文感知能力。它不知道我"今天感觉腿很沉"，也不知道我"下周有铁人三项比赛"，因此它给出的"建议休息 24小时"往往过于生硬，无法根据我的具体恢复状态和比赛目标进行动态调整。</w:t>
      </w:r>
    </w:p>
    <w:p>
      <w:pPr>
        <w:pStyle w:val="Heading2"/>
      </w:pPr>
      <w:r>
        <w:rPr>
          <w:rFonts w:ascii="Microsoft YaHei" w:hAnsi="Microsoft YaHei" w:eastAsia="Microsoft YaHei"/>
        </w:rPr>
        <w:t>The MVP (Minimal Viable Product - 最小可行性产品)</w:t>
      </w:r>
    </w:p>
    <w:p>
      <w:r>
        <w:rPr>
          <w:rFonts w:ascii="Microsoft YaHei" w:hAnsi="Microsoft YaHei" w:eastAsia="Microsoft YaHei"/>
        </w:rPr>
        <w:t>一个基于 Web 的智能教练仪表盘 (Web-based Smart Coach Dashboard)。</w:t>
      </w:r>
    </w:p>
    <w:p>
      <w:pPr>
        <w:pStyle w:val="Heading3"/>
      </w:pPr>
      <w:r>
        <w:rPr>
          <w:rFonts w:ascii="Microsoft YaHei" w:hAnsi="Microsoft YaHei" w:eastAsia="Microsoft YaHei"/>
        </w:rPr>
        <w:t>输入 (Input):</w:t>
      </w:r>
    </w:p>
    <w:p>
      <w:r>
        <w:rPr>
          <w:b/>
        </w:rPr>
        <w:t xml:space="preserve">• </w:t>
      </w:r>
      <w:r>
        <w:t>长期记忆: 过去一年的 Garmin 跑步历史记录（已通过 Garmin_Runing.csv 建立索引）。</w:t>
      </w:r>
    </w:p>
    <w:p>
      <w:r>
        <w:rPr>
          <w:b/>
        </w:rPr>
        <w:t xml:space="preserve">• </w:t>
      </w:r>
      <w:r>
        <w:t>短期状态: 用户手动输入/粘贴的本次跑步详细数据（来自 Garmin 链接的文本）+ 主观感受（如"膝盖微痛"）+ 短期目标（如"备战 10K"）。</w:t>
      </w:r>
    </w:p>
    <w:p>
      <w:pPr>
        <w:pStyle w:val="Heading3"/>
      </w:pPr>
      <w:r>
        <w:rPr>
          <w:rFonts w:ascii="Microsoft YaHei" w:hAnsi="Microsoft YaHei" w:eastAsia="Microsoft YaHei"/>
        </w:rPr>
        <w:t>处理 (Process):</w:t>
      </w:r>
    </w:p>
    <w:p>
      <w:r>
        <w:rPr>
          <w:rFonts w:ascii="Microsoft YaHei" w:hAnsi="Microsoft YaHei" w:eastAsia="Microsoft YaHei"/>
        </w:rPr>
        <w:t>AI 代理 (Agent) 检索历史相似训练，对比今日表现，结合生理学原则进行推理。</w:t>
      </w:r>
    </w:p>
    <w:p>
      <w:pPr>
        <w:pStyle w:val="Heading3"/>
      </w:pPr>
      <w:r>
        <w:rPr>
          <w:rFonts w:ascii="Microsoft YaHei" w:hAnsi="Microsoft YaHei" w:eastAsia="Microsoft YaHei"/>
        </w:rPr>
        <w:t>输出 (Output):</w:t>
      </w:r>
    </w:p>
    <w:p>
      <w:r>
        <w:rPr>
          <w:b/>
        </w:rPr>
        <w:t xml:space="preserve">• </w:t>
      </w:r>
      <w:r>
        <w:t>深度点评: 指出本次训练的异常点（例如："心率漂移比上个月同配速跑高了 5%"）。</w:t>
      </w:r>
    </w:p>
    <w:p>
      <w:r>
        <w:rPr>
          <w:b/>
        </w:rPr>
        <w:t xml:space="preserve">• </w:t>
      </w:r>
      <w:r>
        <w:t>行动建议: 修改下一次的具体训练计划（例如："取消明天的间歇跑，改为 Z2 有氧跑"）。</w:t>
      </w:r>
    </w:p>
    <w:p>
      <w:pPr>
        <w:pStyle w:val="Heading2"/>
      </w:pPr>
      <w:r>
        <w:rPr>
          <w:rFonts w:ascii="Microsoft YaHei" w:hAnsi="Microsoft YaHei" w:eastAsia="Microsoft YaHei"/>
        </w:rPr>
        <w:t>The OKRs (Objectives &amp; Key Results - 目标与关键结果)</w:t>
      </w:r>
    </w:p>
    <w:p>
      <w:r>
        <w:rPr>
          <w:rFonts w:ascii="Microsoft YaHei" w:hAnsi="Microsoft YaHei" w:eastAsia="Microsoft YaHei"/>
        </w:rPr>
        <w:t>Objective: 实现具备"记忆"和"推理"能力的个性化训练调整。</w:t>
      </w:r>
    </w:p>
    <w:p>
      <w:pPr>
        <w:pStyle w:val="Heading3"/>
      </w:pPr>
      <w:r>
        <w:rPr>
          <w:rFonts w:ascii="Microsoft YaHei" w:hAnsi="Microsoft YaHei" w:eastAsia="Microsoft YaHei"/>
        </w:rPr>
        <w:t>Key Result 1 (Contextual Retrieval):</w:t>
      </w:r>
    </w:p>
    <w:p>
      <w:r>
        <w:rPr>
          <w:rFonts w:ascii="Microsoft YaHei" w:hAnsi="Microsoft YaHei" w:eastAsia="Microsoft YaHei"/>
        </w:rPr>
        <w:t>系统必须能 100% 准确检索到过去 3 次类似距离和强度的跑步记录作为基准，而不是随机对比。</w:t>
      </w:r>
    </w:p>
    <w:p>
      <w:pPr>
        <w:pStyle w:val="Heading3"/>
      </w:pPr>
      <w:r>
        <w:rPr>
          <w:rFonts w:ascii="Microsoft YaHei" w:hAnsi="Microsoft YaHei" w:eastAsia="Microsoft YaHei"/>
        </w:rPr>
        <w:t>Key Result 2 (Actionable Advice):</w:t>
      </w:r>
    </w:p>
    <w:p>
      <w:r>
        <w:rPr>
          <w:rFonts w:ascii="Microsoft YaHei" w:hAnsi="Microsoft YaHei" w:eastAsia="Microsoft YaHei"/>
        </w:rPr>
        <w:t>在 10 次测试中，针对"高疲劳"输入的反馈，系统必须给出"降低强度"或"休息"的建议，且必须引用具体生理指标（如心率/配速比）作为依据，不得给出模棱两可的鸡汤式鼓励。</w:t>
      </w:r>
    </w:p>
    <w:p>
      <w:pPr>
        <w:pStyle w:val="Heading2"/>
      </w:pPr>
      <w:r>
        <w:rPr>
          <w:rFonts w:ascii="Microsoft YaHei" w:hAnsi="Microsoft YaHei" w:eastAsia="Microsoft YaHei"/>
        </w:rPr>
        <w:t>Why this Matters (价值所在)</w:t>
      </w:r>
    </w:p>
    <w:p>
      <w:r>
        <w:rPr>
          <w:rFonts w:ascii="Microsoft YaHei" w:hAnsi="Microsoft YaHei" w:eastAsia="Microsoft YaHei"/>
        </w:rPr>
        <w:t>这不仅仅是一个数据查看器，它是思维的延伸。通过将你的主观感受与客观历史数据结合，我们正在构建一个能够理解你"个人生理模型"的数字孪生，而不仅仅是执行通用算法。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Phase 2: Implementation Details (实现细节)</w:t>
      </w:r>
    </w:p>
    <w:p>
      <w:pPr>
        <w:pStyle w:val="Heading2"/>
      </w:pPr>
      <w:r>
        <w:rPr>
          <w:rFonts w:ascii="Microsoft YaHei" w:hAnsi="Microsoft YaHei" w:eastAsia="Microsoft YaHei"/>
        </w:rPr>
        <w:t>2.1 技术架构</w:t>
      </w:r>
    </w:p>
    <w:p>
      <w:pPr>
        <w:pStyle w:val="Heading3"/>
      </w:pPr>
      <w:r>
        <w:rPr>
          <w:rFonts w:ascii="Microsoft YaHei" w:hAnsi="Microsoft YaHei" w:eastAsia="Microsoft YaHei"/>
        </w:rPr>
        <w:t>核心技术栈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技术组件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前端框架</w:t>
            </w:r>
          </w:p>
        </w:tc>
        <w:tc>
          <w:tcPr>
            <w:tcW w:type="dxa" w:w="4680"/>
          </w:tcPr>
          <w:p>
            <w:r>
              <w:t>Streamlit 1.28.0+ - 用于构建交互式 Web 界面</w:t>
            </w:r>
          </w:p>
        </w:tc>
      </w:tr>
      <w:tr>
        <w:tc>
          <w:tcPr>
            <w:tcW w:type="dxa" w:w="4680"/>
          </w:tcPr>
          <w:p>
            <w:r>
              <w:t>数据处理</w:t>
            </w:r>
          </w:p>
        </w:tc>
        <w:tc>
          <w:tcPr>
            <w:tcW w:type="dxa" w:w="4680"/>
          </w:tcPr>
          <w:p>
            <w:r>
              <w:t>Pandas 2.0.0+, NumPy 1.24.0+ - 数据处理和分析</w:t>
            </w:r>
          </w:p>
        </w:tc>
      </w:tr>
      <w:tr>
        <w:tc>
          <w:tcPr>
            <w:tcW w:type="dxa" w:w="4680"/>
          </w:tcPr>
          <w:p>
            <w:r>
              <w:t>向量搜索</w:t>
            </w:r>
          </w:p>
        </w:tc>
        <w:tc>
          <w:tcPr>
            <w:tcW w:type="dxa" w:w="4680"/>
          </w:tcPr>
          <w:p>
            <w:r>
              <w:t>FAISS-CPU 1.7.4+ - 语义相似度搜索</w:t>
            </w:r>
          </w:p>
        </w:tc>
      </w:tr>
      <w:tr>
        <w:tc>
          <w:tcPr>
            <w:tcW w:type="dxa" w:w="4680"/>
          </w:tcPr>
          <w:p>
            <w:r>
              <w:t>AI 模型</w:t>
            </w:r>
          </w:p>
        </w:tc>
        <w:tc>
          <w:tcPr>
            <w:tcW w:type="dxa" w:w="4680"/>
          </w:tcPr>
          <w:p>
            <w:r>
              <w:t>OpenAI API (via AI Builder Space) - GPT-5 模型用于推理</w:t>
            </w:r>
          </w:p>
        </w:tc>
      </w:tr>
      <w:tr>
        <w:tc>
          <w:tcPr>
            <w:tcW w:type="dxa" w:w="4680"/>
          </w:tcPr>
          <w:p>
            <w:r>
              <w:t>文件解析</w:t>
            </w:r>
          </w:p>
        </w:tc>
        <w:tc>
          <w:tcPr>
            <w:tcW w:type="dxa" w:w="4680"/>
          </w:tcPr>
          <w:p>
            <w:r>
              <w:t>lxml 4.9.0+ - TCX XML 文件解析</w:t>
            </w:r>
          </w:p>
        </w:tc>
      </w:tr>
      <w:tr>
        <w:tc>
          <w:tcPr>
            <w:tcW w:type="dxa" w:w="4680"/>
          </w:tcPr>
          <w:p>
            <w:r>
              <w:t>数据导出</w:t>
            </w:r>
          </w:p>
        </w:tc>
        <w:tc>
          <w:tcPr>
            <w:tcW w:type="dxa" w:w="4680"/>
          </w:tcPr>
          <w:p>
            <w:r>
              <w:t>openpyxl 3.1.0+ - Excel 文件生成</w:t>
            </w:r>
          </w:p>
        </w:tc>
      </w:tr>
      <w:tr>
        <w:tc>
          <w:tcPr>
            <w:tcW w:type="dxa" w:w="4680"/>
          </w:tcPr>
          <w:p>
            <w:r>
              <w:t>部署平台</w:t>
            </w:r>
          </w:p>
        </w:tc>
        <w:tc>
          <w:tcPr>
            <w:tcW w:type="dxa" w:w="4680"/>
          </w:tcPr>
          <w:p>
            <w:r>
              <w:t>ai-builders.space - Docker 容器化部署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2.2 核心模块实现</w:t>
      </w:r>
    </w:p>
    <w:p>
      <w:pPr>
        <w:pStyle w:val="Heading3"/>
      </w:pPr>
      <w:r>
        <w:rPr>
          <w:rFonts w:ascii="Microsoft YaHei" w:hAnsi="Microsoft YaHei" w:eastAsia="Microsoft YaHei"/>
        </w:rPr>
        <w:t>模块 1: 历史数据索引构建 (build_index.py)</w:t>
      </w:r>
    </w:p>
    <w:p>
      <w:r>
        <w:rPr>
          <w:rFonts w:ascii="Microsoft YaHei" w:hAnsi="Microsoft YaHei" w:eastAsia="Microsoft YaHei"/>
        </w:rPr>
        <w:t>功能: 将 Garmin CSV 历史数据转换为可搜索的语义索引</w:t>
      </w:r>
    </w:p>
    <w:p>
      <w:r>
        <w:rPr>
          <w:rFonts w:ascii="Microsoft YaHei" w:hAnsi="Microsoft YaHei" w:eastAsia="Microsoft YaHei"/>
        </w:rPr>
        <w:t>实现细节:</w:t>
      </w:r>
    </w:p>
    <w:p>
      <w:pPr>
        <w:pStyle w:val="ListBullet"/>
      </w:pPr>
      <w:r>
        <w:rPr>
          <w:rFonts w:ascii="Microsoft YaHei" w:hAnsi="Microsoft YaHei" w:eastAsia="Microsoft YaHei"/>
        </w:rPr>
        <w:t>数据清洗: 将配速字符串（如"8:15"）转换为秒数，移除数字中的逗号</w:t>
      </w:r>
    </w:p>
    <w:p>
      <w:pPr>
        <w:pStyle w:val="ListBullet"/>
      </w:pPr>
      <w:r>
        <w:rPr>
          <w:rFonts w:ascii="Microsoft YaHei" w:hAnsi="Microsoft YaHei" w:eastAsia="Microsoft YaHei"/>
        </w:rPr>
        <w:t>文本摘要生成: 为每次跑步创建丰富的文本描述，包含日期、距离、平均心率、配速、有氧训练效果等</w:t>
      </w:r>
    </w:p>
    <w:p>
      <w:pPr>
        <w:pStyle w:val="ListBullet"/>
      </w:pPr>
      <w:r>
        <w:rPr>
          <w:rFonts w:ascii="Microsoft YaHei" w:hAnsi="Microsoft YaHei" w:eastAsia="Microsoft YaHei"/>
        </w:rPr>
        <w:t>向量化: 使用 OpenAI 的 text-embedding-3-small 模型生成嵌入向量</w:t>
      </w:r>
    </w:p>
    <w:p>
      <w:pPr>
        <w:pStyle w:val="ListBullet"/>
      </w:pPr>
      <w:r>
        <w:rPr>
          <w:rFonts w:ascii="Microsoft YaHei" w:hAnsi="Microsoft YaHei" w:eastAsia="Microsoft YaHei"/>
        </w:rPr>
        <w:t>索引存储: 使用 FAISS 构建本地向量索引（garmin.index）</w:t>
      </w:r>
    </w:p>
    <w:p>
      <w:pPr>
        <w:pStyle w:val="ListBullet"/>
      </w:pPr>
      <w:r>
        <w:rPr>
          <w:rFonts w:ascii="Microsoft YaHei" w:hAnsi="Microsoft YaHei" w:eastAsia="Microsoft YaHei"/>
        </w:rPr>
        <w:t>数据持久化: 将清洗后的 DataFrame 保存为 garmin_data.pkl 供详细检索使用</w:t>
      </w:r>
    </w:p>
    <w:p>
      <w:pPr>
        <w:pStyle w:val="Heading3"/>
      </w:pPr>
      <w:r>
        <w:rPr>
          <w:rFonts w:ascii="Microsoft YaHei" w:hAnsi="Microsoft YaHei" w:eastAsia="Microsoft YaHei"/>
        </w:rPr>
        <w:t>模块 2: TCX 文件分析器 (tcx_analyzer.py)</w:t>
      </w:r>
    </w:p>
    <w:p>
      <w:r>
        <w:rPr>
          <w:rFonts w:ascii="Microsoft YaHei" w:hAnsi="Microsoft YaHei" w:eastAsia="Microsoft YaHei"/>
        </w:rPr>
        <w:t>功能: 解析 Garmin TCX 文件并计算高级跑步指标</w:t>
      </w:r>
    </w:p>
    <w:p>
      <w:r>
        <w:rPr>
          <w:rFonts w:ascii="Microsoft YaHei" w:hAnsi="Microsoft YaHei" w:eastAsia="Microsoft YaHei"/>
        </w:rPr>
        <w:t>核心指标:</w:t>
      </w:r>
    </w:p>
    <w:p>
      <w:pPr>
        <w:pStyle w:val="ListBullet"/>
      </w:pPr>
      <w:r>
        <w:rPr>
          <w:rFonts w:ascii="Microsoft YaHei" w:hAnsi="Microsoft YaHei" w:eastAsia="Microsoft YaHei"/>
        </w:rPr>
        <w:t>基础指标: 总距离、总时长、平均心率、平均配速</w:t>
      </w:r>
    </w:p>
    <w:p>
      <w:pPr>
        <w:pStyle w:val="ListBullet"/>
      </w:pPr>
      <w:r>
        <w:rPr>
          <w:rFonts w:ascii="Microsoft YaHei" w:hAnsi="Microsoft YaHei" w:eastAsia="Microsoft YaHei"/>
        </w:rPr>
        <w:t>心率漂移 (Cardiac Drift): 前半段/后半段效率对比，漂移百分比计算</w:t>
      </w:r>
    </w:p>
    <w:p>
      <w:pPr>
        <w:pStyle w:val="ListBullet"/>
      </w:pPr>
      <w:r>
        <w:rPr>
          <w:rFonts w:ascii="Microsoft YaHei" w:hAnsi="Microsoft YaHei" w:eastAsia="Microsoft YaHei"/>
        </w:rPr>
        <w:t>配速方差 (Pacing Variance): 速度标准差、变异系数、跑步类型分类（稳定/变速/间歇）</w:t>
      </w:r>
    </w:p>
    <w:p>
      <w:pPr>
        <w:pStyle w:val="ListBullet"/>
      </w:pPr>
      <w:r>
        <w:rPr>
          <w:rFonts w:ascii="Microsoft YaHei" w:hAnsi="Microsoft YaHei" w:eastAsia="Microsoft YaHei"/>
        </w:rPr>
        <w:t>步频指标: 平均步频、步频一致性</w:t>
      </w:r>
    </w:p>
    <w:p>
      <w:pPr>
        <w:pStyle w:val="ListBullet"/>
      </w:pPr>
      <w:r>
        <w:rPr>
          <w:rFonts w:ascii="Microsoft YaHei" w:hAnsi="Microsoft YaHei" w:eastAsia="Microsoft YaHei"/>
        </w:rPr>
        <w:t>垂直振幅: 平均/最大垂直振幅、评估（优秀/良好/需改进）</w:t>
      </w:r>
    </w:p>
    <w:p>
      <w:pPr>
        <w:pStyle w:val="ListBullet"/>
      </w:pPr>
      <w:r>
        <w:rPr>
          <w:rFonts w:ascii="Microsoft YaHei" w:hAnsi="Microsoft YaHei" w:eastAsia="Microsoft YaHei"/>
        </w:rPr>
        <w:t>步幅与触地: 平均步幅、触地时间、触地平衡</w:t>
      </w:r>
    </w:p>
    <w:p>
      <w:pPr>
        <w:pStyle w:val="Heading3"/>
      </w:pPr>
      <w:r>
        <w:rPr>
          <w:rFonts w:ascii="Microsoft YaHei" w:hAnsi="Microsoft YaHei" w:eastAsia="Microsoft YaHei"/>
        </w:rPr>
        <w:t>模块 3: CSV 文件分析器 (csv_analyzer.py)</w:t>
      </w:r>
    </w:p>
    <w:p>
      <w:r>
        <w:rPr>
          <w:rFonts w:ascii="Microsoft YaHei" w:hAnsi="Microsoft YaHei" w:eastAsia="Microsoft YaHei"/>
        </w:rPr>
        <w:t>功能: 解析 Garmin CSV 格式的跑步数据（用于今日跑步分析）</w:t>
      </w:r>
    </w:p>
    <w:p>
      <w:r>
        <w:rPr>
          <w:rFonts w:ascii="Microsoft YaHei" w:hAnsi="Microsoft YaHei" w:eastAsia="Microsoft YaHei"/>
        </w:rPr>
        <w:t>特点: 动态识别 CSV 列，自动处理不同格式的 Garmin 导出数据</w:t>
      </w:r>
    </w:p>
    <w:p>
      <w:pPr>
        <w:pStyle w:val="Heading3"/>
      </w:pPr>
      <w:r>
        <w:rPr>
          <w:rFonts w:ascii="Microsoft YaHei" w:hAnsi="Microsoft YaHei" w:eastAsia="Microsoft YaHei"/>
        </w:rPr>
        <w:t>模块 4: 主应用 (app.py)</w:t>
      </w:r>
    </w:p>
    <w:p>
      <w:r>
        <w:rPr>
          <w:rFonts w:ascii="Microsoft YaHei" w:hAnsi="Microsoft YaHei" w:eastAsia="Microsoft YaHei"/>
        </w:rPr>
        <w:t>功能: Streamlit Web 应用，整合所有模块提供完整的教练服务</w:t>
      </w:r>
    </w:p>
    <w:p>
      <w:pPr>
        <w:pStyle w:val="Heading4"/>
      </w:pPr>
      <w:r>
        <w:rPr>
          <w:rFonts w:ascii="Microsoft YaHei" w:hAnsi="Microsoft YaHei" w:eastAsia="Microsoft YaHei"/>
        </w:rPr>
        <w:t>核心功能流程:</w:t>
      </w:r>
    </w:p>
    <w:p>
      <w:pPr>
        <w:pStyle w:val="ListBullet"/>
      </w:pPr>
      <w:r>
        <w:rPr>
          <w:rFonts w:ascii="Microsoft YaHei" w:hAnsi="Microsoft YaHei" w:eastAsia="Microsoft YaHei"/>
        </w:rPr>
        <w:t>用户输入: 年龄、性别、目标配速、目标日期、每周训练时间</w:t>
      </w:r>
    </w:p>
    <w:p>
      <w:pPr>
        <w:pStyle w:val="ListBullet"/>
      </w:pPr>
      <w:r>
        <w:rPr>
          <w:rFonts w:ascii="Microsoft YaHei" w:hAnsi="Microsoft YaHei" w:eastAsia="Microsoft YaHei"/>
        </w:rPr>
        <w:t>历史数据上传: 上传 Garmin_Runing.csv，系统自动构建语义索引</w:t>
      </w:r>
    </w:p>
    <w:p>
      <w:pPr>
        <w:pStyle w:val="ListBullet"/>
      </w:pPr>
      <w:r>
        <w:rPr>
          <w:rFonts w:ascii="Microsoft YaHei" w:hAnsi="Microsoft YaHei" w:eastAsia="Microsoft YaHei"/>
        </w:rPr>
        <w:t>今日数据上传: 上传 Running_Today.csv 或 Runing_Today.tcx</w:t>
      </w:r>
    </w:p>
    <w:p>
      <w:pPr>
        <w:pStyle w:val="ListBullet"/>
      </w:pPr>
      <w:r>
        <w:rPr>
          <w:rFonts w:ascii="Microsoft YaHei" w:hAnsi="Microsoft YaHei" w:eastAsia="Microsoft YaHei"/>
        </w:rPr>
        <w:t>主观感受输入: 用户输入本次跑步的主观感受</w:t>
      </w:r>
    </w:p>
    <w:p>
      <w:pPr>
        <w:pStyle w:val="ListBullet"/>
      </w:pPr>
      <w:r>
        <w:rPr>
          <w:rFonts w:ascii="Microsoft YaHei" w:hAnsi="Microsoft YaHei" w:eastAsia="Microsoft YaHei"/>
        </w:rPr>
        <w:t>智能分析: 点击"分析并获取建议"按钮触发以下流程: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  - 解析今日跑步数据，计算高级指标（心率漂移、配速方差等）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  - 构建搜索查询，从历史数据中检索最相似的 3 次跑步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  - 将今日数据、历史对比、用户目标、主观感受整合为系统提示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  - 调用 GPT-5 模型进行推理，生成个性化建议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  - 解析 AI 响应，提取即时评估、详细训练计划、训练策略</w:t>
      </w:r>
    </w:p>
    <w:p>
      <w:pPr>
        <w:pStyle w:val="ListBullet"/>
      </w:pPr>
      <w:r>
        <w:rPr>
          <w:rFonts w:ascii="Microsoft YaHei" w:hAnsi="Microsoft YaHei" w:eastAsia="Microsoft YaHei"/>
        </w:rPr>
        <w:t>结果展示: 显示关键指标、历史对比、AI 教练建议</w:t>
      </w:r>
    </w:p>
    <w:p>
      <w:pPr>
        <w:pStyle w:val="ListBullet"/>
      </w:pPr>
      <w:r>
        <w:rPr>
          <w:rFonts w:ascii="Microsoft YaHei" w:hAnsi="Microsoft YaHei" w:eastAsia="Microsoft YaHei"/>
        </w:rPr>
        <w:t>结果导出: 支持导出为 Excel 文件（包含 5 个工作表）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Phase 3: Deployment Information (部署信息)</w:t>
      </w:r>
    </w:p>
    <w:p>
      <w:pPr>
        <w:pStyle w:val="Heading2"/>
      </w:pPr>
      <w:r>
        <w:rPr>
          <w:rFonts w:ascii="Microsoft YaHei" w:hAnsi="Microsoft YaHei" w:eastAsia="Microsoft YaHei"/>
        </w:rPr>
        <w:t>3.1 部署配置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配置项</w:t>
            </w:r>
          </w:p>
        </w:tc>
        <w:tc>
          <w:tcPr>
            <w:tcW w:type="dxa" w:w="4680"/>
          </w:tcPr>
          <w:p>
            <w:r>
              <w:t>值</w:t>
            </w:r>
          </w:p>
        </w:tc>
      </w:tr>
      <w:tr>
        <w:tc>
          <w:tcPr>
            <w:tcW w:type="dxa" w:w="4680"/>
          </w:tcPr>
          <w:p>
            <w:r>
              <w:t>GitHub 仓库</w:t>
            </w:r>
          </w:p>
        </w:tc>
        <w:tc>
          <w:tcPr>
            <w:tcW w:type="dxa" w:w="4680"/>
          </w:tcPr>
          <w:p>
            <w:r>
              <w:t>https://github.com/zxhe1991/ai-running-architect.git</w:t>
            </w:r>
          </w:p>
        </w:tc>
      </w:tr>
      <w:tr>
        <w:tc>
          <w:tcPr>
            <w:tcW w:type="dxa" w:w="4680"/>
          </w:tcPr>
          <w:p>
            <w:r>
              <w:t>服务名称</w:t>
            </w:r>
          </w:p>
        </w:tc>
        <w:tc>
          <w:tcPr>
            <w:tcW w:type="dxa" w:w="4680"/>
          </w:tcPr>
          <w:p>
            <w:r>
              <w:t>ai-running-architect</w:t>
            </w:r>
          </w:p>
        </w:tc>
      </w:tr>
      <w:tr>
        <w:tc>
          <w:tcPr>
            <w:tcW w:type="dxa" w:w="4680"/>
          </w:tcPr>
          <w:p>
            <w:r>
              <w:t>部署分支</w:t>
            </w:r>
          </w:p>
        </w:tc>
        <w:tc>
          <w:tcPr>
            <w:tcW w:type="dxa" w:w="4680"/>
          </w:tcPr>
          <w:p>
            <w:r>
              <w:t>main</w:t>
            </w:r>
          </w:p>
        </w:tc>
      </w:tr>
      <w:tr>
        <w:tc>
          <w:tcPr>
            <w:tcW w:type="dxa" w:w="4680"/>
          </w:tcPr>
          <w:p>
            <w:r>
              <w:t>公共 URL</w:t>
            </w:r>
          </w:p>
        </w:tc>
        <w:tc>
          <w:tcPr>
            <w:tcW w:type="dxa" w:w="4680"/>
          </w:tcPr>
          <w:p>
            <w:r>
              <w:t>https://ai-running-architect.ai-builders.space/</w:t>
            </w:r>
          </w:p>
        </w:tc>
      </w:tr>
      <w:tr>
        <w:tc>
          <w:tcPr>
            <w:tcW w:type="dxa" w:w="4680"/>
          </w:tcPr>
          <w:p>
            <w:r>
              <w:t>端口</w:t>
            </w:r>
          </w:p>
        </w:tc>
        <w:tc>
          <w:tcPr>
            <w:tcW w:type="dxa" w:w="4680"/>
          </w:tcPr>
          <w:p>
            <w:r>
              <w:t>8501 (通过 PORT 环境变量动态配置)</w:t>
            </w:r>
          </w:p>
        </w:tc>
      </w:tr>
      <w:tr>
        <w:tc>
          <w:tcPr>
            <w:tcW w:type="dxa" w:w="4680"/>
          </w:tcPr>
          <w:p>
            <w:r>
              <w:t>部署平台</w:t>
            </w:r>
          </w:p>
        </w:tc>
        <w:tc>
          <w:tcPr>
            <w:tcW w:type="dxa" w:w="4680"/>
          </w:tcPr>
          <w:p>
            <w:r>
              <w:t>ai-builders.space (基于 Koyeb)</w:t>
            </w:r>
          </w:p>
        </w:tc>
      </w:tr>
      <w:tr>
        <w:tc>
          <w:tcPr>
            <w:tcW w:type="dxa" w:w="4680"/>
          </w:tcPr>
          <w:p>
            <w:r>
              <w:t>容器化</w:t>
            </w:r>
          </w:p>
        </w:tc>
        <w:tc>
          <w:tcPr>
            <w:tcW w:type="dxa" w:w="4680"/>
          </w:tcPr>
          <w:p>
            <w:r>
              <w:t>Docker (Python 3.11-slim 基础镜像)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3.2 Dockerfile 配置</w:t>
      </w:r>
    </w:p>
    <w:p>
      <w:r>
        <w:rPr>
          <w:rFonts w:ascii="Microsoft YaHei" w:hAnsi="Microsoft YaHei" w:eastAsia="Microsoft YaHei"/>
        </w:rPr>
        <w:t>Dockerfile 使用 Python 3.11-slim 基础镜像，安装系统依赖（gcc, g++），复制 requirements.txt 并安装 Python 依赖，然后复制应用代码。使用 shell 形式的 CMD 指令确保 PORT 环境变量正确扩展。</w:t>
      </w:r>
    </w:p>
    <w:p>
      <w:pPr>
        <w:pStyle w:val="Heading2"/>
      </w:pPr>
      <w:r>
        <w:rPr>
          <w:rFonts w:ascii="Microsoft YaHei" w:hAnsi="Microsoft YaHei" w:eastAsia="Microsoft YaHei"/>
        </w:rPr>
        <w:t>3.3 环境变量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环境变量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PORT</w:t>
            </w:r>
          </w:p>
        </w:tc>
        <w:tc>
          <w:tcPr>
            <w:tcW w:type="dxa" w:w="4680"/>
          </w:tcPr>
          <w:p>
            <w:r>
              <w:t>运行时端口（由平台自动设置）</w:t>
            </w:r>
          </w:p>
        </w:tc>
      </w:tr>
      <w:tr>
        <w:tc>
          <w:tcPr>
            <w:tcW w:type="dxa" w:w="4680"/>
          </w:tcPr>
          <w:p>
            <w:r>
              <w:t>SUPER_MIND_API_KEY</w:t>
            </w:r>
          </w:p>
        </w:tc>
        <w:tc>
          <w:tcPr>
            <w:tcW w:type="dxa" w:w="4680"/>
          </w:tcPr>
          <w:p>
            <w:r>
              <w:t>AI Builder Space API 密钥（从 .env 文件读取）</w:t>
            </w:r>
          </w:p>
        </w:tc>
      </w:tr>
      <w:tr>
        <w:tc>
          <w:tcPr>
            <w:tcW w:type="dxa" w:w="4680"/>
          </w:tcPr>
          <w:p>
            <w:r>
              <w:t>SUPER_MIND_BASE_URL</w:t>
            </w:r>
          </w:p>
        </w:tc>
        <w:tc>
          <w:tcPr>
            <w:tcW w:type="dxa" w:w="4680"/>
          </w:tcPr>
          <w:p>
            <w:r>
              <w:t>API 基础 URL（默认: https://space.ai-builders.com/backend/v1）</w:t>
            </w:r>
          </w:p>
        </w:tc>
      </w:tr>
      <w:tr>
        <w:tc>
          <w:tcPr>
            <w:tcW w:type="dxa" w:w="4680"/>
          </w:tcPr>
          <w:p>
            <w:r>
              <w:t>AI_BUILDER_TOKEN</w:t>
            </w:r>
          </w:p>
        </w:tc>
        <w:tc>
          <w:tcPr>
            <w:tcW w:type="dxa" w:w="4680"/>
          </w:tcPr>
          <w:p>
            <w:r>
              <w:t>平台自动注入的认证令牌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Phase 4: Key Features Implementation (核心功能实现)</w:t>
      </w:r>
    </w:p>
    <w:p>
      <w:pPr>
        <w:pStyle w:val="Heading2"/>
      </w:pPr>
      <w:r>
        <w:rPr>
          <w:rFonts w:ascii="Microsoft YaHei" w:hAnsi="Microsoft YaHei" w:eastAsia="Microsoft YaHei"/>
        </w:rPr>
        <w:t>4.1 语义搜索实现</w:t>
      </w:r>
    </w:p>
    <w:p>
      <w:r>
        <w:rPr>
          <w:rFonts w:ascii="Microsoft YaHei" w:hAnsi="Microsoft YaHei" w:eastAsia="Microsoft YaHei"/>
        </w:rPr>
        <w:t>使用 FAISS 向量数据库实现历史跑步数据的语义搜索。每次分析时，系统会基于今日跑步的距离、配速、心率等关键指标构建查询向量，从历史数据中检索最相似的 3 次跑步作为对比基准。</w:t>
      </w:r>
    </w:p>
    <w:p>
      <w:pPr>
        <w:pStyle w:val="Heading2"/>
      </w:pPr>
      <w:r>
        <w:rPr>
          <w:rFonts w:ascii="Microsoft YaHei" w:hAnsi="Microsoft YaHei" w:eastAsia="Microsoft YaHei"/>
        </w:rPr>
        <w:t>4.2 AI 推理流程</w:t>
      </w:r>
    </w:p>
    <w:p>
      <w:r>
        <w:rPr>
          <w:rFonts w:ascii="Microsoft YaHei" w:hAnsi="Microsoft YaHei" w:eastAsia="Microsoft YaHei"/>
        </w:rPr>
        <w:t>系统提示词包含以下关键信息:</w:t>
      </w:r>
    </w:p>
    <w:p>
      <w:pPr>
        <w:pStyle w:val="ListBullet"/>
      </w:pPr>
      <w:r>
        <w:rPr>
          <w:rFonts w:ascii="Microsoft YaHei" w:hAnsi="Microsoft YaHei" w:eastAsia="Microsoft YaHei"/>
        </w:rPr>
        <w:t>用户档案: 年龄、性别</w:t>
      </w:r>
    </w:p>
    <w:p>
      <w:pPr>
        <w:pStyle w:val="ListBullet"/>
      </w:pPr>
      <w:r>
        <w:rPr>
          <w:rFonts w:ascii="Microsoft YaHei" w:hAnsi="Microsoft YaHei" w:eastAsia="Microsoft YaHei"/>
        </w:rPr>
        <w:t>训练目标: 目标配速、目标日期、每周可用训练时间</w:t>
      </w:r>
    </w:p>
    <w:p>
      <w:pPr>
        <w:pStyle w:val="ListBullet"/>
      </w:pPr>
      <w:r>
        <w:rPr>
          <w:rFonts w:ascii="Microsoft YaHei" w:hAnsi="Microsoft YaHei" w:eastAsia="Microsoft YaHei"/>
        </w:rPr>
        <w:t>今日表现: 距离、时长、平均心率、配速、心率漂移、配速方差等</w:t>
      </w:r>
    </w:p>
    <w:p>
      <w:pPr>
        <w:pStyle w:val="ListBullet"/>
      </w:pPr>
      <w:r>
        <w:rPr>
          <w:rFonts w:ascii="Microsoft YaHei" w:hAnsi="Microsoft YaHei" w:eastAsia="Microsoft YaHei"/>
        </w:rPr>
        <w:t>历史对比: 最相似的 3 次历史跑步数据</w:t>
      </w:r>
    </w:p>
    <w:p>
      <w:pPr>
        <w:pStyle w:val="ListBullet"/>
      </w:pPr>
      <w:r>
        <w:rPr>
          <w:rFonts w:ascii="Microsoft YaHei" w:hAnsi="Microsoft YaHei" w:eastAsia="Microsoft YaHei"/>
        </w:rPr>
        <w:t>主观感受: 用户输入的本次跑步感受</w:t>
      </w:r>
    </w:p>
    <w:p>
      <w:pPr>
        <w:pStyle w:val="ListBullet"/>
      </w:pPr>
      <w:r>
        <w:rPr>
          <w:rFonts w:ascii="Microsoft YaHei" w:hAnsi="Microsoft YaHei" w:eastAsia="Microsoft YaHei"/>
        </w:rPr>
        <w:t>输出要求: 即时评估与下次训练、详细训练计划、训练策略与原理</w:t>
      </w:r>
    </w:p>
    <w:p>
      <w:pPr>
        <w:pStyle w:val="Heading2"/>
      </w:pPr>
      <w:r>
        <w:rPr>
          <w:rFonts w:ascii="Microsoft YaHei" w:hAnsi="Microsoft YaHei" w:eastAsia="Microsoft YaHei"/>
        </w:rPr>
        <w:t>4.3 多语言支持</w:t>
      </w:r>
    </w:p>
    <w:p>
      <w:r>
        <w:rPr>
          <w:rFonts w:ascii="Microsoft YaHei" w:hAnsi="Microsoft YaHei" w:eastAsia="Microsoft YaHei"/>
        </w:rPr>
        <w:t>应用支持中英文双语界面，默认语言为中文。所有用户界面文本、Excel 导出工作表名称、AI 响应语言均可根据用户选择动态切换。</w:t>
      </w:r>
    </w:p>
    <w:p>
      <w:pPr>
        <w:pStyle w:val="Heading2"/>
      </w:pPr>
      <w:r>
        <w:rPr>
          <w:rFonts w:ascii="Microsoft YaHei" w:hAnsi="Microsoft YaHei" w:eastAsia="Microsoft YaHei"/>
        </w:rPr>
        <w:t>4.4 数据导出功能</w:t>
      </w:r>
    </w:p>
    <w:p>
      <w:r>
        <w:rPr>
          <w:rFonts w:ascii="Microsoft YaHei" w:hAnsi="Microsoft YaHei" w:eastAsia="Microsoft YaHei"/>
        </w:rPr>
        <w:t>支持将所有分析结果导出为 Excel 文件，包含 5 个工作表:</w:t>
      </w:r>
    </w:p>
    <w:p>
      <w:pPr>
        <w:pStyle w:val="ListBullet"/>
      </w:pPr>
      <w:r>
        <w:rPr>
          <w:rFonts w:ascii="Microsoft YaHei" w:hAnsi="Microsoft YaHei" w:eastAsia="Microsoft YaHei"/>
        </w:rPr>
        <w:t>关键指标 (Key Metrics): 距离、时长、平均心率、平均配速</w:t>
      </w:r>
    </w:p>
    <w:p>
      <w:pPr>
        <w:pStyle w:val="ListBullet"/>
      </w:pPr>
      <w:r>
        <w:rPr>
          <w:rFonts w:ascii="Microsoft YaHei" w:hAnsi="Microsoft YaHei" w:eastAsia="Microsoft YaHei"/>
        </w:rPr>
        <w:t>详细分析 (Detailed Analysis): 心率漂移、配速分析、步频、垂直振幅等</w:t>
      </w:r>
    </w:p>
    <w:p>
      <w:pPr>
        <w:pStyle w:val="ListBullet"/>
      </w:pPr>
      <w:r>
        <w:rPr>
          <w:rFonts w:ascii="Microsoft YaHei" w:hAnsi="Microsoft YaHei" w:eastAsia="Microsoft YaHei"/>
        </w:rPr>
        <w:t>即时评估与下次训练 (Immediate Assessment): AI 的即时评估和建议</w:t>
      </w:r>
    </w:p>
    <w:p>
      <w:pPr>
        <w:pStyle w:val="ListBullet"/>
      </w:pPr>
      <w:r>
        <w:rPr>
          <w:rFonts w:ascii="Microsoft YaHei" w:hAnsi="Microsoft YaHei" w:eastAsia="Microsoft YaHei"/>
        </w:rPr>
        <w:t>详细训练计划 (Training Plan): 完整的训练计划内容</w:t>
      </w:r>
    </w:p>
    <w:p>
      <w:pPr>
        <w:pStyle w:val="ListBullet"/>
      </w:pPr>
      <w:r>
        <w:rPr>
          <w:rFonts w:ascii="Microsoft YaHei" w:hAnsi="Microsoft YaHei" w:eastAsia="Microsoft YaHei"/>
        </w:rPr>
        <w:t>训练策略与原理 (Training Strategy): 训练策略和科学原理说明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Phase 5: Evaluation &amp; Testing (评估与测试)</w:t>
      </w:r>
    </w:p>
    <w:p>
      <w:pPr>
        <w:pStyle w:val="Heading2"/>
      </w:pPr>
      <w:r>
        <w:rPr>
          <w:rFonts w:ascii="Microsoft YaHei" w:hAnsi="Microsoft YaHei" w:eastAsia="Microsoft YaHei"/>
        </w:rPr>
        <w:t>5.1 测试案例 A: 正常训练</w:t>
      </w:r>
    </w:p>
    <w:p>
      <w:r>
        <w:rPr>
          <w:rFonts w:ascii="Microsoft YaHei" w:hAnsi="Microsoft YaHei" w:eastAsia="Microsoft YaHei"/>
        </w:rPr>
        <w:t>输入: 粘贴一次普通的有氧跑数据</w:t>
      </w:r>
    </w:p>
    <w:p>
      <w:r>
        <w:rPr>
          <w:rFonts w:ascii="Microsoft YaHei" w:hAnsi="Microsoft YaHei" w:eastAsia="Microsoft YaHei"/>
        </w:rPr>
        <w:t>预期结果: AI 能够识别"这与你平时的周二训练表现一致，继续保持"</w:t>
      </w:r>
    </w:p>
    <w:p>
      <w:r>
        <w:rPr>
          <w:rFonts w:ascii="Microsoft YaHei" w:hAnsi="Microsoft YaHei" w:eastAsia="Microsoft YaHei"/>
        </w:rPr>
        <w:t>实现状态: ✅ 已实现 - 系统能够检索历史相似跑步并进行对比分析</w:t>
      </w:r>
    </w:p>
    <w:p>
      <w:pPr>
        <w:pStyle w:val="Heading2"/>
      </w:pPr>
      <w:r>
        <w:rPr>
          <w:rFonts w:ascii="Microsoft YaHei" w:hAnsi="Microsoft YaHei" w:eastAsia="Microsoft YaHei"/>
        </w:rPr>
        <w:t>5.2 测试案例 B: 异常报警</w:t>
      </w:r>
    </w:p>
    <w:p>
      <w:r>
        <w:rPr>
          <w:rFonts w:ascii="Microsoft YaHei" w:hAnsi="Microsoft YaHei" w:eastAsia="Microsoft YaHei"/>
        </w:rPr>
        <w:t>输入: 手动修改粘贴的数据，将心率改高 15 bpm，同时备注"昨晚没睡好"</w:t>
      </w:r>
    </w:p>
    <w:p>
      <w:r>
        <w:rPr>
          <w:rFonts w:ascii="Microsoft YaHei" w:hAnsi="Microsoft YaHei" w:eastAsia="Microsoft YaHei"/>
        </w:rPr>
        <w:t>预期结果: AI 必须触发警报："检测到心率与历史基准（平时 145 bpm）相比有显著漂移，结合睡眠不足，建议明天完全休息。"</w:t>
      </w:r>
    </w:p>
    <w:p>
      <w:r>
        <w:rPr>
          <w:rFonts w:ascii="Microsoft YaHei" w:hAnsi="Microsoft YaHei" w:eastAsia="Microsoft YaHei"/>
        </w:rPr>
        <w:t>实现状态: ✅ 已实现 - 系统能够检测心率漂移异常，并结合主观感受给出恢复建议</w:t>
      </w:r>
    </w:p>
    <w:p>
      <w:pPr>
        <w:pStyle w:val="Heading2"/>
      </w:pPr>
      <w:r>
        <w:rPr>
          <w:rFonts w:ascii="Microsoft YaHei" w:hAnsi="Microsoft YaHei" w:eastAsia="Microsoft YaHei"/>
        </w:rPr>
        <w:t>5.3 Key Result 验证</w:t>
      </w:r>
    </w:p>
    <w:p>
      <w:pPr>
        <w:pStyle w:val="Heading3"/>
      </w:pPr>
      <w:r>
        <w:rPr>
          <w:rFonts w:ascii="Microsoft YaHei" w:hAnsi="Microsoft YaHei" w:eastAsia="Microsoft YaHei"/>
        </w:rPr>
        <w:t>Key Result 1: Contextual Retrieval</w:t>
      </w:r>
    </w:p>
    <w:p>
      <w:r>
        <w:rPr>
          <w:rFonts w:ascii="Microsoft YaHei" w:hAnsi="Microsoft YaHei" w:eastAsia="Microsoft YaHei"/>
        </w:rPr>
        <w:t>✅ 已实现: 系统使用 FAISS 语义搜索，能够准确检索到过去最相似的 3 次跑步记录。搜索基于距离、配速、心率等多维度指标，确保对比的准确性。</w:t>
      </w:r>
    </w:p>
    <w:p>
      <w:pPr>
        <w:pStyle w:val="Heading3"/>
      </w:pPr>
      <w:r>
        <w:rPr>
          <w:rFonts w:ascii="Microsoft YaHei" w:hAnsi="Microsoft YaHei" w:eastAsia="Microsoft YaHei"/>
        </w:rPr>
        <w:t>Key Result 2: Actionable Advice</w:t>
      </w:r>
    </w:p>
    <w:p>
      <w:r>
        <w:rPr>
          <w:rFonts w:ascii="Microsoft YaHei" w:hAnsi="Microsoft YaHei" w:eastAsia="Microsoft YaHei"/>
        </w:rPr>
        <w:t>✅ 已实现: 系统能够基于具体生理指标（心率漂移百分比、配速方差等）给出明确的训练建议。当检测到异常或用户主观感受为负面时，系统会优先建议恢复或降低强度。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Phase 6: Technical Specifications (技术规格)</w:t>
      </w:r>
    </w:p>
    <w:p>
      <w:pPr>
        <w:pStyle w:val="Heading2"/>
      </w:pPr>
      <w:r>
        <w:rPr>
          <w:rFonts w:ascii="Microsoft YaHei" w:hAnsi="Microsoft YaHei" w:eastAsia="Microsoft YaHei"/>
        </w:rPr>
        <w:t>6.1 文件结构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文件名</w:t>
            </w:r>
          </w:p>
        </w:tc>
        <w:tc>
          <w:tcPr>
            <w:tcW w:type="dxa" w:w="4680"/>
          </w:tcPr>
          <w:p>
            <w:r>
              <w:t>说明</w:t>
            </w:r>
          </w:p>
        </w:tc>
      </w:tr>
      <w:tr>
        <w:tc>
          <w:tcPr>
            <w:tcW w:type="dxa" w:w="4680"/>
          </w:tcPr>
          <w:p>
            <w:r>
              <w:t>app.py</w:t>
            </w:r>
          </w:p>
        </w:tc>
        <w:tc>
          <w:tcPr>
            <w:tcW w:type="dxa" w:w="4680"/>
          </w:tcPr>
          <w:p>
            <w:r>
              <w:t>主 Streamlit 应用，包含所有 UI 和业务逻辑</w:t>
            </w:r>
          </w:p>
        </w:tc>
      </w:tr>
      <w:tr>
        <w:tc>
          <w:tcPr>
            <w:tcW w:type="dxa" w:w="4680"/>
          </w:tcPr>
          <w:p>
            <w:r>
              <w:t>build_index.py</w:t>
            </w:r>
          </w:p>
        </w:tc>
        <w:tc>
          <w:tcPr>
            <w:tcW w:type="dxa" w:w="4680"/>
          </w:tcPr>
          <w:p>
            <w:r>
              <w:t>历史数据索引构建模块</w:t>
            </w:r>
          </w:p>
        </w:tc>
      </w:tr>
      <w:tr>
        <w:tc>
          <w:tcPr>
            <w:tcW w:type="dxa" w:w="4680"/>
          </w:tcPr>
          <w:p>
            <w:r>
              <w:t>tcx_analyzer.py</w:t>
            </w:r>
          </w:p>
        </w:tc>
        <w:tc>
          <w:tcPr>
            <w:tcW w:type="dxa" w:w="4680"/>
          </w:tcPr>
          <w:p>
            <w:r>
              <w:t>TCX 文件解析和分析模块</w:t>
            </w:r>
          </w:p>
        </w:tc>
      </w:tr>
      <w:tr>
        <w:tc>
          <w:tcPr>
            <w:tcW w:type="dxa" w:w="4680"/>
          </w:tcPr>
          <w:p>
            <w:r>
              <w:t>csv_analyzer.py</w:t>
            </w:r>
          </w:p>
        </w:tc>
        <w:tc>
          <w:tcPr>
            <w:tcW w:type="dxa" w:w="4680"/>
          </w:tcPr>
          <w:p>
            <w:r>
              <w:t>CSV 文件解析和分析模块</w:t>
            </w:r>
          </w:p>
        </w:tc>
      </w:tr>
      <w:tr>
        <w:tc>
          <w:tcPr>
            <w:tcW w:type="dxa" w:w="4680"/>
          </w:tcPr>
          <w:p>
            <w:r>
              <w:t>deploy.py</w:t>
            </w:r>
          </w:p>
        </w:tc>
        <w:tc>
          <w:tcPr>
            <w:tcW w:type="dxa" w:w="4680"/>
          </w:tcPr>
          <w:p>
            <w:r>
              <w:t>部署脚本</w:t>
            </w:r>
          </w:p>
        </w:tc>
      </w:tr>
      <w:tr>
        <w:tc>
          <w:tcPr>
            <w:tcW w:type="dxa" w:w="4680"/>
          </w:tcPr>
          <w:p>
            <w:r>
              <w:t>deploy-config.json</w:t>
            </w:r>
          </w:p>
        </w:tc>
        <w:tc>
          <w:tcPr>
            <w:tcW w:type="dxa" w:w="4680"/>
          </w:tcPr>
          <w:p>
            <w:r>
              <w:t>部署配置文件</w:t>
            </w:r>
          </w:p>
        </w:tc>
      </w:tr>
      <w:tr>
        <w:tc>
          <w:tcPr>
            <w:tcW w:type="dxa" w:w="4680"/>
          </w:tcPr>
          <w:p>
            <w:r>
              <w:t>Dockerfile</w:t>
            </w:r>
          </w:p>
        </w:tc>
        <w:tc>
          <w:tcPr>
            <w:tcW w:type="dxa" w:w="4680"/>
          </w:tcPr>
          <w:p>
            <w:r>
              <w:t>Docker 镜像构建文件</w:t>
            </w:r>
          </w:p>
        </w:tc>
      </w:tr>
      <w:tr>
        <w:tc>
          <w:tcPr>
            <w:tcW w:type="dxa" w:w="4680"/>
          </w:tcPr>
          <w:p>
            <w:r>
              <w:t>requirements.txt</w:t>
            </w:r>
          </w:p>
        </w:tc>
        <w:tc>
          <w:tcPr>
            <w:tcW w:type="dxa" w:w="4680"/>
          </w:tcPr>
          <w:p>
            <w:r>
              <w:t>Python 依赖列表</w:t>
            </w:r>
          </w:p>
        </w:tc>
      </w:tr>
      <w:tr>
        <w:tc>
          <w:tcPr>
            <w:tcW w:type="dxa" w:w="4680"/>
          </w:tcPr>
          <w:p>
            <w:r>
              <w:t>.env</w:t>
            </w:r>
          </w:p>
        </w:tc>
        <w:tc>
          <w:tcPr>
            <w:tcW w:type="dxa" w:w="4680"/>
          </w:tcPr>
          <w:p>
            <w:r>
              <w:t>环境变量配置（不提交到 Git）</w:t>
            </w:r>
          </w:p>
        </w:tc>
      </w:tr>
      <w:tr>
        <w:tc>
          <w:tcPr>
            <w:tcW w:type="dxa" w:w="4680"/>
          </w:tcPr>
          <w:p>
            <w:r>
              <w:t>garmin.index</w:t>
            </w:r>
          </w:p>
        </w:tc>
        <w:tc>
          <w:tcPr>
            <w:tcW w:type="dxa" w:w="4680"/>
          </w:tcPr>
          <w:p>
            <w:r>
              <w:t>FAISS 向量索引文件</w:t>
            </w:r>
          </w:p>
        </w:tc>
      </w:tr>
      <w:tr>
        <w:tc>
          <w:tcPr>
            <w:tcW w:type="dxa" w:w="4680"/>
          </w:tcPr>
          <w:p>
            <w:r>
              <w:t>garmin_data.pkl</w:t>
            </w:r>
          </w:p>
        </w:tc>
        <w:tc>
          <w:tcPr>
            <w:tcW w:type="dxa" w:w="4680"/>
          </w:tcPr>
          <w:p>
            <w:r>
              <w:t>清洗后的历史数据文件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6.2 数据流程</w:t>
      </w:r>
    </w:p>
    <w:p>
      <w:r>
        <w:rPr>
          <w:rFonts w:ascii="Microsoft YaHei" w:hAnsi="Microsoft YaHei" w:eastAsia="Microsoft YaHei"/>
        </w:rPr>
        <w:t>1. 历史数据索引构建流程:</w:t>
      </w:r>
    </w:p>
    <w:p>
      <w:pPr>
        <w:pStyle w:val="ListBullet"/>
      </w:pPr>
      <w:r>
        <w:rPr>
          <w:rFonts w:ascii="Microsoft YaHei" w:hAnsi="Microsoft YaHei" w:eastAsia="Microsoft YaHei"/>
        </w:rPr>
        <w:t>用户上传 Garmin_Runing.csv</w:t>
      </w:r>
    </w:p>
    <w:p>
      <w:pPr>
        <w:pStyle w:val="ListBullet"/>
      </w:pPr>
      <w:r>
        <w:rPr>
          <w:rFonts w:ascii="Microsoft YaHei" w:hAnsi="Microsoft YaHei" w:eastAsia="Microsoft YaHei"/>
        </w:rPr>
        <w:t>系统清洗数据（配速转换、数字格式化）</w:t>
      </w:r>
    </w:p>
    <w:p>
      <w:pPr>
        <w:pStyle w:val="ListBullet"/>
      </w:pPr>
      <w:r>
        <w:rPr>
          <w:rFonts w:ascii="Microsoft YaHei" w:hAnsi="Microsoft YaHei" w:eastAsia="Microsoft YaHei"/>
        </w:rPr>
        <w:t>为每次跑步生成文本摘要</w:t>
      </w:r>
    </w:p>
    <w:p>
      <w:pPr>
        <w:pStyle w:val="ListBullet"/>
      </w:pPr>
      <w:r>
        <w:rPr>
          <w:rFonts w:ascii="Microsoft YaHei" w:hAnsi="Microsoft YaHei" w:eastAsia="Microsoft YaHei"/>
        </w:rPr>
        <w:t>使用 OpenAI 生成嵌入向量</w:t>
      </w:r>
    </w:p>
    <w:p>
      <w:pPr>
        <w:pStyle w:val="ListBullet"/>
      </w:pPr>
      <w:r>
        <w:rPr>
          <w:rFonts w:ascii="Microsoft YaHei" w:hAnsi="Microsoft YaHei" w:eastAsia="Microsoft YaHei"/>
        </w:rPr>
        <w:t>构建 FAISS 索引并保存</w:t>
      </w:r>
    </w:p>
    <w:p>
      <w:pPr>
        <w:pStyle w:val="ListBullet"/>
      </w:pPr>
      <w:r>
        <w:rPr>
          <w:rFonts w:ascii="Microsoft YaHei" w:hAnsi="Microsoft YaHei" w:eastAsia="Microsoft YaHei"/>
        </w:rPr>
        <w:t>保存清洗后的 DataFrame 为 pickle 文件</w:t>
      </w:r>
    </w:p>
    <w:p>
      <w:r>
        <w:rPr>
          <w:rFonts w:ascii="Microsoft YaHei" w:hAnsi="Microsoft YaHei" w:eastAsia="Microsoft YaHei"/>
        </w:rPr>
        <w:t>2. 今日数据分析流程:</w:t>
      </w:r>
    </w:p>
    <w:p>
      <w:pPr>
        <w:pStyle w:val="ListBullet"/>
      </w:pPr>
      <w:r>
        <w:rPr>
          <w:rFonts w:ascii="Microsoft YaHei" w:hAnsi="Microsoft YaHei" w:eastAsia="Microsoft YaHei"/>
        </w:rPr>
        <w:t>用户上传今日跑步数据（CSV 或 TCX）</w:t>
      </w:r>
    </w:p>
    <w:p>
      <w:pPr>
        <w:pStyle w:val="ListBullet"/>
      </w:pPr>
      <w:r>
        <w:rPr>
          <w:rFonts w:ascii="Microsoft YaHei" w:hAnsi="Microsoft YaHei" w:eastAsia="Microsoft YaHei"/>
        </w:rPr>
        <w:t>解析文件并计算基础指标</w:t>
      </w:r>
    </w:p>
    <w:p>
      <w:pPr>
        <w:pStyle w:val="ListBullet"/>
      </w:pPr>
      <w:r>
        <w:rPr>
          <w:rFonts w:ascii="Microsoft YaHei" w:hAnsi="Microsoft YaHei" w:eastAsia="Microsoft YaHei"/>
        </w:rPr>
        <w:t>计算高级指标（心率漂移、配速方差、步频等）</w:t>
      </w:r>
    </w:p>
    <w:p>
      <w:pPr>
        <w:pStyle w:val="ListBullet"/>
      </w:pPr>
      <w:r>
        <w:rPr>
          <w:rFonts w:ascii="Microsoft YaHei" w:hAnsi="Microsoft YaHei" w:eastAsia="Microsoft YaHei"/>
        </w:rPr>
        <w:t>构建搜索查询向量</w:t>
      </w:r>
    </w:p>
    <w:p>
      <w:pPr>
        <w:pStyle w:val="ListBullet"/>
      </w:pPr>
      <w:r>
        <w:rPr>
          <w:rFonts w:ascii="Microsoft YaHei" w:hAnsi="Microsoft YaHei" w:eastAsia="Microsoft YaHei"/>
        </w:rPr>
        <w:t>从历史索引中检索相似跑步</w:t>
      </w:r>
    </w:p>
    <w:p>
      <w:pPr>
        <w:pStyle w:val="ListBullet"/>
      </w:pPr>
      <w:r>
        <w:rPr>
          <w:rFonts w:ascii="Microsoft YaHei" w:hAnsi="Microsoft YaHei" w:eastAsia="Microsoft YaHei"/>
        </w:rPr>
        <w:t>整合所有信息构建 AI 提示词</w:t>
      </w:r>
    </w:p>
    <w:p>
      <w:pPr>
        <w:pStyle w:val="ListBullet"/>
      </w:pPr>
      <w:r>
        <w:rPr>
          <w:rFonts w:ascii="Microsoft YaHei" w:hAnsi="Microsoft YaHei" w:eastAsia="Microsoft YaHei"/>
        </w:rPr>
        <w:t>调用 GPT-5 模型生成建议</w:t>
      </w:r>
    </w:p>
    <w:p>
      <w:pPr>
        <w:pStyle w:val="ListBullet"/>
      </w:pPr>
      <w:r>
        <w:rPr>
          <w:rFonts w:ascii="Microsoft YaHei" w:hAnsi="Microsoft YaHei" w:eastAsia="Microsoft YaHei"/>
        </w:rPr>
        <w:t>解析并展示结果</w:t>
      </w:r>
    </w:p>
    <w:p>
      <w:pPr>
        <w:pStyle w:val="Heading2"/>
      </w:pPr>
      <w:r>
        <w:rPr>
          <w:rFonts w:ascii="Microsoft YaHei" w:hAnsi="Microsoft YaHei" w:eastAsia="Microsoft YaHei"/>
        </w:rPr>
        <w:t>6.3 性能指标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指标</w:t>
            </w:r>
          </w:p>
        </w:tc>
        <w:tc>
          <w:tcPr>
            <w:tcW w:type="dxa" w:w="4680"/>
          </w:tcPr>
          <w:p>
            <w:r>
              <w:t>数值</w:t>
            </w:r>
          </w:p>
        </w:tc>
      </w:tr>
      <w:tr>
        <w:tc>
          <w:tcPr>
            <w:tcW w:type="dxa" w:w="4680"/>
          </w:tcPr>
          <w:p>
            <w:r>
              <w:t>索引构建时间</w:t>
            </w:r>
          </w:p>
        </w:tc>
        <w:tc>
          <w:tcPr>
            <w:tcW w:type="dxa" w:w="4680"/>
          </w:tcPr>
          <w:p>
            <w:r>
              <w:t>约 1-2 分钟（取决于历史数据量）</w:t>
            </w:r>
          </w:p>
        </w:tc>
      </w:tr>
      <w:tr>
        <w:tc>
          <w:tcPr>
            <w:tcW w:type="dxa" w:w="4680"/>
          </w:tcPr>
          <w:p>
            <w:r>
              <w:t>单次分析时间</w:t>
            </w:r>
          </w:p>
        </w:tc>
        <w:tc>
          <w:tcPr>
            <w:tcW w:type="dxa" w:w="4680"/>
          </w:tcPr>
          <w:p>
            <w:r>
              <w:t>约 10-30 秒（包括数据解析、搜索、AI 推理）</w:t>
            </w:r>
          </w:p>
        </w:tc>
      </w:tr>
      <w:tr>
        <w:tc>
          <w:tcPr>
            <w:tcW w:type="dxa" w:w="4680"/>
          </w:tcPr>
          <w:p>
            <w:r>
              <w:t>向量搜索速度</w:t>
            </w:r>
          </w:p>
        </w:tc>
        <w:tc>
          <w:tcPr>
            <w:tcW w:type="dxa" w:w="4680"/>
          </w:tcPr>
          <w:p>
            <w:r>
              <w:t>&lt; 100ms（FAISS 本地搜索）</w:t>
            </w:r>
          </w:p>
        </w:tc>
      </w:tr>
      <w:tr>
        <w:tc>
          <w:tcPr>
            <w:tcW w:type="dxa" w:w="4680"/>
          </w:tcPr>
          <w:p>
            <w:r>
              <w:t>AI 响应时间</w:t>
            </w:r>
          </w:p>
        </w:tc>
        <w:tc>
          <w:tcPr>
            <w:tcW w:type="dxa" w:w="4680"/>
          </w:tcPr>
          <w:p>
            <w:r>
              <w:t>5-15 秒（取决于模型负载）</w:t>
            </w:r>
          </w:p>
        </w:tc>
      </w:tr>
      <w:tr>
        <w:tc>
          <w:tcPr>
            <w:tcW w:type="dxa" w:w="4680"/>
          </w:tcPr>
          <w:p>
            <w:r>
              <w:t>内存占用</w:t>
            </w:r>
          </w:p>
        </w:tc>
        <w:tc>
          <w:tcPr>
            <w:tcW w:type="dxa" w:w="4680"/>
          </w:tcPr>
          <w:p>
            <w:r>
              <w:t>&lt; 256 MB（符合平台限制）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Phase 7: Future Enhancements (未来增强)</w:t>
      </w:r>
    </w:p>
    <w:p>
      <w:pPr>
        <w:pStyle w:val="ListBullet"/>
      </w:pPr>
      <w:r>
        <w:rPr>
          <w:rFonts w:ascii="Microsoft YaHei" w:hAnsi="Microsoft YaHei" w:eastAsia="Microsoft YaHei"/>
        </w:rPr>
        <w:t>实时数据同步: 集成 Garmin Connect API，自动同步跑步数据</w:t>
      </w:r>
    </w:p>
    <w:p>
      <w:pPr>
        <w:pStyle w:val="ListBullet"/>
      </w:pPr>
      <w:r>
        <w:rPr>
          <w:rFonts w:ascii="Microsoft YaHei" w:hAnsi="Microsoft YaHei" w:eastAsia="Microsoft YaHei"/>
        </w:rPr>
        <w:t>移动端支持: 开发移动应用或响应式 Web 界面</w:t>
      </w:r>
    </w:p>
    <w:p>
      <w:pPr>
        <w:pStyle w:val="ListBullet"/>
      </w:pPr>
      <w:r>
        <w:rPr>
          <w:rFonts w:ascii="Microsoft YaHei" w:hAnsi="Microsoft YaHei" w:eastAsia="Microsoft YaHei"/>
        </w:rPr>
        <w:t>更多指标: 添加功率、跑步效率、训练负荷等高级指标</w:t>
      </w:r>
    </w:p>
    <w:p>
      <w:pPr>
        <w:pStyle w:val="ListBullet"/>
      </w:pPr>
      <w:r>
        <w:rPr>
          <w:rFonts w:ascii="Microsoft YaHei" w:hAnsi="Microsoft YaHei" w:eastAsia="Microsoft YaHei"/>
        </w:rPr>
        <w:t>长期趋势分析: 可视化训练进度和指标变化趋势</w:t>
      </w:r>
    </w:p>
    <w:p>
      <w:pPr>
        <w:pStyle w:val="ListBullet"/>
      </w:pPr>
      <w:r>
        <w:rPr>
          <w:rFonts w:ascii="Microsoft YaHei" w:hAnsi="Microsoft YaHei" w:eastAsia="Microsoft YaHei"/>
        </w:rPr>
        <w:t>社交功能: 分享训练计划和成果</w:t>
      </w:r>
    </w:p>
    <w:p>
      <w:pPr>
        <w:pStyle w:val="ListBullet"/>
      </w:pPr>
      <w:r>
        <w:rPr>
          <w:rFonts w:ascii="Microsoft YaHei" w:hAnsi="Microsoft YaHei" w:eastAsia="Microsoft YaHei"/>
        </w:rPr>
        <w:t>个性化模型: 基于用户数据训练个性化预测模型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Conclusion (总结)</w:t>
      </w:r>
    </w:p>
    <w:p>
      <w:r>
        <w:rPr>
          <w:rFonts w:ascii="Microsoft YaHei" w:hAnsi="Microsoft YaHei" w:eastAsia="Microsoft YaHei"/>
        </w:rPr>
        <w:t>AI Running Architect 成功实现了具备"记忆"和"推理"能力的个性化跑步教练系统。通过整合历史数据、当前表现、用户目标和主观感受，系统能够提供基于数据的个性化训练建议，而不仅仅是通用的训练计划。项目已成功部署到 ai-builders.space 平台，可通过 https://ai-running-architect.ai-builders.space/ 访问。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