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2"/>
        <w:numPr>
          <w:ilvl w:val="0"/>
          <w:numId w:val="1"/>
        </w:numPr>
      </w:pPr>
      <w:r>
        <w:t xml:space="preserve">数据结构 </w:t>
      </w:r>
    </w:p>
    <w:p>
      <w:r>
        <w:t>DFS, BFS</w:t>
      </w:r>
    </w:p>
    <w:p>
      <w:r>
        <w:t>最小生成树：Prim algorithm, Kruskal algorithm</w:t>
      </w:r>
    </w:p>
    <w:p>
      <w:r>
        <w:t>关键路径：DFS</w:t>
      </w:r>
    </w:p>
    <w:p>
      <w:r>
        <w:t>最短路径：Dijkstra algorithm, Floyd algorithm</w:t>
      </w:r>
    </w:p>
    <w:p/>
    <w:p>
      <w:pPr>
        <w:pStyle w:val="52"/>
        <w:numPr>
          <w:ilvl w:val="0"/>
          <w:numId w:val="1"/>
        </w:numPr>
      </w:pPr>
      <w:r>
        <w:t>离散数学：</w:t>
      </w:r>
    </w:p>
    <w:p>
      <w:r>
        <w:t>Graph isomorphism: NAUTY, NP problem.</w:t>
      </w:r>
    </w:p>
    <w:p>
      <w:r>
        <w:t>Euler Circuits: Chinese postman problem</w:t>
      </w:r>
    </w:p>
    <w:p>
      <w:r>
        <w:t>Hamilton Circuits: Traveling salesperson problem (approximation algorithm)</w:t>
      </w:r>
    </w:p>
    <w:p>
      <w:r>
        <w:t xml:space="preserve">Graph coloring  </w:t>
      </w:r>
    </w:p>
    <w:p>
      <w:r>
        <w:t>Expander: PageRank.</w:t>
      </w:r>
    </w:p>
    <w:p/>
    <w:p>
      <w:r>
        <w:t>3．</w:t>
      </w:r>
      <w:r>
        <w:tab/>
      </w:r>
      <w:r>
        <w:t>消息式内存</w:t>
      </w:r>
    </w:p>
    <w:p>
      <w:r>
        <w:t>第一步：Riscv simulator（西数）, 调研下哪个好用，可以往上加IP核模拟器（互联，消息式内存），有可能毕业论文只能做到第一步。</w:t>
      </w:r>
    </w:p>
    <w:p>
      <w:r>
        <w:t>第二步：在板卡上实现某个应用（PageRank或其他），也可能用上增加特色指令。</w:t>
      </w:r>
    </w:p>
    <w:p>
      <w:r>
        <w:t>第三步：</w:t>
      </w:r>
    </w:p>
    <w:p/>
    <w:p>
      <w:pPr>
        <w:pStyle w:val="52"/>
        <w:numPr>
          <w:ilvl w:val="0"/>
          <w:numId w:val="2"/>
        </w:numPr>
      </w:pPr>
      <w:r>
        <w:t>题目</w:t>
      </w:r>
    </w:p>
    <w:p>
      <w:r>
        <w:t>Chisel 实现一个 多个riscv处理器核并发处理图计算（PageRank），消息式内存（local &amp; remote memory），总线为DOCE协议。进一步工作：对memory controler 进行优化。副产品：提供一个riscv核的simulator。</w:t>
      </w:r>
    </w:p>
    <w:p/>
    <w:p>
      <w:pPr>
        <w:pStyle w:val="52"/>
        <w:numPr>
          <w:ilvl w:val="0"/>
          <w:numId w:val="2"/>
        </w:numPr>
      </w:pPr>
      <w:r>
        <w:t>疑问</w:t>
      </w:r>
    </w:p>
    <w:p>
      <w:r>
        <w:t>需要做64位的吗？</w:t>
      </w:r>
    </w:p>
    <w:p/>
    <w:p>
      <w:pPr>
        <w:pStyle w:val="52"/>
        <w:numPr>
          <w:ilvl w:val="0"/>
          <w:numId w:val="2"/>
        </w:numPr>
      </w:pPr>
      <w:r>
        <w:t>HCPF:</w:t>
      </w:r>
    </w:p>
    <w:p>
      <w:r>
        <w:t>·</w:t>
      </w:r>
      <w:r>
        <w:tab/>
      </w:r>
      <w:r>
        <w:t>只是加了几个数组，访问频率少的数据才可以通过旁路</w:t>
      </w:r>
    </w:p>
    <w:p>
      <w:r>
        <w:t>·</w:t>
      </w:r>
      <w:r>
        <w:tab/>
      </w:r>
      <w:r>
        <w:t>需要修改软件，透明度不够</w:t>
      </w:r>
    </w:p>
    <w:p>
      <w:r>
        <w:t>修改意见：</w:t>
      </w:r>
    </w:p>
    <w:p>
      <w:r>
        <w:t>·</w:t>
      </w:r>
      <w:r>
        <w:tab/>
      </w:r>
      <w:r>
        <w:t>增加profile，统计热词（调查一下pagerank算法）</w:t>
      </w:r>
    </w:p>
    <w:p>
      <w:r>
        <w:t>·</w:t>
      </w:r>
      <w:r>
        <w:tab/>
      </w:r>
      <w:r>
        <w:t>修改测试环境，修改AXI接口为SRAM接口</w:t>
      </w:r>
    </w:p>
    <w:p>
      <w:r>
        <w:t>·</w:t>
      </w:r>
      <w:r>
        <w:tab/>
      </w:r>
      <w:r>
        <w:t>探索Type的作用</w:t>
      </w:r>
    </w:p>
    <w:p>
      <w:r>
        <w:t>·</w:t>
      </w:r>
      <w:r>
        <w:tab/>
      </w:r>
      <w:r>
        <w:t>//调度对不同bank，不同core的访问</w:t>
      </w:r>
    </w:p>
    <w:p/>
    <w:p>
      <w:pPr>
        <w:pStyle w:val="52"/>
        <w:numPr>
          <w:ilvl w:val="0"/>
          <w:numId w:val="2"/>
        </w:numPr>
      </w:pPr>
      <w:r>
        <w:t>DOCE:</w:t>
      </w:r>
    </w:p>
    <w:p>
      <w:r>
        <w:t>·</w:t>
      </w:r>
      <w:r>
        <w:tab/>
      </w:r>
      <w:r>
        <w:t>每个node内存地址和内存空间怎么安排</w:t>
      </w:r>
    </w:p>
    <w:p>
      <w:r>
        <w:t>·</w:t>
      </w:r>
      <w:r>
        <w:tab/>
      </w:r>
      <w:r>
        <w:t>哪些部分是实现在PL上</w:t>
      </w:r>
    </w:p>
    <w:p>
      <w:r>
        <w:t>·</w:t>
      </w:r>
      <w:r>
        <w:tab/>
      </w:r>
      <w:r>
        <w:t>如何修改MAC层和物理层的</w:t>
      </w:r>
    </w:p>
    <w:p>
      <w:r>
        <w:t>·</w:t>
      </w:r>
      <w:r>
        <w:tab/>
      </w:r>
      <w:r>
        <w:t>如何在X86上部署DOCE</w:t>
      </w:r>
    </w:p>
    <w:p>
      <w:r>
        <w:t>·</w:t>
      </w:r>
      <w:r>
        <w:tab/>
      </w:r>
      <w:r>
        <w:t>cache coherence? DEOI会解决吗</w:t>
      </w:r>
    </w:p>
    <w:p>
      <w:r>
        <w:t>每个node可以共享的区域已经提前确定，这个区域，可以读share，不能写share，无cache coherence</w:t>
      </w:r>
    </w:p>
    <w:p>
      <w:r>
        <w:t>修改意见：</w:t>
      </w:r>
    </w:p>
    <w:p>
      <w:r>
        <w:t>增加share状态</w:t>
      </w:r>
    </w:p>
    <w:p/>
    <w:p>
      <w:pPr>
        <w:pStyle w:val="52"/>
        <w:numPr>
          <w:ilvl w:val="0"/>
          <w:numId w:val="2"/>
        </w:numPr>
      </w:pPr>
      <w:r>
        <w:t>想法</w:t>
      </w:r>
    </w:p>
    <w:p>
      <w:pPr>
        <w:pStyle w:val="52"/>
        <w:numPr>
          <w:ilvl w:val="0"/>
          <w:numId w:val="3"/>
        </w:numPr>
      </w:pPr>
      <w:r>
        <w:t>刚开始为了设计的透明度，我计划用读操作代替HCPF的写操作，此时就要用乱序的核。但ROB和LS 模块的大小是固定的，不可能支持高并发的读操作，所以还是要使用写操作。这样，乱序和顺序就没有影响了，鉴于rocket core有更好的支持，决定选择七月更新的rocket core。</w:t>
      </w:r>
    </w:p>
    <w:p>
      <w:pPr>
        <w:pStyle w:val="52"/>
        <w:numPr>
          <w:ilvl w:val="0"/>
          <w:numId w:val="3"/>
        </w:numPr>
      </w:pPr>
      <w:r>
        <w:t>如果为写操作，高并发的请求就没必要通过cache，可以将HCPF作为一个IO设备加入rocket chip上</w:t>
      </w:r>
    </w:p>
    <w:p>
      <w:pPr>
        <w:pStyle w:val="52"/>
        <w:numPr>
          <w:ilvl w:val="0"/>
          <w:numId w:val="3"/>
        </w:numPr>
      </w:pPr>
      <w:r>
        <w:t>对于图应用，在struct粒度上的访存是随机的，HCPF应该支持不同size的访存。我们可以让size由用户决定或者根据profile来决定</w:t>
      </w:r>
    </w:p>
    <w:p>
      <w:pPr>
        <w:pStyle w:val="52"/>
        <w:ind w:left="720" w:right="0" w:firstLine="0"/>
      </w:pPr>
    </w:p>
    <w:p>
      <w:pPr>
        <w:pStyle w:val="52"/>
        <w:numPr>
          <w:ilvl w:val="0"/>
          <w:numId w:val="2"/>
        </w:numPr>
      </w:pPr>
      <w:r>
        <w:t>在IJ上搭建chisel3环境</w:t>
      </w:r>
    </w:p>
    <w:p>
      <w:pPr>
        <w:pStyle w:val="52"/>
        <w:numPr>
          <w:ilvl w:val="0"/>
          <w:numId w:val="4"/>
        </w:numPr>
      </w:pPr>
      <w:r>
        <w:t>参考：</w:t>
      </w:r>
      <w:r>
        <w:fldChar w:fldCharType="begin"/>
      </w:r>
      <w:r>
        <w:instrText xml:space="preserve"> HYPERLINK "http://www.cnblogs.com/wjcdx/p/9595516.html" \h </w:instrText>
      </w:r>
      <w:r>
        <w:fldChar w:fldCharType="separate"/>
      </w:r>
      <w:r>
        <w:rPr>
          <w:rStyle w:val="12"/>
        </w:rPr>
        <w:t>http://www.cnblogs.com/wjcdx/p/9595516.html</w:t>
      </w:r>
      <w:r>
        <w:rPr>
          <w:rStyle w:val="12"/>
        </w:rPr>
        <w:fldChar w:fldCharType="end"/>
      </w:r>
    </w:p>
    <w:p>
      <w:pPr>
        <w:pStyle w:val="52"/>
        <w:numPr>
          <w:ilvl w:val="0"/>
          <w:numId w:val="4"/>
        </w:numPr>
      </w:pPr>
      <w:r>
        <w:rPr>
          <w:rStyle w:val="12"/>
          <w:color w:val="auto"/>
          <w:u w:val="none"/>
        </w:rPr>
        <w:t>Scala 要选择2.11版本</w:t>
      </w:r>
    </w:p>
    <w:p>
      <w:pPr>
        <w:pStyle w:val="52"/>
        <w:numPr>
          <w:ilvl w:val="0"/>
          <w:numId w:val="4"/>
        </w:numPr>
      </w:pPr>
      <w:r>
        <w:rPr>
          <w:rStyle w:val="12"/>
          <w:color w:val="auto"/>
          <w:u w:val="none"/>
        </w:rPr>
        <w:t>亦可将编译好的chisel.jar文件作为库</w:t>
      </w:r>
    </w:p>
    <w:p/>
    <w:p>
      <w:pPr>
        <w:pStyle w:val="52"/>
        <w:numPr>
          <w:ilvl w:val="0"/>
          <w:numId w:val="2"/>
        </w:numPr>
      </w:pPr>
      <w:r>
        <w:t>Chisel笔记</w:t>
      </w:r>
    </w:p>
    <w:p>
      <w:pPr>
        <w:pStyle w:val="52"/>
        <w:numPr>
          <w:ilvl w:val="0"/>
          <w:numId w:val="5"/>
        </w:numPr>
      </w:pPr>
      <w:r>
        <w:t>fliped interface 不能和正常interface连接</w:t>
      </w:r>
    </w:p>
    <w:p>
      <w:pPr>
        <w:pStyle w:val="52"/>
        <w:numPr>
          <w:ilvl w:val="0"/>
          <w:numId w:val="5"/>
        </w:numPr>
      </w:pPr>
      <w:r>
        <w:t>Queue的reset方法：</w:t>
      </w:r>
    </w:p>
    <w:p>
      <w:r>
        <w:drawing>
          <wp:inline distT="0" distB="0" distL="0" distR="0">
            <wp:extent cx="5274310" cy="381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0"/>
          <w:numId w:val="5"/>
        </w:numPr>
      </w:pPr>
      <w:r>
        <w:t>生成CPP的函数verilogToCpp（还不会用）</w:t>
      </w:r>
    </w:p>
    <w:p>
      <w:pPr>
        <w:pStyle w:val="52"/>
        <w:numPr>
          <w:ilvl w:val="0"/>
          <w:numId w:val="5"/>
        </w:numPr>
      </w:pPr>
      <w:r>
        <w:t>Higher function: scan, map, fold, reduce</w:t>
      </w:r>
    </w:p>
    <w:p/>
    <w:p>
      <w:pPr>
        <w:pStyle w:val="52"/>
        <w:numPr>
          <w:ilvl w:val="0"/>
          <w:numId w:val="2"/>
        </w:numPr>
      </w:pPr>
      <w:r>
        <w:t xml:space="preserve">搭建boom2-template: </w:t>
      </w:r>
      <w:r>
        <w:fldChar w:fldCharType="begin"/>
      </w:r>
      <w:r>
        <w:instrText xml:space="preserve"> HYPERLINK "https://github.com/riscv-boom/boom-template" \h </w:instrText>
      </w:r>
      <w:r>
        <w:fldChar w:fldCharType="separate"/>
      </w:r>
      <w:r>
        <w:rPr>
          <w:rStyle w:val="12"/>
        </w:rPr>
        <w:t>https://github.com/riscv-boom/boom-template</w:t>
      </w:r>
      <w:r>
        <w:rPr>
          <w:rStyle w:val="12"/>
        </w:rPr>
        <w:fldChar w:fldCharType="end"/>
      </w:r>
    </w:p>
    <w:p>
      <w:r>
        <w:t>在这一步完成了编译链及一系列编程工具的安装，verilator的使用，C++ emulator的生成</w:t>
      </w:r>
    </w:p>
    <w:p>
      <w:r>
        <w:t>使用BoomConfig</w:t>
      </w:r>
    </w:p>
    <w:p>
      <w:pPr>
        <w:pStyle w:val="52"/>
        <w:numPr>
          <w:ilvl w:val="0"/>
          <w:numId w:val="5"/>
        </w:numPr>
      </w:pPr>
      <w:r>
        <w:t>安装依赖：texinfo, gawk, device-tree-compiler, bison, flex, libexpat1-dev, libncurses5-dev, babeltrace, libmpc-dev, zlib1g-dev, autoconf, automake, libtool</w:t>
      </w:r>
    </w:p>
    <w:p>
      <w:pPr>
        <w:pStyle w:val="52"/>
        <w:widowControl/>
        <w:numPr>
          <w:ilvl w:val="0"/>
          <w:numId w:val="5"/>
        </w:numPr>
        <w:shd w:val="clear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sudo apt-get install autoconf automake autotools-dev curl device-tree-compiler libmpc-dev libmpfr-dev libgmp-dev gawk build-essential bison flex texinfo gperf libtool patchutils bc zlib1g-dev libexpat1-dev pkg-config</w:t>
      </w:r>
    </w:p>
    <w:p>
      <w:pPr>
        <w:pStyle w:val="52"/>
        <w:numPr>
          <w:ilvl w:val="0"/>
          <w:numId w:val="5"/>
        </w:numPr>
      </w:pPr>
      <w:r>
        <w:t>libusb-1.x not found</w:t>
      </w:r>
    </w:p>
    <w:p>
      <w:pPr>
        <w:pStyle w:val="52"/>
        <w:numPr>
          <w:ilvl w:val="0"/>
          <w:numId w:val="5"/>
        </w:numPr>
      </w:pPr>
      <w:r>
        <w:t>jdk 8u191 : openjdk-8-jdk !!! do not use headless</w:t>
      </w:r>
    </w:p>
    <w:p>
      <w:pPr>
        <w:pStyle w:val="52"/>
        <w:numPr>
          <w:ilvl w:val="0"/>
          <w:numId w:val="5"/>
        </w:numPr>
      </w:pPr>
      <w:r>
        <w:t>出现错误：</w:t>
      </w:r>
    </w:p>
    <w:p>
      <w:pPr>
        <w:pStyle w:val="52"/>
        <w:ind w:left="360" w:right="0" w:firstLine="0"/>
      </w:pPr>
      <w:r>
        <w:drawing>
          <wp:inline distT="0" distB="0" distL="0" distR="0">
            <wp:extent cx="5274310" cy="90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ind w:left="360" w:right="0" w:firstLine="0"/>
      </w:pPr>
    </w:p>
    <w:p>
      <w:pPr>
        <w:pStyle w:val="52"/>
        <w:numPr>
          <w:ilvl w:val="0"/>
          <w:numId w:val="2"/>
        </w:numPr>
      </w:pPr>
      <w:r>
        <w:t>将boom2部署在zynq上</w:t>
      </w:r>
    </w:p>
    <w:p>
      <w:r>
        <w:fldChar w:fldCharType="begin"/>
      </w:r>
      <w:r>
        <w:instrText xml:space="preserve"> HYPERLINK "https://github.com/ucb-bar/fpga-zynq" \h </w:instrText>
      </w:r>
      <w:r>
        <w:fldChar w:fldCharType="separate"/>
      </w:r>
      <w:r>
        <w:rPr>
          <w:rStyle w:val="12"/>
        </w:rPr>
        <w:t>https://github.com/ucb-bar/fpga-zynq</w:t>
      </w:r>
      <w:r>
        <w:rPr>
          <w:rStyle w:val="12"/>
        </w:rPr>
        <w:fldChar w:fldCharType="end"/>
      </w:r>
    </w:p>
    <w:p>
      <w:r>
        <w:fldChar w:fldCharType="begin"/>
      </w:r>
      <w:r>
        <w:instrText xml:space="preserve"> HYPERLINK "https://github.com/donggyukim/fpga-zynq" \h </w:instrText>
      </w:r>
      <w:r>
        <w:fldChar w:fldCharType="separate"/>
      </w:r>
      <w:r>
        <w:rPr>
          <w:rStyle w:val="12"/>
        </w:rPr>
        <w:t>https://github.com/donggyukim/fpga-zynq</w:t>
      </w:r>
      <w:r>
        <w:rPr>
          <w:rStyle w:val="12"/>
        </w:rPr>
        <w:fldChar w:fldCharType="end"/>
      </w:r>
    </w:p>
    <w:p>
      <w:r>
        <w:t>rocket chip 版本：boom2晚于ucb-bar晚于donggyukim</w:t>
      </w:r>
    </w:p>
    <w:p>
      <w:r>
        <w:t>donggyukim使用boom1，boomzynqconfig</w:t>
      </w:r>
    </w:p>
    <w:p>
      <w:r>
        <w:drawing>
          <wp:inline distT="0" distB="0" distL="0" distR="0">
            <wp:extent cx="5274310" cy="23431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049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ucb-bar使用ZynqConfig</w:t>
      </w:r>
    </w:p>
    <w:p>
      <w:r>
        <w:drawing>
          <wp:inline distT="0" distB="0" distL="0" distR="0">
            <wp:extent cx="5274310" cy="203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4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4795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ECC (at least as far as it concerns PC users) is used to detect errors that occur in DRAM due to environmental effects</w:t>
      </w:r>
    </w:p>
    <w:p>
      <w:pPr>
        <w:pStyle w:val="52"/>
        <w:numPr>
          <w:ilvl w:val="0"/>
          <w:numId w:val="5"/>
        </w:numPr>
      </w:pPr>
      <w:r>
        <w:t>如何生成verilog</w:t>
      </w:r>
    </w:p>
    <w:p>
      <w:pPr>
        <w:pStyle w:val="52"/>
        <w:ind w:left="360" w:right="0" w:firstLine="0"/>
      </w:pPr>
      <w:r>
        <w:drawing>
          <wp:inline distT="0" distB="0" distL="0" distR="0">
            <wp:extent cx="5274310" cy="40449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0"/>
          <w:numId w:val="5"/>
        </w:numPr>
      </w:pPr>
      <w:r>
        <w:t>如何生成bit以及constrain文件</w:t>
      </w:r>
    </w:p>
    <w:p>
      <w:pPr>
        <w:pStyle w:val="52"/>
        <w:ind w:left="360" w:right="0" w:firstLine="0"/>
      </w:pPr>
      <w:r>
        <w:t>需要板卡的定义以及顶层文件（rocket_wrapper.v）</w:t>
      </w:r>
    </w:p>
    <w:p>
      <w:pPr>
        <w:pStyle w:val="52"/>
        <w:ind w:left="360" w:right="0" w:firstLine="0"/>
      </w:pPr>
      <w:r>
        <w:t>在common文件夹中有顶层文件</w:t>
      </w:r>
    </w:p>
    <w:p>
      <w:pPr>
        <w:pStyle w:val="52"/>
        <w:ind w:left="360" w:right="0" w:firstLine="0"/>
      </w:pPr>
      <w:r>
        <w:t>在相应板卡文件中定义了板卡信息，调用common 文件夹中的Makefrage文件生成bit.bin：make fpga-images-zybo/boot.bin</w:t>
      </w:r>
    </w:p>
    <w:p>
      <w:pPr>
        <w:pStyle w:val="52"/>
        <w:numPr>
          <w:ilvl w:val="0"/>
          <w:numId w:val="5"/>
        </w:numPr>
      </w:pPr>
      <w:r>
        <w:t>FPGA内部资源如何调用（内存和接口）</w:t>
      </w:r>
    </w:p>
    <w:p>
      <w:pPr>
        <w:pStyle w:val="52"/>
        <w:ind w:left="360" w:right="0" w:firstLine="0"/>
      </w:pPr>
      <w:r>
        <w:t>该部分在TCL中已定义，在zynq_wrapper.v文件中调用了这些的接口</w:t>
      </w:r>
    </w:p>
    <w:p>
      <w:pPr>
        <w:pStyle w:val="52"/>
        <w:numPr>
          <w:ilvl w:val="0"/>
          <w:numId w:val="5"/>
        </w:numPr>
      </w:pPr>
      <w:r>
        <w:t>跑操作系统的流程</w:t>
      </w:r>
    </w:p>
    <w:p>
      <w:pPr>
        <w:pStyle w:val="52"/>
        <w:ind w:left="360" w:right="0" w:firstLine="0"/>
      </w:pPr>
      <w:r>
        <w:t>亦可使用riscv-fesvr进行arm核与riscv 核之间的通信</w:t>
      </w:r>
    </w:p>
    <w:p>
      <w:pPr>
        <w:pStyle w:val="52"/>
        <w:numPr>
          <w:ilvl w:val="0"/>
          <w:numId w:val="5"/>
        </w:numPr>
      </w:pPr>
      <w:r>
        <w:t>存在的问题</w:t>
      </w:r>
    </w:p>
    <w:p>
      <w:pPr>
        <w:pStyle w:val="52"/>
        <w:ind w:left="360" w:right="0" w:firstLine="0"/>
      </w:pPr>
      <w:r>
        <w:t>Boom1的上版文件调用的库不在最新的rocket chip中</w:t>
      </w:r>
    </w:p>
    <w:p>
      <w:pPr>
        <w:pStyle w:val="52"/>
        <w:numPr>
          <w:ilvl w:val="0"/>
          <w:numId w:val="5"/>
        </w:numPr>
      </w:pPr>
      <w:r>
        <w:t>在top文件中，chip有一个adapter模块，接受PS传来的AXI控制信号，转化成serial信号，传给target。我怀疑target就是内核。因为target向主机打印东西的时候，是serial信号？</w:t>
      </w:r>
    </w:p>
    <w:p>
      <w:pPr>
        <w:pStyle w:val="52"/>
        <w:numPr>
          <w:ilvl w:val="0"/>
          <w:numId w:val="5"/>
        </w:numPr>
      </w:pPr>
      <w:r>
        <w:t xml:space="preserve"> 尝试用ucb bar的rocket chip以及顶层文件加入boom2，根据donggyukim的代码进行修改: </w:t>
      </w:r>
    </w:p>
    <w:p>
      <w:pPr>
        <w:pStyle w:val="52"/>
        <w:numPr>
          <w:ilvl w:val="1"/>
          <w:numId w:val="5"/>
        </w:numPr>
      </w:pPr>
      <w:r>
        <w:t>尝试了boom2.1.1对应的rocket chip和相应模块的版本，可能因为chisel版本过高，导致与project_zynq一样的代码（TOP Configs）在该版本下不能跑过。如果把chisel3版本调为project_zynq的版本，无法编译rocket chip</w:t>
      </w:r>
    </w:p>
    <w:p>
      <w:pPr>
        <w:pStyle w:val="52"/>
        <w:numPr>
          <w:ilvl w:val="1"/>
          <w:numId w:val="5"/>
        </w:numPr>
      </w:pPr>
      <w:r>
        <w:t>尝试boom2.1.0(此版本的chisel3和project_zynq一致)，还是出现option[T]非T的报错。从option[t]中得到t可使用get或者map方法</w:t>
      </w:r>
    </w:p>
    <w:p>
      <w:pPr>
        <w:pStyle w:val="52"/>
        <w:numPr>
          <w:ilvl w:val="0"/>
          <w:numId w:val="5"/>
        </w:numPr>
      </w:pPr>
      <w:r>
        <w:t>目前可用的内核是boom1与rocket（已调整到最新版本）</w:t>
      </w:r>
    </w:p>
    <w:p>
      <w:pPr>
        <w:pStyle w:val="52"/>
        <w:numPr>
          <w:ilvl w:val="0"/>
          <w:numId w:val="5"/>
        </w:numPr>
      </w:pPr>
      <w:r>
        <w:t>乱序的CU并没有用，倾向于用rocket</w:t>
      </w:r>
    </w:p>
    <w:p>
      <w:pPr>
        <w:pStyle w:val="52"/>
        <w:numPr>
          <w:ilvl w:val="0"/>
          <w:numId w:val="5"/>
        </w:numPr>
      </w:pPr>
      <w:r>
        <w:t>delete verilog_srcs in Makefrag and zynq_rocketchip.tcl</w:t>
      </w:r>
    </w:p>
    <w:p>
      <w:pPr>
        <w:pStyle w:val="52"/>
        <w:numPr>
          <w:ilvl w:val="0"/>
          <w:numId w:val="5"/>
        </w:numPr>
      </w:pPr>
      <w:r>
        <w:t xml:space="preserve">error: </w:t>
      </w:r>
    </w:p>
    <w:p>
      <w:pPr>
        <w:pStyle w:val="52"/>
        <w:numPr>
          <w:ilvl w:val="0"/>
          <w:numId w:val="0"/>
        </w:numPr>
        <w:ind w:left="360" w:right="0" w:firstLine="0"/>
      </w:pPr>
      <w:r>
        <w:t xml:space="preserve">Failed to construct terminal; falling back to unsupported </w:t>
      </w:r>
    </w:p>
    <w:p>
      <w:pPr>
        <w:pStyle w:val="52"/>
        <w:numPr>
          <w:ilvl w:val="0"/>
          <w:numId w:val="0"/>
        </w:numPr>
        <w:ind w:left="360" w:right="0" w:firstLine="0"/>
      </w:pPr>
      <w:r>
        <w:t>java.lang.NumberFormatException: For input string: "0x100"</w:t>
      </w:r>
    </w:p>
    <w:p>
      <w:pPr>
        <w:pStyle w:val="52"/>
        <w:numPr>
          <w:ilvl w:val="0"/>
          <w:numId w:val="0"/>
        </w:numPr>
        <w:ind w:left="360" w:right="0" w:firstLine="0"/>
      </w:pPr>
      <w:r>
        <w:t>solution: use sbt 0.13.16. It miss a packet</w:t>
      </w:r>
    </w:p>
    <w:p>
      <w:pPr>
        <w:pStyle w:val="52"/>
        <w:ind w:left="360" w:right="0" w:firstLine="0"/>
      </w:pPr>
    </w:p>
    <w:p>
      <w:pPr>
        <w:pStyle w:val="52"/>
        <w:numPr>
          <w:ilvl w:val="0"/>
          <w:numId w:val="2"/>
        </w:numPr>
      </w:pPr>
      <w:r>
        <w:t>如何在rocket chip上增加自己的模块</w:t>
      </w:r>
    </w:p>
    <w:p>
      <w:r>
        <w:fldChar w:fldCharType="begin"/>
      </w:r>
      <w:r>
        <w:instrText xml:space="preserve"> HYPERLINK "https://github.com/ucb-bar/project-template" \h </w:instrText>
      </w:r>
      <w:r>
        <w:fldChar w:fldCharType="separate"/>
      </w:r>
      <w:r>
        <w:rPr>
          <w:rStyle w:val="12"/>
        </w:rPr>
        <w:t>https://github.com/ucb-bar/project-template</w:t>
      </w:r>
      <w:r>
        <w:rPr>
          <w:rStyle w:val="12"/>
        </w:rPr>
        <w:fldChar w:fldCharType="end"/>
      </w:r>
    </w:p>
    <w:p>
      <w:pPr>
        <w:pStyle w:val="52"/>
        <w:numPr>
          <w:ilvl w:val="0"/>
          <w:numId w:val="5"/>
        </w:numPr>
      </w:pPr>
      <w:r>
        <w:t>在哪里增加，有何限制</w:t>
      </w:r>
    </w:p>
    <w:p>
      <w:pPr>
        <w:pStyle w:val="52"/>
        <w:ind w:left="360" w:right="0" w:firstLine="0"/>
      </w:pPr>
      <w:r>
        <w:t>增加mmio映射的寄存器：</w:t>
      </w:r>
    </w:p>
    <w:p>
      <w:pPr>
        <w:pStyle w:val="52"/>
        <w:ind w:left="360" w:right="0" w:firstLine="0"/>
      </w:pPr>
      <w:r>
        <w:fldChar w:fldCharType="begin"/>
      </w:r>
      <w:r>
        <w:instrText xml:space="preserve"> HYPERLINK "https://github.com/ucb-bar/project-template%23adding-an-mmio-peripheral" \h </w:instrText>
      </w:r>
      <w:r>
        <w:fldChar w:fldCharType="separate"/>
      </w:r>
      <w:r>
        <w:rPr>
          <w:rStyle w:val="12"/>
        </w:rPr>
        <w:t>https://github.com/ucb-bar/project-template#adding-an-mmio-peripheral</w:t>
      </w:r>
      <w:r>
        <w:rPr>
          <w:rStyle w:val="12"/>
        </w:rPr>
        <w:fldChar w:fldCharType="end"/>
      </w:r>
    </w:p>
    <w:p>
      <w:pPr>
        <w:pStyle w:val="52"/>
        <w:ind w:left="360" w:right="0" w:firstLine="0"/>
      </w:pPr>
      <w:r>
        <w:t>三种选择，加协处理器（每个core最多加三个，不推荐），</w:t>
      </w:r>
      <w:r>
        <w:rPr>
          <w:highlight w:val="yellow"/>
        </w:rPr>
        <w:t>作为MMIO的IO设备</w:t>
      </w:r>
      <w:r>
        <w:t>，直接修改boom代码</w:t>
      </w:r>
    </w:p>
    <w:p>
      <w:pPr>
        <w:pStyle w:val="52"/>
        <w:numPr>
          <w:ilvl w:val="0"/>
          <w:numId w:val="5"/>
        </w:numPr>
      </w:pPr>
      <w:r>
        <w:t>增加后如何编译</w:t>
      </w:r>
    </w:p>
    <w:p>
      <w:pPr>
        <w:pStyle w:val="52"/>
        <w:ind w:left="360" w:right="0" w:firstLine="0"/>
      </w:pPr>
      <w:r>
        <w:t>通过java将boom重新打包成jar文件，</w:t>
      </w:r>
      <w:r>
        <w:rPr>
          <w:rFonts w:ascii="Wingdings" w:hAnsi="Wingdings" w:eastAsia="Wingdings" w:cs="Wingdings"/>
        </w:rPr>
        <w:t></w:t>
      </w:r>
      <w:r>
        <w:t>firrtl文件</w:t>
      </w:r>
      <w:r>
        <w:rPr>
          <w:rFonts w:ascii="Wingdings" w:hAnsi="Wingdings" w:eastAsia="Wingdings" w:cs="Wingdings"/>
        </w:rPr>
        <w:t></w:t>
      </w:r>
      <w:r>
        <w:t>verilog文件</w:t>
      </w:r>
    </w:p>
    <w:p>
      <w:pPr>
        <w:pStyle w:val="52"/>
        <w:ind w:left="360" w:right="0" w:firstLine="0"/>
      </w:pPr>
      <w:r>
        <w:t>生成C++ simulator: Verilog</w:t>
      </w:r>
      <w:r>
        <w:rPr>
          <w:rFonts w:ascii="Wingdings" w:hAnsi="Wingdings" w:eastAsia="Wingdings" w:cs="Wingdings"/>
        </w:rPr>
        <w:t></w:t>
      </w:r>
      <w:r>
        <w:t>verilator处理</w:t>
      </w:r>
      <w:r>
        <w:rPr>
          <w:rFonts w:ascii="Wingdings" w:hAnsi="Wingdings" w:eastAsia="Wingdings" w:cs="Wingdings"/>
        </w:rPr>
        <w:t></w:t>
      </w:r>
      <w:r>
        <w:t xml:space="preserve"> C++</w:t>
      </w:r>
    </w:p>
    <w:p>
      <w:pPr>
        <w:pStyle w:val="52"/>
        <w:numPr>
          <w:ilvl w:val="0"/>
          <w:numId w:val="5"/>
        </w:numPr>
      </w:pPr>
      <w:r>
        <w:t>怎么debug</w:t>
      </w:r>
    </w:p>
    <w:p>
      <w:pPr>
        <w:pStyle w:val="52"/>
        <w:ind w:left="360" w:right="0" w:firstLine="0"/>
      </w:pPr>
      <w:r>
        <w:t>Using tester method</w:t>
      </w:r>
    </w:p>
    <w:p>
      <w:pPr>
        <w:pStyle w:val="52"/>
        <w:numPr>
          <w:ilvl w:val="0"/>
          <w:numId w:val="6"/>
        </w:numPr>
      </w:pPr>
      <w:r>
        <w:rPr>
          <w:b/>
        </w:rPr>
        <w:t>poke</w:t>
      </w:r>
      <w:r>
        <w:t xml:space="preserve"> to set input port and state values</w:t>
      </w:r>
    </w:p>
    <w:p>
      <w:pPr>
        <w:pStyle w:val="52"/>
        <w:numPr>
          <w:ilvl w:val="0"/>
          <w:numId w:val="6"/>
        </w:numPr>
      </w:pPr>
      <w:r>
        <w:rPr>
          <w:b/>
        </w:rPr>
        <w:t>step</w:t>
      </w:r>
      <w:r>
        <w:t xml:space="preserve"> to execute the circuit one time unit</w:t>
      </w:r>
    </w:p>
    <w:p>
      <w:pPr>
        <w:pStyle w:val="52"/>
        <w:numPr>
          <w:ilvl w:val="0"/>
          <w:numId w:val="6"/>
        </w:numPr>
      </w:pPr>
      <w:r>
        <w:rPr>
          <w:b/>
        </w:rPr>
        <w:t>peek</w:t>
      </w:r>
      <w:r>
        <w:t xml:space="preserve"> to read port and state values, and</w:t>
      </w:r>
    </w:p>
    <w:p>
      <w:pPr>
        <w:pStyle w:val="52"/>
        <w:numPr>
          <w:ilvl w:val="0"/>
          <w:numId w:val="6"/>
        </w:numPr>
      </w:pPr>
      <w:r>
        <w:rPr>
          <w:b/>
        </w:rPr>
        <w:t>expect</w:t>
      </w:r>
      <w:r>
        <w:t xml:space="preserve"> to compare peeked circuit values to expected arguments</w:t>
      </w:r>
    </w:p>
    <w:p>
      <w:pPr>
        <w:pStyle w:val="52"/>
        <w:numPr>
          <w:ilvl w:val="0"/>
          <w:numId w:val="5"/>
        </w:numPr>
      </w:pPr>
      <w:r>
        <w:t>测试方案</w:t>
      </w:r>
    </w:p>
    <w:p/>
    <w:p>
      <w:pPr>
        <w:pStyle w:val="52"/>
        <w:numPr>
          <w:ilvl w:val="0"/>
          <w:numId w:val="2"/>
        </w:numPr>
      </w:pPr>
      <w:r>
        <w:t>研究rocket代码</w:t>
      </w:r>
    </w:p>
    <w:p>
      <w:pPr>
        <w:pStyle w:val="52"/>
        <w:numPr>
          <w:ilvl w:val="0"/>
          <w:numId w:val="5"/>
        </w:numPr>
      </w:pPr>
      <w:r>
        <w:t>框架</w:t>
      </w:r>
    </w:p>
    <w:p>
      <w:pPr>
        <w:pStyle w:val="52"/>
        <w:numPr>
          <w:ilvl w:val="1"/>
          <w:numId w:val="5"/>
        </w:numPr>
      </w:pPr>
      <w:r>
        <w:t>在顶层文件中创建了core和adapter模块</w:t>
      </w:r>
    </w:p>
    <w:p>
      <w:pPr>
        <w:pStyle w:val="52"/>
        <w:ind w:left="840" w:right="0" w:firstLine="0"/>
      </w:pPr>
      <w:r>
        <w:drawing>
          <wp:inline distT="0" distB="0" distL="0" distR="0">
            <wp:extent cx="5274310" cy="382270"/>
            <wp:effectExtent l="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ind w:left="840" w:right="0" w:firstLine="0"/>
      </w:pPr>
      <w:r>
        <w:t>Core通过adapter将信息写到arm核内，进而打印到屏幕上，adapter通过tile link与core相连</w:t>
      </w:r>
    </w:p>
    <w:p>
      <w:pPr>
        <w:pStyle w:val="52"/>
        <w:numPr>
          <w:ilvl w:val="1"/>
          <w:numId w:val="5"/>
        </w:numPr>
      </w:pPr>
      <w:r>
        <w:t>Core module和moduleImp模块，包含AXI接口，block device controller，Boot Rom（包含BTD，系统从0x10040启动），外部中断</w:t>
      </w:r>
    </w:p>
    <w:p>
      <w:pPr>
        <w:pStyle w:val="52"/>
        <w:ind w:left="840" w:right="0" w:firstLine="0"/>
      </w:pPr>
      <w:r>
        <w:drawing>
          <wp:inline distT="0" distB="0" distL="0" distR="0">
            <wp:extent cx="2941320" cy="1229995"/>
            <wp:effectExtent l="0" t="0" r="0" b="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67785" cy="1211580"/>
            <wp:effectExtent l="0" t="0" r="0" b="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1"/>
          <w:numId w:val="5"/>
        </w:numPr>
      </w:pPr>
      <w:r>
        <w:t>HasPeripherySerial与HasPeripheryBlockDevice，HasPeripheryBootROM</w:t>
      </w:r>
    </w:p>
    <w:p>
      <w:pPr>
        <w:pStyle w:val="52"/>
        <w:numPr>
          <w:ilvl w:val="0"/>
          <w:numId w:val="5"/>
        </w:numPr>
      </w:pPr>
      <w:r>
        <w:t>如何增加mmio device</w:t>
      </w:r>
    </w:p>
    <w:p>
      <w:pPr>
        <w:pStyle w:val="52"/>
        <w:numPr>
          <w:ilvl w:val="1"/>
          <w:numId w:val="5"/>
        </w:numPr>
      </w:pPr>
      <w:r>
        <w:t>通过TileLink 与core相连，调用TLRegisterRouter</w:t>
      </w:r>
    </w:p>
    <w:p>
      <w:pPr>
        <w:pStyle w:val="52"/>
        <w:numPr>
          <w:ilvl w:val="1"/>
          <w:numId w:val="5"/>
        </w:numPr>
      </w:pPr>
      <w:r>
        <w:t>需要a parameter case class for the configuration settings, a bundle trait with the extra top-level ports, and a module implementation containing the actual RTL</w:t>
      </w:r>
    </w:p>
    <w:p>
      <w:pPr>
        <w:pStyle w:val="52"/>
        <w:ind w:left="840" w:right="0" w:firstLine="0"/>
      </w:pPr>
      <w:r>
        <w:drawing>
          <wp:inline distT="0" distB="0" distL="0" distR="0">
            <wp:extent cx="3238500" cy="3635375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1"/>
          <w:numId w:val="5"/>
        </w:numPr>
      </w:pPr>
      <w:r>
        <w:t>最后扩展reg router，将参数，接口，模块定义作为参数传入</w:t>
      </w:r>
    </w:p>
    <w:p>
      <w:pPr>
        <w:pStyle w:val="52"/>
        <w:ind w:left="840" w:right="0" w:firstLine="0"/>
      </w:pPr>
      <w:r>
        <w:drawing>
          <wp:inline distT="0" distB="0" distL="0" distR="0">
            <wp:extent cx="5274310" cy="94996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1"/>
          <w:numId w:val="5"/>
        </w:numPr>
      </w:pPr>
      <w:r>
        <w:t>将模块挂载在板卡上</w:t>
      </w:r>
    </w:p>
    <w:p>
      <w:pPr>
        <w:pStyle w:val="52"/>
        <w:numPr>
          <w:ilvl w:val="2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LazyModule trait runs setup code that must execute before all the hardware gets elaborated</w:t>
      </w:r>
    </w:p>
    <w:p>
      <w:pPr>
        <w:pStyle w:val="52"/>
        <w:numPr>
          <w:ilvl w:val="2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involves connecting the peripheral's TileLink node to the MMIO crossbar</w:t>
      </w:r>
    </w:p>
    <w:p>
      <w:pPr>
        <w:pStyle w:val="52"/>
        <w:ind w:left="1260" w:right="0" w:firstLine="0"/>
      </w:pPr>
      <w:r>
        <w:drawing>
          <wp:inline distT="0" distB="0" distL="0" distR="0">
            <wp:extent cx="5274310" cy="1466215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module implementation trait is where we instantiate our PWM module and connect it to the rest of the SoC。ModuleImp模块就是负责外围连线</w:t>
      </w:r>
    </w:p>
    <w:p>
      <w:pPr>
        <w:pStyle w:val="52"/>
        <w:ind w:left="840" w:right="0" w:firstLine="0"/>
      </w:pPr>
      <w:r>
        <w:drawing>
          <wp:inline distT="0" distB="0" distL="0" distR="0">
            <wp:extent cx="5274310" cy="169291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mix our traits into the system as a whole</w:t>
      </w:r>
    </w:p>
    <w:p>
      <w:pPr>
        <w:pStyle w:val="52"/>
        <w:ind w:left="840" w:right="0" w:firstLine="0"/>
      </w:pPr>
      <w:r>
        <w:drawing>
          <wp:inline distT="0" distB="0" distL="0" distR="0">
            <wp:extent cx="5274310" cy="1870075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0"/>
          <w:numId w:val="5"/>
        </w:numPr>
      </w:pPr>
      <w:r>
        <w:t>增加DMA</w:t>
      </w:r>
    </w:p>
    <w:p>
      <w:pPr>
        <w:pStyle w:val="52"/>
        <w:numPr>
          <w:ilvl w:val="1"/>
          <w:numId w:val="5"/>
        </w:numPr>
      </w:pPr>
      <w:r>
        <w:drawing>
          <wp:inline distT="0" distB="0" distL="0" distR="0">
            <wp:extent cx="5274310" cy="470535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numPr>
          <w:ilvl w:val="1"/>
          <w:numId w:val="5"/>
        </w:numPr>
      </w:pPr>
      <w:r>
        <w:rPr>
          <w:rFonts w:ascii="Segoe UI" w:hAnsi="Segoe UI" w:cs="Segoe UI"/>
          <w:color w:val="24292E"/>
        </w:rPr>
        <w:t xml:space="preserve">The </w:t>
      </w:r>
      <w:r>
        <w:rPr>
          <w:rStyle w:val="10"/>
          <w:rFonts w:ascii="Consolas" w:hAnsi="Consolas"/>
          <w:color w:val="24292E"/>
          <w:sz w:val="20"/>
          <w:szCs w:val="20"/>
        </w:rPr>
        <w:t>ExtBundle</w:t>
      </w:r>
      <w:r>
        <w:rPr>
          <w:rFonts w:ascii="Segoe UI" w:hAnsi="Segoe UI" w:cs="Segoe UI"/>
          <w:color w:val="24292E"/>
        </w:rPr>
        <w:t xml:space="preserve"> contains the signals we connect off-chip that we get data from</w:t>
      </w:r>
    </w:p>
    <w:p>
      <w:pPr>
        <w:pStyle w:val="52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DMADevice also has a Tilelink client port that we connect into the L1-L2 crossbar through the front-side buffer (fsb)</w:t>
      </w:r>
    </w:p>
    <w:p>
      <w:pPr>
        <w:pStyle w:val="52"/>
        <w:numPr>
          <w:ilvl w:val="1"/>
          <w:numId w:val="5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sourceId variable given in the TLClientNode instantiation determines the range of ids that can be used in acquire messages from this device. Since we specified [0, 1) as our range, only the ID 0 can be used.</w:t>
      </w:r>
    </w:p>
    <w:p>
      <w:pPr>
        <w:pStyle w:val="52"/>
        <w:numPr>
          <w:ilvl w:val="0"/>
          <w:numId w:val="5"/>
        </w:numPr>
      </w:pPr>
      <w:r>
        <w:t>内存空间的架构</w:t>
      </w:r>
    </w:p>
    <w:p>
      <w:pPr>
        <w:pStyle w:val="52"/>
        <w:numPr>
          <w:ilvl w:val="0"/>
          <w:numId w:val="5"/>
        </w:numPr>
      </w:pPr>
      <w:r>
        <w:t>控制寄存器内存地址设为unmapped，测试程序放在unmapped地址空间</w:t>
      </w:r>
    </w:p>
    <w:p>
      <w:pPr>
        <w:pStyle w:val="52"/>
        <w:numPr>
          <w:ilvl w:val="0"/>
          <w:numId w:val="5"/>
        </w:numPr>
      </w:pPr>
      <w:r>
        <w:t>memory如何增加新的接口，或者增加axi interconnection</w:t>
      </w:r>
    </w:p>
    <w:p>
      <w:pPr>
        <w:pStyle w:val="52"/>
        <w:numPr>
          <w:ilvl w:val="0"/>
          <w:numId w:val="5"/>
        </w:numPr>
      </w:pPr>
      <w:r>
        <w:t>如何嵌入DOCE模块，verilog代码和chisel混合编译</w:t>
      </w:r>
    </w:p>
    <w:p/>
    <w:p>
      <w:pPr>
        <w:pStyle w:val="52"/>
        <w:numPr>
          <w:ilvl w:val="0"/>
          <w:numId w:val="2"/>
        </w:numPr>
      </w:pPr>
      <w:r>
        <w:t>设计并完成支持不同访存size的HCPF模块，并debug，跑PageRank算法（寒假前完成）</w:t>
      </w:r>
    </w:p>
    <w:p>
      <w:pPr>
        <w:pStyle w:val="52"/>
        <w:ind w:left="360" w:right="0" w:firstLine="0"/>
      </w:pPr>
    </w:p>
    <w:p>
      <w:pPr>
        <w:pStyle w:val="52"/>
        <w:numPr>
          <w:ilvl w:val="0"/>
          <w:numId w:val="2"/>
        </w:numPr>
      </w:pPr>
      <w:r>
        <w:t>性能测试</w:t>
      </w:r>
    </w:p>
    <w:p/>
    <w:p>
      <w:pPr>
        <w:pStyle w:val="52"/>
        <w:numPr>
          <w:ilvl w:val="0"/>
          <w:numId w:val="2"/>
        </w:numPr>
      </w:pPr>
      <w:r>
        <w:t>嵌入DOCE模块，在两个板卡上跑PageRank算法</w:t>
      </w:r>
    </w:p>
    <w:p/>
    <w:p>
      <w:pPr>
        <w:pStyle w:val="52"/>
        <w:numPr>
          <w:ilvl w:val="0"/>
          <w:numId w:val="2"/>
        </w:numPr>
      </w:pPr>
      <w:r>
        <w:t>无HCPF与有HCPF进行性能比较（中期报告前完成）</w:t>
      </w:r>
    </w:p>
    <w:p/>
    <w:p>
      <w:pPr>
        <w:pStyle w:val="52"/>
        <w:numPr>
          <w:ilvl w:val="0"/>
          <w:numId w:val="2"/>
        </w:numPr>
      </w:pPr>
      <w:r>
        <w:t>做优化（想办法减少模块间的交互，例如将状态寄存器上移，因为实际情况下，访问HCRF可能周期很长。或者让硬件猜访存的粒度），跑PageRank算法</w:t>
      </w:r>
    </w:p>
    <w:p/>
    <w:p>
      <w:pPr>
        <w:pStyle w:val="52"/>
        <w:numPr>
          <w:ilvl w:val="0"/>
          <w:numId w:val="2"/>
        </w:numPr>
      </w:pPr>
      <w:r>
        <w:t>性能比较</w:t>
      </w:r>
    </w:p>
    <w:p>
      <w:pPr>
        <w:pStyle w:val="52"/>
      </w:pPr>
    </w:p>
    <w:p/>
    <w:p>
      <w:r>
        <w:t>四月初进行中期检查</w:t>
      </w:r>
    </w:p>
    <w:p>
      <w:r>
        <w:t>五月初（五一结束后）第一轮查重</w:t>
      </w:r>
    </w:p>
    <w:p>
      <w:r>
        <w:t>三天后进行第二次查重</w:t>
      </w:r>
    </w:p>
    <w:p>
      <w:r>
        <w:t>查重通过后进行评阅</w:t>
      </w:r>
    </w:p>
    <w:p>
      <w:r>
        <w:t>五月10+号进行答辩（讲10min，问5min）</w:t>
      </w:r>
    </w:p>
    <w:p>
      <w:r>
        <w:t>可以先提供开题报告的题目和关键词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计划表（自己看，不交）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 - 2019/1/31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完成访存加速器的代码编辑与调试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2019/1/31 - 2019/2/28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完成PageRank软件代码并测试性能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2019/2/28 - 2019/3/31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在Rocket chip上启动Linux系统，并加入DoCE模块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2019/3/31 - 2019/4/30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测试性能并完成毕业论文</w:t>
      </w:r>
    </w:p>
    <w:p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DejaVu Sa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1"/>
    <w:family w:val="roman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default"/>
    <w:sig w:usb0="A00006FF" w:usb1="4000205B" w:usb2="00000010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·"/>
      <w:lvlJc w:val="left"/>
      <w:pPr>
        <w:ind w:left="360" w:hanging="360"/>
      </w:pPr>
      <w:rPr>
        <w:rFonts w:hint="default" w:ascii="宋体" w:hAnsi="宋体" w:cs="DejaVu Sans"/>
        <w:sz w:val="20"/>
        <w:lang w:val="en-U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·"/>
      <w:lvlJc w:val="left"/>
      <w:pPr>
        <w:ind w:left="360" w:hanging="360"/>
      </w:pPr>
      <w:rPr>
        <w:rFonts w:hint="default" w:ascii="宋体" w:hAnsi="宋体" w:cs="DejaVu Sans"/>
        <w:color w:val="auto"/>
        <w:u w:val="non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宋体" w:hAnsi="宋体" w:cs="DejaVu San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37AA6839"/>
    <w:rsid w:val="62920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宋体" w:cs="DejaVu Sans"/>
      <w:color w:val="auto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Lohit Devanagari"/>
    </w:rPr>
  </w:style>
  <w:style w:type="paragraph" w:styleId="7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FollowedHyperlink"/>
    <w:basedOn w:val="8"/>
    <w:qFormat/>
    <w:uiPriority w:val="0"/>
    <w:rPr>
      <w:color w:val="954F72"/>
      <w:u w:val="single"/>
    </w:rPr>
  </w:style>
  <w:style w:type="character" w:styleId="10">
    <w:name w:val="HTML Code"/>
    <w:basedOn w:val="8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2">
    <w:name w:val="Internet Link"/>
    <w:basedOn w:val="8"/>
    <w:qFormat/>
    <w:uiPriority w:val="0"/>
    <w:rPr>
      <w:color w:val="0563C1"/>
      <w:u w:val="single"/>
    </w:rPr>
  </w:style>
  <w:style w:type="character" w:customStyle="1" w:styleId="13">
    <w:name w:val="页眉 字符"/>
    <w:basedOn w:val="8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8"/>
    <w:qFormat/>
    <w:uiPriority w:val="0"/>
    <w:rPr>
      <w:kern w:val="2"/>
      <w:sz w:val="18"/>
      <w:szCs w:val="18"/>
    </w:rPr>
  </w:style>
  <w:style w:type="character" w:customStyle="1" w:styleId="15">
    <w:name w:val="未处理的提及1"/>
    <w:basedOn w:val="8"/>
    <w:qFormat/>
    <w:uiPriority w:val="0"/>
    <w:rPr>
      <w:color w:val="605E5C"/>
      <w:highlight w:val="lightGray"/>
    </w:rPr>
  </w:style>
  <w:style w:type="character" w:customStyle="1" w:styleId="16">
    <w:name w:val="Unresolved Mention"/>
    <w:basedOn w:val="8"/>
    <w:qFormat/>
    <w:uiPriority w:val="0"/>
    <w:rPr>
      <w:color w:val="605E5C"/>
      <w:highlight w:val="lightGray"/>
    </w:rPr>
  </w:style>
  <w:style w:type="character" w:customStyle="1" w:styleId="17">
    <w:name w:val="HTML 预设格式 字符"/>
    <w:basedOn w:val="8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8">
    <w:name w:val="ListLabel 1"/>
    <w:qFormat/>
    <w:uiPriority w:val="0"/>
    <w:rPr>
      <w:rFonts w:eastAsia="宋体" w:cs="DejaVu Sans"/>
      <w:color w:val="auto"/>
      <w:u w:val="none"/>
    </w:rPr>
  </w:style>
  <w:style w:type="character" w:customStyle="1" w:styleId="19">
    <w:name w:val="ListLabel 2"/>
    <w:qFormat/>
    <w:uiPriority w:val="0"/>
    <w:rPr>
      <w:rFonts w:ascii="Consolas" w:hAnsi="Consolas" w:eastAsia="宋体" w:cs="DejaVu Sans"/>
      <w:sz w:val="20"/>
      <w:lang w:val="en-US"/>
    </w:rPr>
  </w:style>
  <w:style w:type="character" w:customStyle="1" w:styleId="20">
    <w:name w:val="ListLabel 3"/>
    <w:qFormat/>
    <w:uiPriority w:val="0"/>
    <w:rPr>
      <w:rFonts w:eastAsia="宋体" w:cs="DejaVu Sans"/>
    </w:rPr>
  </w:style>
  <w:style w:type="character" w:customStyle="1" w:styleId="21">
    <w:name w:val="ListLabel 4"/>
    <w:qFormat/>
    <w:uiPriority w:val="0"/>
  </w:style>
  <w:style w:type="character" w:customStyle="1" w:styleId="22">
    <w:name w:val="ListLabel 5"/>
    <w:qFormat/>
    <w:uiPriority w:val="0"/>
    <w:rPr>
      <w:rFonts w:cs="DejaVu Sans"/>
      <w:color w:val="auto"/>
      <w:u w:val="none"/>
    </w:rPr>
  </w:style>
  <w:style w:type="character" w:customStyle="1" w:styleId="23">
    <w:name w:val="ListLabel 6"/>
    <w:qFormat/>
    <w:uiPriority w:val="0"/>
    <w:rPr>
      <w:rFonts w:cs="Wingdings"/>
    </w:rPr>
  </w:style>
  <w:style w:type="character" w:customStyle="1" w:styleId="24">
    <w:name w:val="ListLabel 7"/>
    <w:qFormat/>
    <w:uiPriority w:val="0"/>
    <w:rPr>
      <w:rFonts w:cs="Wingdings"/>
    </w:rPr>
  </w:style>
  <w:style w:type="character" w:customStyle="1" w:styleId="25">
    <w:name w:val="ListLabel 8"/>
    <w:qFormat/>
    <w:uiPriority w:val="0"/>
    <w:rPr>
      <w:rFonts w:cs="Wingdings"/>
    </w:rPr>
  </w:style>
  <w:style w:type="character" w:customStyle="1" w:styleId="26">
    <w:name w:val="ListLabel 9"/>
    <w:qFormat/>
    <w:uiPriority w:val="0"/>
    <w:rPr>
      <w:rFonts w:cs="Wingdings"/>
    </w:rPr>
  </w:style>
  <w:style w:type="character" w:customStyle="1" w:styleId="27">
    <w:name w:val="ListLabel 10"/>
    <w:qFormat/>
    <w:uiPriority w:val="0"/>
    <w:rPr>
      <w:rFonts w:cs="Wingdings"/>
    </w:rPr>
  </w:style>
  <w:style w:type="character" w:customStyle="1" w:styleId="28">
    <w:name w:val="ListLabel 11"/>
    <w:qFormat/>
    <w:uiPriority w:val="0"/>
    <w:rPr>
      <w:rFonts w:cs="Wingdings"/>
    </w:rPr>
  </w:style>
  <w:style w:type="character" w:customStyle="1" w:styleId="29">
    <w:name w:val="ListLabel 12"/>
    <w:qFormat/>
    <w:uiPriority w:val="0"/>
    <w:rPr>
      <w:rFonts w:cs="Wingdings"/>
    </w:rPr>
  </w:style>
  <w:style w:type="character" w:customStyle="1" w:styleId="30">
    <w:name w:val="ListLabel 13"/>
    <w:qFormat/>
    <w:uiPriority w:val="0"/>
    <w:rPr>
      <w:rFonts w:cs="Wingdings"/>
    </w:rPr>
  </w:style>
  <w:style w:type="character" w:customStyle="1" w:styleId="31">
    <w:name w:val="ListLabel 14"/>
    <w:qFormat/>
    <w:uiPriority w:val="0"/>
    <w:rPr>
      <w:rFonts w:ascii="Consolas" w:hAnsi="Consolas" w:cs="DejaVu Sans"/>
      <w:sz w:val="20"/>
      <w:lang w:val="en-US"/>
    </w:rPr>
  </w:style>
  <w:style w:type="character" w:customStyle="1" w:styleId="32">
    <w:name w:val="ListLabel 15"/>
    <w:qFormat/>
    <w:uiPriority w:val="0"/>
    <w:rPr>
      <w:rFonts w:ascii="Segoe UI" w:hAnsi="Segoe UI" w:cs="Wingdings"/>
    </w:rPr>
  </w:style>
  <w:style w:type="character" w:customStyle="1" w:styleId="33">
    <w:name w:val="ListLabel 16"/>
    <w:qFormat/>
    <w:uiPriority w:val="0"/>
    <w:rPr>
      <w:rFonts w:ascii="Segoe UI" w:hAnsi="Segoe UI" w:cs="Wingdings"/>
    </w:rPr>
  </w:style>
  <w:style w:type="character" w:customStyle="1" w:styleId="34">
    <w:name w:val="ListLabel 17"/>
    <w:qFormat/>
    <w:uiPriority w:val="0"/>
    <w:rPr>
      <w:rFonts w:cs="Wingdings"/>
    </w:rPr>
  </w:style>
  <w:style w:type="character" w:customStyle="1" w:styleId="35">
    <w:name w:val="ListLabel 18"/>
    <w:qFormat/>
    <w:uiPriority w:val="0"/>
    <w:rPr>
      <w:rFonts w:cs="Wingdings"/>
    </w:rPr>
  </w:style>
  <w:style w:type="character" w:customStyle="1" w:styleId="36">
    <w:name w:val="ListLabel 19"/>
    <w:qFormat/>
    <w:uiPriority w:val="0"/>
    <w:rPr>
      <w:rFonts w:cs="Wingdings"/>
    </w:rPr>
  </w:style>
  <w:style w:type="character" w:customStyle="1" w:styleId="37">
    <w:name w:val="ListLabel 20"/>
    <w:qFormat/>
    <w:uiPriority w:val="0"/>
    <w:rPr>
      <w:rFonts w:cs="Wingdings"/>
    </w:rPr>
  </w:style>
  <w:style w:type="character" w:customStyle="1" w:styleId="38">
    <w:name w:val="ListLabel 21"/>
    <w:qFormat/>
    <w:uiPriority w:val="0"/>
    <w:rPr>
      <w:rFonts w:cs="Wingdings"/>
    </w:rPr>
  </w:style>
  <w:style w:type="character" w:customStyle="1" w:styleId="39">
    <w:name w:val="ListLabel 22"/>
    <w:qFormat/>
    <w:uiPriority w:val="0"/>
    <w:rPr>
      <w:rFonts w:cs="Wingdings"/>
    </w:rPr>
  </w:style>
  <w:style w:type="character" w:customStyle="1" w:styleId="40">
    <w:name w:val="ListLabel 23"/>
    <w:qFormat/>
    <w:uiPriority w:val="0"/>
    <w:rPr>
      <w:rFonts w:cs="DejaVu Sans"/>
    </w:rPr>
  </w:style>
  <w:style w:type="character" w:customStyle="1" w:styleId="41">
    <w:name w:val="ListLabel 24"/>
    <w:qFormat/>
    <w:uiPriority w:val="0"/>
    <w:rPr>
      <w:rFonts w:cs="Wingdings"/>
    </w:rPr>
  </w:style>
  <w:style w:type="character" w:customStyle="1" w:styleId="42">
    <w:name w:val="ListLabel 25"/>
    <w:qFormat/>
    <w:uiPriority w:val="0"/>
    <w:rPr>
      <w:rFonts w:cs="Wingdings"/>
    </w:rPr>
  </w:style>
  <w:style w:type="character" w:customStyle="1" w:styleId="43">
    <w:name w:val="ListLabel 26"/>
    <w:qFormat/>
    <w:uiPriority w:val="0"/>
    <w:rPr>
      <w:rFonts w:cs="Wingdings"/>
    </w:rPr>
  </w:style>
  <w:style w:type="character" w:customStyle="1" w:styleId="44">
    <w:name w:val="ListLabel 27"/>
    <w:qFormat/>
    <w:uiPriority w:val="0"/>
    <w:rPr>
      <w:rFonts w:cs="Wingdings"/>
    </w:rPr>
  </w:style>
  <w:style w:type="character" w:customStyle="1" w:styleId="45">
    <w:name w:val="ListLabel 28"/>
    <w:qFormat/>
    <w:uiPriority w:val="0"/>
    <w:rPr>
      <w:rFonts w:cs="Wingdings"/>
    </w:rPr>
  </w:style>
  <w:style w:type="character" w:customStyle="1" w:styleId="46">
    <w:name w:val="ListLabel 29"/>
    <w:qFormat/>
    <w:uiPriority w:val="0"/>
    <w:rPr>
      <w:rFonts w:cs="Wingdings"/>
    </w:rPr>
  </w:style>
  <w:style w:type="character" w:customStyle="1" w:styleId="47">
    <w:name w:val="ListLabel 30"/>
    <w:qFormat/>
    <w:uiPriority w:val="0"/>
    <w:rPr>
      <w:rFonts w:cs="Wingdings"/>
    </w:rPr>
  </w:style>
  <w:style w:type="character" w:customStyle="1" w:styleId="48">
    <w:name w:val="ListLabel 31"/>
    <w:qFormat/>
    <w:uiPriority w:val="0"/>
    <w:rPr>
      <w:rFonts w:cs="Wingdings"/>
    </w:rPr>
  </w:style>
  <w:style w:type="character" w:customStyle="1" w:styleId="49">
    <w:name w:val="ListLabel 32"/>
    <w:qFormat/>
    <w:uiPriority w:val="0"/>
  </w:style>
  <w:style w:type="paragraph" w:customStyle="1" w:styleId="5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2">
    <w:name w:val="List Paragraph"/>
    <w:basedOn w:val="1"/>
    <w:qFormat/>
    <w:uiPriority w:val="0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2114</Words>
  <Characters>5045</Characters>
  <Paragraphs>153</Paragraphs>
  <TotalTime>0</TotalTime>
  <ScaleCrop>false</ScaleCrop>
  <LinksUpToDate>false</LinksUpToDate>
  <CharactersWithSpaces>5397</CharactersWithSpaces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2018-12-05T08:22:00Z</dcterms:created>
  <dc:creator>风为裳，水为珮</dc:creator>
  <cp:lastModifiedBy>风为裳，水为珮</cp:lastModifiedBy>
  <dcterms:modified xsi:type="dcterms:W3CDTF">2018-12-28T08:30:30Z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2052-11.1.0.8214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RubyTemplateID" linkTarget="0">
    <vt:lpwstr>6</vt:lpwstr>
  </property>
</Properties>
</file>