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widowControl/>
        <w:ind w:left="0" w:firstLine="723"/>
        <w:rPr>
          <w:rFonts w:hint="default" w:ascii="Arial" w:hAnsi="Arial" w:eastAsia="黑体" w:cs="黑体"/>
          <w:b/>
          <w:bCs w:val="0"/>
          <w:sz w:val="36"/>
          <w:szCs w:val="36"/>
          <w:lang w:val="en-US" w:eastAsia="zh-CN"/>
        </w:rPr>
      </w:pPr>
      <w:r>
        <w:rPr>
          <w:rFonts w:hint="eastAsia" w:cs="黑体"/>
          <w:b/>
          <w:bCs w:val="0"/>
          <w:sz w:val="36"/>
          <w:szCs w:val="36"/>
          <w:lang w:val="en-US" w:eastAsia="zh-CN"/>
        </w:rPr>
        <w:t>基于惯导/视觉的移动机器人</w:t>
      </w:r>
      <w:r>
        <w:rPr>
          <w:rFonts w:hint="eastAsia" w:ascii="Arial" w:hAnsi="Arial" w:eastAsia="黑体" w:cs="黑体"/>
          <w:b/>
          <w:bCs w:val="0"/>
          <w:sz w:val="36"/>
          <w:szCs w:val="36"/>
          <w:lang w:eastAsia="zh-CN"/>
        </w:rPr>
        <w:t>混合</w:t>
      </w:r>
      <w:r>
        <w:rPr>
          <w:rFonts w:hint="eastAsia" w:ascii="Arial" w:hAnsi="Arial" w:cs="黑体"/>
          <w:b/>
          <w:bCs w:val="0"/>
          <w:sz w:val="36"/>
          <w:szCs w:val="36"/>
          <w:lang w:val="en-US" w:eastAsia="zh-CN"/>
        </w:rPr>
        <w:t>定位</w:t>
      </w:r>
      <w:r>
        <w:rPr>
          <w:rFonts w:hint="eastAsia" w:ascii="Arial" w:hAnsi="Arial" w:eastAsia="黑体" w:cs="黑体"/>
          <w:b/>
          <w:bCs w:val="0"/>
          <w:sz w:val="36"/>
          <w:szCs w:val="36"/>
          <w:lang w:eastAsia="zh-CN"/>
        </w:rPr>
        <w:t>系统</w:t>
      </w:r>
      <w:r>
        <w:rPr>
          <w:rFonts w:hint="eastAsia" w:cs="黑体"/>
          <w:b/>
          <w:bCs w:val="0"/>
          <w:sz w:val="36"/>
          <w:szCs w:val="36"/>
          <w:lang w:val="en-US" w:eastAsia="zh-CN"/>
        </w:rPr>
        <w:t>的研究</w:t>
      </w:r>
    </w:p>
    <w:p>
      <w:pPr>
        <w:keepNext w:val="0"/>
        <w:keepLines w:val="0"/>
        <w:widowControl w:val="0"/>
        <w:suppressLineNumbers w:val="0"/>
        <w:spacing w:before="120" w:beforeLines="50" w:beforeAutospacing="0" w:after="120" w:afterLines="50" w:afterAutospacing="0" w:line="360" w:lineRule="auto"/>
        <w:ind w:left="0" w:right="0" w:firstLine="0" w:firstLineChars="0"/>
        <w:jc w:val="center"/>
        <w:rPr>
          <w:rFonts w:hint="eastAsia" w:ascii="仿宋" w:hAnsi="仿宋" w:eastAsia="仿宋" w:cs="仿宋"/>
          <w:sz w:val="28"/>
          <w:szCs w:val="28"/>
          <w:lang w:val="en-US"/>
        </w:rPr>
      </w:pPr>
      <w:r>
        <w:rPr>
          <w:rFonts w:hint="eastAsia" w:ascii="仿宋" w:hAnsi="仿宋" w:eastAsia="仿宋" w:cs="仿宋"/>
          <w:kern w:val="2"/>
          <w:sz w:val="28"/>
          <w:szCs w:val="28"/>
          <w:lang w:val="en-US" w:eastAsia="zh-CN" w:bidi="ar"/>
        </w:rPr>
        <w:t>孙弋   张雪丽</w:t>
      </w:r>
    </w:p>
    <w:p>
      <w:pPr>
        <w:keepNext w:val="0"/>
        <w:keepLines w:val="0"/>
        <w:widowControl w:val="0"/>
        <w:suppressLineNumbers w:val="0"/>
        <w:spacing w:before="240" w:beforeLines="100" w:beforeAutospacing="0" w:after="240" w:afterLines="100" w:afterAutospacing="0" w:line="360" w:lineRule="auto"/>
        <w:ind w:left="0" w:right="0" w:firstLine="0" w:firstLineChars="0"/>
        <w:jc w:val="center"/>
        <w:rPr>
          <w:rFonts w:hint="eastAsia" w:ascii="宋体" w:hAnsi="宋体" w:eastAsia="宋体" w:cs="宋体"/>
          <w:sz w:val="28"/>
          <w:szCs w:val="28"/>
          <w:lang w:val="en-US"/>
        </w:rPr>
      </w:pPr>
      <w:r>
        <w:rPr>
          <w:rFonts w:hint="eastAsia" w:ascii="宋体" w:hAnsi="宋体" w:eastAsia="宋体" w:cs="宋体"/>
          <w:kern w:val="2"/>
          <w:sz w:val="28"/>
          <w:szCs w:val="28"/>
          <w:lang w:val="en-US" w:eastAsia="zh-CN" w:bidi="ar"/>
        </w:rPr>
        <w:t>（西安科技大学 通信与信息工程学院，陕西 西安 710121）</w:t>
      </w:r>
    </w:p>
    <w:p>
      <w:pPr>
        <w:pStyle w:val="9"/>
        <w:keepNext w:val="0"/>
        <w:keepLines w:val="0"/>
        <w:widowControl/>
        <w:suppressLineNumbers w:val="0"/>
        <w:rPr>
          <w:rFonts w:hint="default"/>
          <w:lang w:val="en-US"/>
        </w:rPr>
      </w:pPr>
      <w:r>
        <w:rPr>
          <w:rFonts w:hint="eastAsia" w:ascii="黑体" w:hAnsi="宋体" w:eastAsia="黑体" w:cs="黑体"/>
          <w:b/>
          <w:kern w:val="2"/>
          <w:sz w:val="21"/>
          <w:szCs w:val="21"/>
          <w:lang w:val="en-US" w:eastAsia="zh-CN" w:bidi="ar"/>
        </w:rPr>
        <w:t>摘要：</w:t>
      </w:r>
      <w:r>
        <w:rPr>
          <w:rFonts w:hint="eastAsia"/>
          <w:lang w:val="en-US" w:eastAsia="zh-CN"/>
        </w:rPr>
        <w:t>移动机器人的导航定位系统是机器人在各种场景中实现各种业务功能的基本前提。本文基于惯性传感器和视觉传感器，利用UKF，构建较稳健、精准的定位系统。首先给出了KF的状态/量测模型，以及UKF算法的一般步骤。其次采用噪声自适应算法，实时更新系统噪声和测量噪声，降低噪声对估计结果的干扰，获得更为精准的机器人位置信息。最后通过在内150m范围场景开展实验，对获得的实验数据进行算法仿真分析。实验数据表明，x轴和y轴位置误差的均方误差值为…</w:t>
      </w:r>
      <w:r>
        <w:rPr>
          <w:rFonts w:hint="default"/>
          <w:lang w:val="en-US" w:eastAsia="zh-CN"/>
        </w:rPr>
        <w:t>m</w:t>
      </w:r>
      <w:r>
        <w:rPr>
          <w:rFonts w:hint="eastAsia"/>
          <w:lang w:val="en-US" w:eastAsia="zh-CN"/>
        </w:rPr>
        <w:t>、…</w:t>
      </w:r>
      <w:r>
        <w:rPr>
          <w:rFonts w:hint="default"/>
          <w:lang w:val="en-US" w:eastAsia="zh-CN"/>
        </w:rPr>
        <w:t>m</w:t>
      </w:r>
      <w:r>
        <w:rPr>
          <w:rFonts w:hint="eastAsia"/>
          <w:lang w:val="en-US" w:eastAsia="zh-CN"/>
        </w:rPr>
        <w:t>，定位精度较高，有一定的应用价值。</w:t>
      </w:r>
    </w:p>
    <w:p>
      <w:pPr>
        <w:keepNext w:val="0"/>
        <w:keepLines w:val="0"/>
        <w:widowControl w:val="0"/>
        <w:suppressLineNumbers w:val="0"/>
        <w:spacing w:before="120" w:beforeLines="50" w:beforeAutospacing="0" w:after="120" w:afterLines="50" w:afterAutospacing="0"/>
        <w:ind w:left="0" w:right="0" w:firstLine="422" w:firstLineChars="200"/>
        <w:jc w:val="both"/>
        <w:rPr>
          <w:rFonts w:hint="default"/>
          <w:sz w:val="24"/>
          <w:szCs w:val="24"/>
          <w:lang w:val="en-US"/>
        </w:rPr>
      </w:pPr>
      <w:r>
        <w:rPr>
          <w:rFonts w:hint="eastAsia" w:ascii="黑体" w:hAnsi="宋体" w:eastAsia="黑体" w:cs="黑体"/>
          <w:b/>
          <w:kern w:val="2"/>
          <w:sz w:val="21"/>
          <w:szCs w:val="21"/>
          <w:lang w:val="en-US" w:eastAsia="zh-CN" w:bidi="ar"/>
        </w:rPr>
        <w:t>关键词：</w:t>
      </w:r>
      <w:r>
        <w:rPr>
          <w:rFonts w:hint="eastAsia" w:ascii="Times New Roman" w:hAnsi="Times New Roman" w:eastAsia="宋体" w:cs="宋体"/>
          <w:kern w:val="2"/>
          <w:sz w:val="21"/>
          <w:szCs w:val="21"/>
          <w:lang w:val="en-US" w:eastAsia="zh-CN" w:bidi="ar"/>
        </w:rPr>
        <w:t>移动机器人</w:t>
      </w:r>
      <w:r>
        <w:rPr>
          <w:rFonts w:hint="eastAsia" w:cs="宋体"/>
          <w:kern w:val="2"/>
          <w:sz w:val="21"/>
          <w:szCs w:val="21"/>
          <w:lang w:val="en-US" w:eastAsia="zh-CN" w:bidi="ar"/>
        </w:rPr>
        <w:t xml:space="preserve"> 混合定位 UKF 自适应</w:t>
      </w:r>
      <w:bookmarkStart w:id="0" w:name="_GoBack"/>
      <w:bookmarkEnd w:id="0"/>
    </w:p>
    <w:p>
      <w:pPr>
        <w:pStyle w:val="3"/>
        <w:widowControl/>
        <w:ind w:left="0" w:firstLine="640"/>
        <w:rPr>
          <w:rFonts w:hint="default" w:ascii="Times New Roman" w:hAnsi="Times New Roman" w:cs="Times New Roman"/>
          <w:lang w:val="en-US"/>
        </w:rPr>
      </w:pPr>
      <w:r>
        <w:rPr>
          <w:rFonts w:hint="default" w:ascii="Times New Roman" w:hAnsi="Times New Roman" w:cs="Times New Roman"/>
          <w:lang w:val="en-US"/>
        </w:rPr>
        <w:t>Research and application of hybrid navigation system in mobile robot</w:t>
      </w:r>
    </w:p>
    <w:p>
      <w:pPr>
        <w:keepNext w:val="0"/>
        <w:keepLines w:val="0"/>
        <w:widowControl w:val="0"/>
        <w:suppressLineNumbers w:val="0"/>
        <w:tabs>
          <w:tab w:val="left" w:pos="628"/>
        </w:tabs>
        <w:spacing w:before="0" w:beforeAutospacing="0" w:after="0" w:afterAutospacing="0"/>
        <w:ind w:left="0" w:right="0" w:firstLine="0" w:firstLineChars="0"/>
        <w:jc w:val="center"/>
        <w:rPr>
          <w:sz w:val="24"/>
          <w:szCs w:val="24"/>
          <w:lang w:val="en-US"/>
        </w:rPr>
      </w:pPr>
      <w:r>
        <w:rPr>
          <w:rFonts w:hint="default" w:ascii="Times New Roman" w:hAnsi="Times New Roman" w:eastAsia="宋体" w:cs="Times New Roman"/>
          <w:kern w:val="2"/>
          <w:sz w:val="24"/>
          <w:szCs w:val="24"/>
          <w:lang w:val="en-US" w:eastAsia="zh-CN" w:bidi="ar"/>
        </w:rPr>
        <w:t>Yi Sun   Xueli Zhang</w:t>
      </w:r>
    </w:p>
    <w:p>
      <w:pPr>
        <w:keepNext w:val="0"/>
        <w:keepLines w:val="0"/>
        <w:widowControl w:val="0"/>
        <w:suppressLineNumbers w:val="0"/>
        <w:spacing w:before="0" w:beforeAutospacing="0" w:after="0" w:afterAutospacing="0"/>
        <w:ind w:left="0" w:right="0" w:firstLine="480" w:firstLineChars="200"/>
        <w:jc w:val="both"/>
        <w:rPr>
          <w:sz w:val="24"/>
          <w:szCs w:val="24"/>
          <w:lang w:val="en-US"/>
        </w:rPr>
      </w:pPr>
      <w:r>
        <w:rPr>
          <w:rFonts w:hint="default" w:ascii="Times New Roman" w:hAnsi="Times New Roman" w:eastAsia="宋体" w:cs="Times New Roman"/>
          <w:kern w:val="2"/>
          <w:sz w:val="24"/>
          <w:szCs w:val="24"/>
          <w:lang w:val="en-US" w:eastAsia="zh-CN" w:bidi="ar"/>
        </w:rPr>
        <w:t>(School of Communication and Information Engineering, Xi'an University of Science and Technology, Xi'an 710121, China)</w:t>
      </w:r>
    </w:p>
    <w:p>
      <w:pPr>
        <w:keepNext w:val="0"/>
        <w:keepLines w:val="0"/>
        <w:widowControl w:val="0"/>
        <w:suppressLineNumbers w:val="0"/>
        <w:tabs>
          <w:tab w:val="left" w:pos="628"/>
        </w:tabs>
        <w:spacing w:before="0" w:beforeAutospacing="0" w:after="0" w:afterAutospacing="0"/>
        <w:ind w:left="0" w:right="0" w:firstLine="482" w:firstLineChars="200"/>
        <w:jc w:val="left"/>
        <w:rPr>
          <w:sz w:val="24"/>
          <w:szCs w:val="24"/>
          <w:lang w:val="en-US"/>
        </w:rPr>
      </w:pPr>
      <w:r>
        <w:rPr>
          <w:rFonts w:hint="default" w:ascii="Times New Roman" w:hAnsi="Times New Roman" w:eastAsia="宋体" w:cs="Times New Roman"/>
          <w:b/>
          <w:kern w:val="2"/>
          <w:sz w:val="24"/>
          <w:szCs w:val="24"/>
          <w:lang w:val="en-US" w:eastAsia="zh-CN" w:bidi="ar"/>
        </w:rPr>
        <w:t>Abstract</w:t>
      </w:r>
      <w:r>
        <w:rPr>
          <w:rFonts w:hint="eastAsia" w:ascii="Times New Roman" w:hAnsi="Times New Roman" w:eastAsia="宋体" w:cs="宋体"/>
          <w:b/>
          <w:kern w:val="2"/>
          <w:sz w:val="24"/>
          <w:szCs w:val="24"/>
          <w:lang w:val="en-US" w:eastAsia="zh-CN" w:bidi="ar"/>
        </w:rPr>
        <w:t>：</w:t>
      </w:r>
    </w:p>
    <w:p>
      <w:pPr>
        <w:keepNext w:val="0"/>
        <w:keepLines w:val="0"/>
        <w:widowControl w:val="0"/>
        <w:suppressLineNumbers w:val="0"/>
        <w:tabs>
          <w:tab w:val="left" w:pos="628"/>
        </w:tabs>
        <w:spacing w:before="0" w:beforeAutospacing="0" w:after="0" w:afterAutospacing="0"/>
        <w:ind w:left="0" w:right="0" w:firstLine="482" w:firstLineChars="200"/>
        <w:jc w:val="left"/>
        <w:rPr>
          <w:sz w:val="24"/>
          <w:szCs w:val="24"/>
          <w:lang w:val="en-US"/>
        </w:rPr>
      </w:pPr>
      <w:r>
        <w:rPr>
          <w:rFonts w:hint="default" w:ascii="Times New Roman" w:hAnsi="Times New Roman" w:eastAsia="宋体" w:cs="Times New Roman"/>
          <w:b/>
          <w:kern w:val="2"/>
          <w:sz w:val="24"/>
          <w:szCs w:val="24"/>
          <w:lang w:val="en-US" w:eastAsia="zh-CN" w:bidi="ar"/>
        </w:rPr>
        <w:t xml:space="preserve">Keywords: </w:t>
      </w:r>
    </w:p>
    <w:p>
      <w:pPr>
        <w:pStyle w:val="4"/>
        <w:rPr>
          <w:rFonts w:hint="eastAsia"/>
          <w:lang w:val="en-US" w:eastAsia="zh-CN"/>
        </w:rPr>
      </w:pPr>
      <w:r>
        <w:rPr>
          <w:rFonts w:hint="eastAsia"/>
          <w:lang w:val="en-US" w:eastAsia="zh-CN"/>
        </w:rPr>
        <w:t>引言</w:t>
      </w:r>
    </w:p>
    <w:p>
      <w:pPr>
        <w:rPr>
          <w:rFonts w:hint="eastAsia"/>
          <w:lang w:val="en-US" w:eastAsia="zh-CN"/>
        </w:rPr>
      </w:pPr>
      <w:r>
        <w:rPr>
          <w:rFonts w:hint="eastAsia"/>
          <w:lang w:val="en-US" w:eastAsia="zh-CN"/>
        </w:rPr>
        <w:t>随着移动机器人应用场景的不断扩大，移动机器人需要在各种场景中实现功能要求。而机器人自身位姿估计的准确性，是实现所有业务功能的前提，因此，如何利用各传感器提高定位系统的定位精度和稳定性就变得越来越重要。由于单一传感器的局限性，多传感器实现混合定位成为研究热点。</w:t>
      </w:r>
    </w:p>
    <w:p>
      <w:pPr>
        <w:rPr>
          <w:rFonts w:hint="default"/>
          <w:lang w:val="en-US" w:eastAsia="zh-CN"/>
        </w:rPr>
      </w:pPr>
      <w:r>
        <w:rPr>
          <w:rFonts w:hint="eastAsia"/>
          <w:lang w:val="en-US" w:eastAsia="zh-CN"/>
        </w:rPr>
        <w:t>通常使用的定位方式主要包括：惯性、视觉、GPS和轮式里程计等，在室内以及其他复杂环境中GPS系统不可靠，而由低成本MEMS惯性测量单元(Inertial Measurement Unit，IMU)、轮式里程计和相机两两或三个组成的是一个不错的选择，本选用了IMU和双目相机构建定位系统。相机可以捕获丰富的场景信息，IMU可提供较高精度短期的位置信息，两者结合可为机器人自主导航提供必要的运动状态估计及足够的环境感知能力。</w:t>
      </w:r>
      <w:r>
        <w:rPr>
          <w:rFonts w:hint="eastAsia"/>
          <w:color w:val="auto"/>
          <w:lang w:val="en-US" w:eastAsia="zh-CN"/>
        </w:rPr>
        <w:t>既保持了纯惯导系统的自主性，又克服了纯惯导系统误差随时间的积累。</w:t>
      </w:r>
    </w:p>
    <w:p>
      <w:pPr>
        <w:rPr>
          <w:rFonts w:hint="default"/>
          <w:lang w:val="en-US" w:eastAsia="zh-CN"/>
        </w:rPr>
      </w:pPr>
      <w:r>
        <w:rPr>
          <w:rFonts w:hint="eastAsia"/>
          <w:lang w:val="en-US" w:eastAsia="zh-CN"/>
        </w:rPr>
        <w:t>多传感器数据融合可以分为基于滤波和基于优化的方法，目前主流的是基于滤波的方法。卡尔曼滤波算法（Kalman Filter，KF）是最基本的传感器融合技术。KF最初被用于惯性导航，阿波罗登月计划和c-sa飞机导航系统早期的应用实例。在文献[1]中，使用了KF算法进行数据融合，这种方法建模简单，实时性较好，但是忽略了非线性因素对滤波带来的影响。在文献[2]中基于KF算法，提出了一新型观测量—向心加速度，从而提高定位精度。文献[3，4]使用扩展卡尔曼滤波（Extended Kalman Filter，EKF）方法，这是一种关于噪声均值和协方差的线性化方法，但由于其用了线性化方法，因此也引入了误差。文献[5]论述了无迹卡尔曼滤波（Unscented Kalman Filter，UKF）算法，文献[6]将设计了</w:t>
      </w:r>
      <w:r>
        <w:rPr>
          <w:rFonts w:hint="eastAsia"/>
          <w:color w:val="auto"/>
          <w:lang w:val="en-US" w:eastAsia="zh-CN"/>
        </w:rPr>
        <w:t>EKF和UKF的GPS/SINS导航系统，实验结果表明，在基于MEMS惯性传感器的SINS/GPS导航系统中，UKF的性能优于EKF。文献[7]中将UKF算法与遗传算法相结合，降低噪声干扰，提高UKF算法的性能</w:t>
      </w:r>
      <w:r>
        <w:rPr>
          <w:rFonts w:hint="eastAsia"/>
          <w:color w:val="auto"/>
          <w:lang w:eastAsia="zh-CN"/>
        </w:rPr>
        <w:t>。</w:t>
      </w:r>
      <w:r>
        <w:rPr>
          <w:rFonts w:hint="eastAsia"/>
          <w:color w:val="auto"/>
          <w:lang w:val="en-US" w:eastAsia="zh-CN"/>
        </w:rPr>
        <w:t>本文采用UKF算法</w:t>
      </w:r>
      <w:r>
        <w:rPr>
          <w:rFonts w:hint="eastAsia"/>
          <w:lang w:val="en-US" w:eastAsia="zh-CN"/>
        </w:rPr>
        <w:t>实现IMU与双目视觉信息的融合，并利用噪声自适应算法，实时更新系统噪声和测量噪声</w:t>
      </w:r>
      <w:r>
        <w:rPr>
          <w:rFonts w:hint="eastAsia"/>
          <w:lang w:eastAsia="zh-CN"/>
        </w:rPr>
        <w:t>，</w:t>
      </w:r>
      <w:r>
        <w:rPr>
          <w:rFonts w:hint="eastAsia"/>
          <w:lang w:val="en-US" w:eastAsia="zh-CN"/>
        </w:rPr>
        <w:t>以降低噪声对位置估计结果的干扰，提高定位精度。</w:t>
      </w:r>
    </w:p>
    <w:p>
      <w:pPr>
        <w:pStyle w:val="4"/>
        <w:bidi w:val="0"/>
        <w:ind w:left="0" w:leftChars="0" w:firstLine="0" w:firstLineChars="0"/>
        <w:rPr>
          <w:rFonts w:hint="eastAsia"/>
          <w:lang w:val="en-US" w:eastAsia="zh-CN"/>
        </w:rPr>
      </w:pPr>
      <w:r>
        <w:rPr>
          <w:rFonts w:hint="eastAsia"/>
          <w:lang w:val="en-US" w:eastAsia="zh-CN"/>
        </w:rPr>
        <w:t>2 视觉/惯导定位的系统设计与初始化</w:t>
      </w:r>
    </w:p>
    <w:p>
      <w:pPr>
        <w:pStyle w:val="5"/>
        <w:rPr>
          <w:rFonts w:hint="eastAsia"/>
          <w:lang w:val="en-US" w:eastAsia="zh-CN"/>
        </w:rPr>
      </w:pPr>
      <w:r>
        <w:rPr>
          <w:rFonts w:hint="eastAsia"/>
          <w:lang w:val="en-US" w:eastAsia="zh-CN"/>
        </w:rPr>
        <w:t>2.1系统框架</w:t>
      </w:r>
    </w:p>
    <w:p>
      <w:pPr>
        <w:rPr>
          <w:rFonts w:hint="eastAsia"/>
          <w:lang w:val="en-US" w:eastAsia="zh-CN"/>
        </w:rPr>
      </w:pPr>
      <w:r>
        <w:rPr>
          <w:rFonts w:hint="eastAsia"/>
          <w:lang w:val="en-US" w:eastAsia="zh-CN"/>
        </w:rPr>
        <w:t>本文用于位置估计的传感器包括ZED双目相机和MEMS传感器(IMU)。如图1所示，ZED双目相机频率为10Hz，IMU传感器频率为100Hz。将上述两通道的传感器的测量数据通过UKF进行信息融合，实现惯导/视觉混合定位系统。</w:t>
      </w:r>
    </w:p>
    <w:p>
      <w:pPr>
        <w:rPr>
          <w:rFonts w:hint="eastAsia"/>
          <w:lang w:val="en-US" w:eastAsia="zh-CN"/>
        </w:rPr>
      </w:pPr>
      <w:r>
        <w:rPr>
          <w:rFonts w:hint="eastAsia"/>
          <w:lang w:val="en-US" w:eastAsia="zh-CN"/>
        </w:rPr>
        <w:t>第一步：先对IMU和视觉里程计进行软时间戳对齐。在计算之前，需对IMU和摄像机进行软同步。</w:t>
      </w:r>
      <w:r>
        <w:t>通过</w:t>
      </w:r>
      <w:r>
        <w:rPr>
          <w:rFonts w:hint="eastAsia"/>
          <w:lang w:val="en-US" w:eastAsia="zh-CN"/>
        </w:rPr>
        <w:t>ROS发布同一的时间戳来对齐IMU和视觉里程计；</w:t>
      </w:r>
    </w:p>
    <w:p>
      <w:pPr>
        <w:rPr>
          <w:rFonts w:hint="eastAsia"/>
          <w:lang w:val="en-US" w:eastAsia="zh-CN"/>
        </w:rPr>
      </w:pPr>
      <w:r>
        <w:rPr>
          <w:rFonts w:hint="eastAsia"/>
          <w:lang w:val="en-US" w:eastAsia="zh-CN"/>
        </w:rPr>
        <w:t>第二步：获取IMU传感器信息，并进行惯导解算；</w:t>
      </w:r>
    </w:p>
    <w:p>
      <w:pPr>
        <w:rPr>
          <w:rFonts w:hint="eastAsia"/>
          <w:lang w:val="en-US" w:eastAsia="zh-CN"/>
        </w:rPr>
      </w:pPr>
      <w:r>
        <w:rPr>
          <w:rFonts w:hint="eastAsia"/>
          <w:lang w:val="en-US" w:eastAsia="zh-CN"/>
        </w:rPr>
        <w:t>第三步：判断是否有图像输入。若无图像输入，则只对惯导进行UKF，而后作为系统输出，并跳转第二步，开始下一次循环；若有图像输入，则进行特征点提取与匹配，计算出视觉里程计估计位姿信息；</w:t>
      </w:r>
    </w:p>
    <w:p>
      <w:pPr>
        <w:rPr>
          <w:rFonts w:hint="eastAsia"/>
          <w:lang w:val="en-US" w:eastAsia="zh-CN"/>
        </w:rPr>
      </w:pPr>
      <w:r>
        <w:rPr>
          <w:rFonts w:hint="eastAsia"/>
          <w:lang w:val="en-US" w:eastAsia="zh-CN"/>
        </w:rPr>
        <w:t>第四步：利用INS误差模型建立KF状态方程，并将INS位置信息与双目位置信息的差值作为观测值，建立测量模型，进行UKF，得到系统误差状态的最优估计；</w:t>
      </w:r>
    </w:p>
    <w:p>
      <w:pPr>
        <w:rPr>
          <w:rFonts w:hint="default"/>
          <w:lang w:val="en-US" w:eastAsia="zh-CN"/>
        </w:rPr>
      </w:pPr>
      <w:r>
        <w:rPr>
          <w:rFonts w:hint="eastAsia"/>
          <w:lang w:val="en-US" w:eastAsia="zh-CN"/>
        </w:rPr>
        <w:t>第五步：将最优估计值反馈给INS，结合INS定位信息，作为该时刻系统的输出和下一次进行惯导解算的初始位姿。</w:t>
      </w:r>
    </w:p>
    <w:p>
      <w:pPr>
        <w:rPr>
          <w:rFonts w:hint="default"/>
          <w:lang w:val="en-US" w:eastAsia="zh-CN"/>
        </w:rPr>
      </w:pPr>
      <w:r>
        <w:rPr>
          <w:rFonts w:hint="eastAsia"/>
          <w:lang w:val="en-US" w:eastAsia="zh-CN"/>
        </w:rPr>
        <w:t>在本系统中，既实现了INS的高频率输出，又校正了惯导的累计误差，并克服了视觉里程计依赖于纯图像的缺点，提高定位精度和稳定性。本文主要讨论了在有图像输入时的基于UKF的定位系统的实现。</w:t>
      </w:r>
    </w:p>
    <w:p>
      <w:pPr>
        <w:ind w:left="0" w:leftChars="0" w:firstLine="0" w:firstLineChars="0"/>
        <w:jc w:val="center"/>
        <w:rPr>
          <w:rFonts w:hint="eastAsia"/>
          <w:lang w:val="en-US" w:eastAsia="zh-CN"/>
        </w:rPr>
      </w:pPr>
      <w:r>
        <w:rPr>
          <w:rFonts w:hint="eastAsia"/>
          <w:lang w:val="en-US" w:eastAsia="zh-CN"/>
        </w:rPr>
        <w:object>
          <v:shape id="_x0000_i1025" o:spt="75" type="#_x0000_t75" style="height:169.05pt;width:101.1pt;" o:ole="t" filled="f" o:preferrelative="t" stroked="f" coordsize="21600,21600">
            <v:path/>
            <v:fill on="f" focussize="0,0"/>
            <v:stroke on="f"/>
            <v:imagedata r:id="rId5" o:title=""/>
            <o:lock v:ext="edit" aspectratio="f"/>
            <w10:wrap type="none"/>
            <w10:anchorlock/>
          </v:shape>
          <o:OLEObject Type="Embed" ProgID="Visio.Drawing.11" ShapeID="_x0000_i1025" DrawAspect="Content" ObjectID="_1468075725" r:id="rId4">
            <o:LockedField>false</o:LockedField>
          </o:OLEObject>
        </w:object>
      </w:r>
    </w:p>
    <w:p>
      <w:pPr>
        <w:ind w:left="0" w:leftChars="0" w:firstLine="0" w:firstLineChars="0"/>
        <w:jc w:val="center"/>
        <w:rPr>
          <w:rFonts w:hint="eastAsia"/>
          <w:lang w:val="en-US" w:eastAsia="zh-CN"/>
        </w:rPr>
      </w:pPr>
      <w:r>
        <w:rPr>
          <w:rFonts w:hint="eastAsia"/>
          <w:sz w:val="18"/>
          <w:szCs w:val="18"/>
          <w:lang w:val="en-US" w:eastAsia="zh-CN"/>
        </w:rPr>
        <w:t>导航系统整体框架图</w:t>
      </w:r>
    </w:p>
    <w:p>
      <w:pPr>
        <w:pStyle w:val="5"/>
        <w:bidi w:val="0"/>
        <w:rPr>
          <w:rFonts w:hint="eastAsia"/>
          <w:lang w:val="en-US" w:eastAsia="zh-CN"/>
        </w:rPr>
      </w:pPr>
      <w:r>
        <w:rPr>
          <w:rFonts w:hint="eastAsia"/>
          <w:lang w:val="en-US" w:eastAsia="zh-CN"/>
        </w:rPr>
        <w:t>2.2 视觉和IMU内外参标定</w:t>
      </w:r>
    </w:p>
    <w:p>
      <w:pPr>
        <w:rPr>
          <w:rFonts w:hint="default"/>
          <w:lang w:val="en-US" w:eastAsia="zh-CN"/>
        </w:rPr>
      </w:pPr>
    </w:p>
    <w:p>
      <w:pPr>
        <w:numPr>
          <w:ilvl w:val="0"/>
          <w:numId w:val="3"/>
        </w:numPr>
        <w:bidi w:val="0"/>
        <w:ind w:left="5" w:leftChars="0"/>
        <w:rPr>
          <w:rFonts w:hint="eastAsia"/>
          <w:lang w:val="en-US" w:eastAsia="zh-CN"/>
        </w:rPr>
      </w:pPr>
      <w:r>
        <w:rPr>
          <w:rFonts w:hint="eastAsia"/>
          <w:lang w:val="en-US" w:eastAsia="zh-CN"/>
        </w:rPr>
        <w:t>对相机内参进行标定，这里</w:t>
      </w:r>
      <w:r>
        <w:rPr>
          <w:rFonts w:hint="default"/>
          <w:lang w:val="en-US" w:eastAsia="zh-CN"/>
        </w:rPr>
        <w:t>借助机器人操作系统(Robot Operating System，ROS)提供的软件包进行</w:t>
      </w:r>
      <w:r>
        <w:rPr>
          <w:rFonts w:hint="eastAsia"/>
          <w:lang w:val="en-US" w:eastAsia="zh-CN"/>
        </w:rPr>
        <w:t>。</w:t>
      </w:r>
    </w:p>
    <w:p>
      <w:pPr>
        <w:numPr>
          <w:ilvl w:val="0"/>
          <w:numId w:val="3"/>
        </w:numPr>
        <w:bidi w:val="0"/>
        <w:ind w:left="5" w:leftChars="0"/>
        <w:rPr>
          <w:rFonts w:hint="default"/>
          <w:lang w:val="en-US" w:eastAsia="zh-CN"/>
        </w:rPr>
      </w:pPr>
      <w:r>
        <w:rPr>
          <w:rFonts w:hint="eastAsia"/>
          <w:lang w:val="en-US" w:eastAsia="zh-CN"/>
        </w:rPr>
        <w:t>INS</w:t>
      </w:r>
      <w:r>
        <w:rPr>
          <w:rFonts w:hint="default"/>
          <w:lang w:val="en-US" w:eastAsia="zh-CN"/>
        </w:rPr>
        <w:t>的初始对准</w:t>
      </w:r>
      <w:r>
        <w:rPr>
          <w:rFonts w:hint="eastAsia"/>
          <w:lang w:val="en-US" w:eastAsia="zh-CN"/>
        </w:rPr>
        <w:t>，</w:t>
      </w:r>
      <w:r>
        <w:rPr>
          <w:rFonts w:hint="default"/>
          <w:lang w:val="en-US" w:eastAsia="zh-CN"/>
        </w:rPr>
        <w:t>是为加速度计提供测量基准，从而为导航计算提供必要的初始条件。因此，惯导系统初始对准的好坏，将直接关系到惯导工作性能的好坏。</w:t>
      </w:r>
    </w:p>
    <w:p>
      <w:pPr>
        <w:bidi w:val="0"/>
        <w:rPr>
          <w:rFonts w:hint="eastAsia"/>
          <w:lang w:val="en-US" w:eastAsia="zh-CN"/>
        </w:rPr>
      </w:pPr>
      <w:r>
        <w:rPr>
          <w:rFonts w:hint="eastAsia"/>
          <w:lang w:val="en-US" w:eastAsia="zh-CN"/>
        </w:rPr>
        <w:t>惯性导航系统在初始对准阶段需完成是三个工作：输入初始条件（初始速度和初始位置）；调整惯性平台到预定的坐标系（导航坐标系）内；对陀螺进行温漂测量（测出后在系统中进行补偿）。</w:t>
      </w:r>
    </w:p>
    <w:p>
      <w:pPr>
        <w:rPr>
          <w:rFonts w:hint="eastAsia"/>
          <w:lang w:val="en-US" w:eastAsia="zh-CN"/>
        </w:rPr>
      </w:pPr>
      <w:r>
        <w:rPr>
          <w:rFonts w:hint="eastAsia"/>
          <w:lang w:val="en-US" w:eastAsia="zh-CN"/>
        </w:rPr>
        <w:t>本文在机器人开始工作前前十分钟进行IMU初始对准，前两分钟进行粗标定，用来减少精标定时间。对后八分钟数据用卡尔曼滤波进行精标定。</w:t>
      </w:r>
    </w:p>
    <w:p>
      <w:pPr>
        <w:rPr>
          <w:rFonts w:hint="default"/>
          <w:lang w:val="en-US" w:eastAsia="zh-CN"/>
        </w:rPr>
      </w:pPr>
      <w:r>
        <w:rPr>
          <w:rFonts w:hint="eastAsia"/>
          <w:lang w:val="en-US" w:eastAsia="zh-CN"/>
        </w:rPr>
        <w:t>其次对</w:t>
      </w:r>
      <w:r>
        <w:rPr>
          <w:rFonts w:hint="default"/>
          <w:lang w:val="en-US" w:eastAsia="zh-CN"/>
        </w:rPr>
        <w:t>IMU</w:t>
      </w:r>
      <w:r>
        <w:rPr>
          <w:rFonts w:hint="eastAsia"/>
          <w:lang w:val="en-US" w:eastAsia="zh-CN"/>
        </w:rPr>
        <w:t>进行陀螺仪和角速度计的零偏测量，</w:t>
      </w:r>
      <w:r>
        <w:rPr>
          <w:rFonts w:hint="default"/>
          <w:lang w:val="en-US" w:eastAsia="zh-CN"/>
        </w:rPr>
        <w:t>需借助于三轴转台进行</w:t>
      </w:r>
      <w:r>
        <w:rPr>
          <w:rFonts w:hint="eastAsia"/>
          <w:lang w:val="en-US" w:eastAsia="zh-CN"/>
        </w:rPr>
        <w:t>。</w:t>
      </w:r>
    </w:p>
    <w:p>
      <w:pPr>
        <w:numPr>
          <w:ilvl w:val="0"/>
          <w:numId w:val="3"/>
        </w:numPr>
        <w:bidi w:val="0"/>
        <w:ind w:left="5" w:leftChars="0"/>
        <w:rPr>
          <w:rFonts w:hint="eastAsia"/>
          <w:lang w:val="en-US" w:eastAsia="zh-CN"/>
        </w:rPr>
      </w:pPr>
      <w:r>
        <w:rPr>
          <w:rFonts w:hint="eastAsia"/>
          <w:lang w:val="en-US" w:eastAsia="zh-CN"/>
        </w:rPr>
        <w:t>进行相机和IMU标定。</w:t>
      </w:r>
      <w:r>
        <w:rPr>
          <w:rFonts w:hint="default"/>
          <w:lang w:val="en-US" w:eastAsia="zh-CN"/>
        </w:rPr>
        <w:t>相机和IMU安装的空间位置是固联的，</w:t>
      </w:r>
      <w:r>
        <w:rPr>
          <w:rFonts w:hint="eastAsia"/>
          <w:lang w:val="en-US" w:eastAsia="zh-CN"/>
        </w:rPr>
        <w:t>因此</w:t>
      </w:r>
      <w:r>
        <w:rPr>
          <w:rFonts w:hint="default"/>
          <w:lang w:val="en-US" w:eastAsia="zh-CN"/>
        </w:rPr>
        <w:t>相机和IMU坐标系之间存在一个固定的旋转平移关系，可通过初始的外参标定获得。</w:t>
      </w:r>
    </w:p>
    <w:p>
      <w:pPr>
        <w:pStyle w:val="4"/>
        <w:bidi w:val="0"/>
        <w:ind w:left="0" w:leftChars="0" w:firstLine="0" w:firstLineChars="0"/>
        <w:rPr>
          <w:rFonts w:hint="eastAsia"/>
          <w:lang w:val="en-US" w:eastAsia="zh-CN"/>
        </w:rPr>
      </w:pPr>
      <w:r>
        <w:rPr>
          <w:rFonts w:hint="eastAsia"/>
          <w:lang w:val="en-US" w:eastAsia="zh-CN"/>
        </w:rPr>
        <w:t>3 自适应U</w:t>
      </w:r>
      <w:r>
        <w:t>KF</w:t>
      </w:r>
      <w:r>
        <w:rPr>
          <w:rFonts w:hint="eastAsia"/>
          <w:lang w:val="en-US" w:eastAsia="zh-CN"/>
        </w:rPr>
        <w:t>的组合定位系统实现</w:t>
      </w:r>
    </w:p>
    <w:p>
      <w:pPr>
        <w:bidi w:val="0"/>
        <w:rPr>
          <w:rFonts w:hint="default"/>
          <w:lang w:val="en-US" w:eastAsia="zh-CN"/>
        </w:rPr>
      </w:pPr>
      <w:r>
        <w:rPr>
          <w:rFonts w:hint="default"/>
          <w:lang w:val="en-US" w:eastAsia="zh-CN"/>
        </w:rPr>
        <w:t>在对系统进行建模之前，首先需要</w:t>
      </w:r>
      <w:r>
        <w:rPr>
          <w:rFonts w:hint="eastAsia"/>
          <w:lang w:val="en-US" w:eastAsia="zh-CN"/>
        </w:rPr>
        <w:t>对</w:t>
      </w:r>
      <w:r>
        <w:rPr>
          <w:rFonts w:hint="default"/>
          <w:lang w:val="en-US" w:eastAsia="zh-CN"/>
        </w:rPr>
        <w:t>相关的坐标系</w:t>
      </w:r>
      <w:r>
        <w:rPr>
          <w:rFonts w:hint="eastAsia"/>
          <w:lang w:val="en-US" w:eastAsia="zh-CN"/>
        </w:rPr>
        <w:t>进行定义和约定</w:t>
      </w:r>
      <w:r>
        <w:rPr>
          <w:rFonts w:hint="default"/>
          <w:lang w:val="en-US" w:eastAsia="zh-CN"/>
        </w:rPr>
        <w:t>。</w:t>
      </w:r>
      <w:r>
        <w:rPr>
          <w:rFonts w:hint="eastAsia"/>
          <w:lang w:val="en-US" w:eastAsia="zh-CN"/>
        </w:rPr>
        <w:t>在本文中b</w:t>
      </w:r>
      <w:r>
        <w:rPr>
          <w:rFonts w:hint="default"/>
          <w:lang w:val="en-US" w:eastAsia="zh-CN"/>
        </w:rPr>
        <w:t>表示IMU的</w:t>
      </w:r>
      <w:r>
        <w:rPr>
          <w:rFonts w:hint="eastAsia"/>
          <w:lang w:val="en-US" w:eastAsia="zh-CN"/>
        </w:rPr>
        <w:t>体</w:t>
      </w:r>
      <w:r>
        <w:rPr>
          <w:rFonts w:hint="default"/>
          <w:lang w:val="en-US" w:eastAsia="zh-CN"/>
        </w:rPr>
        <w:t>坐标系</w:t>
      </w:r>
      <w:r>
        <w:rPr>
          <w:rFonts w:hint="eastAsia"/>
          <w:lang w:val="en-US" w:eastAsia="zh-CN"/>
        </w:rPr>
        <w:t>，系统默认载体坐标系和IMU体坐标系一致</w:t>
      </w:r>
      <w:r>
        <w:rPr>
          <w:rFonts w:hint="default"/>
          <w:lang w:val="en-US" w:eastAsia="zh-CN"/>
        </w:rPr>
        <w:t>；</w:t>
      </w:r>
      <w:r>
        <w:rPr>
          <w:rFonts w:hint="eastAsia"/>
          <w:lang w:val="en-US" w:eastAsia="zh-CN"/>
        </w:rPr>
        <w:t>c</w:t>
      </w:r>
      <w:r>
        <w:rPr>
          <w:rFonts w:hint="default"/>
          <w:lang w:val="en-US" w:eastAsia="zh-CN"/>
        </w:rPr>
        <w:t>表示</w:t>
      </w:r>
      <w:r>
        <w:rPr>
          <w:rFonts w:hint="eastAsia"/>
          <w:lang w:val="en-US" w:eastAsia="zh-CN"/>
        </w:rPr>
        <w:t>相机</w:t>
      </w:r>
      <w:r>
        <w:rPr>
          <w:rFonts w:hint="default"/>
          <w:lang w:val="en-US" w:eastAsia="zh-CN"/>
        </w:rPr>
        <w:t>坐标系；</w:t>
      </w:r>
      <w:r>
        <w:rPr>
          <w:rFonts w:hint="eastAsia"/>
          <w:lang w:val="en-US" w:eastAsia="zh-CN"/>
        </w:rPr>
        <w:t>w</w:t>
      </w:r>
      <w:r>
        <w:rPr>
          <w:rFonts w:hint="default"/>
          <w:lang w:val="en-US" w:eastAsia="zh-CN"/>
        </w:rPr>
        <w:t>表示</w:t>
      </w:r>
      <w:r>
        <w:rPr>
          <w:rFonts w:hint="eastAsia"/>
          <w:lang w:val="en-US" w:eastAsia="zh-CN"/>
        </w:rPr>
        <w:t>世界</w:t>
      </w:r>
      <w:r>
        <w:rPr>
          <w:rFonts w:hint="default"/>
          <w:lang w:val="en-US" w:eastAsia="zh-CN"/>
        </w:rPr>
        <w:t>坐标系</w:t>
      </w:r>
      <w:r>
        <w:rPr>
          <w:rFonts w:hint="eastAsia"/>
          <w:lang w:val="en-US" w:eastAsia="zh-CN"/>
        </w:rPr>
        <w:t>（导航坐标系）</w:t>
      </w:r>
      <w:r>
        <w:rPr>
          <w:rFonts w:hint="default"/>
          <w:lang w:val="en-US" w:eastAsia="zh-CN"/>
        </w:rPr>
        <w:t>，</w:t>
      </w:r>
      <w:r>
        <w:rPr>
          <w:rFonts w:hint="eastAsia"/>
          <w:lang w:val="en-US" w:eastAsia="zh-CN"/>
        </w:rPr>
        <w:t>世界</w:t>
      </w:r>
      <w:r>
        <w:rPr>
          <w:rFonts w:hint="default"/>
          <w:lang w:val="en-US" w:eastAsia="zh-CN"/>
        </w:rPr>
        <w:t>坐标系与IMU初始时刻的体坐标系重合</w:t>
      </w:r>
      <w:r>
        <w:rPr>
          <w:rFonts w:hint="eastAsia"/>
          <w:lang w:val="en-US" w:eastAsia="zh-CN"/>
        </w:rPr>
        <w:t>。</w:t>
      </w:r>
    </w:p>
    <w:p>
      <w:pPr>
        <w:pStyle w:val="5"/>
        <w:bidi w:val="0"/>
        <w:rPr>
          <w:rFonts w:hint="default"/>
          <w:lang w:val="en-US" w:eastAsia="zh-CN"/>
        </w:rPr>
      </w:pPr>
      <w:r>
        <w:rPr>
          <w:rFonts w:hint="eastAsia"/>
          <w:lang w:val="en-US" w:eastAsia="zh-CN"/>
        </w:rPr>
        <w:t>3.1 KF状态模型</w:t>
      </w:r>
    </w:p>
    <w:p>
      <w:pPr>
        <w:bidi w:val="0"/>
        <w:rPr>
          <w:rFonts w:hint="eastAsia" w:eastAsia="黑体"/>
          <w:lang w:val="en-US" w:eastAsia="zh-CN"/>
        </w:rPr>
      </w:pPr>
      <w:r>
        <w:rPr>
          <w:rFonts w:hint="eastAsia"/>
          <w:lang w:val="en-US" w:eastAsia="zh-CN"/>
        </w:rPr>
        <w:t>假设KF估计的是INS投影到世界系坐标系的姿态、速度和位置误差，以及加速度计和陀螺零偏 。则状态向量</w:t>
      </w:r>
    </w:p>
    <w:p>
      <w:pPr>
        <w:bidi w:val="0"/>
        <w:jc w:val="center"/>
        <w:rPr>
          <w:rFonts w:hint="default"/>
          <w:lang w:val="en-US" w:eastAsia="zh-CN"/>
        </w:rPr>
      </w:pPr>
      <w:r>
        <w:rPr>
          <w:rFonts w:hint="eastAsia"/>
          <w:position w:val="-88"/>
          <w:lang w:val="en-US" w:eastAsia="zh-CN"/>
        </w:rPr>
        <w:object>
          <v:shape id="_x0000_i1026" o:spt="75" type="#_x0000_t75" style="height:94pt;width:112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lang w:val="en-US" w:eastAsia="zh-CN"/>
        </w:rPr>
        <w:t xml:space="preserve">   （1）</w:t>
      </w:r>
    </w:p>
    <w:p>
      <w:pPr>
        <w:ind w:firstLine="420" w:firstLineChars="200"/>
        <w:jc w:val="center"/>
        <w:rPr>
          <w:rFonts w:hint="default"/>
          <w:lang w:val="en-US" w:eastAsia="zh-CN"/>
        </w:rPr>
      </w:pPr>
    </w:p>
    <w:p>
      <w:pPr>
        <w:bidi w:val="0"/>
        <w:rPr>
          <w:rFonts w:hint="eastAsia"/>
          <w:lang w:val="en-US" w:eastAsia="zh-CN"/>
        </w:rPr>
      </w:pPr>
      <w:r>
        <w:rPr>
          <w:rFonts w:hint="eastAsia"/>
          <w:lang w:val="en-US" w:eastAsia="zh-CN"/>
        </w:rPr>
        <w:t>INS的误差状态模型</w:t>
      </w:r>
      <w:r>
        <w:rPr>
          <w:rFonts w:hint="eastAsia"/>
          <w:position w:val="-12"/>
          <w:lang w:val="en-US" w:eastAsia="zh-CN"/>
        </w:rPr>
        <w:object>
          <v:shape id="_x0000_i1027" o:spt="75" type="#_x0000_t75" style="height:18pt;width:87.5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p>
    <w:p>
      <w:pPr>
        <w:bidi w:val="0"/>
        <w:ind w:firstLine="3360" w:firstLineChars="1600"/>
      </w:pPr>
      <w:r>
        <w:rPr>
          <w:rFonts w:hint="eastAsia"/>
          <w:lang w:val="en-US" w:eastAsia="zh-CN"/>
        </w:rPr>
        <w:t>=</w:t>
      </w:r>
      <w:r>
        <w:rPr>
          <w:rFonts w:hint="eastAsia"/>
          <w:position w:val="-90"/>
          <w:lang w:val="en-US" w:eastAsia="zh-CN"/>
        </w:rPr>
        <w:object>
          <v:shape id="_x0000_i1028" o:spt="75" type="#_x0000_t75" style="height:96pt;width:199pt;" o:ole="t" filled="f" o:preferrelative="t" stroked="f" coordsize="21600,21600">
            <v:path/>
            <v:fill on="f" focussize="0,0"/>
            <v:stroke on="f"/>
            <v:imagedata r:id="rId11" o:title=""/>
            <o:lock v:ext="edit" aspectratio="t"/>
            <w10:wrap type="none"/>
            <w10:anchorlock/>
          </v:shape>
          <o:OLEObject Type="Embed" ProgID="Equation.KSEE3" ShapeID="_x0000_i1028" DrawAspect="Content" ObjectID="_1468075728" r:id="rId10">
            <o:LockedField>false</o:LockedField>
          </o:OLEObject>
        </w:object>
      </w:r>
      <w:r>
        <w:rPr>
          <w:rFonts w:hint="eastAsia"/>
          <w:lang w:val="en-US" w:eastAsia="zh-CN"/>
        </w:rPr>
        <w:t xml:space="preserve">   （2）</w:t>
      </w:r>
    </w:p>
    <w:p>
      <w:pPr>
        <w:bidi w:val="0"/>
        <w:rPr>
          <w:rFonts w:hint="eastAsia"/>
          <w:lang w:val="en-US" w:eastAsia="zh-CN"/>
        </w:rPr>
      </w:pPr>
      <w:r>
        <w:rPr>
          <w:rFonts w:hint="eastAsia"/>
          <w:lang w:val="en-US" w:eastAsia="zh-CN"/>
        </w:rPr>
        <w:t>噪声</w:t>
      </w:r>
      <w:r>
        <w:rPr>
          <w:rFonts w:hint="default"/>
          <w:position w:val="-10"/>
          <w:lang w:val="en-US" w:eastAsia="zh-CN"/>
        </w:rPr>
        <w:object>
          <v:shape id="_x0000_i1029" o:spt="75" type="#_x0000_t75" style="height:16pt;width:27pt;" o:ole="t" filled="f" o:preferrelative="t" stroked="f" coordsize="21600,21600">
            <v:path/>
            <v:fill on="f" focussize="0,0"/>
            <v:stroke on="f"/>
            <v:imagedata r:id="rId13" o:title=""/>
            <o:lock v:ext="edit" aspectratio="t"/>
            <w10:wrap type="none"/>
            <w10:anchorlock/>
          </v:shape>
          <o:OLEObject Type="Embed" ProgID="Equation.KSEE3" ShapeID="_x0000_i1029" DrawAspect="Content" ObjectID="_1468075729" r:id="rId12">
            <o:LockedField>false</o:LockedField>
          </o:OLEObject>
        </w:object>
      </w:r>
      <w:r>
        <w:rPr>
          <w:rFonts w:hint="eastAsia"/>
          <w:lang w:val="en-US" w:eastAsia="zh-CN"/>
        </w:rPr>
        <w:t>假设服从高斯分布，即</w:t>
      </w:r>
      <w:r>
        <w:rPr>
          <w:rFonts w:hint="eastAsia"/>
          <w:position w:val="-12"/>
          <w:lang w:val="en-US" w:eastAsia="zh-CN"/>
        </w:rPr>
        <w:object>
          <v:shape id="_x0000_i1030" o:spt="75" type="#_x0000_t75" style="height:18pt;width:88pt;" o:ole="t" filled="f" o:preferrelative="t" stroked="f" coordsize="21600,21600">
            <v:path/>
            <v:fill on="f" focussize="0,0"/>
            <v:stroke on="f"/>
            <v:imagedata r:id="rId15" o:title=""/>
            <o:lock v:ext="edit" aspectratio="t"/>
            <w10:wrap type="none"/>
            <w10:anchorlock/>
          </v:shape>
          <o:OLEObject Type="Embed" ProgID="Equation.KSEE3" ShapeID="_x0000_i1030" DrawAspect="Content" ObjectID="_1468075730" r:id="rId14">
            <o:LockedField>false</o:LockedField>
          </o:OLEObject>
        </w:object>
      </w:r>
      <w:r>
        <w:rPr>
          <w:rFonts w:hint="eastAsia"/>
          <w:lang w:val="en-US" w:eastAsia="zh-CN"/>
        </w:rPr>
        <w:t>，</w:t>
      </w:r>
      <w:r>
        <w:rPr>
          <w:rFonts w:hint="eastAsia"/>
          <w:position w:val="-12"/>
          <w:lang w:val="en-US" w:eastAsia="zh-CN"/>
        </w:rPr>
        <w:object>
          <v:shape id="_x0000_i1031" o:spt="75" type="#_x0000_t75" style="height:18pt;width:23pt;" o:ole="t" filled="f" o:preferrelative="t" stroked="f" coordsize="21600,21600">
            <v:path/>
            <v:fill on="f" focussize="0,0"/>
            <v:stroke on="f"/>
            <v:imagedata r:id="rId17" o:title=""/>
            <o:lock v:ext="edit" aspectratio="t"/>
            <w10:wrap type="none"/>
            <w10:anchorlock/>
          </v:shape>
          <o:OLEObject Type="Embed" ProgID="Equation.KSEE3" ShapeID="_x0000_i1031" DrawAspect="Content" ObjectID="_1468075731" r:id="rId16">
            <o:LockedField>false</o:LockedField>
          </o:OLEObject>
        </w:object>
      </w:r>
      <w:r>
        <w:rPr>
          <w:rFonts w:hint="eastAsia"/>
          <w:lang w:val="en-US" w:eastAsia="zh-CN"/>
        </w:rPr>
        <w:t>为协方差矩阵。子矩阵</w:t>
      </w:r>
      <w:r>
        <w:rPr>
          <w:rFonts w:hint="eastAsia"/>
          <w:position w:val="-14"/>
          <w:lang w:val="en-US" w:eastAsia="zh-CN"/>
        </w:rPr>
        <w:object>
          <v:shape id="_x0000_i1032" o:spt="75" type="#_x0000_t75" style="height:19pt;width:15pt;" o:ole="t" filled="f" o:preferrelative="t" stroked="f" coordsize="21600,21600">
            <v:path/>
            <v:fill on="f" focussize="0,0"/>
            <v:stroke on="f"/>
            <v:imagedata r:id="rId19" o:title=""/>
            <o:lock v:ext="edit" aspectratio="t"/>
            <w10:wrap type="none"/>
            <w10:anchorlock/>
          </v:shape>
          <o:OLEObject Type="Embed" ProgID="Equation.KSEE3" ShapeID="_x0000_i1032" DrawAspect="Content" ObjectID="_1468075732" r:id="rId18">
            <o:LockedField>false</o:LockedField>
          </o:OLEObject>
        </w:object>
      </w:r>
      <w:r>
        <w:rPr>
          <w:rFonts w:hint="eastAsia"/>
          <w:lang w:val="en-US" w:eastAsia="zh-CN"/>
        </w:rPr>
        <w:t>和</w:t>
      </w:r>
      <w:r>
        <w:rPr>
          <w:rFonts w:hint="eastAsia"/>
          <w:position w:val="-12"/>
          <w:lang w:val="en-US" w:eastAsia="zh-CN"/>
        </w:rPr>
        <w:object>
          <v:shape id="_x0000_i1033" o:spt="75" type="#_x0000_t75" style="height:18pt;width:23pt;" o:ole="t" filled="f" o:preferrelative="t" stroked="f" coordsize="21600,21600">
            <v:path/>
            <v:fill on="f" focussize="0,0"/>
            <v:stroke on="f"/>
            <v:imagedata r:id="rId17" o:title=""/>
            <o:lock v:ext="edit" aspectratio="t"/>
            <w10:wrap type="none"/>
            <w10:anchorlock/>
          </v:shape>
          <o:OLEObject Type="Embed" ProgID="Equation.KSEE3" ShapeID="_x0000_i1033" DrawAspect="Content" ObjectID="_1468075733" r:id="rId20">
            <o:LockedField>false</o:LockedField>
          </o:OLEObject>
        </w:object>
      </w:r>
      <w:r>
        <w:rPr>
          <w:rFonts w:hint="eastAsia"/>
          <w:lang w:val="en-US" w:eastAsia="zh-CN"/>
        </w:rPr>
        <w:t>见文献[8]。</w:t>
      </w:r>
    </w:p>
    <w:p>
      <w:pPr>
        <w:pStyle w:val="5"/>
        <w:bidi w:val="0"/>
        <w:rPr>
          <w:rFonts w:hint="default"/>
          <w:lang w:val="en-US" w:eastAsia="zh-CN"/>
        </w:rPr>
      </w:pPr>
      <w:r>
        <w:rPr>
          <w:rFonts w:hint="eastAsia"/>
          <w:lang w:val="en-US" w:eastAsia="zh-CN"/>
        </w:rPr>
        <w:t>3.2 KF量测模型</w:t>
      </w:r>
    </w:p>
    <w:p>
      <w:pPr>
        <w:bidi w:val="0"/>
        <w:rPr>
          <w:rFonts w:hint="eastAsia"/>
          <w:lang w:val="en-US" w:eastAsia="zh-CN"/>
        </w:rPr>
      </w:pPr>
      <w:r>
        <w:rPr>
          <w:rFonts w:hint="eastAsia"/>
          <w:lang w:val="en-US" w:eastAsia="zh-CN"/>
        </w:rPr>
        <w:t>本文使用INS的姿态、位置信息与视觉里程计估计的姿态、位置信息的差值作为观测量</w:t>
      </w:r>
      <w:r>
        <w:rPr>
          <w:rFonts w:hint="eastAsia"/>
          <w:position w:val="-12"/>
          <w:lang w:val="en-US" w:eastAsia="zh-CN"/>
        </w:rPr>
        <w:object>
          <v:shape id="_x0000_i1034" o:spt="75" type="#_x0000_t75" style="height:18pt;width:56pt;" o:ole="t" filled="f" o:preferrelative="t" stroked="f" coordsize="21600,21600">
            <v:path/>
            <v:fill on="f" focussize="0,0"/>
            <v:stroke on="f"/>
            <v:imagedata r:id="rId22" o:title=""/>
            <o:lock v:ext="edit" aspectratio="t"/>
            <w10:wrap type="none"/>
            <w10:anchorlock/>
          </v:shape>
          <o:OLEObject Type="Embed" ProgID="Equation.KSEE3" ShapeID="_x0000_i1034" DrawAspect="Content" ObjectID="_1468075734" r:id="rId21">
            <o:LockedField>false</o:LockedField>
          </o:OLEObject>
        </w:object>
      </w:r>
      <w:r>
        <w:rPr>
          <w:rFonts w:hint="eastAsia"/>
          <w:lang w:val="en-US" w:eastAsia="zh-CN"/>
        </w:rPr>
        <w:t>。其</w:t>
      </w:r>
      <w:r>
        <w:t>量测方程为</w:t>
      </w:r>
      <w:r>
        <w:rPr>
          <w:rFonts w:hint="eastAsia"/>
          <w:position w:val="-12"/>
          <w:lang w:val="en-US" w:eastAsia="zh-CN"/>
        </w:rPr>
        <w:object>
          <v:shape id="_x0000_i1035" o:spt="75" type="#_x0000_t75" style="height:18pt;width:56pt;" o:ole="t" filled="f" o:preferrelative="t" stroked="f" coordsize="21600,21600">
            <v:path/>
            <v:fill on="f" focussize="0,0"/>
            <v:stroke on="f"/>
            <v:imagedata r:id="rId24" o:title=""/>
            <o:lock v:ext="edit" aspectratio="t"/>
            <w10:wrap type="none"/>
            <w10:anchorlock/>
          </v:shape>
          <o:OLEObject Type="Embed" ProgID="Equation.KSEE3" ShapeID="_x0000_i1035" DrawAspect="Content" ObjectID="_1468075735" r:id="rId23">
            <o:LockedField>false</o:LockedField>
          </o:OLEObject>
        </w:object>
      </w:r>
      <w:r>
        <w:rPr>
          <w:rFonts w:hint="eastAsia"/>
          <w:lang w:val="en-US" w:eastAsia="zh-CN"/>
        </w:rPr>
        <w:t>。</w:t>
      </w:r>
    </w:p>
    <w:p>
      <w:pPr>
        <w:bidi w:val="0"/>
        <w:rPr>
          <w:rFonts w:hint="eastAsia"/>
          <w:lang w:val="en-US" w:eastAsia="zh-CN"/>
        </w:rPr>
      </w:pPr>
      <w:r>
        <w:rPr>
          <w:rFonts w:hint="eastAsia"/>
          <w:lang w:val="en-US" w:eastAsia="zh-CN"/>
        </w:rPr>
        <w:t>其中</w:t>
      </w:r>
      <w:r>
        <w:rPr>
          <w:rFonts w:hint="default"/>
          <w:position w:val="-32"/>
          <w:lang w:val="en-US" w:eastAsia="zh-CN"/>
        </w:rPr>
        <w:object>
          <v:shape id="_x0000_i1036" o:spt="75" type="#_x0000_t75" style="height:38pt;width:170pt;" o:ole="t" filled="f" o:preferrelative="t" stroked="f" coordsize="21600,21600">
            <v:path/>
            <v:fill on="f" focussize="0,0"/>
            <v:stroke on="f"/>
            <v:imagedata r:id="rId26" o:title=""/>
            <o:lock v:ext="edit" aspectratio="t"/>
            <w10:wrap type="none"/>
            <w10:anchorlock/>
          </v:shape>
          <o:OLEObject Type="Embed" ProgID="Equation.KSEE3" ShapeID="_x0000_i1036" DrawAspect="Content" ObjectID="_1468075736" r:id="rId25">
            <o:LockedField>false</o:LockedField>
          </o:OLEObject>
        </w:object>
      </w:r>
      <w:r>
        <w:rPr>
          <w:rFonts w:hint="eastAsia"/>
          <w:lang w:val="en-US" w:eastAsia="zh-CN"/>
        </w:rPr>
        <w:t xml:space="preserve">   （3）</w:t>
      </w:r>
    </w:p>
    <w:p>
      <w:pPr>
        <w:bidi w:val="0"/>
        <w:rPr>
          <w:rFonts w:hint="eastAsia"/>
          <w:lang w:val="en-US" w:eastAsia="zh-CN"/>
        </w:rPr>
      </w:pPr>
      <w:r>
        <w:rPr>
          <w:rFonts w:hint="eastAsia"/>
          <w:lang w:val="en-US" w:eastAsia="zh-CN"/>
        </w:rPr>
        <w:t>噪声</w:t>
      </w:r>
      <w:r>
        <w:rPr>
          <w:rFonts w:hint="eastAsia"/>
          <w:position w:val="-12"/>
          <w:lang w:val="en-US" w:eastAsia="zh-CN"/>
        </w:rPr>
        <w:object>
          <v:shape id="_x0000_i1037" o:spt="75" type="#_x0000_t75" style="height:18pt;width:78pt;" o:ole="t" filled="f" o:preferrelative="t" stroked="f" coordsize="21600,21600">
            <v:path/>
            <v:fill on="f" focussize="0,0"/>
            <v:stroke on="f"/>
            <v:imagedata r:id="rId28" o:title=""/>
            <o:lock v:ext="edit" aspectratio="t"/>
            <w10:wrap type="none"/>
            <w10:anchorlock/>
          </v:shape>
          <o:OLEObject Type="Embed" ProgID="Equation.KSEE3" ShapeID="_x0000_i1037" DrawAspect="Content" ObjectID="_1468075737" r:id="rId27">
            <o:LockedField>false</o:LockedField>
          </o:OLEObject>
        </w:object>
      </w:r>
      <w:r>
        <w:rPr>
          <w:rFonts w:hint="eastAsia"/>
          <w:lang w:val="en-US" w:eastAsia="zh-CN"/>
        </w:rPr>
        <w:t>，</w:t>
      </w:r>
      <w:r>
        <w:rPr>
          <w:rFonts w:hint="eastAsia"/>
          <w:position w:val="-12"/>
          <w:lang w:val="en-US" w:eastAsia="zh-CN"/>
        </w:rPr>
        <w:object>
          <v:shape id="_x0000_i1038" o:spt="75" type="#_x0000_t75" style="height:18pt;width:16pt;" o:ole="t" filled="f" o:preferrelative="t" stroked="f" coordsize="21600,21600">
            <v:path/>
            <v:fill on="f" focussize="0,0"/>
            <v:stroke on="f"/>
            <v:imagedata r:id="rId30" o:title=""/>
            <o:lock v:ext="edit" aspectratio="t"/>
            <w10:wrap type="none"/>
            <w10:anchorlock/>
          </v:shape>
          <o:OLEObject Type="Embed" ProgID="Equation.KSEE3" ShapeID="_x0000_i1038" DrawAspect="Content" ObjectID="_1468075738" r:id="rId29">
            <o:LockedField>false</o:LockedField>
          </o:OLEObject>
        </w:object>
      </w:r>
      <w:r>
        <w:rPr>
          <w:rFonts w:hint="eastAsia"/>
          <w:lang w:val="en-US" w:eastAsia="zh-CN"/>
        </w:rPr>
        <w:t>为协方差矩阵，本文取视觉里程计噪声为观测协方差矩阵</w:t>
      </w:r>
      <w:r>
        <w:rPr>
          <w:rFonts w:hint="eastAsia"/>
          <w:position w:val="-4"/>
          <w:lang w:val="en-US" w:eastAsia="zh-CN"/>
        </w:rPr>
        <w:object>
          <v:shape id="_x0000_i1039" o:spt="75" type="#_x0000_t75" style="height:13pt;width:12pt;" o:ole="t" filled="f" o:preferrelative="t" stroked="f" coordsize="21600,21600">
            <v:path/>
            <v:fill on="f" focussize="0,0"/>
            <v:stroke on="f"/>
            <v:imagedata r:id="rId32" o:title=""/>
            <o:lock v:ext="edit" aspectratio="t"/>
            <w10:wrap type="none"/>
            <w10:anchorlock/>
          </v:shape>
          <o:OLEObject Type="Embed" ProgID="Equation.KSEE3" ShapeID="_x0000_i1039" DrawAspect="Content" ObjectID="_1468075739" r:id="rId31">
            <o:LockedField>false</o:LockedField>
          </o:OLEObject>
        </w:object>
      </w:r>
      <w:r>
        <w:rPr>
          <w:rFonts w:hint="eastAsia"/>
          <w:lang w:val="en-US" w:eastAsia="zh-CN"/>
        </w:rPr>
        <w:t>。</w:t>
      </w:r>
    </w:p>
    <w:p>
      <w:pPr>
        <w:pStyle w:val="5"/>
        <w:bidi w:val="0"/>
        <w:rPr>
          <w:rFonts w:hint="default"/>
          <w:lang w:val="en-US"/>
        </w:rPr>
      </w:pPr>
      <w:r>
        <w:rPr>
          <w:rFonts w:hint="eastAsia"/>
          <w:lang w:val="en-US" w:eastAsia="zh-CN"/>
        </w:rPr>
        <w:t>3.3 UKF算法</w:t>
      </w:r>
    </w:p>
    <w:p>
      <w:pPr>
        <w:bidi w:val="0"/>
        <w:rPr>
          <w:rFonts w:hint="eastAsia"/>
          <w:lang w:val="en-US" w:eastAsia="zh-CN"/>
        </w:rPr>
      </w:pPr>
      <w:r>
        <w:rPr>
          <w:rFonts w:hint="eastAsia"/>
          <w:lang w:val="en-US" w:eastAsia="zh-CN"/>
        </w:rPr>
        <w:t>U</w:t>
      </w:r>
      <w:r>
        <w:t>KF</w:t>
      </w:r>
      <w:r>
        <w:rPr>
          <w:rFonts w:hint="eastAsia"/>
          <w:lang w:val="en-US" w:eastAsia="zh-CN"/>
        </w:rPr>
        <w:t>并</w:t>
      </w:r>
      <w:r>
        <w:t>没有脱离KF框架</w:t>
      </w:r>
      <w:r>
        <w:rPr>
          <w:rFonts w:hint="eastAsia"/>
          <w:lang w:eastAsia="zh-CN"/>
        </w:rPr>
        <w:t>，</w:t>
      </w:r>
      <w:r>
        <w:rPr>
          <w:rFonts w:hint="eastAsia"/>
          <w:lang w:val="en-US" w:eastAsia="zh-CN"/>
        </w:rPr>
        <w:t>其是利用无迹变换（Unscented Transform）</w:t>
      </w:r>
      <w:r>
        <w:rPr>
          <w:rFonts w:hint="eastAsia"/>
          <w:color w:val="auto"/>
          <w:vertAlign w:val="superscript"/>
          <w:lang w:val="en-US" w:eastAsia="zh-CN"/>
        </w:rPr>
        <w:t>[5]</w:t>
      </w:r>
      <w:r>
        <w:rPr>
          <w:rFonts w:hint="eastAsia"/>
          <w:lang w:val="en-US" w:eastAsia="zh-CN"/>
        </w:rPr>
        <w:t>来处理非线性系统的均值和方差的传递问题，将每一个</w:t>
      </w:r>
      <w:r>
        <w:rPr>
          <w:rFonts w:hint="eastAsia"/>
          <w:position w:val="-12"/>
          <w:lang w:val="en-US" w:eastAsia="zh-CN"/>
        </w:rPr>
        <w:object>
          <v:shape id="_x0000_i1040" o:spt="75" type="#_x0000_t75" style="height:18pt;width:31pt;" o:ole="t" filled="f" o:preferrelative="t" stroked="f" coordsize="21600,21600">
            <v:path/>
            <v:fill on="f" focussize="0,0"/>
            <v:stroke on="f"/>
            <v:imagedata r:id="rId34" o:title=""/>
            <o:lock v:ext="edit" aspectratio="t"/>
            <w10:wrap type="none"/>
            <w10:anchorlock/>
          </v:shape>
          <o:OLEObject Type="Embed" ProgID="Equation.KSEE3" ShapeID="_x0000_i1040" DrawAspect="Content" ObjectID="_1468075740" r:id="rId33">
            <o:LockedField>false</o:LockedField>
          </o:OLEObject>
        </w:object>
      </w:r>
      <w:r>
        <w:rPr>
          <w:rFonts w:hint="eastAsia"/>
          <w:lang w:val="en-US" w:eastAsia="zh-CN"/>
        </w:rPr>
        <w:t>用几个Sigma点（关键点）</w:t>
      </w:r>
      <w:r>
        <w:rPr>
          <w:rFonts w:hint="eastAsia"/>
          <w:position w:val="-14"/>
          <w:lang w:val="en-US" w:eastAsia="zh-CN"/>
        </w:rPr>
        <w:object>
          <v:shape id="_x0000_i1041" o:spt="75" type="#_x0000_t75" style="height:19pt;width:23pt;" o:ole="t" filled="f" o:preferrelative="t" stroked="f" coordsize="21600,21600">
            <v:path/>
            <v:fill on="f" focussize="0,0"/>
            <v:stroke on="f"/>
            <v:imagedata r:id="rId36" o:title=""/>
            <o:lock v:ext="edit" aspectratio="t"/>
            <w10:wrap type="none"/>
            <w10:anchorlock/>
          </v:shape>
          <o:OLEObject Type="Embed" ProgID="Equation.KSEE3" ShapeID="_x0000_i1041" DrawAspect="Content" ObjectID="_1468075741" r:id="rId35">
            <o:LockedField>false</o:LockedField>
          </o:OLEObject>
        </w:object>
      </w:r>
      <w:r>
        <w:rPr>
          <w:rFonts w:hint="eastAsia"/>
          <w:lang w:val="en-US" w:eastAsia="zh-CN"/>
        </w:rPr>
        <w:t>表示</w:t>
      </w:r>
      <w:r>
        <w:rPr>
          <w:rFonts w:hint="eastAsia"/>
          <w:lang w:eastAsia="zh-CN"/>
        </w:rPr>
        <w:t>，</w:t>
      </w:r>
      <w:r>
        <w:t>避免了复杂非线性函数雅可比矩阵的复杂运算</w:t>
      </w:r>
      <w:r>
        <w:rPr>
          <w:rFonts w:hint="eastAsia"/>
          <w:lang w:eastAsia="zh-CN"/>
        </w:rPr>
        <w:t>，</w:t>
      </w:r>
      <w:r>
        <w:rPr>
          <w:rFonts w:hint="eastAsia"/>
          <w:lang w:val="en-US" w:eastAsia="zh-CN"/>
        </w:rPr>
        <w:t>并</w:t>
      </w:r>
      <w:r>
        <w:t>保证了非线性系统的普遍适应性。</w:t>
      </w:r>
    </w:p>
    <w:p>
      <w:pPr>
        <w:bidi w:val="0"/>
        <w:rPr>
          <w:rFonts w:hint="default"/>
          <w:lang w:val="en-US" w:eastAsia="zh-CN"/>
        </w:rPr>
      </w:pPr>
      <w:r>
        <w:rPr>
          <w:rFonts w:hint="eastAsia"/>
          <w:lang w:val="en-US" w:eastAsia="zh-CN"/>
        </w:rPr>
        <w:t>在本文中，组合导航系统的状态向量如式（1），维数为15，采用对称比例采样方法，使用文献[9]中方法计算协方差矩阵初始值。当有图像输入时，UKF多传感器的融合实现步骤如下：</w:t>
      </w:r>
    </w:p>
    <w:p>
      <w:pPr>
        <w:numPr>
          <w:ilvl w:val="0"/>
          <w:numId w:val="4"/>
        </w:numPr>
        <w:ind w:left="0" w:leftChars="0" w:firstLine="420" w:firstLineChars="200"/>
        <w:rPr>
          <w:rFonts w:hint="eastAsia"/>
          <w:lang w:val="en-US" w:eastAsia="zh-CN"/>
        </w:rPr>
      </w:pPr>
      <w:r>
        <w:rPr>
          <w:rFonts w:hint="eastAsia"/>
          <w:lang w:val="en-US" w:eastAsia="zh-CN"/>
        </w:rPr>
        <w:t>初始化：</w:t>
      </w:r>
    </w:p>
    <w:p>
      <w:pPr>
        <w:ind w:left="0" w:leftChars="0" w:firstLine="0" w:firstLineChars="0"/>
        <w:jc w:val="center"/>
        <w:rPr>
          <w:rFonts w:hint="eastAsia"/>
          <w:lang w:val="en-US" w:eastAsia="zh-CN"/>
        </w:rPr>
      </w:pPr>
      <w:r>
        <w:rPr>
          <w:rFonts w:hint="default"/>
          <w:position w:val="-12"/>
          <w:lang w:val="en-US" w:eastAsia="zh-CN"/>
        </w:rPr>
        <w:object>
          <v:shape id="_x0000_i1042" o:spt="75" type="#_x0000_t75" style="height:18pt;width:51pt;" o:ole="t" filled="f" o:preferrelative="t" stroked="f" coordsize="21600,21600">
            <v:path/>
            <v:fill on="f" focussize="0,0"/>
            <v:stroke on="f"/>
            <v:imagedata r:id="rId38" o:title=""/>
            <o:lock v:ext="edit" aspectratio="t"/>
            <w10:wrap type="none"/>
            <w10:anchorlock/>
          </v:shape>
          <o:OLEObject Type="Embed" ProgID="Equation.KSEE3" ShapeID="_x0000_i1042" DrawAspect="Content" ObjectID="_1468075742" r:id="rId37">
            <o:LockedField>false</o:LockedField>
          </o:OLEObject>
        </w:object>
      </w:r>
      <w:r>
        <w:rPr>
          <w:rFonts w:hint="eastAsia"/>
          <w:lang w:val="en-US" w:eastAsia="zh-CN"/>
        </w:rPr>
        <w:t xml:space="preserve">    </w:t>
      </w:r>
      <w:r>
        <w:rPr>
          <w:rFonts w:hint="eastAsia"/>
          <w:position w:val="-12"/>
          <w:lang w:val="en-US" w:eastAsia="zh-CN"/>
        </w:rPr>
        <w:object>
          <v:shape id="_x0000_i1043" o:spt="75" type="#_x0000_t75" style="height:19pt;width:128pt;" o:ole="t" filled="f" o:preferrelative="t" stroked="f" coordsize="21600,21600">
            <v:path/>
            <v:fill on="f" focussize="0,0"/>
            <v:stroke on="f"/>
            <v:imagedata r:id="rId40" o:title=""/>
            <o:lock v:ext="edit" aspectratio="t"/>
            <w10:wrap type="none"/>
            <w10:anchorlock/>
          </v:shape>
          <o:OLEObject Type="Embed" ProgID="Equation.KSEE3" ShapeID="_x0000_i1043" DrawAspect="Content" ObjectID="_1468075743" r:id="rId39">
            <o:LockedField>false</o:LockedField>
          </o:OLEObject>
        </w:object>
      </w:r>
      <w:r>
        <w:rPr>
          <w:rFonts w:hint="eastAsia"/>
          <w:lang w:val="en-US" w:eastAsia="zh-CN"/>
        </w:rPr>
        <w:t xml:space="preserve">   （4）</w:t>
      </w:r>
    </w:p>
    <w:p>
      <w:pPr>
        <w:numPr>
          <w:ilvl w:val="0"/>
          <w:numId w:val="4"/>
        </w:numPr>
        <w:ind w:left="0" w:leftChars="0" w:firstLine="420" w:firstLineChars="200"/>
        <w:rPr>
          <w:rFonts w:hint="eastAsia"/>
          <w:lang w:val="en-US" w:eastAsia="zh-CN"/>
        </w:rPr>
      </w:pPr>
      <w:r>
        <w:rPr>
          <w:rFonts w:hint="eastAsia"/>
          <w:lang w:val="en-US" w:eastAsia="zh-CN"/>
        </w:rPr>
        <w:t>计算2L+1个sigma点</w:t>
      </w:r>
      <w:r>
        <w:rPr>
          <w:rFonts w:hint="eastAsia"/>
          <w:position w:val="-10"/>
          <w:lang w:val="en-US" w:eastAsia="zh-CN"/>
        </w:rPr>
        <w:object>
          <v:shape id="_x0000_i1044" o:spt="75" type="#_x0000_t75" style="height:13pt;width:12pt;" o:ole="t" filled="f" o:preferrelative="t" stroked="f" coordsize="21600,21600">
            <v:path/>
            <v:fill on="f" focussize="0,0"/>
            <v:stroke on="f"/>
            <v:imagedata r:id="rId42" o:title=""/>
            <o:lock v:ext="edit" aspectratio="t"/>
            <w10:wrap type="none"/>
            <w10:anchorlock/>
          </v:shape>
          <o:OLEObject Type="Embed" ProgID="Equation.KSEE3" ShapeID="_x0000_i1044" DrawAspect="Content" ObjectID="_1468075744" r:id="rId41">
            <o:LockedField>false</o:LockedField>
          </o:OLEObject>
        </w:object>
      </w:r>
      <w:r>
        <w:rPr>
          <w:rFonts w:hint="eastAsia"/>
          <w:lang w:val="en-US" w:eastAsia="zh-CN"/>
        </w:rPr>
        <w:t>，L是状态变量维数：在本文中n=15：</w:t>
      </w:r>
    </w:p>
    <w:p>
      <w:pPr>
        <w:ind w:left="0" w:leftChars="0" w:firstLine="0" w:firstLineChars="0"/>
        <w:jc w:val="center"/>
        <w:rPr>
          <w:rFonts w:hint="eastAsia"/>
          <w:lang w:val="en-US" w:eastAsia="zh-CN"/>
        </w:rPr>
      </w:pPr>
      <w:r>
        <w:rPr>
          <w:rFonts w:hint="eastAsia"/>
          <w:position w:val="-14"/>
          <w:lang w:val="en-US" w:eastAsia="zh-CN"/>
        </w:rPr>
        <w:object>
          <v:shape id="_x0000_i1045" o:spt="75" type="#_x0000_t75" style="height:19pt;width:58pt;" o:ole="t" filled="f" o:preferrelative="t" stroked="f" coordsize="21600,21600">
            <v:path/>
            <v:fill on="f" focussize="0,0"/>
            <v:stroke on="f"/>
            <v:imagedata r:id="rId44" o:title=""/>
            <o:lock v:ext="edit" aspectratio="t"/>
            <w10:wrap type="none"/>
            <w10:anchorlock/>
          </v:shape>
          <o:OLEObject Type="Embed" ProgID="Equation.KSEE3" ShapeID="_x0000_i1045" DrawAspect="Content" ObjectID="_1468075745" r:id="rId43">
            <o:LockedField>false</o:LockedField>
          </o:OLEObject>
        </w:object>
      </w:r>
    </w:p>
    <w:p>
      <w:pPr>
        <w:ind w:left="0" w:leftChars="0" w:firstLine="0" w:firstLineChars="0"/>
        <w:jc w:val="center"/>
        <w:rPr>
          <w:rFonts w:hint="default"/>
          <w:lang w:val="en-US" w:eastAsia="zh-CN"/>
        </w:rPr>
      </w:pPr>
      <w:r>
        <w:rPr>
          <w:rFonts w:hint="default"/>
          <w:position w:val="-14"/>
          <w:lang w:val="en-US" w:eastAsia="zh-CN"/>
        </w:rPr>
        <w:object>
          <v:shape id="_x0000_i1046" o:spt="75" type="#_x0000_t75" style="height:21pt;width:179pt;" o:ole="t" filled="f" o:preferrelative="t" stroked="f" coordsize="21600,21600">
            <v:path/>
            <v:fill on="f" focussize="0,0"/>
            <v:stroke on="f"/>
            <v:imagedata r:id="rId46" o:title=""/>
            <o:lock v:ext="edit" aspectratio="t"/>
            <w10:wrap type="none"/>
            <w10:anchorlock/>
          </v:shape>
          <o:OLEObject Type="Embed" ProgID="Equation.KSEE3" ShapeID="_x0000_i1046" DrawAspect="Content" ObjectID="_1468075746" r:id="rId45">
            <o:LockedField>false</o:LockedField>
          </o:OLEObject>
        </w:object>
      </w:r>
      <w:r>
        <w:rPr>
          <w:rFonts w:hint="eastAsia"/>
          <w:lang w:val="en-US" w:eastAsia="zh-CN"/>
        </w:rPr>
        <w:t xml:space="preserve">   （5）</w:t>
      </w:r>
    </w:p>
    <w:p>
      <w:pPr>
        <w:ind w:left="0" w:leftChars="0" w:firstLine="0" w:firstLineChars="0"/>
        <w:jc w:val="center"/>
        <w:rPr>
          <w:rFonts w:hint="default"/>
          <w:lang w:val="en-US" w:eastAsia="zh-CN"/>
        </w:rPr>
      </w:pPr>
      <w:r>
        <w:rPr>
          <w:rFonts w:hint="default"/>
          <w:position w:val="-14"/>
          <w:lang w:val="en-US" w:eastAsia="zh-CN"/>
        </w:rPr>
        <w:object>
          <v:shape id="_x0000_i1047" o:spt="75" type="#_x0000_t75" style="height:21pt;width:200pt;" o:ole="t" filled="f" o:preferrelative="t" stroked="f" coordsize="21600,21600">
            <v:path/>
            <v:fill on="f" focussize="0,0"/>
            <v:stroke on="f"/>
            <v:imagedata r:id="rId48" o:title=""/>
            <o:lock v:ext="edit" aspectratio="t"/>
            <w10:wrap type="none"/>
            <w10:anchorlock/>
          </v:shape>
          <o:OLEObject Type="Embed" ProgID="Equation.KSEE3" ShapeID="_x0000_i1047" DrawAspect="Content" ObjectID="_1468075747" r:id="rId47">
            <o:LockedField>false</o:LockedField>
          </o:OLEObject>
        </w:object>
      </w:r>
      <w:r>
        <w:rPr>
          <w:rFonts w:hint="eastAsia"/>
          <w:lang w:val="en-US" w:eastAsia="zh-CN"/>
        </w:rPr>
        <w:t xml:space="preserve">   （6）</w:t>
      </w:r>
    </w:p>
    <w:p>
      <w:pPr>
        <w:numPr>
          <w:ilvl w:val="0"/>
          <w:numId w:val="4"/>
        </w:numPr>
        <w:ind w:left="0" w:leftChars="0" w:firstLine="420" w:firstLineChars="200"/>
        <w:rPr>
          <w:rFonts w:hint="eastAsia"/>
          <w:lang w:val="en-US" w:eastAsia="zh-CN"/>
        </w:rPr>
      </w:pPr>
      <w:r>
        <w:rPr>
          <w:rFonts w:hint="eastAsia"/>
          <w:lang w:val="en-US" w:eastAsia="zh-CN"/>
        </w:rPr>
        <w:t>权值计算</w:t>
      </w:r>
    </w:p>
    <w:p>
      <w:pPr>
        <w:numPr>
          <w:ilvl w:val="0"/>
          <w:numId w:val="0"/>
        </w:numPr>
        <w:jc w:val="center"/>
      </w:pPr>
      <w:r>
        <w:rPr>
          <w:rFonts w:hint="eastAsia"/>
          <w:position w:val="-96"/>
          <w:lang w:val="en-US" w:eastAsia="zh-CN"/>
        </w:rPr>
        <w:object>
          <v:shape id="_x0000_i1048" o:spt="75" type="#_x0000_t75" style="height:102pt;width:165pt;" o:ole="t" filled="f" o:preferrelative="t" stroked="f" coordsize="21600,21600">
            <v:path/>
            <v:fill on="f" focussize="0,0"/>
            <v:stroke on="f"/>
            <v:imagedata r:id="rId50" o:title=""/>
            <o:lock v:ext="edit" aspectratio="t"/>
            <w10:wrap type="none"/>
            <w10:anchorlock/>
          </v:shape>
          <o:OLEObject Type="Embed" ProgID="Equation.KSEE3" ShapeID="_x0000_i1048" DrawAspect="Content" ObjectID="_1468075748" r:id="rId49">
            <o:LockedField>false</o:LockedField>
          </o:OLEObject>
        </w:object>
      </w:r>
      <w:r>
        <w:rPr>
          <w:rFonts w:hint="eastAsia"/>
          <w:lang w:val="en-US" w:eastAsia="zh-CN"/>
        </w:rPr>
        <w:t xml:space="preserve">   （7）</w:t>
      </w:r>
    </w:p>
    <w:p>
      <w:pPr>
        <w:bidi w:val="0"/>
        <w:rPr>
          <w:rFonts w:hint="default"/>
          <w:lang w:val="en-US" w:eastAsia="zh-CN"/>
        </w:rPr>
      </w:pPr>
      <w:r>
        <w:rPr>
          <w:rFonts w:hint="eastAsia"/>
          <w:lang w:val="en-US" w:eastAsia="zh-CN"/>
        </w:rPr>
        <w:t>m表示均值的权值，c表示协方差的权值。参数</w:t>
      </w:r>
      <w:r>
        <w:rPr>
          <w:rFonts w:hint="eastAsia"/>
          <w:position w:val="-6"/>
          <w:lang w:val="en-US" w:eastAsia="zh-CN"/>
        </w:rPr>
        <w:object>
          <v:shape id="_x0000_i1049" o:spt="75" type="#_x0000_t75" style="height:16pt;width:85pt;" o:ole="t" filled="f" o:preferrelative="t" stroked="f" coordsize="21600,21600">
            <v:path/>
            <v:fill on="f" focussize="0,0"/>
            <v:stroke on="f"/>
            <v:imagedata r:id="rId52" o:title=""/>
            <o:lock v:ext="edit" aspectratio="t"/>
            <w10:wrap type="none"/>
            <w10:anchorlock/>
          </v:shape>
          <o:OLEObject Type="Embed" ProgID="Equation.KSEE3" ShapeID="_x0000_i1049" DrawAspect="Content" ObjectID="_1468075749" r:id="rId51">
            <o:LockedField>false</o:LockedField>
          </o:OLEObject>
        </w:object>
      </w:r>
      <w:r>
        <w:rPr>
          <w:rFonts w:hint="eastAsia"/>
          <w:lang w:val="en-US" w:eastAsia="zh-CN"/>
        </w:rPr>
        <w:t>是比例缩放参数，决定了采样点与均值X的距离。其中</w:t>
      </w:r>
      <w:r>
        <w:rPr>
          <w:rFonts w:hint="eastAsia"/>
          <w:position w:val="-6"/>
          <w:lang w:val="en-US" w:eastAsia="zh-CN"/>
        </w:rPr>
        <w:object>
          <v:shape id="_x0000_i1050" o:spt="75" type="#_x0000_t75" style="height:11pt;width:12pt;" o:ole="t" filled="f" o:preferrelative="t" stroked="f" coordsize="21600,21600">
            <v:path/>
            <v:fill on="f" focussize="0,0"/>
            <v:stroke on="f"/>
            <v:imagedata r:id="rId54" o:title=""/>
            <o:lock v:ext="edit" aspectratio="t"/>
            <w10:wrap type="none"/>
            <w10:anchorlock/>
          </v:shape>
          <o:OLEObject Type="Embed" ProgID="Equation.KSEE3" ShapeID="_x0000_i1050" DrawAspect="Content" ObjectID="_1468075750" r:id="rId53">
            <o:LockedField>false</o:LockedField>
          </o:OLEObject>
        </w:object>
      </w:r>
      <w:r>
        <w:rPr>
          <w:rFonts w:hint="eastAsia"/>
          <w:lang w:val="en-US" w:eastAsia="zh-CN"/>
        </w:rPr>
        <w:t>取经验值0.001（0.5），</w:t>
      </w:r>
      <w:r>
        <w:rPr>
          <w:rFonts w:hint="eastAsia"/>
          <w:position w:val="-4"/>
          <w:lang w:val="en-US" w:eastAsia="zh-CN"/>
        </w:rPr>
        <w:object>
          <v:shape id="_x0000_i1051" o:spt="75" type="#_x0000_t75" style="height:10pt;width:11pt;" o:ole="t" filled="f" o:preferrelative="t" stroked="f" coordsize="21600,21600">
            <v:path/>
            <v:fill on="f" focussize="0,0"/>
            <v:stroke on="f"/>
            <v:imagedata r:id="rId56" o:title=""/>
            <o:lock v:ext="edit" aspectratio="t"/>
            <w10:wrap type="none"/>
            <w10:anchorlock/>
          </v:shape>
          <o:OLEObject Type="Embed" ProgID="Equation.KSEE3" ShapeID="_x0000_i1051" DrawAspect="Content" ObjectID="_1468075751" r:id="rId55">
            <o:LockedField>false</o:LockedField>
          </o:OLEObject>
        </w:object>
      </w:r>
      <w:r>
        <w:rPr>
          <w:rFonts w:hint="eastAsia"/>
          <w:lang w:val="en-US" w:eastAsia="zh-CN"/>
        </w:rPr>
        <w:t>确保</w:t>
      </w:r>
      <w:r>
        <w:rPr>
          <w:rFonts w:hint="eastAsia"/>
          <w:position w:val="-10"/>
          <w:lang w:val="en-US" w:eastAsia="zh-CN"/>
        </w:rPr>
        <w:object>
          <v:shape id="_x0000_i1052" o:spt="75" type="#_x0000_t75" style="height:16pt;width:45pt;" o:ole="t" filled="f" o:preferrelative="t" stroked="f" coordsize="21600,21600">
            <v:path/>
            <v:fill on="f" focussize="0,0"/>
            <v:stroke on="f"/>
            <v:imagedata r:id="rId58" o:title=""/>
            <o:lock v:ext="edit" aspectratio="t"/>
            <w10:wrap type="none"/>
            <w10:anchorlock/>
          </v:shape>
          <o:OLEObject Type="Embed" ProgID="Equation.KSEE3" ShapeID="_x0000_i1052" DrawAspect="Content" ObjectID="_1468075752" r:id="rId57">
            <o:LockedField>false</o:LockedField>
          </o:OLEObject>
        </w:object>
      </w:r>
      <w:r>
        <w:rPr>
          <w:rFonts w:hint="eastAsia"/>
          <w:lang w:val="en-US" w:eastAsia="zh-CN"/>
        </w:rPr>
        <w:t>为半正定，取0，</w:t>
      </w:r>
      <w:r>
        <w:rPr>
          <w:rFonts w:hint="eastAsia"/>
          <w:position w:val="-10"/>
          <w:lang w:val="en-US" w:eastAsia="zh-CN"/>
        </w:rPr>
        <w:object>
          <v:shape id="_x0000_i1053" o:spt="75" type="#_x0000_t75" style="height:16pt;width:12pt;" o:ole="t" filled="f" o:preferrelative="t" stroked="f" coordsize="21600,21600">
            <v:path/>
            <v:fill on="f" focussize="0,0"/>
            <v:stroke on="f"/>
            <v:imagedata r:id="rId60" o:title=""/>
            <o:lock v:ext="edit" aspectratio="t"/>
            <w10:wrap type="none"/>
            <w10:anchorlock/>
          </v:shape>
          <o:OLEObject Type="Embed" ProgID="Equation.KSEE3" ShapeID="_x0000_i1053" DrawAspect="Content" ObjectID="_1468075753" r:id="rId59">
            <o:LockedField>false</o:LockedField>
          </o:OLEObject>
        </w:object>
      </w:r>
      <w:r>
        <w:rPr>
          <w:rFonts w:hint="eastAsia"/>
          <w:lang w:val="en-US" w:eastAsia="zh-CN"/>
        </w:rPr>
        <w:t>取值2。</w:t>
      </w:r>
    </w:p>
    <w:p>
      <w:pPr>
        <w:numPr>
          <w:ilvl w:val="0"/>
          <w:numId w:val="4"/>
        </w:numPr>
        <w:ind w:left="0" w:leftChars="0" w:firstLine="420" w:firstLineChars="200"/>
        <w:rPr>
          <w:rFonts w:hint="eastAsia"/>
          <w:lang w:val="en-US" w:eastAsia="zh-CN"/>
        </w:rPr>
      </w:pPr>
      <w:r>
        <w:rPr>
          <w:rFonts w:hint="eastAsia"/>
          <w:lang w:val="en-US" w:eastAsia="zh-CN"/>
        </w:rPr>
        <w:t>计算2L+1个Sisma点的一步预测。首先对每个Sisma点通过UT变化带入非线性函数f()中，得到新的点集</w:t>
      </w:r>
      <w:r>
        <w:rPr>
          <w:rFonts w:hint="eastAsia"/>
          <w:position w:val="-14"/>
          <w:lang w:val="en-US" w:eastAsia="zh-CN"/>
        </w:rPr>
        <w:object>
          <v:shape id="_x0000_i1054" o:spt="75" type="#_x0000_t75" style="height:19pt;width:76pt;" o:ole="t" filled="f" o:preferrelative="t" stroked="f" coordsize="21600,21600">
            <v:path/>
            <v:fill on="f" focussize="0,0"/>
            <v:stroke on="f"/>
            <v:imagedata r:id="rId62" o:title=""/>
            <o:lock v:ext="edit" aspectratio="t"/>
            <w10:wrap type="none"/>
            <w10:anchorlock/>
          </v:shape>
          <o:OLEObject Type="Embed" ProgID="Equation.KSEE3" ShapeID="_x0000_i1054" DrawAspect="Content" ObjectID="_1468075754" r:id="rId61">
            <o:LockedField>false</o:LockedField>
          </o:OLEObject>
        </w:object>
      </w:r>
      <w:r>
        <w:rPr>
          <w:rFonts w:hint="eastAsia"/>
          <w:lang w:val="en-US" w:eastAsia="zh-CN"/>
        </w:rPr>
        <w:t>，然后对变换后的点进行加权得到相应的预测值</w:t>
      </w:r>
      <w:r>
        <w:rPr>
          <w:rFonts w:hint="eastAsia"/>
          <w:position w:val="-14"/>
          <w:lang w:val="en-US" w:eastAsia="zh-CN"/>
        </w:rPr>
        <w:object>
          <v:shape id="_x0000_i1055" o:spt="75" type="#_x0000_t75" style="height:19pt;width:26pt;" o:ole="t" filled="f" o:preferrelative="t" stroked="f" coordsize="21600,21600">
            <v:path/>
            <v:fill on="f" focussize="0,0"/>
            <v:stroke on="f"/>
            <v:imagedata r:id="rId64" o:title=""/>
            <o:lock v:ext="edit" aspectratio="t"/>
            <w10:wrap type="none"/>
            <w10:anchorlock/>
          </v:shape>
          <o:OLEObject Type="Embed" ProgID="Equation.KSEE3" ShapeID="_x0000_i1055" DrawAspect="Content" ObjectID="_1468075755" r:id="rId63">
            <o:LockedField>false</o:LockedField>
          </o:OLEObject>
        </w:object>
      </w:r>
      <w:r>
        <w:rPr>
          <w:rFonts w:hint="eastAsia"/>
          <w:lang w:val="en-US" w:eastAsia="zh-CN"/>
        </w:rPr>
        <w:t>和</w:t>
      </w:r>
      <w:r>
        <w:rPr>
          <w:rFonts w:hint="eastAsia"/>
          <w:position w:val="-14"/>
          <w:lang w:val="en-US" w:eastAsia="zh-CN"/>
        </w:rPr>
        <w:object>
          <v:shape id="_x0000_i1056" o:spt="75" type="#_x0000_t75" style="height:19pt;width:28pt;" o:ole="t" filled="f" o:preferrelative="t" stroked="f" coordsize="21600,21600">
            <v:path/>
            <v:fill on="f" focussize="0,0"/>
            <v:stroke on="f"/>
            <v:imagedata r:id="rId66" o:title=""/>
            <o:lock v:ext="edit" aspectratio="t"/>
            <w10:wrap type="none"/>
            <w10:anchorlock/>
          </v:shape>
          <o:OLEObject Type="Embed" ProgID="Equation.KSEE3" ShapeID="_x0000_i1056" DrawAspect="Content" ObjectID="_1468075756" r:id="rId65">
            <o:LockedField>false</o:LockedField>
          </o:OLEObject>
        </w:object>
      </w:r>
    </w:p>
    <w:p>
      <w:pPr>
        <w:ind w:left="0" w:leftChars="0" w:firstLine="0" w:firstLineChars="0"/>
        <w:jc w:val="center"/>
        <w:rPr>
          <w:rFonts w:hint="default"/>
          <w:lang w:val="en-US" w:eastAsia="zh-CN"/>
        </w:rPr>
      </w:pPr>
      <w:r>
        <w:rPr>
          <w:rFonts w:hint="default"/>
          <w:position w:val="-28"/>
          <w:lang w:val="en-US" w:eastAsia="zh-CN"/>
        </w:rPr>
        <w:object>
          <v:shape id="_x0000_i1057" o:spt="75" type="#_x0000_t75" style="height:34pt;width:104.05pt;" o:ole="t" filled="f" o:preferrelative="t" stroked="f" coordsize="21600,21600">
            <v:path/>
            <v:fill on="f" focussize="0,0"/>
            <v:stroke on="f"/>
            <v:imagedata r:id="rId68" o:title=""/>
            <o:lock v:ext="edit" aspectratio="t"/>
            <w10:wrap type="none"/>
            <w10:anchorlock/>
          </v:shape>
          <o:OLEObject Type="Embed" ProgID="Equation.KSEE3" ShapeID="_x0000_i1057" DrawAspect="Content" ObjectID="_1468075757" r:id="rId67">
            <o:LockedField>false</o:LockedField>
          </o:OLEObject>
        </w:object>
      </w:r>
      <w:r>
        <w:rPr>
          <w:rFonts w:hint="eastAsia"/>
          <w:lang w:val="en-US" w:eastAsia="zh-CN"/>
        </w:rPr>
        <w:t xml:space="preserve">   （8）</w:t>
      </w:r>
    </w:p>
    <w:p>
      <w:pPr>
        <w:ind w:left="0" w:leftChars="0" w:firstLine="0" w:firstLineChars="0"/>
        <w:jc w:val="center"/>
        <w:rPr>
          <w:rFonts w:hint="default"/>
          <w:lang w:val="en-US" w:eastAsia="zh-CN"/>
        </w:rPr>
      </w:pPr>
      <w:r>
        <w:rPr>
          <w:rFonts w:hint="default"/>
          <w:position w:val="-28"/>
          <w:lang w:val="en-US" w:eastAsia="zh-CN"/>
        </w:rPr>
        <w:object>
          <v:shape id="_x0000_i1058" o:spt="75" type="#_x0000_t75" style="height:34pt;width:212pt;" o:ole="t" filled="f" o:preferrelative="t" stroked="f" coordsize="21600,21600">
            <v:path/>
            <v:fill on="f" focussize="0,0"/>
            <v:stroke on="f"/>
            <v:imagedata r:id="rId70" o:title=""/>
            <o:lock v:ext="edit" aspectratio="t"/>
            <w10:wrap type="none"/>
            <w10:anchorlock/>
          </v:shape>
          <o:OLEObject Type="Embed" ProgID="Equation.KSEE3" ShapeID="_x0000_i1058" DrawAspect="Content" ObjectID="_1468075758" r:id="rId69">
            <o:LockedField>false</o:LockedField>
          </o:OLEObject>
        </w:object>
      </w:r>
      <w:r>
        <w:rPr>
          <w:rFonts w:hint="eastAsia"/>
          <w:lang w:val="en-US" w:eastAsia="zh-CN"/>
        </w:rPr>
        <w:t xml:space="preserve">   （9）</w:t>
      </w:r>
    </w:p>
    <w:p>
      <w:pPr>
        <w:bidi w:val="0"/>
      </w:pPr>
      <w:r>
        <w:rPr>
          <w:rFonts w:hint="eastAsia"/>
          <w:lang w:val="en-US" w:eastAsia="zh-CN"/>
        </w:rPr>
        <w:t>其中</w:t>
      </w:r>
      <w:r>
        <w:rPr>
          <w:rFonts w:hint="eastAsia"/>
          <w:position w:val="-14"/>
          <w:lang w:val="en-US" w:eastAsia="zh-CN"/>
        </w:rPr>
        <w:object>
          <v:shape id="_x0000_i1059" o:spt="75" type="#_x0000_t75" style="height:19pt;width:31pt;" o:ole="t" filled="f" o:preferrelative="t" stroked="f" coordsize="21600,21600">
            <v:path/>
            <v:fill on="f" focussize="0,0"/>
            <v:stroke on="f"/>
            <v:imagedata r:id="rId72" o:title=""/>
            <o:lock v:ext="edit" aspectratio="t"/>
            <w10:wrap type="none"/>
            <w10:anchorlock/>
          </v:shape>
          <o:OLEObject Type="Embed" ProgID="Equation.KSEE3" ShapeID="_x0000_i1059" DrawAspect="Content" ObjectID="_1468075759" r:id="rId71">
            <o:LockedField>false</o:LockedField>
          </o:OLEObject>
        </w:object>
      </w:r>
      <w:r>
        <w:rPr>
          <w:rFonts w:hint="eastAsia"/>
          <w:lang w:val="en-US" w:eastAsia="zh-CN"/>
        </w:rPr>
        <w:t>为矩阵</w:t>
      </w:r>
      <w:r>
        <w:rPr>
          <w:rFonts w:hint="eastAsia"/>
          <w:position w:val="-14"/>
          <w:lang w:val="en-US" w:eastAsia="zh-CN"/>
        </w:rPr>
        <w:object>
          <v:shape id="_x0000_i1060" o:spt="75" type="#_x0000_t75" style="height:19pt;width:27pt;" o:ole="t" filled="f" o:preferrelative="t" stroked="f" coordsize="21600,21600">
            <v:path/>
            <v:fill on="f" focussize="0,0"/>
            <v:stroke on="f"/>
            <v:imagedata r:id="rId74" o:title=""/>
            <o:lock v:ext="edit" aspectratio="t"/>
            <w10:wrap type="none"/>
            <w10:anchorlock/>
          </v:shape>
          <o:OLEObject Type="Embed" ProgID="Equation.KSEE3" ShapeID="_x0000_i1060" DrawAspect="Content" ObjectID="_1468075760" r:id="rId73">
            <o:LockedField>false</o:LockedField>
          </o:OLEObject>
        </w:object>
      </w:r>
      <w:r>
        <w:rPr>
          <w:rFonts w:hint="eastAsia"/>
          <w:lang w:val="en-US" w:eastAsia="zh-CN"/>
        </w:rPr>
        <w:t>的第i列。</w:t>
      </w:r>
      <w:r>
        <w:rPr>
          <w:rFonts w:hint="eastAsia"/>
          <w:position w:val="-14"/>
          <w:lang w:val="en-US" w:eastAsia="zh-CN"/>
        </w:rPr>
        <w:object>
          <v:shape id="_x0000_i1061" o:spt="75" type="#_x0000_t75" style="height:19pt;width:26pt;" o:ole="t" filled="f" o:preferrelative="t" stroked="f" coordsize="21600,21600">
            <v:path/>
            <v:fill on="f" focussize="0,0"/>
            <v:stroke on="f"/>
            <v:imagedata r:id="rId76" o:title=""/>
            <o:lock v:ext="edit" aspectratio="t"/>
            <w10:wrap type="none"/>
            <w10:anchorlock/>
          </v:shape>
          <o:OLEObject Type="Embed" ProgID="Equation.KSEE3" ShapeID="_x0000_i1061" DrawAspect="Content" ObjectID="_1468075761" r:id="rId75">
            <o:LockedField>false</o:LockedField>
          </o:OLEObject>
        </w:object>
      </w:r>
      <w:r>
        <w:rPr>
          <w:rFonts w:hint="eastAsia"/>
          <w:lang w:val="en-US" w:eastAsia="zh-CN"/>
        </w:rPr>
        <w:t>表示在k-1时刻对k时刻状态的预测，</w:t>
      </w:r>
      <w:r>
        <w:rPr>
          <w:rFonts w:hint="eastAsia"/>
          <w:position w:val="-12"/>
          <w:lang w:val="en-US" w:eastAsia="zh-CN"/>
        </w:rPr>
        <w:object>
          <v:shape id="_x0000_i1062" o:spt="75" type="#_x0000_t75" style="height:18pt;width:15pt;" o:ole="t" filled="f" o:preferrelative="t" stroked="f" coordsize="21600,21600">
            <v:path/>
            <v:fill on="f" focussize="0,0"/>
            <v:stroke on="f"/>
            <v:imagedata r:id="rId78" o:title=""/>
            <o:lock v:ext="edit" aspectratio="t"/>
            <w10:wrap type="none"/>
            <w10:anchorlock/>
          </v:shape>
          <o:OLEObject Type="Embed" ProgID="Equation.KSEE3" ShapeID="_x0000_i1062" DrawAspect="Content" ObjectID="_1468075762" r:id="rId77">
            <o:LockedField>false</o:LockedField>
          </o:OLEObject>
        </w:object>
      </w:r>
      <w:r>
        <w:rPr>
          <w:rFonts w:hint="eastAsia"/>
          <w:lang w:val="en-US" w:eastAsia="zh-CN"/>
        </w:rPr>
        <w:t>表示k-1时刻对k时刻的预测值与真实值之间的差异，是后验估计误差协方差矩阵，用来度量预测的精度，</w:t>
      </w:r>
      <w:r>
        <w:rPr>
          <w:rFonts w:hint="eastAsia"/>
          <w:position w:val="-12"/>
          <w:lang w:val="en-US" w:eastAsia="zh-CN"/>
        </w:rPr>
        <w:object>
          <v:shape id="_x0000_i1063" o:spt="75" type="#_x0000_t75" style="height:18pt;width:16pt;" o:ole="t" filled="f" o:preferrelative="t" stroked="f" coordsize="21600,21600">
            <v:path/>
            <v:fill on="f" focussize="0,0"/>
            <v:stroke on="f"/>
            <v:imagedata r:id="rId80" o:title=""/>
            <o:lock v:ext="edit" aspectratio="t"/>
            <w10:wrap type="none"/>
            <w10:anchorlock/>
          </v:shape>
          <o:OLEObject Type="Embed" ProgID="Equation.KSEE3" ShapeID="_x0000_i1063" DrawAspect="Content" ObjectID="_1468075763" r:id="rId79">
            <o:LockedField>false</o:LockedField>
          </o:OLEObject>
        </w:object>
      </w:r>
      <w:r>
        <w:rPr>
          <w:rFonts w:hint="eastAsia"/>
          <w:lang w:val="en-US" w:eastAsia="zh-CN"/>
        </w:rPr>
        <w:t>为系统噪声的方差矩阵，是已知的非负定阵；</w:t>
      </w:r>
    </w:p>
    <w:p>
      <w:pPr>
        <w:numPr>
          <w:ilvl w:val="0"/>
          <w:numId w:val="4"/>
        </w:numPr>
        <w:ind w:left="0" w:leftChars="0" w:firstLine="420" w:firstLineChars="200"/>
        <w:rPr>
          <w:rFonts w:hint="default"/>
          <w:lang w:val="en-US" w:eastAsia="zh-CN"/>
        </w:rPr>
      </w:pPr>
      <w:r>
        <w:rPr>
          <w:rFonts w:hint="eastAsia"/>
          <w:position w:val="-14"/>
          <w:lang w:val="en-US" w:eastAsia="zh-CN"/>
        </w:rPr>
        <w:object>
          <v:shape id="_x0000_i1064" o:spt="75" type="#_x0000_t75" style="height:19pt;width:26pt;" o:ole="t" filled="f" o:preferrelative="t" stroked="f" coordsize="21600,21600">
            <v:path/>
            <v:fill on="f" focussize="0,0"/>
            <v:stroke on="f"/>
            <v:imagedata r:id="rId82" o:title=""/>
            <o:lock v:ext="edit" aspectratio="t"/>
            <w10:wrap type="none"/>
            <w10:anchorlock/>
          </v:shape>
          <o:OLEObject Type="Embed" ProgID="Equation.KSEE3" ShapeID="_x0000_i1064" DrawAspect="Content" ObjectID="_1468075764" r:id="rId81">
            <o:LockedField>false</o:LockedField>
          </o:OLEObject>
        </w:object>
      </w:r>
      <w:r>
        <w:rPr>
          <w:rFonts w:hint="eastAsia"/>
          <w:lang w:val="en-US" w:eastAsia="zh-CN"/>
        </w:rPr>
        <w:t>对预测值和协方差矩阵重新进行UT变化，获取新的Sigma点，权值不变。</w:t>
      </w:r>
    </w:p>
    <w:p>
      <w:pPr>
        <w:numPr>
          <w:ilvl w:val="0"/>
          <w:numId w:val="0"/>
        </w:numPr>
        <w:ind w:leftChars="200"/>
        <w:rPr>
          <w:rFonts w:hint="eastAsia"/>
          <w:lang w:val="en-US" w:eastAsia="zh-CN"/>
        </w:rPr>
      </w:pPr>
      <w:r>
        <w:rPr>
          <w:rFonts w:hint="eastAsia"/>
          <w:lang w:val="en-US" w:eastAsia="zh-CN"/>
        </w:rPr>
        <w:t>根据非线性观测方程h()对新的Sigma点集进行非线性变换</w:t>
      </w:r>
      <w:r>
        <w:rPr>
          <w:rFonts w:hint="eastAsia"/>
          <w:position w:val="-14"/>
          <w:lang w:val="en-US" w:eastAsia="zh-CN"/>
        </w:rPr>
        <w:object>
          <v:shape id="_x0000_i1065" o:spt="75" type="#_x0000_t75" style="height:19pt;width:76pt;" o:ole="t" filled="f" o:preferrelative="t" stroked="f" coordsize="21600,21600">
            <v:path/>
            <v:fill on="f" focussize="0,0"/>
            <v:stroke on="f"/>
            <v:imagedata r:id="rId84" o:title=""/>
            <o:lock v:ext="edit" aspectratio="t"/>
            <w10:wrap type="none"/>
            <w10:anchorlock/>
          </v:shape>
          <o:OLEObject Type="Embed" ProgID="Equation.KSEE3" ShapeID="_x0000_i1065" DrawAspect="Content" ObjectID="_1468075765" r:id="rId83">
            <o:LockedField>false</o:LockedField>
          </o:OLEObject>
        </w:object>
      </w:r>
      <w:r>
        <w:rPr>
          <w:rFonts w:hint="eastAsia"/>
          <w:lang w:val="en-US" w:eastAsia="zh-CN"/>
        </w:rPr>
        <w:t>，使用加权计算得到预测值的观测值</w:t>
      </w:r>
      <w:r>
        <w:rPr>
          <w:rFonts w:hint="eastAsia"/>
          <w:position w:val="-14"/>
          <w:lang w:val="en-US" w:eastAsia="zh-CN"/>
        </w:rPr>
        <w:object>
          <v:shape id="_x0000_i1066" o:spt="75" type="#_x0000_t75" style="height:19pt;width:19.9pt;" o:ole="t" filled="f" o:preferrelative="t" stroked="f" coordsize="21600,21600">
            <v:path/>
            <v:fill on="f" focussize="0,0"/>
            <v:stroke on="f"/>
            <v:imagedata r:id="rId86" o:title=""/>
            <o:lock v:ext="edit" aspectratio="t"/>
            <w10:wrap type="none"/>
            <w10:anchorlock/>
          </v:shape>
          <o:OLEObject Type="Embed" ProgID="Equation.KSEE3" ShapeID="_x0000_i1066" DrawAspect="Content" ObjectID="_1468075766" r:id="rId85">
            <o:LockedField>false</o:LockedField>
          </o:OLEObject>
        </w:object>
      </w:r>
    </w:p>
    <w:p>
      <w:pPr>
        <w:numPr>
          <w:ilvl w:val="0"/>
          <w:numId w:val="0"/>
        </w:numPr>
        <w:jc w:val="center"/>
        <w:rPr>
          <w:rFonts w:hint="default"/>
          <w:lang w:val="en-US" w:eastAsia="zh-CN"/>
        </w:rPr>
      </w:pPr>
      <w:r>
        <w:rPr>
          <w:rFonts w:hint="eastAsia"/>
          <w:position w:val="-28"/>
          <w:lang w:val="en-US" w:eastAsia="zh-CN"/>
        </w:rPr>
        <w:object>
          <v:shape id="_x0000_i1067" o:spt="75" type="#_x0000_t75" style="height:34pt;width:91pt;" o:ole="t" filled="f" o:preferrelative="t" stroked="f" coordsize="21600,21600">
            <v:path/>
            <v:fill on="f" focussize="0,0"/>
            <v:stroke on="f"/>
            <v:imagedata r:id="rId88" o:title=""/>
            <o:lock v:ext="edit" aspectratio="t"/>
            <w10:wrap type="none"/>
            <w10:anchorlock/>
          </v:shape>
          <o:OLEObject Type="Embed" ProgID="Equation.KSEE3" ShapeID="_x0000_i1067" DrawAspect="Content" ObjectID="_1468075767" r:id="rId87">
            <o:LockedField>false</o:LockedField>
          </o:OLEObject>
        </w:object>
      </w:r>
      <w:r>
        <w:rPr>
          <w:rFonts w:hint="eastAsia"/>
          <w:lang w:val="en-US" w:eastAsia="zh-CN"/>
        </w:rPr>
        <w:t xml:space="preserve">   （10）</w:t>
      </w:r>
    </w:p>
    <w:p>
      <w:pPr>
        <w:numPr>
          <w:ilvl w:val="0"/>
          <w:numId w:val="4"/>
        </w:numPr>
        <w:ind w:left="0" w:leftChars="0" w:firstLine="420" w:firstLineChars="200"/>
        <w:rPr>
          <w:rFonts w:hint="eastAsia"/>
          <w:position w:val="-28"/>
          <w:lang w:val="en-US" w:eastAsia="zh-CN"/>
        </w:rPr>
      </w:pPr>
      <w:r>
        <w:rPr>
          <w:rFonts w:hint="eastAsia"/>
          <w:lang w:val="en-US" w:eastAsia="zh-CN"/>
        </w:rPr>
        <w:t>协方差矩阵更新：</w:t>
      </w:r>
    </w:p>
    <w:p>
      <w:pPr>
        <w:numPr>
          <w:ilvl w:val="0"/>
          <w:numId w:val="0"/>
        </w:numPr>
        <w:bidi w:val="0"/>
        <w:jc w:val="center"/>
        <w:rPr>
          <w:rFonts w:hint="eastAsia"/>
          <w:position w:val="-28"/>
          <w:lang w:val="en-US" w:eastAsia="zh-CN"/>
        </w:rPr>
      </w:pPr>
      <w:r>
        <w:rPr>
          <w:rFonts w:hint="eastAsia"/>
          <w:position w:val="-28"/>
          <w:lang w:val="en-US" w:eastAsia="zh-CN"/>
        </w:rPr>
        <w:object>
          <v:shape id="_x0000_i1068" o:spt="75" type="#_x0000_t75" style="height:34pt;width:237.25pt;" o:ole="t" filled="f" o:preferrelative="t" stroked="f" coordsize="21600,21600">
            <v:path/>
            <v:fill on="f" focussize="0,0"/>
            <v:stroke on="f"/>
            <v:imagedata r:id="rId90" o:title=""/>
            <o:lock v:ext="edit" aspectratio="t"/>
            <w10:wrap type="none"/>
            <w10:anchorlock/>
          </v:shape>
          <o:OLEObject Type="Embed" ProgID="Equation.KSEE3" ShapeID="_x0000_i1068" DrawAspect="Content" ObjectID="_1468075768" r:id="rId89">
            <o:LockedField>false</o:LockedField>
          </o:OLEObject>
        </w:object>
      </w:r>
      <w:r>
        <w:rPr>
          <w:rFonts w:hint="eastAsia"/>
          <w:lang w:val="en-US" w:eastAsia="zh-CN"/>
        </w:rPr>
        <w:t xml:space="preserve">   （11）</w:t>
      </w:r>
    </w:p>
    <w:p>
      <w:pPr>
        <w:numPr>
          <w:ilvl w:val="0"/>
          <w:numId w:val="0"/>
        </w:numPr>
        <w:bidi w:val="0"/>
        <w:jc w:val="center"/>
        <w:rPr>
          <w:rFonts w:hint="eastAsia"/>
          <w:lang w:val="en-US" w:eastAsia="zh-CN"/>
        </w:rPr>
      </w:pPr>
      <w:r>
        <w:rPr>
          <w:rFonts w:hint="eastAsia"/>
          <w:position w:val="-28"/>
          <w:lang w:val="en-US" w:eastAsia="zh-CN"/>
        </w:rPr>
        <w:object>
          <v:shape id="_x0000_i1069" o:spt="75" type="#_x0000_t75" style="height:34pt;width:233pt;" o:ole="t" filled="f" o:preferrelative="t" stroked="f" coordsize="21600,21600">
            <v:path/>
            <v:fill on="f" focussize="0,0"/>
            <v:stroke on="f"/>
            <v:imagedata r:id="rId92" o:title=""/>
            <o:lock v:ext="edit" aspectratio="t"/>
            <w10:wrap type="none"/>
            <w10:anchorlock/>
          </v:shape>
          <o:OLEObject Type="Embed" ProgID="Equation.KSEE3" ShapeID="_x0000_i1069" DrawAspect="Content" ObjectID="_1468075769" r:id="rId91">
            <o:LockedField>false</o:LockedField>
          </o:OLEObject>
        </w:object>
      </w:r>
      <w:r>
        <w:rPr>
          <w:rFonts w:hint="eastAsia"/>
          <w:lang w:val="en-US" w:eastAsia="zh-CN"/>
        </w:rPr>
        <w:t xml:space="preserve">   （12）</w:t>
      </w:r>
    </w:p>
    <w:p>
      <w:pPr>
        <w:rPr>
          <w:rFonts w:hint="default"/>
          <w:lang w:val="en-US" w:eastAsia="zh-CN"/>
        </w:rPr>
      </w:pPr>
      <w:r>
        <w:rPr>
          <w:rFonts w:hint="eastAsia"/>
          <w:position w:val="-12"/>
          <w:lang w:val="en-US" w:eastAsia="zh-CN"/>
        </w:rPr>
        <w:object>
          <v:shape id="_x0000_i1070" o:spt="75" type="#_x0000_t75" style="height:18pt;width:15pt;" o:ole="t" filled="f" o:preferrelative="t" stroked="f" coordsize="21600,21600">
            <v:path/>
            <v:fill on="f" focussize="0,0"/>
            <v:stroke on="f"/>
            <v:imagedata r:id="rId94" o:title=""/>
            <o:lock v:ext="edit" aspectratio="t"/>
            <w10:wrap type="none"/>
            <w10:anchorlock/>
          </v:shape>
          <o:OLEObject Type="Embed" ProgID="Equation.KSEE3" ShapeID="_x0000_i1070" DrawAspect="Content" ObjectID="_1468075770" r:id="rId93">
            <o:LockedField>false</o:LockedField>
          </o:OLEObject>
        </w:object>
      </w:r>
      <w:r>
        <w:rPr>
          <w:rFonts w:hint="eastAsia"/>
          <w:lang w:val="en-US" w:eastAsia="zh-CN"/>
        </w:rPr>
        <w:t>是测量噪声协方差。zx无R</w:t>
      </w:r>
    </w:p>
    <w:p>
      <w:pPr>
        <w:numPr>
          <w:ilvl w:val="0"/>
          <w:numId w:val="4"/>
        </w:numPr>
        <w:ind w:left="0" w:leftChars="0" w:firstLine="420" w:firstLineChars="200"/>
        <w:rPr>
          <w:rFonts w:hint="default"/>
          <w:lang w:val="en-US" w:eastAsia="zh-CN"/>
        </w:rPr>
      </w:pPr>
      <w:r>
        <w:rPr>
          <w:rFonts w:hint="eastAsia"/>
          <w:lang w:val="en-US" w:eastAsia="zh-CN"/>
        </w:rPr>
        <w:t>计算增益：</w:t>
      </w:r>
      <w:r>
        <w:rPr>
          <w:rFonts w:hint="eastAsia"/>
          <w:position w:val="-14"/>
          <w:lang w:val="en-US" w:eastAsia="zh-CN"/>
        </w:rPr>
        <w:object>
          <v:shape id="_x0000_i1071" o:spt="75" type="#_x0000_t75" style="height:21pt;width:85.95pt;" o:ole="t" filled="f" o:preferrelative="t" stroked="f" coordsize="21600,21600">
            <v:path/>
            <v:fill on="f" focussize="0,0"/>
            <v:stroke on="f"/>
            <v:imagedata r:id="rId96" o:title=""/>
            <o:lock v:ext="edit" aspectratio="t"/>
            <w10:wrap type="none"/>
            <w10:anchorlock/>
          </v:shape>
          <o:OLEObject Type="Embed" ProgID="Equation.KSEE3" ShapeID="_x0000_i1071" DrawAspect="Content" ObjectID="_1468075771" r:id="rId95">
            <o:LockedField>false</o:LockedField>
          </o:OLEObject>
        </w:object>
      </w:r>
      <w:r>
        <w:rPr>
          <w:rFonts w:hint="eastAsia"/>
          <w:lang w:val="en-US" w:eastAsia="zh-CN"/>
        </w:rPr>
        <w:t xml:space="preserve">   （13）</w:t>
      </w:r>
    </w:p>
    <w:p>
      <w:pPr>
        <w:numPr>
          <w:ilvl w:val="0"/>
          <w:numId w:val="4"/>
        </w:numPr>
        <w:ind w:left="0" w:leftChars="0" w:firstLine="420" w:firstLineChars="200"/>
        <w:rPr>
          <w:rFonts w:hint="default"/>
          <w:lang w:val="en-US" w:eastAsia="zh-CN"/>
        </w:rPr>
      </w:pPr>
      <w:r>
        <w:rPr>
          <w:rFonts w:hint="eastAsia"/>
          <w:lang w:val="en-US" w:eastAsia="zh-CN"/>
        </w:rPr>
        <w:t>更新</w:t>
      </w:r>
      <w:r>
        <w:rPr>
          <w:rFonts w:hint="eastAsia"/>
          <w:position w:val="-14"/>
          <w:lang w:val="en-US" w:eastAsia="zh-CN"/>
        </w:rPr>
        <w:object>
          <v:shape id="_x0000_i1072" o:spt="75" type="#_x0000_t75" style="height:19pt;width:129pt;" o:ole="t" filled="f" o:preferrelative="t" stroked="f" coordsize="21600,21600">
            <v:path/>
            <v:fill on="f" focussize="0,0"/>
            <v:stroke on="f"/>
            <v:imagedata r:id="rId98" o:title=""/>
            <o:lock v:ext="edit" aspectratio="t"/>
            <w10:wrap type="none"/>
            <w10:anchorlock/>
          </v:shape>
          <o:OLEObject Type="Embed" ProgID="Equation.KSEE3" ShapeID="_x0000_i1072" DrawAspect="Content" ObjectID="_1468075772" r:id="rId97">
            <o:LockedField>false</o:LockedField>
          </o:OLEObject>
        </w:object>
      </w:r>
      <w:r>
        <w:rPr>
          <w:rFonts w:hint="eastAsia"/>
          <w:lang w:val="en-US" w:eastAsia="zh-CN"/>
        </w:rPr>
        <w:t xml:space="preserve">   （14）</w:t>
      </w:r>
    </w:p>
    <w:p>
      <w:pPr>
        <w:numPr>
          <w:ilvl w:val="0"/>
          <w:numId w:val="4"/>
        </w:numPr>
        <w:ind w:left="0" w:leftChars="0" w:firstLine="420" w:firstLineChars="200"/>
        <w:rPr>
          <w:rFonts w:hint="default"/>
          <w:lang w:val="en-US" w:eastAsia="zh-CN"/>
        </w:rPr>
      </w:pPr>
      <w:r>
        <w:rPr>
          <w:rFonts w:hint="eastAsia"/>
          <w:lang w:val="en-US" w:eastAsia="zh-CN"/>
        </w:rPr>
        <w:t>后验方差矩阵更新：</w:t>
      </w:r>
      <w:r>
        <w:rPr>
          <w:rFonts w:hint="eastAsia"/>
          <w:position w:val="-14"/>
          <w:lang w:val="en-US" w:eastAsia="zh-CN"/>
        </w:rPr>
        <w:object>
          <v:shape id="_x0000_i1073" o:spt="75" type="#_x0000_t75" style="height:21pt;width:111pt;" o:ole="t" filled="f" o:preferrelative="t" stroked="f" coordsize="21600,21600">
            <v:path/>
            <v:fill on="f" focussize="0,0"/>
            <v:stroke on="f"/>
            <v:imagedata r:id="rId100" o:title=""/>
            <o:lock v:ext="edit" aspectratio="t"/>
            <w10:wrap type="none"/>
            <w10:anchorlock/>
          </v:shape>
          <o:OLEObject Type="Embed" ProgID="Equation.KSEE3" ShapeID="_x0000_i1073" DrawAspect="Content" ObjectID="_1468075773" r:id="rId99">
            <o:LockedField>false</o:LockedField>
          </o:OLEObject>
        </w:object>
      </w:r>
      <w:r>
        <w:rPr>
          <w:rFonts w:hint="eastAsia"/>
          <w:lang w:val="en-US" w:eastAsia="zh-CN"/>
        </w:rPr>
        <w:t xml:space="preserve">   （15）</w:t>
      </w:r>
    </w:p>
    <w:p>
      <w:pPr>
        <w:pStyle w:val="5"/>
        <w:bidi w:val="0"/>
        <w:rPr>
          <w:rFonts w:hint="default"/>
          <w:lang w:val="en-US" w:eastAsia="zh-CN"/>
        </w:rPr>
      </w:pPr>
      <w:r>
        <w:rPr>
          <w:rFonts w:hint="eastAsia"/>
          <w:lang w:val="en-US" w:eastAsia="zh-CN"/>
        </w:rPr>
        <w:t>3.4 噪声自适应UKF算法</w:t>
      </w:r>
    </w:p>
    <w:p>
      <w:pPr>
        <w:bidi w:val="0"/>
        <w:rPr>
          <w:rFonts w:hint="eastAsia"/>
          <w:lang w:eastAsia="zh-CN"/>
        </w:rPr>
      </w:pPr>
      <w:r>
        <w:rPr>
          <w:rFonts w:hint="default"/>
          <w:lang w:val="en-US" w:eastAsia="zh-CN"/>
        </w:rPr>
        <w:t>利用UKF滤波算法进行系统状态估计时，需假设系统噪声和量测噪声统计特性己知。但</w:t>
      </w:r>
      <w:r>
        <w:rPr>
          <w:rFonts w:hint="eastAsia"/>
          <w:lang w:val="en-US" w:eastAsia="zh-CN"/>
        </w:rPr>
        <w:t>在</w:t>
      </w:r>
      <w:r>
        <w:rPr>
          <w:rFonts w:hint="default"/>
          <w:lang w:val="en-US" w:eastAsia="zh-CN"/>
        </w:rPr>
        <w:t>实际</w:t>
      </w:r>
      <w:r>
        <w:rPr>
          <w:rFonts w:hint="eastAsia"/>
          <w:lang w:val="en-US" w:eastAsia="zh-CN"/>
        </w:rPr>
        <w:t>环境中</w:t>
      </w:r>
      <w:r>
        <w:rPr>
          <w:rFonts w:hint="default"/>
          <w:lang w:val="en-US" w:eastAsia="zh-CN"/>
        </w:rPr>
        <w:t>，受系统元器件和外部环境等不确定因素的影响，系统噪声和量测噪声模型准确性很难保证</w:t>
      </w:r>
      <w:r>
        <w:rPr>
          <w:rFonts w:hint="eastAsia"/>
          <w:lang w:val="en-US" w:eastAsia="zh-CN"/>
        </w:rPr>
        <w:t>，会影响UKF算法的</w:t>
      </w:r>
      <w:r>
        <w:t>定位精度甚至使滤波发散</w:t>
      </w:r>
      <w:r>
        <w:rPr>
          <w:rFonts w:hint="eastAsia"/>
          <w:lang w:eastAsia="zh-CN"/>
        </w:rPr>
        <w:t>。</w:t>
      </w:r>
      <w:r>
        <w:rPr>
          <w:rFonts w:hint="eastAsia"/>
          <w:lang w:val="en-US" w:eastAsia="zh-CN"/>
        </w:rPr>
        <w:t>本</w:t>
      </w:r>
      <w:r>
        <w:rPr>
          <w:rFonts w:hint="eastAsia"/>
          <w:lang w:eastAsia="zh-CN"/>
        </w:rPr>
        <w:t>文</w:t>
      </w:r>
      <w:r>
        <w:rPr>
          <w:rFonts w:hint="eastAsia"/>
          <w:lang w:val="en-US" w:eastAsia="zh-CN"/>
        </w:rPr>
        <w:t>采用噪声自适应算法，实时更新系统噪声和测量噪声</w:t>
      </w:r>
      <w:r>
        <w:rPr>
          <w:rFonts w:hint="eastAsia"/>
          <w:lang w:eastAsia="zh-CN"/>
        </w:rPr>
        <w:t>，</w:t>
      </w:r>
      <w:r>
        <w:rPr>
          <w:rFonts w:hint="eastAsia"/>
          <w:lang w:val="en-US" w:eastAsia="zh-CN"/>
        </w:rPr>
        <w:t>提高UKF算法的性能</w:t>
      </w:r>
      <w:r>
        <w:rPr>
          <w:rFonts w:hint="eastAsia"/>
          <w:lang w:eastAsia="zh-CN"/>
        </w:rPr>
        <w:t>。</w:t>
      </w:r>
    </w:p>
    <w:p>
      <w:pPr>
        <w:bidi w:val="0"/>
        <w:rPr>
          <w:rFonts w:hint="eastAsia"/>
          <w:lang w:val="en-US" w:eastAsia="zh-CN"/>
        </w:rPr>
      </w:pPr>
      <w:r>
        <w:rPr>
          <w:rFonts w:hint="eastAsia"/>
          <w:lang w:val="en-US" w:eastAsia="zh-CN"/>
        </w:rPr>
        <w:t>首先定义新息残差</w:t>
      </w:r>
      <w:r>
        <w:rPr>
          <w:rFonts w:hint="eastAsia"/>
          <w:position w:val="-12"/>
          <w:lang w:val="en-US" w:eastAsia="zh-CN"/>
        </w:rPr>
        <w:object>
          <v:shape id="_x0000_i1074" o:spt="75" type="#_x0000_t75" style="height:18pt;width:16pt;" o:ole="t" filled="f" o:preferrelative="t" stroked="f" coordsize="21600,21600">
            <v:path/>
            <v:fill on="f" focussize="0,0"/>
            <v:stroke on="f"/>
            <v:imagedata r:id="rId102" o:title=""/>
            <o:lock v:ext="edit" aspectratio="t"/>
            <w10:wrap type="none"/>
            <w10:anchorlock/>
          </v:shape>
          <o:OLEObject Type="Embed" ProgID="Equation.KSEE3" ShapeID="_x0000_i1074" DrawAspect="Content" ObjectID="_1468075774" r:id="rId101">
            <o:LockedField>false</o:LockedField>
          </o:OLEObject>
        </w:object>
      </w:r>
      <w:r>
        <w:rPr>
          <w:rFonts w:hint="eastAsia"/>
          <w:lang w:val="en-US" w:eastAsia="zh-CN"/>
        </w:rPr>
        <w:t>以及协方差</w:t>
      </w:r>
      <w:r>
        <w:rPr>
          <w:rFonts w:hint="eastAsia"/>
          <w:position w:val="-12"/>
          <w:lang w:val="en-US" w:eastAsia="zh-CN"/>
        </w:rPr>
        <w:object>
          <v:shape id="_x0000_i1075" o:spt="75" type="#_x0000_t75" style="height:19pt;width:16pt;" o:ole="t" filled="f" o:preferrelative="t" stroked="f" coordsize="21600,21600">
            <v:path/>
            <v:fill on="f" focussize="0,0"/>
            <v:stroke on="f"/>
            <v:imagedata r:id="rId104" o:title=""/>
            <o:lock v:ext="edit" aspectratio="t"/>
            <w10:wrap type="none"/>
            <w10:anchorlock/>
          </v:shape>
          <o:OLEObject Type="Embed" ProgID="Equation.KSEE3" ShapeID="_x0000_i1075" DrawAspect="Content" ObjectID="_1468075775" r:id="rId103">
            <o:LockedField>false</o:LockedField>
          </o:OLEObject>
        </w:object>
      </w:r>
      <w:r>
        <w:rPr>
          <w:rFonts w:hint="eastAsia"/>
          <w:lang w:val="en-US" w:eastAsia="zh-CN"/>
        </w:rPr>
        <w:t>为：</w:t>
      </w:r>
    </w:p>
    <w:p>
      <w:pPr>
        <w:bidi w:val="0"/>
        <w:ind w:left="0" w:leftChars="0" w:firstLine="0" w:firstLineChars="0"/>
        <w:jc w:val="center"/>
      </w:pPr>
      <w:r>
        <w:rPr>
          <w:rFonts w:hint="default"/>
          <w:position w:val="-48"/>
          <w:lang w:val="en-US" w:eastAsia="zh-CN"/>
        </w:rPr>
        <w:object>
          <v:shape id="_x0000_i1076" o:spt="75" type="#_x0000_t75" style="height:54pt;width:91pt;" o:ole="t" filled="f" o:preferrelative="t" stroked="f" coordsize="21600,21600">
            <v:path/>
            <v:fill on="f" focussize="0,0"/>
            <v:stroke on="f"/>
            <v:imagedata r:id="rId106" o:title=""/>
            <o:lock v:ext="edit" aspectratio="t"/>
            <w10:wrap type="none"/>
            <w10:anchorlock/>
          </v:shape>
          <o:OLEObject Type="Embed" ProgID="Equation.KSEE3" ShapeID="_x0000_i1076" DrawAspect="Content" ObjectID="_1468075776" r:id="rId105">
            <o:LockedField>false</o:LockedField>
          </o:OLEObject>
        </w:object>
      </w:r>
      <w:r>
        <w:rPr>
          <w:rFonts w:hint="eastAsia"/>
          <w:lang w:val="en-US" w:eastAsia="zh-CN"/>
        </w:rPr>
        <w:t xml:space="preserve">   （16）</w:t>
      </w:r>
    </w:p>
    <w:p>
      <w:pPr>
        <w:bidi w:val="0"/>
        <w:rPr>
          <w:rFonts w:hint="eastAsia"/>
          <w:lang w:val="en-US" w:eastAsia="zh-CN"/>
        </w:rPr>
      </w:pPr>
      <w:r>
        <w:rPr>
          <w:rFonts w:hint="default"/>
          <w:lang w:val="en-US" w:eastAsia="zh-CN"/>
        </w:rPr>
        <w:drawing>
          <wp:inline distT="0" distB="0" distL="114300" distR="114300">
            <wp:extent cx="247650" cy="238125"/>
            <wp:effectExtent l="0" t="0" r="11430" b="5080"/>
            <wp:docPr id="3"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2"/>
                    <pic:cNvPicPr>
                      <a:picLocks noChangeAspect="1"/>
                    </pic:cNvPicPr>
                  </pic:nvPicPr>
                  <pic:blipFill>
                    <a:blip r:embed="rId107"/>
                    <a:stretch>
                      <a:fillRect/>
                    </a:stretch>
                  </pic:blipFill>
                  <pic:spPr>
                    <a:xfrm>
                      <a:off x="0" y="0"/>
                      <a:ext cx="247650" cy="238125"/>
                    </a:xfrm>
                    <a:prstGeom prst="rect">
                      <a:avLst/>
                    </a:prstGeom>
                    <a:noFill/>
                    <a:ln>
                      <a:noFill/>
                    </a:ln>
                  </pic:spPr>
                </pic:pic>
              </a:graphicData>
            </a:graphic>
          </wp:inline>
        </w:drawing>
      </w:r>
      <w:r>
        <w:rPr>
          <w:rFonts w:hint="eastAsia"/>
          <w:lang w:val="en-US" w:eastAsia="zh-CN"/>
        </w:rPr>
        <w:t>为上一时刻UKF的更新，</w:t>
      </w:r>
      <w:r>
        <w:rPr>
          <w:rFonts w:hint="default"/>
          <w:lang w:val="en-US" w:eastAsia="zh-CN"/>
        </w:rPr>
        <w:drawing>
          <wp:inline distT="0" distB="0" distL="114300" distR="114300">
            <wp:extent cx="428625" cy="238125"/>
            <wp:effectExtent l="0" t="0" r="13335" b="5715"/>
            <wp:docPr id="4"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3"/>
                    <pic:cNvPicPr>
                      <a:picLocks noChangeAspect="1"/>
                    </pic:cNvPicPr>
                  </pic:nvPicPr>
                  <pic:blipFill>
                    <a:blip r:embed="rId108"/>
                    <a:stretch>
                      <a:fillRect/>
                    </a:stretch>
                  </pic:blipFill>
                  <pic:spPr>
                    <a:xfrm>
                      <a:off x="0" y="0"/>
                      <a:ext cx="428625" cy="238125"/>
                    </a:xfrm>
                    <a:prstGeom prst="rect">
                      <a:avLst/>
                    </a:prstGeom>
                    <a:noFill/>
                    <a:ln>
                      <a:noFill/>
                    </a:ln>
                  </pic:spPr>
                </pic:pic>
              </a:graphicData>
            </a:graphic>
          </wp:inline>
        </w:drawing>
      </w:r>
      <w:r>
        <w:rPr>
          <w:rFonts w:hint="eastAsia"/>
          <w:lang w:val="en-US" w:eastAsia="zh-CN"/>
        </w:rPr>
        <w:t>可由重复UKF中的前5步计算得到。M为窗口宽度，本文取经验值M=20。</w:t>
      </w:r>
    </w:p>
    <w:p>
      <w:pPr>
        <w:bidi w:val="0"/>
        <w:rPr>
          <w:rFonts w:hint="eastAsia"/>
          <w:lang w:val="en-US" w:eastAsia="zh-CN"/>
        </w:rPr>
      </w:pPr>
      <w:r>
        <w:rPr>
          <w:rFonts w:hint="eastAsia"/>
          <w:lang w:val="en-US" w:eastAsia="zh-CN"/>
        </w:rPr>
        <w:t>对系统噪声Q估计：</w:t>
      </w:r>
    </w:p>
    <w:p>
      <w:pPr>
        <w:bidi w:val="0"/>
        <w:ind w:left="0" w:leftChars="0" w:firstLine="0" w:firstLineChars="0"/>
        <w:jc w:val="center"/>
        <w:rPr>
          <w:rFonts w:hint="default"/>
          <w:lang w:val="en-US" w:eastAsia="zh-CN"/>
        </w:rPr>
      </w:pPr>
      <w:r>
        <w:rPr>
          <w:rFonts w:hint="default"/>
          <w:lang w:val="en-US" w:eastAsia="zh-CN"/>
        </w:rPr>
        <w:object>
          <v:shape id="_x0000_i1077" o:spt="75" type="#_x0000_t75" style="height:19pt;width:74pt;" o:ole="t" filled="f" o:preferrelative="t" stroked="f" coordsize="21600,21600">
            <v:path/>
            <v:fill on="f" focussize="0,0"/>
            <v:stroke on="f"/>
            <v:imagedata r:id="rId110" o:title=""/>
            <o:lock v:ext="edit" aspectratio="t"/>
            <w10:wrap type="none"/>
            <w10:anchorlock/>
          </v:shape>
          <o:OLEObject Type="Embed" ProgID="Equation.KSEE3" ShapeID="_x0000_i1077" DrawAspect="Content" ObjectID="_1468075777" r:id="rId109">
            <o:LockedField>false</o:LockedField>
          </o:OLEObject>
        </w:object>
      </w:r>
      <w:r>
        <w:rPr>
          <w:rFonts w:hint="eastAsia"/>
          <w:lang w:val="en-US" w:eastAsia="zh-CN"/>
        </w:rPr>
        <w:t xml:space="preserve">   （17）</w:t>
      </w:r>
    </w:p>
    <w:p>
      <w:pPr>
        <w:bidi w:val="0"/>
        <w:rPr>
          <w:rFonts w:hint="eastAsia"/>
          <w:lang w:val="en-US" w:eastAsia="zh-CN"/>
        </w:rPr>
      </w:pPr>
      <w:r>
        <w:rPr>
          <w:rFonts w:hint="eastAsia"/>
          <w:lang w:val="en-US" w:eastAsia="zh-CN"/>
        </w:rPr>
        <w:t>最新估计的</w:t>
      </w:r>
      <w:r>
        <w:rPr>
          <w:rFonts w:hint="default"/>
          <w:position w:val="-12"/>
          <w:lang w:val="en-US" w:eastAsia="zh-CN"/>
        </w:rPr>
        <w:object>
          <v:shape id="_x0000_i1078" o:spt="75" type="#_x0000_t75" style="height:18pt;width:16pt;" o:ole="t" filled="f" o:preferrelative="t" stroked="f" coordsize="21600,21600">
            <v:path/>
            <v:fill on="f" focussize="0,0"/>
            <v:stroke on="f"/>
            <v:imagedata r:id="rId112" o:title=""/>
            <o:lock v:ext="edit" aspectratio="t"/>
            <w10:wrap type="none"/>
            <w10:anchorlock/>
          </v:shape>
          <o:OLEObject Type="Embed" ProgID="Equation.KSEE3" ShapeID="_x0000_i1078" DrawAspect="Content" ObjectID="_1468075778" r:id="rId111">
            <o:LockedField>false</o:LockedField>
          </o:OLEObject>
        </w:object>
      </w:r>
      <w:r>
        <w:rPr>
          <w:rFonts w:hint="eastAsia"/>
          <w:lang w:val="en-US" w:eastAsia="zh-CN"/>
        </w:rPr>
        <w:t>代替式（9）中的Q。</w:t>
      </w:r>
    </w:p>
    <w:p>
      <w:pPr>
        <w:bidi w:val="0"/>
        <w:rPr>
          <w:rFonts w:hint="eastAsia"/>
          <w:lang w:val="en-US" w:eastAsia="zh-CN"/>
        </w:rPr>
      </w:pPr>
      <w:r>
        <w:rPr>
          <w:rFonts w:hint="eastAsia"/>
          <w:lang w:val="en-US" w:eastAsia="zh-CN"/>
        </w:rPr>
        <w:t>测量噪声R的估计：</w:t>
      </w:r>
    </w:p>
    <w:p>
      <w:pPr>
        <w:bidi w:val="0"/>
        <w:ind w:left="0" w:leftChars="0" w:firstLine="0" w:firstLineChars="0"/>
        <w:jc w:val="center"/>
        <w:rPr>
          <w:rFonts w:hint="default"/>
          <w:lang w:val="en-US" w:eastAsia="zh-CN"/>
        </w:rPr>
      </w:pPr>
      <w:r>
        <w:rPr>
          <w:rFonts w:hint="default"/>
          <w:position w:val="-28"/>
          <w:lang w:val="en-US" w:eastAsia="zh-CN"/>
        </w:rPr>
        <w:object>
          <v:shape id="_x0000_i1079" o:spt="75" type="#_x0000_t75" style="height:34pt;width:159pt;" o:ole="t" filled="f" o:preferrelative="t" stroked="f" coordsize="21600,21600">
            <v:path/>
            <v:fill on="f" focussize="0,0"/>
            <v:stroke on="f"/>
            <v:imagedata r:id="rId114" o:title=""/>
            <o:lock v:ext="edit" aspectratio="t"/>
            <w10:wrap type="none"/>
            <w10:anchorlock/>
          </v:shape>
          <o:OLEObject Type="Embed" ProgID="Equation.KSEE3" ShapeID="_x0000_i1079" DrawAspect="Content" ObjectID="_1468075779" r:id="rId113">
            <o:LockedField>false</o:LockedField>
          </o:OLEObject>
        </w:object>
      </w:r>
      <w:r>
        <w:rPr>
          <w:rFonts w:hint="eastAsia"/>
          <w:lang w:val="en-US" w:eastAsia="zh-CN"/>
        </w:rPr>
        <w:t xml:space="preserve">   （18）</w:t>
      </w:r>
    </w:p>
    <w:p>
      <w:pPr>
        <w:bidi w:val="0"/>
        <w:rPr>
          <w:rFonts w:hint="default"/>
          <w:lang w:val="en-US" w:eastAsia="zh-CN"/>
        </w:rPr>
      </w:pPr>
      <w:r>
        <w:rPr>
          <w:rFonts w:hint="eastAsia"/>
          <w:lang w:val="en-US" w:eastAsia="zh-CN"/>
        </w:rPr>
        <w:t>最新估计的</w:t>
      </w:r>
      <w:r>
        <w:rPr>
          <w:rFonts w:hint="default"/>
          <w:position w:val="-12"/>
          <w:lang w:val="en-US" w:eastAsia="zh-CN"/>
        </w:rPr>
        <w:object>
          <v:shape id="_x0000_i1080" o:spt="75" type="#_x0000_t75" style="height:18pt;width:15pt;" o:ole="t" filled="f" o:preferrelative="t" stroked="f" coordsize="21600,21600">
            <v:path/>
            <v:fill on="f" focussize="0,0"/>
            <v:stroke on="f"/>
            <v:imagedata r:id="rId116" o:title=""/>
            <o:lock v:ext="edit" aspectratio="t"/>
            <w10:wrap type="none"/>
            <w10:anchorlock/>
          </v:shape>
          <o:OLEObject Type="Embed" ProgID="Equation.KSEE3" ShapeID="_x0000_i1080" DrawAspect="Content" ObjectID="_1468075780" r:id="rId115">
            <o:LockedField>false</o:LockedField>
          </o:OLEObject>
        </w:object>
      </w:r>
      <w:r>
        <w:rPr>
          <w:rFonts w:hint="eastAsia"/>
          <w:lang w:val="en-US" w:eastAsia="zh-CN"/>
        </w:rPr>
        <w:t>代替式（12）中的R。</w:t>
      </w:r>
    </w:p>
    <w:p>
      <w:pPr>
        <w:pStyle w:val="4"/>
        <w:rPr>
          <w:rFonts w:hint="eastAsia"/>
          <w:lang w:val="en-US" w:eastAsia="zh-CN"/>
        </w:rPr>
      </w:pPr>
      <w:r>
        <w:rPr>
          <w:rFonts w:hint="eastAsia"/>
          <w:lang w:val="en-US" w:eastAsia="zh-CN"/>
        </w:rPr>
        <w:t>4实验结果分析</w:t>
      </w:r>
    </w:p>
    <w:p>
      <w:pPr>
        <w:bidi w:val="0"/>
        <w:rPr>
          <w:rFonts w:hint="eastAsia"/>
          <w:lang w:val="en-US" w:eastAsia="zh-CN"/>
        </w:rPr>
      </w:pPr>
      <w:r>
        <w:rPr>
          <w:rFonts w:hint="eastAsia"/>
          <w:lang w:val="en-US" w:eastAsia="zh-CN"/>
        </w:rPr>
        <w:t>在实验中，我们使用Turtlebot2机器人、ZED双目相机和IMU传感器。如图所示。实验平台为Lenovo G50笔记本电脑()，所有实验都在Ubuntul6.04系统下实现。采集的数据包括相机采集的图像序列(20Hz)，IMU测量值(200Hz)及手动测量的位置信息。</w:t>
      </w:r>
    </w:p>
    <w:p>
      <w:pPr>
        <w:rPr>
          <w:rFonts w:hint="default"/>
          <w:lang w:val="en-US"/>
        </w:rPr>
      </w:pPr>
      <w:r>
        <w:rPr>
          <w:rFonts w:hint="eastAsia"/>
          <w:lang w:val="en-US" w:eastAsia="zh-CN"/>
        </w:rPr>
        <w:t>在本实验中，</w:t>
      </w:r>
      <w:r>
        <w:rPr>
          <w:rFonts w:hint="eastAsia"/>
        </w:rPr>
        <w:t>由于没有真实的轨迹数据，不能够进行绝对轨迹误差计算</w:t>
      </w:r>
      <w:r>
        <w:rPr>
          <w:rFonts w:hint="eastAsia"/>
          <w:lang w:eastAsia="zh-CN"/>
        </w:rPr>
        <w:t>，</w:t>
      </w:r>
      <w:r>
        <w:rPr>
          <w:rFonts w:hint="eastAsia"/>
          <w:lang w:val="en-US" w:eastAsia="zh-CN"/>
        </w:rPr>
        <w:t>因此在</w:t>
      </w:r>
      <w:r>
        <w:rPr>
          <w:rFonts w:hint="eastAsia"/>
        </w:rPr>
        <w:t>实验前</w:t>
      </w:r>
      <w:r>
        <w:rPr>
          <w:rFonts w:hint="eastAsia"/>
          <w:lang w:val="en-US" w:eastAsia="zh-CN"/>
        </w:rPr>
        <w:t>预先</w:t>
      </w:r>
      <w:r>
        <w:rPr>
          <w:rFonts w:hint="eastAsia"/>
        </w:rPr>
        <w:t>设置3个位置点，机器人按规定的路线运动，以起始位姿为坐标原点，两个位置点之间为直线运动</w:t>
      </w:r>
      <w:r>
        <w:rPr>
          <w:rFonts w:hint="eastAsia"/>
          <w:lang w:eastAsia="zh-CN"/>
        </w:rPr>
        <w:t>（</w:t>
      </w:r>
      <w:r>
        <w:rPr>
          <w:rFonts w:hint="eastAsia"/>
        </w:rPr>
        <w:t>直线转弯再直线</w:t>
      </w:r>
      <w:r>
        <w:rPr>
          <w:rFonts w:hint="eastAsia"/>
          <w:lang w:eastAsia="zh-CN"/>
        </w:rPr>
        <w:t>）。</w:t>
      </w:r>
      <w:r>
        <w:rPr>
          <w:rFonts w:hint="eastAsia"/>
          <w:lang w:val="en-US" w:eastAsia="zh-CN"/>
        </w:rPr>
        <w:t>最后将真实的位置坐标与算法计算得到的位置坐标进行比较，得到误差表（闭环误差表）。</w:t>
      </w:r>
    </w:p>
    <w:p>
      <w:pPr>
        <w:rPr>
          <w:rFonts w:hint="eastAsia"/>
          <w:lang w:val="en-US" w:eastAsia="zh-CN"/>
        </w:rPr>
      </w:pPr>
      <w:r>
        <w:rPr>
          <w:rFonts w:hint="eastAsia"/>
          <w:lang w:val="en-US" w:eastAsia="zh-CN"/>
        </w:rPr>
        <w:t>为了验证方案的可行性和有效性，使机器人在不同特点的几种环境中行走，</w:t>
      </w:r>
      <w:r>
        <w:rPr>
          <w:rFonts w:hint="eastAsia"/>
          <w:sz w:val="21"/>
          <w:szCs w:val="21"/>
          <w:lang w:val="en-US" w:eastAsia="zh-CN"/>
        </w:rPr>
        <w:t>并</w:t>
      </w:r>
      <w:r>
        <w:rPr>
          <w:rFonts w:hint="eastAsia"/>
          <w:lang w:val="en-US" w:eastAsia="zh-CN"/>
        </w:rPr>
        <w:t>使用三种不同的方式运行位置估计（惯导，视觉和惯导/视觉），且将我们的估算与真值进行比较（手动测量），来评估准确度。</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425" w:leftChars="0" w:hanging="425" w:firstLineChars="0"/>
        <w:textAlignment w:val="auto"/>
        <w:rPr>
          <w:rFonts w:hint="eastAsia"/>
          <w:lang w:val="en-US" w:eastAsia="zh-CN"/>
        </w:rPr>
      </w:pPr>
      <w:r>
        <w:rPr>
          <w:rFonts w:hint="eastAsia"/>
          <w:sz w:val="21"/>
          <w:szCs w:val="21"/>
          <w:lang w:val="en-US" w:eastAsia="zh-CN"/>
        </w:rPr>
        <w:t>特征点较多环境</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425" w:leftChars="0" w:hanging="425" w:firstLineChars="0"/>
        <w:textAlignment w:val="auto"/>
        <w:rPr>
          <w:rFonts w:hint="eastAsia"/>
          <w:lang w:val="en-US" w:eastAsia="zh-CN"/>
        </w:rPr>
      </w:pPr>
      <w:r>
        <w:rPr>
          <w:rFonts w:hint="eastAsia"/>
          <w:sz w:val="21"/>
          <w:szCs w:val="21"/>
          <w:lang w:val="en-US" w:eastAsia="zh-CN"/>
        </w:rPr>
        <w:t>弱纹理环境</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425" w:leftChars="0" w:hanging="425" w:firstLineChars="0"/>
        <w:textAlignment w:val="auto"/>
        <w:rPr>
          <w:rFonts w:hint="eastAsia"/>
          <w:lang w:val="en-US" w:eastAsia="zh-CN"/>
        </w:rPr>
      </w:pPr>
      <w:r>
        <w:rPr>
          <w:rFonts w:hint="eastAsia"/>
          <w:lang w:val="en-US" w:eastAsia="zh-CN"/>
        </w:rPr>
        <w:t>特征点多+运动过激</w:t>
      </w:r>
    </w:p>
    <w:p>
      <w:pPr>
        <w:pStyle w:val="4"/>
        <w:rPr>
          <w:rFonts w:hint="eastAsia"/>
          <w:lang w:val="en-US" w:eastAsia="zh-CN"/>
        </w:rPr>
      </w:pPr>
      <w:r>
        <w:rPr>
          <w:rFonts w:hint="eastAsia"/>
          <w:lang w:val="en-US" w:eastAsia="zh-CN"/>
        </w:rPr>
        <w:t>文献</w:t>
      </w:r>
    </w:p>
    <w:p>
      <w:pPr>
        <w:pStyle w:val="21"/>
        <w:keepNext w:val="0"/>
        <w:keepLines w:val="0"/>
        <w:pageBreakBefore w:val="0"/>
        <w:widowControl w:val="0"/>
        <w:kinsoku w:val="0"/>
        <w:wordWrap/>
        <w:overflowPunct/>
        <w:topLinePunct w:val="0"/>
        <w:autoSpaceDE/>
        <w:autoSpaceDN/>
        <w:bidi w:val="0"/>
        <w:adjustRightInd/>
        <w:snapToGrid/>
        <w:textAlignment w:val="baseline"/>
        <w:rPr>
          <w:rFonts w:hint="default"/>
          <w:lang w:val="en-US" w:eastAsia="zh-CN"/>
        </w:rPr>
      </w:pPr>
      <w:r>
        <w:rPr>
          <w:rFonts w:hint="default"/>
          <w:lang w:val="en-US" w:eastAsia="zh-CN"/>
        </w:rPr>
        <w:t>LEFFERTS E J, MARKLEY F L, SHUSTER M D. Kalman filtering for spacecraft attitude estimation[J].</w:t>
      </w:r>
      <w:r>
        <w:rPr>
          <w:rFonts w:hint="eastAsia"/>
          <w:lang w:val="en-US" w:eastAsia="zh-CN"/>
        </w:rPr>
        <w:t xml:space="preserve"> </w:t>
      </w:r>
      <w:r>
        <w:rPr>
          <w:rFonts w:hint="default"/>
          <w:lang w:val="en-US" w:eastAsia="zh-CN"/>
        </w:rPr>
        <w:t>Journal of Guidance Control and Dynamics, 2012, 5(4): 536-542.</w:t>
      </w:r>
    </w:p>
    <w:p>
      <w:pPr>
        <w:pStyle w:val="21"/>
        <w:bidi w:val="0"/>
        <w:rPr>
          <w:rFonts w:hint="default"/>
          <w:lang w:val="en-US" w:eastAsia="zh-CN"/>
        </w:rPr>
      </w:pPr>
      <w:r>
        <w:rPr>
          <w:rFonts w:hint="default"/>
          <w:lang w:val="en-US" w:eastAsia="zh-CN"/>
        </w:rPr>
        <w:t>李博文,姚丹亚.低成本车载MEMS惯导导航定位方法[J].中国惯性技术学报,2014,22(06):</w:t>
      </w:r>
      <w:r>
        <w:rPr>
          <w:rFonts w:hint="eastAsia"/>
          <w:lang w:val="en-US" w:eastAsia="zh-CN"/>
        </w:rPr>
        <w:t xml:space="preserve"> </w:t>
      </w:r>
      <w:r>
        <w:rPr>
          <w:rFonts w:hint="default"/>
          <w:lang w:val="en-US" w:eastAsia="zh-CN"/>
        </w:rPr>
        <w:t>719-723.</w:t>
      </w:r>
    </w:p>
    <w:p>
      <w:pPr>
        <w:pStyle w:val="21"/>
        <w:bidi w:val="0"/>
        <w:rPr>
          <w:rFonts w:hint="default"/>
          <w:lang w:val="en-US" w:eastAsia="zh-CN"/>
        </w:rPr>
      </w:pPr>
      <w:r>
        <w:rPr>
          <w:rFonts w:hint="default"/>
          <w:lang w:val="en-US" w:eastAsia="zh-CN"/>
        </w:rPr>
        <w:t xml:space="preserve"> FILIPE N, KONTITSIS M, TSIOTRAS P. Extended Kalman filter for spacecraft pose estimation using dual quaternions [C]∥Proceedings of 2015 American Control Conference. Piscataway, New Jersey, USA: IEEE, 2015: 3187-3192.</w:t>
      </w:r>
    </w:p>
    <w:p>
      <w:pPr>
        <w:pStyle w:val="21"/>
        <w:bidi w:val="0"/>
        <w:rPr>
          <w:rFonts w:hint="default"/>
          <w:lang w:val="en-US" w:eastAsia="zh-CN"/>
        </w:rPr>
      </w:pPr>
      <w:r>
        <w:rPr>
          <w:rFonts w:hint="eastAsia"/>
          <w:lang w:val="en-US" w:eastAsia="zh-CN"/>
        </w:rPr>
        <w:t>熊敏君,卢惠民,熊丹,肖军浩,吕鸣.基于单目视觉与惯导融合的无人机位姿估计[J].计算机应用,2017,37(S2):127-133.</w:t>
      </w:r>
    </w:p>
    <w:p>
      <w:pPr>
        <w:pStyle w:val="21"/>
        <w:bidi w:val="0"/>
        <w:rPr>
          <w:rFonts w:hint="eastAsia"/>
          <w:lang w:val="en-US" w:eastAsia="zh-CN"/>
        </w:rPr>
      </w:pPr>
      <w:r>
        <w:rPr>
          <w:rFonts w:hint="eastAsia"/>
        </w:rPr>
        <w:t>]潘泉,杨峰,叶亮,梁彦,程咏梅.一类非线性滤波器——UKF综述[J].控制与决策,2005(05):</w:t>
      </w:r>
      <w:r>
        <w:rPr>
          <w:rFonts w:hint="eastAsia"/>
          <w:lang w:val="en-US" w:eastAsia="zh-CN"/>
        </w:rPr>
        <w:t xml:space="preserve"> </w:t>
      </w:r>
      <w:r>
        <w:rPr>
          <w:rFonts w:hint="eastAsia"/>
        </w:rPr>
        <w:t>481-489</w:t>
      </w:r>
      <w:r>
        <w:rPr>
          <w:rFonts w:hint="eastAsia"/>
          <w:lang w:val="en-US" w:eastAsia="zh-CN"/>
        </w:rPr>
        <w:t>.</w:t>
      </w:r>
    </w:p>
    <w:p>
      <w:pPr>
        <w:pStyle w:val="21"/>
        <w:bidi w:val="0"/>
        <w:rPr>
          <w:rFonts w:hint="eastAsia"/>
          <w:lang w:val="en-US" w:eastAsia="zh-CN"/>
        </w:rPr>
      </w:pPr>
      <w:r>
        <w:rPr>
          <w:rFonts w:hint="eastAsia"/>
          <w:lang w:val="en-US" w:eastAsia="zh-CN"/>
        </w:rPr>
        <w:t>Li Y, Xu X. The application of EKF and UKF to the SINS/GPS integrated navigation systems[C]// 2010 2nd International Conference on Information Engineering and Computer Science. IEEE, 2010: 1-5.</w:t>
      </w:r>
    </w:p>
    <w:p>
      <w:pPr>
        <w:pStyle w:val="21"/>
        <w:bidi w:val="0"/>
        <w:rPr>
          <w:rFonts w:hint="eastAsia"/>
          <w:lang w:val="en-US" w:eastAsia="zh-CN"/>
        </w:rPr>
      </w:pPr>
      <w:r>
        <w:rPr>
          <w:rFonts w:hint="eastAsia"/>
          <w:lang w:val="en-US" w:eastAsia="zh-CN"/>
        </w:rPr>
        <w:t>周卫琪,齐翔,陈龙,徐兴.基于无迹卡尔曼滤波与遗传算法相结合的车辆状态估计[J].汽车工程,2019,41(02):198-205.</w:t>
      </w:r>
    </w:p>
    <w:p>
      <w:pPr>
        <w:pStyle w:val="21"/>
        <w:bidi w:val="0"/>
        <w:rPr>
          <w:rFonts w:hint="default"/>
          <w:lang w:val="en-US" w:eastAsia="zh-CN"/>
        </w:rPr>
      </w:pPr>
      <w:r>
        <w:rPr>
          <w:rFonts w:hint="eastAsia"/>
          <w:lang w:val="en-US" w:eastAsia="zh-CN"/>
        </w:rPr>
        <w:t>Paul D. Groves 著,李涛,练军想 等译.GNSS与惯性及多传感器组合导航系统原理[M].国防工业出版社,2011:339-341.</w:t>
      </w:r>
    </w:p>
    <w:p>
      <w:pPr>
        <w:pStyle w:val="21"/>
        <w:bidi w:val="0"/>
        <w:rPr>
          <w:rFonts w:hint="default"/>
          <w:lang w:val="en-US" w:eastAsia="zh-CN"/>
        </w:rPr>
      </w:pPr>
      <w:r>
        <w:rPr>
          <w:rFonts w:hint="default"/>
          <w:lang w:val="en-US" w:eastAsia="zh-CN"/>
        </w:rPr>
        <w:t>刘健,孔雨晨.使用线性卡尔曼滤波进行WiFi-惯导的融合定位[J].电子测量技术,2017,40(04):</w:t>
      </w:r>
      <w:r>
        <w:rPr>
          <w:rFonts w:hint="eastAsia"/>
          <w:lang w:val="en-US" w:eastAsia="zh-CN"/>
        </w:rPr>
        <w:t xml:space="preserve"> </w:t>
      </w:r>
      <w:r>
        <w:rPr>
          <w:rFonts w:hint="default"/>
          <w:lang w:val="en-US" w:eastAsia="zh-CN"/>
        </w:rPr>
        <w:t>1-4.</w:t>
      </w:r>
    </w:p>
    <w:sectPr>
      <w:pgSz w:w="11906" w:h="16838"/>
      <w:pgMar w:top="1701" w:right="1417" w:bottom="1134" w:left="1417" w:header="708" w:footer="709" w:gutter="567"/>
      <w:pgNumType w:fmt="upperRoman" w:start="1"/>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 w:name="Calibri Light">
    <w:panose1 w:val="020F0302020204030204"/>
    <w:charset w:val="00"/>
    <w:family w:val="auto"/>
    <w:pitch w:val="default"/>
    <w:sig w:usb0="A00002EF" w:usb1="4000207B" w:usb2="00000000"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AE847E"/>
    <w:multiLevelType w:val="singleLevel"/>
    <w:tmpl w:val="9AAE847E"/>
    <w:lvl w:ilvl="0" w:tentative="0">
      <w:start w:val="1"/>
      <w:numFmt w:val="decimalEnclosedCircleChinese"/>
      <w:suff w:val="nothing"/>
      <w:lvlText w:val="%1　"/>
      <w:lvlJc w:val="left"/>
      <w:pPr>
        <w:ind w:left="0" w:firstLine="400"/>
      </w:pPr>
      <w:rPr>
        <w:rFonts w:hint="eastAsia"/>
      </w:rPr>
    </w:lvl>
  </w:abstractNum>
  <w:abstractNum w:abstractNumId="1">
    <w:nsid w:val="F01AE29E"/>
    <w:multiLevelType w:val="singleLevel"/>
    <w:tmpl w:val="F01AE29E"/>
    <w:lvl w:ilvl="0" w:tentative="0">
      <w:start w:val="1"/>
      <w:numFmt w:val="decimal"/>
      <w:lvlText w:val="%1)"/>
      <w:lvlJc w:val="left"/>
      <w:pPr>
        <w:ind w:left="425" w:hanging="425"/>
      </w:pPr>
      <w:rPr>
        <w:rFonts w:hint="default"/>
      </w:rPr>
    </w:lvl>
  </w:abstractNum>
  <w:abstractNum w:abstractNumId="2">
    <w:nsid w:val="3CC9D5A3"/>
    <w:multiLevelType w:val="singleLevel"/>
    <w:tmpl w:val="3CC9D5A3"/>
    <w:lvl w:ilvl="0" w:tentative="0">
      <w:start w:val="1"/>
      <w:numFmt w:val="decimal"/>
      <w:lvlText w:val="(%1)"/>
      <w:lvlJc w:val="left"/>
      <w:pPr>
        <w:ind w:left="425" w:hanging="425"/>
      </w:pPr>
      <w:rPr>
        <w:rFonts w:hint="default"/>
      </w:rPr>
    </w:lvl>
  </w:abstractNum>
  <w:abstractNum w:abstractNumId="3">
    <w:nsid w:val="4BB6B1B0"/>
    <w:multiLevelType w:val="singleLevel"/>
    <w:tmpl w:val="4BB6B1B0"/>
    <w:lvl w:ilvl="0" w:tentative="0">
      <w:start w:val="1"/>
      <w:numFmt w:val="decimal"/>
      <w:pStyle w:val="21"/>
      <w:lvlText w:val="[%1]"/>
      <w:lvlJc w:val="left"/>
      <w:pPr>
        <w:tabs>
          <w:tab w:val="left" w:pos="567"/>
        </w:tabs>
        <w:ind w:left="11338" w:leftChars="0" w:hanging="11338" w:firstLineChars="0"/>
      </w:pPr>
      <w:rPr>
        <w:rFonts w:hint="default" w:ascii="宋体" w:hAnsi="宋体" w:eastAsia="宋体" w:cs="宋体"/>
      </w:rPr>
    </w:lvl>
  </w:abstractNum>
  <w:abstractNum w:abstractNumId="4">
    <w:nsid w:val="594E64D7"/>
    <w:multiLevelType w:val="singleLevel"/>
    <w:tmpl w:val="594E64D7"/>
    <w:lvl w:ilvl="0" w:tentative="0">
      <w:start w:val="1"/>
      <w:numFmt w:val="decimal"/>
      <w:pStyle w:val="18"/>
      <w:lvlText w:val="[%1]"/>
      <w:lvlJc w:val="left"/>
      <w:pPr>
        <w:tabs>
          <w:tab w:val="left" w:pos="45"/>
        </w:tabs>
        <w:ind w:left="1134" w:leftChars="0" w:hanging="1134" w:firstLineChars="0"/>
      </w:pPr>
      <w:rPr>
        <w:rFonts w:hint="default" w:cs="Times New Roman"/>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evenAndOddHeaders w:val="1"/>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36EAE"/>
    <w:rsid w:val="01325CF0"/>
    <w:rsid w:val="014D01CE"/>
    <w:rsid w:val="01590B5C"/>
    <w:rsid w:val="0168713E"/>
    <w:rsid w:val="026C0441"/>
    <w:rsid w:val="031035A1"/>
    <w:rsid w:val="03BD4D50"/>
    <w:rsid w:val="03CF6373"/>
    <w:rsid w:val="03EF5BB5"/>
    <w:rsid w:val="042719F0"/>
    <w:rsid w:val="04502F94"/>
    <w:rsid w:val="04760B8C"/>
    <w:rsid w:val="04DB4431"/>
    <w:rsid w:val="04FE761A"/>
    <w:rsid w:val="050F1911"/>
    <w:rsid w:val="051F351C"/>
    <w:rsid w:val="054A30F6"/>
    <w:rsid w:val="056A48FE"/>
    <w:rsid w:val="05CC1DAB"/>
    <w:rsid w:val="06130BF3"/>
    <w:rsid w:val="06B14661"/>
    <w:rsid w:val="07092D87"/>
    <w:rsid w:val="07124DB2"/>
    <w:rsid w:val="082C6DE6"/>
    <w:rsid w:val="089A464E"/>
    <w:rsid w:val="08C73F77"/>
    <w:rsid w:val="091E35EF"/>
    <w:rsid w:val="097C33E7"/>
    <w:rsid w:val="099C3A62"/>
    <w:rsid w:val="0A6B7CC2"/>
    <w:rsid w:val="0A842D3C"/>
    <w:rsid w:val="0AAE0862"/>
    <w:rsid w:val="0ADD4789"/>
    <w:rsid w:val="0AE64918"/>
    <w:rsid w:val="0B2019EF"/>
    <w:rsid w:val="0D3471D5"/>
    <w:rsid w:val="0E6C0483"/>
    <w:rsid w:val="0EC24BE0"/>
    <w:rsid w:val="0F223046"/>
    <w:rsid w:val="0F45654C"/>
    <w:rsid w:val="0FD812EA"/>
    <w:rsid w:val="100B3AD5"/>
    <w:rsid w:val="103A52BA"/>
    <w:rsid w:val="10B72CFA"/>
    <w:rsid w:val="112A39B4"/>
    <w:rsid w:val="115E68B2"/>
    <w:rsid w:val="11725DDB"/>
    <w:rsid w:val="11B82D84"/>
    <w:rsid w:val="12697AEB"/>
    <w:rsid w:val="12820516"/>
    <w:rsid w:val="12E23824"/>
    <w:rsid w:val="12F9541A"/>
    <w:rsid w:val="131D68E7"/>
    <w:rsid w:val="134536A6"/>
    <w:rsid w:val="1348047C"/>
    <w:rsid w:val="144C2860"/>
    <w:rsid w:val="144F427D"/>
    <w:rsid w:val="14654A45"/>
    <w:rsid w:val="14C11D69"/>
    <w:rsid w:val="14FA3555"/>
    <w:rsid w:val="154E247B"/>
    <w:rsid w:val="15B30923"/>
    <w:rsid w:val="15EA7AC1"/>
    <w:rsid w:val="1629637E"/>
    <w:rsid w:val="1653121E"/>
    <w:rsid w:val="17181905"/>
    <w:rsid w:val="175F1553"/>
    <w:rsid w:val="17DB38A2"/>
    <w:rsid w:val="18222F4C"/>
    <w:rsid w:val="18C55F44"/>
    <w:rsid w:val="18DA717F"/>
    <w:rsid w:val="19C545F5"/>
    <w:rsid w:val="1AA20710"/>
    <w:rsid w:val="1AAA1C94"/>
    <w:rsid w:val="1BDC44C1"/>
    <w:rsid w:val="1BFE0A8B"/>
    <w:rsid w:val="1C463D81"/>
    <w:rsid w:val="1C59680C"/>
    <w:rsid w:val="1C994ED9"/>
    <w:rsid w:val="1D724602"/>
    <w:rsid w:val="1D914DE3"/>
    <w:rsid w:val="1DA73597"/>
    <w:rsid w:val="1DAC1FBA"/>
    <w:rsid w:val="1DC311C6"/>
    <w:rsid w:val="1DC36A5B"/>
    <w:rsid w:val="1DC77D7E"/>
    <w:rsid w:val="1DEB665C"/>
    <w:rsid w:val="1DEC4A37"/>
    <w:rsid w:val="1E220162"/>
    <w:rsid w:val="1E33452A"/>
    <w:rsid w:val="1E61688A"/>
    <w:rsid w:val="1EA11A1F"/>
    <w:rsid w:val="1EC541E3"/>
    <w:rsid w:val="20863E08"/>
    <w:rsid w:val="20F1029C"/>
    <w:rsid w:val="20F53A21"/>
    <w:rsid w:val="214C6005"/>
    <w:rsid w:val="21623D6F"/>
    <w:rsid w:val="227B56E6"/>
    <w:rsid w:val="228568D7"/>
    <w:rsid w:val="24824C21"/>
    <w:rsid w:val="24865D77"/>
    <w:rsid w:val="24936616"/>
    <w:rsid w:val="25195875"/>
    <w:rsid w:val="254328F3"/>
    <w:rsid w:val="26183517"/>
    <w:rsid w:val="262F1024"/>
    <w:rsid w:val="268554ED"/>
    <w:rsid w:val="268A582D"/>
    <w:rsid w:val="26C438FC"/>
    <w:rsid w:val="26E213D6"/>
    <w:rsid w:val="278A4966"/>
    <w:rsid w:val="278C0793"/>
    <w:rsid w:val="27AA5D2A"/>
    <w:rsid w:val="285A4C4C"/>
    <w:rsid w:val="288673E9"/>
    <w:rsid w:val="28987F77"/>
    <w:rsid w:val="28CB7F35"/>
    <w:rsid w:val="291B128D"/>
    <w:rsid w:val="29225A34"/>
    <w:rsid w:val="296574F9"/>
    <w:rsid w:val="2A264253"/>
    <w:rsid w:val="2A643C59"/>
    <w:rsid w:val="2A835ED2"/>
    <w:rsid w:val="2B333382"/>
    <w:rsid w:val="2B5926FC"/>
    <w:rsid w:val="2B7F32F1"/>
    <w:rsid w:val="2B93334B"/>
    <w:rsid w:val="2C1F54E1"/>
    <w:rsid w:val="2C3351A9"/>
    <w:rsid w:val="2C6319A2"/>
    <w:rsid w:val="2C652DE8"/>
    <w:rsid w:val="2D2550E3"/>
    <w:rsid w:val="2D2874F6"/>
    <w:rsid w:val="2D3F552F"/>
    <w:rsid w:val="2D766CEA"/>
    <w:rsid w:val="2D903C48"/>
    <w:rsid w:val="2E030875"/>
    <w:rsid w:val="2E110D22"/>
    <w:rsid w:val="2E4407BC"/>
    <w:rsid w:val="2E481315"/>
    <w:rsid w:val="2E5324A9"/>
    <w:rsid w:val="2E7B01BE"/>
    <w:rsid w:val="2EDE6FE8"/>
    <w:rsid w:val="2EF0121E"/>
    <w:rsid w:val="2F031232"/>
    <w:rsid w:val="2F8D1FB7"/>
    <w:rsid w:val="2FE52DD7"/>
    <w:rsid w:val="30DC5B26"/>
    <w:rsid w:val="31561D02"/>
    <w:rsid w:val="320058E3"/>
    <w:rsid w:val="323600C3"/>
    <w:rsid w:val="323C3D57"/>
    <w:rsid w:val="32522BE8"/>
    <w:rsid w:val="32996062"/>
    <w:rsid w:val="32A728AA"/>
    <w:rsid w:val="33117B33"/>
    <w:rsid w:val="333B64FB"/>
    <w:rsid w:val="343F4009"/>
    <w:rsid w:val="35277720"/>
    <w:rsid w:val="359E378F"/>
    <w:rsid w:val="35A03D1A"/>
    <w:rsid w:val="35B05AF9"/>
    <w:rsid w:val="373F57A7"/>
    <w:rsid w:val="375D1522"/>
    <w:rsid w:val="37754ABF"/>
    <w:rsid w:val="38833A8B"/>
    <w:rsid w:val="38CB3EB0"/>
    <w:rsid w:val="38DC6EAD"/>
    <w:rsid w:val="391B57F7"/>
    <w:rsid w:val="395B25C7"/>
    <w:rsid w:val="397139F4"/>
    <w:rsid w:val="3B12320A"/>
    <w:rsid w:val="3C40752B"/>
    <w:rsid w:val="3C7D060A"/>
    <w:rsid w:val="3D6C78C9"/>
    <w:rsid w:val="3DF52A34"/>
    <w:rsid w:val="3DFF63F2"/>
    <w:rsid w:val="3F081C4B"/>
    <w:rsid w:val="40923501"/>
    <w:rsid w:val="40E9485C"/>
    <w:rsid w:val="40F92D4B"/>
    <w:rsid w:val="413D5443"/>
    <w:rsid w:val="41E552D5"/>
    <w:rsid w:val="421A3560"/>
    <w:rsid w:val="425F3420"/>
    <w:rsid w:val="42862D55"/>
    <w:rsid w:val="42FF7EA1"/>
    <w:rsid w:val="4353192A"/>
    <w:rsid w:val="43931ED5"/>
    <w:rsid w:val="43990AA9"/>
    <w:rsid w:val="43D159A5"/>
    <w:rsid w:val="43F649AB"/>
    <w:rsid w:val="4422467A"/>
    <w:rsid w:val="44280F70"/>
    <w:rsid w:val="447609CF"/>
    <w:rsid w:val="44ED2823"/>
    <w:rsid w:val="4560482C"/>
    <w:rsid w:val="46E76533"/>
    <w:rsid w:val="474512EE"/>
    <w:rsid w:val="47E515C3"/>
    <w:rsid w:val="48527FBE"/>
    <w:rsid w:val="48556267"/>
    <w:rsid w:val="48B74820"/>
    <w:rsid w:val="48BC6291"/>
    <w:rsid w:val="48E9011B"/>
    <w:rsid w:val="49A3185C"/>
    <w:rsid w:val="49B638FE"/>
    <w:rsid w:val="49D34B40"/>
    <w:rsid w:val="49DB1C30"/>
    <w:rsid w:val="4B11369A"/>
    <w:rsid w:val="4B1472FC"/>
    <w:rsid w:val="4B833429"/>
    <w:rsid w:val="4BAD2C53"/>
    <w:rsid w:val="4BBE49AD"/>
    <w:rsid w:val="4BDC08C4"/>
    <w:rsid w:val="4C571127"/>
    <w:rsid w:val="4C683256"/>
    <w:rsid w:val="4CCC44B6"/>
    <w:rsid w:val="4D6B1928"/>
    <w:rsid w:val="4E1E244D"/>
    <w:rsid w:val="4E6A703A"/>
    <w:rsid w:val="4E6E3CCC"/>
    <w:rsid w:val="4FBC62FE"/>
    <w:rsid w:val="4FE07EB8"/>
    <w:rsid w:val="5063562F"/>
    <w:rsid w:val="51353E1E"/>
    <w:rsid w:val="51EF1C79"/>
    <w:rsid w:val="526D2A31"/>
    <w:rsid w:val="52F40756"/>
    <w:rsid w:val="530F0589"/>
    <w:rsid w:val="53417374"/>
    <w:rsid w:val="53AF17B8"/>
    <w:rsid w:val="54135D88"/>
    <w:rsid w:val="54321EE2"/>
    <w:rsid w:val="54F249CE"/>
    <w:rsid w:val="55A37DCC"/>
    <w:rsid w:val="55A93675"/>
    <w:rsid w:val="55A93919"/>
    <w:rsid w:val="55B45946"/>
    <w:rsid w:val="563923C3"/>
    <w:rsid w:val="56932915"/>
    <w:rsid w:val="5706351D"/>
    <w:rsid w:val="57A00A3F"/>
    <w:rsid w:val="57A27F14"/>
    <w:rsid w:val="57E27856"/>
    <w:rsid w:val="587F1B7C"/>
    <w:rsid w:val="58A270C7"/>
    <w:rsid w:val="59497CBF"/>
    <w:rsid w:val="5A37311D"/>
    <w:rsid w:val="5A574111"/>
    <w:rsid w:val="5B1A6EB1"/>
    <w:rsid w:val="5C642B8E"/>
    <w:rsid w:val="5CB551AC"/>
    <w:rsid w:val="5D943D20"/>
    <w:rsid w:val="5DAB0429"/>
    <w:rsid w:val="5EC504C7"/>
    <w:rsid w:val="5EDC1225"/>
    <w:rsid w:val="5EEF5421"/>
    <w:rsid w:val="5F357AAF"/>
    <w:rsid w:val="603E3E4F"/>
    <w:rsid w:val="605C0254"/>
    <w:rsid w:val="60B44BE6"/>
    <w:rsid w:val="60E530FE"/>
    <w:rsid w:val="60FB0D0B"/>
    <w:rsid w:val="61867D77"/>
    <w:rsid w:val="622378E2"/>
    <w:rsid w:val="626538EE"/>
    <w:rsid w:val="62B22389"/>
    <w:rsid w:val="62BC68C8"/>
    <w:rsid w:val="62F05B74"/>
    <w:rsid w:val="6333069B"/>
    <w:rsid w:val="633D78B0"/>
    <w:rsid w:val="63457782"/>
    <w:rsid w:val="63B42438"/>
    <w:rsid w:val="63BE7EBC"/>
    <w:rsid w:val="644D52F0"/>
    <w:rsid w:val="64695E42"/>
    <w:rsid w:val="64E2443A"/>
    <w:rsid w:val="65AD639D"/>
    <w:rsid w:val="678E7E44"/>
    <w:rsid w:val="67AF3241"/>
    <w:rsid w:val="67D97390"/>
    <w:rsid w:val="68160F7A"/>
    <w:rsid w:val="689D658F"/>
    <w:rsid w:val="68B1418E"/>
    <w:rsid w:val="6941563F"/>
    <w:rsid w:val="694A4FC7"/>
    <w:rsid w:val="698825AC"/>
    <w:rsid w:val="69A90A12"/>
    <w:rsid w:val="69C7266F"/>
    <w:rsid w:val="6A9D557D"/>
    <w:rsid w:val="6AB14282"/>
    <w:rsid w:val="6C3829B3"/>
    <w:rsid w:val="6C55585F"/>
    <w:rsid w:val="6CB12B6B"/>
    <w:rsid w:val="6CBA5459"/>
    <w:rsid w:val="6CED17D0"/>
    <w:rsid w:val="6DB35A1E"/>
    <w:rsid w:val="6DCE38B0"/>
    <w:rsid w:val="6E2F247E"/>
    <w:rsid w:val="6E917A07"/>
    <w:rsid w:val="6FD00929"/>
    <w:rsid w:val="707C6FCE"/>
    <w:rsid w:val="70D56ED7"/>
    <w:rsid w:val="717811C9"/>
    <w:rsid w:val="717A0E79"/>
    <w:rsid w:val="71A37FA2"/>
    <w:rsid w:val="723C54AF"/>
    <w:rsid w:val="72882594"/>
    <w:rsid w:val="731C7DAD"/>
    <w:rsid w:val="733F1A7E"/>
    <w:rsid w:val="73465A8F"/>
    <w:rsid w:val="734A0D3E"/>
    <w:rsid w:val="737A6FAE"/>
    <w:rsid w:val="73C77809"/>
    <w:rsid w:val="742A4945"/>
    <w:rsid w:val="756D64CE"/>
    <w:rsid w:val="757A0CCE"/>
    <w:rsid w:val="75824BAA"/>
    <w:rsid w:val="76E26A8D"/>
    <w:rsid w:val="770B0170"/>
    <w:rsid w:val="77A86CA4"/>
    <w:rsid w:val="77BD08AA"/>
    <w:rsid w:val="77E013CB"/>
    <w:rsid w:val="790623E6"/>
    <w:rsid w:val="79780D6E"/>
    <w:rsid w:val="7B9812DF"/>
    <w:rsid w:val="7B9939C4"/>
    <w:rsid w:val="7BAB1896"/>
    <w:rsid w:val="7C3B7103"/>
    <w:rsid w:val="7CE8580D"/>
    <w:rsid w:val="7DCB75E8"/>
    <w:rsid w:val="7F472A9F"/>
    <w:rsid w:val="7FA9093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99"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uto"/>
      <w:ind w:firstLine="560" w:firstLineChars="200"/>
      <w:jc w:val="both"/>
    </w:pPr>
    <w:rPr>
      <w:rFonts w:ascii="Times New Roman" w:hAnsi="Times New Roman" w:eastAsia="宋体" w:cs="Times New Roman"/>
      <w:kern w:val="2"/>
      <w:sz w:val="21"/>
      <w:szCs w:val="21"/>
      <w:lang w:val="en-US" w:eastAsia="zh-CN" w:bidi="ar-SA"/>
    </w:rPr>
  </w:style>
  <w:style w:type="paragraph" w:styleId="2">
    <w:name w:val="heading 1"/>
    <w:basedOn w:val="1"/>
    <w:next w:val="1"/>
    <w:link w:val="17"/>
    <w:qFormat/>
    <w:uiPriority w:val="0"/>
    <w:pPr>
      <w:keepNext/>
      <w:keepLines/>
      <w:spacing w:before="220" w:after="210" w:line="579" w:lineRule="auto"/>
      <w:ind w:firstLine="0" w:firstLineChars="0"/>
      <w:jc w:val="center"/>
      <w:outlineLvl w:val="0"/>
    </w:pPr>
    <w:rPr>
      <w:rFonts w:eastAsia="宋体" w:asciiTheme="minorAscii" w:hAnsiTheme="minorAscii"/>
      <w:b/>
      <w:bCs/>
      <w:kern w:val="44"/>
      <w:sz w:val="32"/>
      <w:szCs w:val="44"/>
    </w:rPr>
  </w:style>
  <w:style w:type="paragraph" w:styleId="3">
    <w:name w:val="heading 2"/>
    <w:basedOn w:val="1"/>
    <w:next w:val="1"/>
    <w:link w:val="14"/>
    <w:unhideWhenUsed/>
    <w:qFormat/>
    <w:uiPriority w:val="0"/>
    <w:pPr>
      <w:keepNext/>
      <w:keepLines/>
      <w:spacing w:before="140" w:after="140" w:line="416" w:lineRule="auto"/>
      <w:ind w:firstLine="0" w:firstLineChars="0"/>
      <w:jc w:val="left"/>
      <w:outlineLvl w:val="1"/>
    </w:pPr>
    <w:rPr>
      <w:rFonts w:ascii="Arial" w:hAnsi="Arial" w:eastAsia="黑体"/>
      <w:bCs/>
      <w:sz w:val="28"/>
      <w:szCs w:val="32"/>
    </w:rPr>
  </w:style>
  <w:style w:type="paragraph" w:styleId="4">
    <w:name w:val="heading 3"/>
    <w:basedOn w:val="1"/>
    <w:next w:val="1"/>
    <w:link w:val="19"/>
    <w:unhideWhenUsed/>
    <w:qFormat/>
    <w:uiPriority w:val="0"/>
    <w:pPr>
      <w:keepNext/>
      <w:keepLines/>
      <w:spacing w:before="50" w:beforeLines="50" w:after="50" w:afterLines="50" w:line="416" w:lineRule="auto"/>
      <w:outlineLvl w:val="2"/>
    </w:pPr>
    <w:rPr>
      <w:rFonts w:eastAsia="宋体"/>
      <w:bCs/>
      <w:sz w:val="24"/>
      <w:szCs w:val="32"/>
    </w:rPr>
  </w:style>
  <w:style w:type="paragraph" w:styleId="5">
    <w:name w:val="heading 4"/>
    <w:basedOn w:val="1"/>
    <w:next w:val="1"/>
    <w:link w:val="20"/>
    <w:unhideWhenUsed/>
    <w:qFormat/>
    <w:uiPriority w:val="0"/>
    <w:pPr>
      <w:keepNext/>
      <w:keepLines/>
      <w:spacing w:before="50" w:beforeLines="50" w:beforeAutospacing="0" w:after="50" w:afterLines="50" w:afterAutospacing="0" w:line="240" w:lineRule="auto"/>
      <w:ind w:firstLine="0" w:firstLineChars="0"/>
      <w:outlineLvl w:val="3"/>
    </w:pPr>
    <w:rPr>
      <w:rFonts w:ascii="Arial" w:hAnsi="Arial" w:eastAsia="黑体"/>
      <w:sz w:val="21"/>
    </w:rPr>
  </w:style>
  <w:style w:type="paragraph" w:styleId="6">
    <w:name w:val="heading 5"/>
    <w:basedOn w:val="1"/>
    <w:next w:val="1"/>
    <w:semiHidden/>
    <w:unhideWhenUsed/>
    <w:qFormat/>
    <w:uiPriority w:val="0"/>
    <w:pPr>
      <w:keepNext/>
      <w:keepLines/>
      <w:spacing w:before="50" w:beforeLines="50" w:beforeAutospacing="0" w:after="50" w:afterLines="50" w:afterAutospacing="0" w:line="372" w:lineRule="auto"/>
      <w:ind w:firstLine="0" w:firstLineChars="0"/>
      <w:outlineLvl w:val="4"/>
    </w:pPr>
    <w:rPr>
      <w:rFonts w:eastAsia="楷体"/>
      <w:sz w:val="21"/>
    </w:rPr>
  </w:style>
  <w:style w:type="paragraph" w:styleId="7">
    <w:name w:val="heading 6"/>
    <w:basedOn w:val="1"/>
    <w:next w:val="1"/>
    <w:semiHidden/>
    <w:unhideWhenUsed/>
    <w:qFormat/>
    <w:uiPriority w:val="0"/>
    <w:pPr>
      <w:keepNext/>
      <w:keepLines/>
      <w:spacing w:beforeAutospacing="0" w:afterAutospacing="0" w:line="360" w:lineRule="auto"/>
      <w:ind w:firstLine="0" w:firstLineChars="0"/>
      <w:jc w:val="left"/>
      <w:outlineLvl w:val="5"/>
    </w:pPr>
    <w:rPr>
      <w:rFonts w:ascii="Arial" w:hAnsi="Arial" w:eastAsia="宋体"/>
      <w:szCs w:val="21"/>
    </w:rPr>
  </w:style>
  <w:style w:type="paragraph" w:styleId="8">
    <w:name w:val="heading 7"/>
    <w:basedOn w:val="1"/>
    <w:next w:val="1"/>
    <w:semiHidden/>
    <w:unhideWhenUsed/>
    <w:qFormat/>
    <w:uiPriority w:val="0"/>
    <w:pPr>
      <w:keepNext/>
      <w:keepLines/>
      <w:spacing w:beforeLines="0" w:beforeAutospacing="0" w:afterLines="0" w:afterAutospacing="0" w:line="240" w:lineRule="auto"/>
      <w:outlineLvl w:val="6"/>
    </w:pPr>
    <w:rPr>
      <w:rFonts w:eastAsia="宋体"/>
      <w:sz w:val="21"/>
      <w:szCs w:val="21"/>
    </w:rPr>
  </w:style>
  <w:style w:type="character" w:default="1" w:styleId="11">
    <w:name w:val="Default Paragraph Font"/>
    <w:semiHidden/>
    <w:qFormat/>
    <w:uiPriority w:val="99"/>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Hyperlink"/>
    <w:basedOn w:val="11"/>
    <w:qFormat/>
    <w:uiPriority w:val="0"/>
    <w:rPr>
      <w:color w:val="0000FF"/>
      <w:u w:val="single"/>
    </w:rPr>
  </w:style>
  <w:style w:type="character" w:customStyle="1" w:styleId="14">
    <w:name w:val="Heading 2 Char"/>
    <w:basedOn w:val="11"/>
    <w:link w:val="3"/>
    <w:qFormat/>
    <w:locked/>
    <w:uiPriority w:val="99"/>
    <w:rPr>
      <w:rFonts w:ascii="Arial" w:hAnsi="Arial" w:eastAsia="黑体" w:cs="Times New Roman"/>
      <w:b/>
      <w:bCs/>
      <w:kern w:val="2"/>
      <w:sz w:val="28"/>
      <w:szCs w:val="32"/>
    </w:rPr>
  </w:style>
  <w:style w:type="paragraph" w:customStyle="1" w:styleId="15">
    <w:name w:val="样式  正文"/>
    <w:basedOn w:val="1"/>
    <w:link w:val="16"/>
    <w:qFormat/>
    <w:uiPriority w:val="0"/>
    <w:pPr>
      <w:spacing w:line="240" w:lineRule="auto"/>
      <w:ind w:firstLine="640" w:firstLineChars="200"/>
    </w:pPr>
    <w:rPr>
      <w:rFonts w:ascii="宋体" w:hAnsi="宋体" w:cs="宋体"/>
      <w:color w:val="000000"/>
      <w:kern w:val="44"/>
    </w:rPr>
  </w:style>
  <w:style w:type="character" w:customStyle="1" w:styleId="16">
    <w:name w:val="样式  正文 Char"/>
    <w:link w:val="15"/>
    <w:qFormat/>
    <w:uiPriority w:val="0"/>
    <w:rPr>
      <w:rFonts w:ascii="宋体" w:hAnsi="宋体" w:eastAsia="宋体" w:cs="宋体"/>
      <w:color w:val="000000"/>
      <w:kern w:val="44"/>
      <w:sz w:val="21"/>
      <w:szCs w:val="24"/>
    </w:rPr>
  </w:style>
  <w:style w:type="character" w:customStyle="1" w:styleId="17">
    <w:name w:val="标题 1 字符"/>
    <w:basedOn w:val="11"/>
    <w:link w:val="2"/>
    <w:qFormat/>
    <w:uiPriority w:val="0"/>
    <w:rPr>
      <w:rFonts w:eastAsia="宋体" w:cs="Times New Roman" w:asciiTheme="minorAscii" w:hAnsiTheme="minorAscii"/>
      <w:b/>
      <w:sz w:val="32"/>
      <w:szCs w:val="32"/>
    </w:rPr>
  </w:style>
  <w:style w:type="paragraph" w:customStyle="1" w:styleId="18">
    <w:name w:val="文献"/>
    <w:basedOn w:val="1"/>
    <w:qFormat/>
    <w:uiPriority w:val="99"/>
    <w:pPr>
      <w:numPr>
        <w:ilvl w:val="0"/>
        <w:numId w:val="1"/>
      </w:numPr>
      <w:tabs>
        <w:tab w:val="left" w:pos="306"/>
        <w:tab w:val="clear" w:pos="45"/>
      </w:tabs>
      <w:ind w:firstLine="0" w:firstLineChars="0"/>
    </w:pPr>
    <w:rPr>
      <w:rFonts w:ascii="Times New Roman" w:hAnsi="Times New Roman" w:cs="Times New Roman"/>
      <w:kern w:val="0"/>
      <w:sz w:val="24"/>
    </w:rPr>
  </w:style>
  <w:style w:type="character" w:customStyle="1" w:styleId="19">
    <w:name w:val="Heading 3 Char"/>
    <w:basedOn w:val="11"/>
    <w:link w:val="4"/>
    <w:qFormat/>
    <w:locked/>
    <w:uiPriority w:val="99"/>
    <w:rPr>
      <w:rFonts w:eastAsia="宋体" w:cs="Times New Roman" w:asciiTheme="minorAscii" w:hAnsiTheme="minorAscii"/>
      <w:bCs/>
      <w:snapToGrid w:val="0"/>
      <w:kern w:val="0"/>
      <w:sz w:val="24"/>
      <w:szCs w:val="24"/>
    </w:rPr>
  </w:style>
  <w:style w:type="character" w:customStyle="1" w:styleId="20">
    <w:name w:val="标题 4 Char"/>
    <w:link w:val="5"/>
    <w:qFormat/>
    <w:uiPriority w:val="0"/>
    <w:rPr>
      <w:rFonts w:ascii="Arial" w:hAnsi="Arial" w:eastAsia="黑体"/>
      <w:sz w:val="21"/>
    </w:rPr>
  </w:style>
  <w:style w:type="paragraph" w:customStyle="1" w:styleId="21">
    <w:name w:val="参考文献"/>
    <w:basedOn w:val="1"/>
    <w:qFormat/>
    <w:uiPriority w:val="0"/>
    <w:pPr>
      <w:numPr>
        <w:ilvl w:val="0"/>
        <w:numId w:val="2"/>
      </w:numPr>
      <w:tabs>
        <w:tab w:val="clear" w:pos="567"/>
      </w:tabs>
      <w:kinsoku/>
      <w:spacing w:line="360" w:lineRule="exact"/>
      <w:ind w:left="0" w:leftChars="0" w:firstLine="0" w:firstLineChars="0"/>
      <w:jc w:val="left"/>
      <w:textAlignment w:val="baseline"/>
    </w:pPr>
    <w:rPr>
      <w:rFonts w:eastAsia="宋体" w:asciiTheme="minorAscii" w:hAnsiTheme="minorAscii"/>
      <w:szCs w:val="24"/>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9.bin"/><Relationship Id="rId98" Type="http://schemas.openxmlformats.org/officeDocument/2006/relationships/image" Target="media/image47.wmf"/><Relationship Id="rId97" Type="http://schemas.openxmlformats.org/officeDocument/2006/relationships/oleObject" Target="embeddings/oleObject48.bin"/><Relationship Id="rId96" Type="http://schemas.openxmlformats.org/officeDocument/2006/relationships/image" Target="media/image46.wmf"/><Relationship Id="rId95" Type="http://schemas.openxmlformats.org/officeDocument/2006/relationships/oleObject" Target="embeddings/oleObject47.bin"/><Relationship Id="rId94" Type="http://schemas.openxmlformats.org/officeDocument/2006/relationships/image" Target="media/image45.wmf"/><Relationship Id="rId93" Type="http://schemas.openxmlformats.org/officeDocument/2006/relationships/oleObject" Target="embeddings/oleObject46.bin"/><Relationship Id="rId92" Type="http://schemas.openxmlformats.org/officeDocument/2006/relationships/image" Target="media/image44.wmf"/><Relationship Id="rId91" Type="http://schemas.openxmlformats.org/officeDocument/2006/relationships/oleObject" Target="embeddings/oleObject45.bin"/><Relationship Id="rId90" Type="http://schemas.openxmlformats.org/officeDocument/2006/relationships/image" Target="media/image43.wmf"/><Relationship Id="rId9" Type="http://schemas.openxmlformats.org/officeDocument/2006/relationships/image" Target="media/image3.wmf"/><Relationship Id="rId89" Type="http://schemas.openxmlformats.org/officeDocument/2006/relationships/oleObject" Target="embeddings/oleObject44.bin"/><Relationship Id="rId88" Type="http://schemas.openxmlformats.org/officeDocument/2006/relationships/image" Target="media/image42.wmf"/><Relationship Id="rId87" Type="http://schemas.openxmlformats.org/officeDocument/2006/relationships/oleObject" Target="embeddings/oleObject43.bin"/><Relationship Id="rId86" Type="http://schemas.openxmlformats.org/officeDocument/2006/relationships/image" Target="media/image41.wmf"/><Relationship Id="rId85" Type="http://schemas.openxmlformats.org/officeDocument/2006/relationships/oleObject" Target="embeddings/oleObject42.bin"/><Relationship Id="rId84" Type="http://schemas.openxmlformats.org/officeDocument/2006/relationships/image" Target="media/image40.wmf"/><Relationship Id="rId83" Type="http://schemas.openxmlformats.org/officeDocument/2006/relationships/oleObject" Target="embeddings/oleObject41.bin"/><Relationship Id="rId82" Type="http://schemas.openxmlformats.org/officeDocument/2006/relationships/image" Target="media/image39.wmf"/><Relationship Id="rId81" Type="http://schemas.openxmlformats.org/officeDocument/2006/relationships/oleObject" Target="embeddings/oleObject40.bin"/><Relationship Id="rId80" Type="http://schemas.openxmlformats.org/officeDocument/2006/relationships/image" Target="media/image38.wmf"/><Relationship Id="rId8" Type="http://schemas.openxmlformats.org/officeDocument/2006/relationships/oleObject" Target="embeddings/oleObject3.bin"/><Relationship Id="rId79" Type="http://schemas.openxmlformats.org/officeDocument/2006/relationships/oleObject" Target="embeddings/oleObject39.bin"/><Relationship Id="rId78" Type="http://schemas.openxmlformats.org/officeDocument/2006/relationships/image" Target="media/image37.wmf"/><Relationship Id="rId77" Type="http://schemas.openxmlformats.org/officeDocument/2006/relationships/oleObject" Target="embeddings/oleObject38.bin"/><Relationship Id="rId76" Type="http://schemas.openxmlformats.org/officeDocument/2006/relationships/image" Target="media/image36.wmf"/><Relationship Id="rId75" Type="http://schemas.openxmlformats.org/officeDocument/2006/relationships/oleObject" Target="embeddings/oleObject37.bin"/><Relationship Id="rId74" Type="http://schemas.openxmlformats.org/officeDocument/2006/relationships/image" Target="media/image35.wmf"/><Relationship Id="rId73" Type="http://schemas.openxmlformats.org/officeDocument/2006/relationships/oleObject" Target="embeddings/oleObject36.bin"/><Relationship Id="rId72" Type="http://schemas.openxmlformats.org/officeDocument/2006/relationships/image" Target="media/image34.wmf"/><Relationship Id="rId71" Type="http://schemas.openxmlformats.org/officeDocument/2006/relationships/oleObject" Target="embeddings/oleObject35.bin"/><Relationship Id="rId70" Type="http://schemas.openxmlformats.org/officeDocument/2006/relationships/image" Target="media/image33.wmf"/><Relationship Id="rId7" Type="http://schemas.openxmlformats.org/officeDocument/2006/relationships/image" Target="media/image2.wmf"/><Relationship Id="rId69" Type="http://schemas.openxmlformats.org/officeDocument/2006/relationships/oleObject" Target="embeddings/oleObject34.bin"/><Relationship Id="rId68" Type="http://schemas.openxmlformats.org/officeDocument/2006/relationships/image" Target="media/image32.wmf"/><Relationship Id="rId67" Type="http://schemas.openxmlformats.org/officeDocument/2006/relationships/oleObject" Target="embeddings/oleObject33.bin"/><Relationship Id="rId66" Type="http://schemas.openxmlformats.org/officeDocument/2006/relationships/image" Target="media/image31.wmf"/><Relationship Id="rId65" Type="http://schemas.openxmlformats.org/officeDocument/2006/relationships/oleObject" Target="embeddings/oleObject32.bin"/><Relationship Id="rId64" Type="http://schemas.openxmlformats.org/officeDocument/2006/relationships/image" Target="media/image30.wmf"/><Relationship Id="rId63" Type="http://schemas.openxmlformats.org/officeDocument/2006/relationships/oleObject" Target="embeddings/oleObject31.bin"/><Relationship Id="rId62" Type="http://schemas.openxmlformats.org/officeDocument/2006/relationships/image" Target="media/image29.wmf"/><Relationship Id="rId61" Type="http://schemas.openxmlformats.org/officeDocument/2006/relationships/oleObject" Target="embeddings/oleObject30.bin"/><Relationship Id="rId60" Type="http://schemas.openxmlformats.org/officeDocument/2006/relationships/image" Target="media/image28.wmf"/><Relationship Id="rId6" Type="http://schemas.openxmlformats.org/officeDocument/2006/relationships/oleObject" Target="embeddings/oleObject2.bin"/><Relationship Id="rId59" Type="http://schemas.openxmlformats.org/officeDocument/2006/relationships/oleObject" Target="embeddings/oleObject29.bin"/><Relationship Id="rId58" Type="http://schemas.openxmlformats.org/officeDocument/2006/relationships/image" Target="media/image27.wmf"/><Relationship Id="rId57" Type="http://schemas.openxmlformats.org/officeDocument/2006/relationships/oleObject" Target="embeddings/oleObject28.bin"/><Relationship Id="rId56" Type="http://schemas.openxmlformats.org/officeDocument/2006/relationships/image" Target="media/image26.wmf"/><Relationship Id="rId55" Type="http://schemas.openxmlformats.org/officeDocument/2006/relationships/oleObject" Target="embeddings/oleObject27.bin"/><Relationship Id="rId54" Type="http://schemas.openxmlformats.org/officeDocument/2006/relationships/image" Target="media/image25.wmf"/><Relationship Id="rId53" Type="http://schemas.openxmlformats.org/officeDocument/2006/relationships/oleObject" Target="embeddings/oleObject26.bin"/><Relationship Id="rId52" Type="http://schemas.openxmlformats.org/officeDocument/2006/relationships/image" Target="media/image24.wmf"/><Relationship Id="rId51" Type="http://schemas.openxmlformats.org/officeDocument/2006/relationships/oleObject" Target="embeddings/oleObject25.bin"/><Relationship Id="rId50" Type="http://schemas.openxmlformats.org/officeDocument/2006/relationships/image" Target="media/image23.wmf"/><Relationship Id="rId5" Type="http://schemas.openxmlformats.org/officeDocument/2006/relationships/image" Target="media/image1.emf"/><Relationship Id="rId49" Type="http://schemas.openxmlformats.org/officeDocument/2006/relationships/oleObject" Target="embeddings/oleObject24.bin"/><Relationship Id="rId48" Type="http://schemas.openxmlformats.org/officeDocument/2006/relationships/image" Target="media/image22.wmf"/><Relationship Id="rId47" Type="http://schemas.openxmlformats.org/officeDocument/2006/relationships/oleObject" Target="embeddings/oleObject23.bin"/><Relationship Id="rId46" Type="http://schemas.openxmlformats.org/officeDocument/2006/relationships/image" Target="media/image21.wmf"/><Relationship Id="rId45" Type="http://schemas.openxmlformats.org/officeDocument/2006/relationships/oleObject" Target="embeddings/oleObject22.bin"/><Relationship Id="rId44" Type="http://schemas.openxmlformats.org/officeDocument/2006/relationships/image" Target="media/image20.wmf"/><Relationship Id="rId43" Type="http://schemas.openxmlformats.org/officeDocument/2006/relationships/oleObject" Target="embeddings/oleObject21.bin"/><Relationship Id="rId42" Type="http://schemas.openxmlformats.org/officeDocument/2006/relationships/image" Target="media/image19.wmf"/><Relationship Id="rId41" Type="http://schemas.openxmlformats.org/officeDocument/2006/relationships/oleObject" Target="embeddings/oleObject20.bin"/><Relationship Id="rId40" Type="http://schemas.openxmlformats.org/officeDocument/2006/relationships/image" Target="media/image18.wmf"/><Relationship Id="rId4" Type="http://schemas.openxmlformats.org/officeDocument/2006/relationships/oleObject" Target="embeddings/oleObject1.bin"/><Relationship Id="rId39" Type="http://schemas.openxmlformats.org/officeDocument/2006/relationships/oleObject" Target="embeddings/oleObject19.bin"/><Relationship Id="rId38" Type="http://schemas.openxmlformats.org/officeDocument/2006/relationships/image" Target="media/image17.wmf"/><Relationship Id="rId37" Type="http://schemas.openxmlformats.org/officeDocument/2006/relationships/oleObject" Target="embeddings/oleObject18.bin"/><Relationship Id="rId36" Type="http://schemas.openxmlformats.org/officeDocument/2006/relationships/image" Target="media/image16.wmf"/><Relationship Id="rId35" Type="http://schemas.openxmlformats.org/officeDocument/2006/relationships/oleObject" Target="embeddings/oleObject17.bin"/><Relationship Id="rId34" Type="http://schemas.openxmlformats.org/officeDocument/2006/relationships/image" Target="media/image15.wmf"/><Relationship Id="rId33" Type="http://schemas.openxmlformats.org/officeDocument/2006/relationships/oleObject" Target="embeddings/oleObject16.bin"/><Relationship Id="rId32" Type="http://schemas.openxmlformats.org/officeDocument/2006/relationships/image" Target="media/image14.wmf"/><Relationship Id="rId31" Type="http://schemas.openxmlformats.org/officeDocument/2006/relationships/oleObject" Target="embeddings/oleObject15.bin"/><Relationship Id="rId30" Type="http://schemas.openxmlformats.org/officeDocument/2006/relationships/image" Target="media/image13.wmf"/><Relationship Id="rId3" Type="http://schemas.openxmlformats.org/officeDocument/2006/relationships/theme" Target="theme/theme1.xml"/><Relationship Id="rId29" Type="http://schemas.openxmlformats.org/officeDocument/2006/relationships/oleObject" Target="embeddings/oleObject14.bin"/><Relationship Id="rId28" Type="http://schemas.openxmlformats.org/officeDocument/2006/relationships/image" Target="media/image12.wmf"/><Relationship Id="rId27" Type="http://schemas.openxmlformats.org/officeDocument/2006/relationships/oleObject" Target="embeddings/oleObject13.bin"/><Relationship Id="rId26" Type="http://schemas.openxmlformats.org/officeDocument/2006/relationships/image" Target="media/image11.wmf"/><Relationship Id="rId25" Type="http://schemas.openxmlformats.org/officeDocument/2006/relationships/oleObject" Target="embeddings/oleObject12.bin"/><Relationship Id="rId24" Type="http://schemas.openxmlformats.org/officeDocument/2006/relationships/image" Target="media/image10.wmf"/><Relationship Id="rId23" Type="http://schemas.openxmlformats.org/officeDocument/2006/relationships/oleObject" Target="embeddings/oleObject11.bin"/><Relationship Id="rId22" Type="http://schemas.openxmlformats.org/officeDocument/2006/relationships/image" Target="media/image9.wmf"/><Relationship Id="rId21" Type="http://schemas.openxmlformats.org/officeDocument/2006/relationships/oleObject" Target="embeddings/oleObject10.bin"/><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9" Type="http://schemas.openxmlformats.org/officeDocument/2006/relationships/fontTable" Target="fontTable.xml"/><Relationship Id="rId118" Type="http://schemas.openxmlformats.org/officeDocument/2006/relationships/numbering" Target="numbering.xml"/><Relationship Id="rId117" Type="http://schemas.openxmlformats.org/officeDocument/2006/relationships/customXml" Target="../customXml/item1.xml"/><Relationship Id="rId116" Type="http://schemas.openxmlformats.org/officeDocument/2006/relationships/image" Target="media/image57.wmf"/><Relationship Id="rId115" Type="http://schemas.openxmlformats.org/officeDocument/2006/relationships/oleObject" Target="embeddings/oleObject56.bin"/><Relationship Id="rId114" Type="http://schemas.openxmlformats.org/officeDocument/2006/relationships/image" Target="media/image56.wmf"/><Relationship Id="rId113" Type="http://schemas.openxmlformats.org/officeDocument/2006/relationships/oleObject" Target="embeddings/oleObject55.bin"/><Relationship Id="rId112" Type="http://schemas.openxmlformats.org/officeDocument/2006/relationships/image" Target="media/image55.wmf"/><Relationship Id="rId111" Type="http://schemas.openxmlformats.org/officeDocument/2006/relationships/oleObject" Target="embeddings/oleObject54.bin"/><Relationship Id="rId110" Type="http://schemas.openxmlformats.org/officeDocument/2006/relationships/image" Target="media/image54.wmf"/><Relationship Id="rId11" Type="http://schemas.openxmlformats.org/officeDocument/2006/relationships/image" Target="media/image4.wmf"/><Relationship Id="rId109" Type="http://schemas.openxmlformats.org/officeDocument/2006/relationships/oleObject" Target="embeddings/oleObject53.bin"/><Relationship Id="rId108" Type="http://schemas.openxmlformats.org/officeDocument/2006/relationships/image" Target="media/image53.wmf"/><Relationship Id="rId107" Type="http://schemas.openxmlformats.org/officeDocument/2006/relationships/image" Target="media/image52.wmf"/><Relationship Id="rId106" Type="http://schemas.openxmlformats.org/officeDocument/2006/relationships/image" Target="media/image51.wmf"/><Relationship Id="rId105" Type="http://schemas.openxmlformats.org/officeDocument/2006/relationships/oleObject" Target="embeddings/oleObject52.bin"/><Relationship Id="rId104" Type="http://schemas.openxmlformats.org/officeDocument/2006/relationships/image" Target="media/image50.wmf"/><Relationship Id="rId103" Type="http://schemas.openxmlformats.org/officeDocument/2006/relationships/oleObject" Target="embeddings/oleObject51.bin"/><Relationship Id="rId102" Type="http://schemas.openxmlformats.org/officeDocument/2006/relationships/image" Target="media/image49.wmf"/><Relationship Id="rId101" Type="http://schemas.openxmlformats.org/officeDocument/2006/relationships/oleObject" Target="embeddings/oleObject50.bin"/><Relationship Id="rId100" Type="http://schemas.openxmlformats.org/officeDocument/2006/relationships/image" Target="media/image48.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12</TotalTime>
  <ScaleCrop>false</ScaleCrop>
  <LinksUpToDate>false</LinksUpToDate>
  <CharactersWithSpaces>0</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ayy</cp:lastModifiedBy>
  <dcterms:modified xsi:type="dcterms:W3CDTF">2019-05-04T19:36:28Z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