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883" w:rsidRPr="00B77AA9" w:rsidRDefault="001A0883" w:rsidP="001A0883">
      <w:pPr>
        <w:jc w:val="center"/>
        <w:rPr>
          <w:sz w:val="52"/>
          <w:lang w:val="en-CA"/>
        </w:rPr>
      </w:pPr>
      <w:r w:rsidRPr="00B77AA9">
        <w:rPr>
          <w:sz w:val="52"/>
          <w:lang w:val="en-CA"/>
        </w:rPr>
        <w:t xml:space="preserve">Multi-Agent Modeling of Risk-Aware and Privacy-Preserving Recommender </w:t>
      </w:r>
    </w:p>
    <w:p w:rsidR="001A0883" w:rsidRDefault="001A0883" w:rsidP="001A0883">
      <w:pPr>
        <w:jc w:val="center"/>
      </w:pPr>
      <w:r w:rsidRPr="00B77AA9">
        <w:rPr>
          <w:sz w:val="52"/>
          <w:lang w:val="en-CA"/>
        </w:rPr>
        <w:t>Systems</w:t>
      </w:r>
    </w:p>
    <w:p w:rsidR="001A0883" w:rsidRDefault="001A0883" w:rsidP="001A0883">
      <w:pPr>
        <w:jc w:val="center"/>
      </w:pPr>
    </w:p>
    <w:p w:rsidR="001A0883" w:rsidRDefault="001A0883" w:rsidP="001A0883">
      <w:pPr>
        <w:jc w:val="center"/>
      </w:pPr>
    </w:p>
    <w:p w:rsidR="001A0883" w:rsidRDefault="00957666" w:rsidP="001A0883">
      <w:pPr>
        <w:jc w:val="center"/>
      </w:pPr>
      <w:proofErr w:type="gramStart"/>
      <w:r>
        <w:t>b</w:t>
      </w:r>
      <w:r w:rsidR="001A0883">
        <w:t>y</w:t>
      </w:r>
      <w:proofErr w:type="gramEnd"/>
    </w:p>
    <w:p w:rsidR="001A0883" w:rsidRDefault="001A0883" w:rsidP="001A0883">
      <w:pPr>
        <w:jc w:val="center"/>
      </w:pPr>
    </w:p>
    <w:p w:rsidR="001A0883" w:rsidRDefault="001A0883" w:rsidP="001A0883">
      <w:pPr>
        <w:jc w:val="center"/>
      </w:pPr>
    </w:p>
    <w:p w:rsidR="001A0883" w:rsidRPr="0074075D" w:rsidRDefault="001A0883" w:rsidP="001A0883">
      <w:pPr>
        <w:jc w:val="center"/>
        <w:rPr>
          <w:lang w:val="en-CA"/>
        </w:rPr>
      </w:pPr>
      <w:r>
        <w:t>Vishnu Srivastava</w:t>
      </w:r>
    </w:p>
    <w:p w:rsidR="001A0883" w:rsidRDefault="001A0883" w:rsidP="001A0883">
      <w:pPr>
        <w:jc w:val="center"/>
      </w:pPr>
    </w:p>
    <w:p w:rsidR="001A0883" w:rsidRDefault="001A0883" w:rsidP="001A0883">
      <w:pPr>
        <w:jc w:val="center"/>
      </w:pPr>
    </w:p>
    <w:p w:rsidR="001A0883" w:rsidRDefault="001A0883" w:rsidP="001A0883">
      <w:pPr>
        <w:jc w:val="center"/>
      </w:pPr>
      <w:r>
        <w:t>A thesis</w:t>
      </w:r>
    </w:p>
    <w:p w:rsidR="001A0883" w:rsidRDefault="00110E9F" w:rsidP="001A0883">
      <w:pPr>
        <w:jc w:val="center"/>
      </w:pPr>
      <w:proofErr w:type="gramStart"/>
      <w:r>
        <w:t>p</w:t>
      </w:r>
      <w:r w:rsidR="001A0883">
        <w:t>resen</w:t>
      </w:r>
      <w:bookmarkStart w:id="0" w:name="_GoBack"/>
      <w:bookmarkEnd w:id="0"/>
      <w:r w:rsidR="001A0883">
        <w:t>ted</w:t>
      </w:r>
      <w:proofErr w:type="gramEnd"/>
      <w:r w:rsidR="001A0883">
        <w:t xml:space="preserve"> to the University of Waterloo</w:t>
      </w:r>
    </w:p>
    <w:p w:rsidR="001A0883" w:rsidRDefault="001A0883" w:rsidP="001A0883">
      <w:pPr>
        <w:jc w:val="center"/>
      </w:pPr>
      <w:proofErr w:type="gramStart"/>
      <w:r>
        <w:t>in</w:t>
      </w:r>
      <w:proofErr w:type="gramEnd"/>
      <w:r>
        <w:t xml:space="preserve"> fulfillment of the</w:t>
      </w:r>
    </w:p>
    <w:p w:rsidR="001A0883" w:rsidRDefault="001A0883" w:rsidP="001A0883">
      <w:pPr>
        <w:jc w:val="center"/>
      </w:pPr>
      <w:proofErr w:type="gramStart"/>
      <w:r>
        <w:t>thesis</w:t>
      </w:r>
      <w:proofErr w:type="gramEnd"/>
      <w:r>
        <w:t xml:space="preserve"> requirement for the degree of</w:t>
      </w:r>
    </w:p>
    <w:p w:rsidR="001A0883" w:rsidRDefault="001A0883" w:rsidP="001A0883">
      <w:pPr>
        <w:jc w:val="center"/>
      </w:pPr>
      <w:r w:rsidRPr="001D2B0E">
        <w:t>Master of Mathematics</w:t>
      </w:r>
    </w:p>
    <w:p w:rsidR="001A0883" w:rsidRDefault="001A0883" w:rsidP="001A0883">
      <w:pPr>
        <w:jc w:val="center"/>
      </w:pPr>
      <w:proofErr w:type="gramStart"/>
      <w:r>
        <w:t>in</w:t>
      </w:r>
      <w:proofErr w:type="gramEnd"/>
    </w:p>
    <w:p w:rsidR="001A0883" w:rsidRDefault="001A0883" w:rsidP="001A0883">
      <w:pPr>
        <w:jc w:val="center"/>
      </w:pPr>
      <w:r>
        <w:t>Computer Science</w:t>
      </w:r>
    </w:p>
    <w:p w:rsidR="001A0883" w:rsidRDefault="001A0883" w:rsidP="001A0883">
      <w:pPr>
        <w:jc w:val="center"/>
      </w:pPr>
    </w:p>
    <w:p w:rsidR="001A0883" w:rsidRDefault="001A0883" w:rsidP="001A0883">
      <w:pPr>
        <w:jc w:val="center"/>
      </w:pPr>
    </w:p>
    <w:p w:rsidR="001A0883" w:rsidRDefault="001A0883" w:rsidP="001A0883">
      <w:pPr>
        <w:jc w:val="center"/>
      </w:pPr>
    </w:p>
    <w:p w:rsidR="001A0883" w:rsidRDefault="001A0883" w:rsidP="001A0883">
      <w:pPr>
        <w:jc w:val="center"/>
        <w:rPr>
          <w:u w:val="single"/>
        </w:rPr>
      </w:pPr>
      <w:r>
        <w:t>Waterloo, Ontario, Canada, 2017</w:t>
      </w:r>
    </w:p>
    <w:p w:rsidR="001A0883" w:rsidRDefault="001A0883" w:rsidP="001A0883">
      <w:pPr>
        <w:jc w:val="center"/>
        <w:rPr>
          <w:u w:val="single"/>
        </w:rPr>
      </w:pPr>
    </w:p>
    <w:p w:rsidR="001A0883" w:rsidRDefault="001A0883" w:rsidP="001A0883">
      <w:pPr>
        <w:jc w:val="center"/>
      </w:pPr>
    </w:p>
    <w:p w:rsidR="001A0883" w:rsidRDefault="00110E9F" w:rsidP="001A0883">
      <w:pPr>
        <w:jc w:val="center"/>
      </w:pPr>
      <w:r>
        <w:t>© Vishnu Srivastava</w:t>
      </w:r>
      <w:r w:rsidR="001A0883">
        <w:t xml:space="preserve"> 2017</w:t>
      </w:r>
    </w:p>
    <w:p w:rsidR="001A0883" w:rsidRDefault="001A0883" w:rsidP="001A0883"/>
    <w:p w:rsidR="001A0883" w:rsidRDefault="001A0883" w:rsidP="001A0883">
      <w:pPr>
        <w:sectPr w:rsidR="001A0883">
          <w:footerReference w:type="default" r:id="rId8"/>
          <w:pgSz w:w="12240" w:h="15840" w:code="1"/>
          <w:pgMar w:top="1440" w:right="1440" w:bottom="1440" w:left="1800" w:header="1440" w:footer="1440" w:gutter="0"/>
          <w:pgNumType w:fmt="lowerRoman"/>
          <w:cols w:space="720"/>
          <w:vAlign w:val="center"/>
          <w:noEndnote/>
          <w:titlePg/>
        </w:sectPr>
      </w:pPr>
    </w:p>
    <w:p w:rsidR="001A0883" w:rsidRDefault="001A0883" w:rsidP="001A0883">
      <w:pPr>
        <w:pStyle w:val="FrontHead"/>
      </w:pPr>
      <w:bookmarkStart w:id="1" w:name="_Toc480467884"/>
      <w:bookmarkStart w:id="2" w:name="_Toc480468099"/>
      <w:r>
        <w:lastRenderedPageBreak/>
        <w:t>AUTHOR'S DECLARATION</w:t>
      </w:r>
      <w:bookmarkEnd w:id="1"/>
      <w:bookmarkEnd w:id="2"/>
    </w:p>
    <w:p w:rsidR="001A0883" w:rsidRDefault="001A0883" w:rsidP="001A0883">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1A0883" w:rsidRDefault="001A0883" w:rsidP="001A0883">
      <w:pPr>
        <w:spacing w:line="480" w:lineRule="auto"/>
      </w:pPr>
    </w:p>
    <w:p w:rsidR="001A0883" w:rsidRDefault="001A0883" w:rsidP="001A0883">
      <w:pPr>
        <w:pStyle w:val="FrontHead"/>
      </w:pPr>
      <w:bookmarkStart w:id="3" w:name="_Toc480467885"/>
      <w:bookmarkStart w:id="4" w:name="_Toc480468100"/>
      <w:r>
        <w:lastRenderedPageBreak/>
        <w:t>Abstract</w:t>
      </w:r>
      <w:bookmarkEnd w:id="3"/>
      <w:bookmarkEnd w:id="4"/>
    </w:p>
    <w:p w:rsidR="001A0883" w:rsidRDefault="001A0883" w:rsidP="001A0883">
      <w:pPr>
        <w:pStyle w:val="BodyText"/>
        <w:spacing w:line="480" w:lineRule="auto"/>
      </w:pPr>
      <w:r>
        <w:t xml:space="preserve">Recent progress in the field of recommender systems has led to increases in the accuracy and significant improvements in the personalization of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 </w:t>
      </w:r>
    </w:p>
    <w:p w:rsidR="001A0883" w:rsidRPr="00130A83" w:rsidRDefault="001A0883" w:rsidP="001A0883">
      <w:pPr>
        <w:pStyle w:val="BodyTextFirstIndent"/>
        <w:spacing w:line="480" w:lineRule="auto"/>
      </w:pPr>
      <w:r>
        <w:t>Research in the area of recommender systems should strive towards not only achieving high accuracy of the generated recommendations but also protecting</w:t>
      </w:r>
      <w:r w:rsidR="00A06008">
        <w:t xml:space="preserve"> the</w:t>
      </w:r>
      <w:r w:rsidR="00C30E8B">
        <w:t xml:space="preserve"> </w:t>
      </w:r>
      <w:r>
        <w:t>user</w:t>
      </w:r>
      <w:r w:rsidR="00A06008">
        <w:t>’s</w:t>
      </w:r>
      <w:r>
        <w:t xml:space="preserve"> privacy and making recommender systems aware of the user’s context, which involves </w:t>
      </w:r>
      <w:r w:rsidR="00711C8F">
        <w:t xml:space="preserve">the </w:t>
      </w:r>
      <w:r>
        <w:t xml:space="preserve">user’s intentions and </w:t>
      </w:r>
      <w:r w:rsidR="00711C8F">
        <w:t xml:space="preserve">the </w:t>
      </w:r>
      <w:r>
        <w:t xml:space="preserve">user’s current situation [2, 4, 5, 6, 11, 12, 14, </w:t>
      </w:r>
      <w:proofErr w:type="gramStart"/>
      <w:r>
        <w:t>128</w:t>
      </w:r>
      <w:proofErr w:type="gramEnd"/>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r w:rsidR="00572CC3">
        <w:t xml:space="preserve"> </w:t>
      </w:r>
      <w:r>
        <w:t>[30, 7]. Nonetheless, a significant attempt can be made to describe a novel modeling approach that supports designing a recommender system encompassing some of these previously mentioned requirements.</w:t>
      </w:r>
    </w:p>
    <w:p w:rsidR="001A0883" w:rsidRPr="0097321D" w:rsidRDefault="001A0883" w:rsidP="001A0883">
      <w:pPr>
        <w:pStyle w:val="BodyText"/>
        <w:spacing w:line="480" w:lineRule="auto"/>
      </w:pPr>
      <w:r>
        <w:t>This thesis focuses</w:t>
      </w:r>
      <w:r w:rsidR="00F76240">
        <w:t xml:space="preserve"> on</w:t>
      </w:r>
      <w:r>
        <w:t xml:space="preserve"> a multi-agent based system model of recommender systems by i</w:t>
      </w:r>
      <w:r w:rsidRPr="001A654C">
        <w:t>ntroducing both privacy an</w:t>
      </w:r>
      <w:r>
        <w:t>d risk-related abstractions into</w:t>
      </w:r>
      <w:r w:rsidRPr="001A654C">
        <w:t xml:space="preserve"> traditional</w:t>
      </w:r>
      <w:r>
        <w:t xml:space="preserve"> recommender systems </w:t>
      </w:r>
      <w:r w:rsidR="009B4B70">
        <w:t>and</w:t>
      </w:r>
      <w:r>
        <w:t xml:space="preserve"> breaking</w:t>
      </w:r>
      <w:r w:rsidR="00C30E8B">
        <w:t xml:space="preserve"> down</w:t>
      </w:r>
      <w:r>
        <w:t xml:space="preserve"> the system into three different subsystems. Such a description of </w:t>
      </w:r>
      <w:r w:rsidR="00C30E8B">
        <w:t xml:space="preserve">the </w:t>
      </w:r>
      <w:r>
        <w:t xml:space="preserve">system will be able to represent a subset of recommender systems which can be classified as both risk-aware and privacy-preserving. The applicability of the approach is illustrated by a case study involving a job recommender system in which the general design model is instantiated to represent the required domain-specific abstractions. </w:t>
      </w:r>
    </w:p>
    <w:p w:rsidR="001A0883" w:rsidRPr="00E552FE" w:rsidRDefault="001A0883" w:rsidP="001A0883">
      <w:pPr>
        <w:pStyle w:val="BodyTextFirstIndent"/>
        <w:spacing w:line="480" w:lineRule="auto"/>
      </w:pPr>
    </w:p>
    <w:p w:rsidR="001A0883" w:rsidRDefault="001A0883" w:rsidP="001A0883">
      <w:pPr>
        <w:pStyle w:val="FrontHead"/>
      </w:pPr>
      <w:bookmarkStart w:id="5" w:name="_Toc480467886"/>
      <w:bookmarkStart w:id="6" w:name="_Toc480468101"/>
      <w:r>
        <w:lastRenderedPageBreak/>
        <w:t>Acknowledgements</w:t>
      </w:r>
      <w:bookmarkEnd w:id="5"/>
      <w:bookmarkEnd w:id="6"/>
    </w:p>
    <w:p w:rsidR="00623F30" w:rsidRDefault="001A0883" w:rsidP="001D4B4D">
      <w:pPr>
        <w:pStyle w:val="BodyText"/>
        <w:spacing w:line="480" w:lineRule="auto"/>
      </w:pPr>
      <w:r>
        <w:t xml:space="preserve">I would like to thank Professor Paulo Alencar,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r w:rsidRPr="00E958A1">
        <w:t>Gladimir Baranoski</w:t>
      </w:r>
      <w:r>
        <w:t xml:space="preserve"> </w:t>
      </w:r>
      <w:r w:rsidRPr="006A3DA2">
        <w:t>for agreeing to read my thesis and providing me valuable feedback</w:t>
      </w:r>
      <w:r w:rsidR="001D4B4D">
        <w:t>.</w:t>
      </w:r>
    </w:p>
    <w:sdt>
      <w:sdtPr>
        <w:rPr>
          <w:rFonts w:ascii="Times New Roman" w:hAnsi="Times New Roman"/>
          <w:b w:val="0"/>
          <w:sz w:val="22"/>
        </w:rPr>
        <w:id w:val="-1786027587"/>
        <w:docPartObj>
          <w:docPartGallery w:val="Table of Contents"/>
          <w:docPartUnique/>
        </w:docPartObj>
      </w:sdtPr>
      <w:sdtEndPr>
        <w:rPr>
          <w:bCs/>
          <w:noProof/>
        </w:rPr>
      </w:sdtEndPr>
      <w:sdtContent>
        <w:p w:rsidR="00623F30" w:rsidRDefault="00623F30" w:rsidP="00623F30">
          <w:pPr>
            <w:pStyle w:val="FrontHead"/>
            <w:spacing w:after="0"/>
            <w:rPr>
              <w:rFonts w:cs="Arial"/>
              <w:color w:val="000000" w:themeColor="text1"/>
              <w:szCs w:val="28"/>
            </w:rPr>
          </w:pPr>
          <w:r w:rsidRPr="00623F30">
            <w:rPr>
              <w:rFonts w:cs="Arial"/>
              <w:color w:val="000000" w:themeColor="text1"/>
              <w:szCs w:val="28"/>
            </w:rPr>
            <w:t>Table of Contents</w:t>
          </w:r>
        </w:p>
        <w:p w:rsidR="003A22B9" w:rsidRPr="003A22B9" w:rsidRDefault="003A22B9" w:rsidP="003A22B9">
          <w:pPr>
            <w:pStyle w:val="BodyText"/>
            <w:rPr>
              <w:sz w:val="4"/>
              <w:szCs w:val="4"/>
            </w:rPr>
          </w:pPr>
        </w:p>
        <w:p w:rsidR="003A22B9" w:rsidRDefault="007B74A7">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\h \z \u </w:instrText>
          </w:r>
          <w:r>
            <w:fldChar w:fldCharType="separate"/>
          </w:r>
          <w:hyperlink w:anchor="_Toc480805546" w:history="1">
            <w:r w:rsidR="003A22B9" w:rsidRPr="00006126">
              <w:rPr>
                <w:rStyle w:val="Hyperlink"/>
                <w:noProof/>
              </w:rPr>
              <w:t>List of Figures</w:t>
            </w:r>
            <w:r w:rsidR="003A22B9">
              <w:rPr>
                <w:noProof/>
                <w:webHidden/>
              </w:rPr>
              <w:tab/>
            </w:r>
            <w:r w:rsidR="003A22B9">
              <w:rPr>
                <w:noProof/>
                <w:webHidden/>
              </w:rPr>
              <w:fldChar w:fldCharType="begin"/>
            </w:r>
            <w:r w:rsidR="003A22B9">
              <w:rPr>
                <w:noProof/>
                <w:webHidden/>
              </w:rPr>
              <w:instrText xml:space="preserve"> PAGEREF _Toc480805546 \h </w:instrText>
            </w:r>
            <w:r w:rsidR="003A22B9">
              <w:rPr>
                <w:noProof/>
                <w:webHidden/>
              </w:rPr>
            </w:r>
            <w:r w:rsidR="003A22B9">
              <w:rPr>
                <w:noProof/>
                <w:webHidden/>
              </w:rPr>
              <w:fldChar w:fldCharType="separate"/>
            </w:r>
            <w:r w:rsidR="00C320C1">
              <w:rPr>
                <w:noProof/>
                <w:webHidden/>
              </w:rPr>
              <w:t>viii</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47" w:history="1">
            <w:r w:rsidR="003A22B9" w:rsidRPr="00006126">
              <w:rPr>
                <w:rStyle w:val="Hyperlink"/>
                <w:noProof/>
              </w:rPr>
              <w:t>List of Tables</w:t>
            </w:r>
            <w:r w:rsidR="003A22B9">
              <w:rPr>
                <w:noProof/>
                <w:webHidden/>
              </w:rPr>
              <w:tab/>
            </w:r>
            <w:r w:rsidR="003A22B9">
              <w:rPr>
                <w:noProof/>
                <w:webHidden/>
              </w:rPr>
              <w:fldChar w:fldCharType="begin"/>
            </w:r>
            <w:r w:rsidR="003A22B9">
              <w:rPr>
                <w:noProof/>
                <w:webHidden/>
              </w:rPr>
              <w:instrText xml:space="preserve"> PAGEREF _Toc480805547 \h </w:instrText>
            </w:r>
            <w:r w:rsidR="003A22B9">
              <w:rPr>
                <w:noProof/>
                <w:webHidden/>
              </w:rPr>
            </w:r>
            <w:r w:rsidR="003A22B9">
              <w:rPr>
                <w:noProof/>
                <w:webHidden/>
              </w:rPr>
              <w:fldChar w:fldCharType="separate"/>
            </w:r>
            <w:r w:rsidR="00C320C1">
              <w:rPr>
                <w:noProof/>
                <w:webHidden/>
              </w:rPr>
              <w:t>x</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48" w:history="1">
            <w:r w:rsidR="003A22B9" w:rsidRPr="00006126">
              <w:rPr>
                <w:rStyle w:val="Hyperlink"/>
                <w:noProof/>
              </w:rPr>
              <w:t>Chapter 1 Introduction</w:t>
            </w:r>
            <w:r w:rsidR="003A22B9">
              <w:rPr>
                <w:noProof/>
                <w:webHidden/>
              </w:rPr>
              <w:tab/>
            </w:r>
            <w:r w:rsidR="003A22B9">
              <w:rPr>
                <w:noProof/>
                <w:webHidden/>
              </w:rPr>
              <w:fldChar w:fldCharType="begin"/>
            </w:r>
            <w:r w:rsidR="003A22B9">
              <w:rPr>
                <w:noProof/>
                <w:webHidden/>
              </w:rPr>
              <w:instrText xml:space="preserve"> PAGEREF _Toc480805548 \h </w:instrText>
            </w:r>
            <w:r w:rsidR="003A22B9">
              <w:rPr>
                <w:noProof/>
                <w:webHidden/>
              </w:rPr>
            </w:r>
            <w:r w:rsidR="003A22B9">
              <w:rPr>
                <w:noProof/>
                <w:webHidden/>
              </w:rPr>
              <w:fldChar w:fldCharType="separate"/>
            </w:r>
            <w:r w:rsidR="00C320C1">
              <w:rPr>
                <w:noProof/>
                <w:webHidden/>
              </w:rPr>
              <w:t>1</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49" w:history="1">
            <w:r w:rsidR="003A22B9" w:rsidRPr="00006126">
              <w:rPr>
                <w:rStyle w:val="Hyperlink"/>
                <w:noProof/>
              </w:rPr>
              <w:t>1.1 Research Issue</w:t>
            </w:r>
            <w:r w:rsidR="003A22B9">
              <w:rPr>
                <w:noProof/>
                <w:webHidden/>
              </w:rPr>
              <w:tab/>
            </w:r>
            <w:r w:rsidR="003A22B9">
              <w:rPr>
                <w:noProof/>
                <w:webHidden/>
              </w:rPr>
              <w:fldChar w:fldCharType="begin"/>
            </w:r>
            <w:r w:rsidR="003A22B9">
              <w:rPr>
                <w:noProof/>
                <w:webHidden/>
              </w:rPr>
              <w:instrText xml:space="preserve"> PAGEREF _Toc480805549 \h </w:instrText>
            </w:r>
            <w:r w:rsidR="003A22B9">
              <w:rPr>
                <w:noProof/>
                <w:webHidden/>
              </w:rPr>
            </w:r>
            <w:r w:rsidR="003A22B9">
              <w:rPr>
                <w:noProof/>
                <w:webHidden/>
              </w:rPr>
              <w:fldChar w:fldCharType="separate"/>
            </w:r>
            <w:r w:rsidR="00C320C1">
              <w:rPr>
                <w:noProof/>
                <w:webHidden/>
              </w:rPr>
              <w:t>2</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0" w:history="1">
            <w:r w:rsidR="003A22B9" w:rsidRPr="00006126">
              <w:rPr>
                <w:rStyle w:val="Hyperlink"/>
                <w:noProof/>
              </w:rPr>
              <w:t>1.2 Thesis Statement</w:t>
            </w:r>
            <w:r w:rsidR="003A22B9">
              <w:rPr>
                <w:noProof/>
                <w:webHidden/>
              </w:rPr>
              <w:tab/>
            </w:r>
            <w:r w:rsidR="003A22B9">
              <w:rPr>
                <w:noProof/>
                <w:webHidden/>
              </w:rPr>
              <w:fldChar w:fldCharType="begin"/>
            </w:r>
            <w:r w:rsidR="003A22B9">
              <w:rPr>
                <w:noProof/>
                <w:webHidden/>
              </w:rPr>
              <w:instrText xml:space="preserve"> PAGEREF _Toc480805550 \h </w:instrText>
            </w:r>
            <w:r w:rsidR="003A22B9">
              <w:rPr>
                <w:noProof/>
                <w:webHidden/>
              </w:rPr>
            </w:r>
            <w:r w:rsidR="003A22B9">
              <w:rPr>
                <w:noProof/>
                <w:webHidden/>
              </w:rPr>
              <w:fldChar w:fldCharType="separate"/>
            </w:r>
            <w:r w:rsidR="00C320C1">
              <w:rPr>
                <w:noProof/>
                <w:webHidden/>
              </w:rPr>
              <w:t>3</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1" w:history="1">
            <w:r w:rsidR="003A22B9" w:rsidRPr="00006126">
              <w:rPr>
                <w:rStyle w:val="Hyperlink"/>
                <w:noProof/>
              </w:rPr>
              <w:t>1.3 Major Contributions</w:t>
            </w:r>
            <w:r w:rsidR="003A22B9">
              <w:rPr>
                <w:noProof/>
                <w:webHidden/>
              </w:rPr>
              <w:tab/>
            </w:r>
            <w:r w:rsidR="003A22B9">
              <w:rPr>
                <w:noProof/>
                <w:webHidden/>
              </w:rPr>
              <w:fldChar w:fldCharType="begin"/>
            </w:r>
            <w:r w:rsidR="003A22B9">
              <w:rPr>
                <w:noProof/>
                <w:webHidden/>
              </w:rPr>
              <w:instrText xml:space="preserve"> PAGEREF _Toc480805551 \h </w:instrText>
            </w:r>
            <w:r w:rsidR="003A22B9">
              <w:rPr>
                <w:noProof/>
                <w:webHidden/>
              </w:rPr>
            </w:r>
            <w:r w:rsidR="003A22B9">
              <w:rPr>
                <w:noProof/>
                <w:webHidden/>
              </w:rPr>
              <w:fldChar w:fldCharType="separate"/>
            </w:r>
            <w:r w:rsidR="00C320C1">
              <w:rPr>
                <w:noProof/>
                <w:webHidden/>
              </w:rPr>
              <w:t>3</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2" w:history="1">
            <w:r w:rsidR="003A22B9" w:rsidRPr="00006126">
              <w:rPr>
                <w:rStyle w:val="Hyperlink"/>
                <w:noProof/>
              </w:rPr>
              <w:t>1.4 Thesis Organization</w:t>
            </w:r>
            <w:r w:rsidR="003A22B9">
              <w:rPr>
                <w:noProof/>
                <w:webHidden/>
              </w:rPr>
              <w:tab/>
            </w:r>
            <w:r w:rsidR="003A22B9">
              <w:rPr>
                <w:noProof/>
                <w:webHidden/>
              </w:rPr>
              <w:fldChar w:fldCharType="begin"/>
            </w:r>
            <w:r w:rsidR="003A22B9">
              <w:rPr>
                <w:noProof/>
                <w:webHidden/>
              </w:rPr>
              <w:instrText xml:space="preserve"> PAGEREF _Toc480805552 \h </w:instrText>
            </w:r>
            <w:r w:rsidR="003A22B9">
              <w:rPr>
                <w:noProof/>
                <w:webHidden/>
              </w:rPr>
            </w:r>
            <w:r w:rsidR="003A22B9">
              <w:rPr>
                <w:noProof/>
                <w:webHidden/>
              </w:rPr>
              <w:fldChar w:fldCharType="separate"/>
            </w:r>
            <w:r w:rsidR="00C320C1">
              <w:rPr>
                <w:noProof/>
                <w:webHidden/>
              </w:rPr>
              <w:t>4</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53" w:history="1">
            <w:r w:rsidR="003A22B9" w:rsidRPr="00006126">
              <w:rPr>
                <w:rStyle w:val="Hyperlink"/>
                <w:noProof/>
              </w:rPr>
              <w:t>Chapter 2 Recommender Systems</w:t>
            </w:r>
            <w:r w:rsidR="003A22B9">
              <w:rPr>
                <w:noProof/>
                <w:webHidden/>
              </w:rPr>
              <w:tab/>
            </w:r>
            <w:r w:rsidR="003A22B9">
              <w:rPr>
                <w:noProof/>
                <w:webHidden/>
              </w:rPr>
              <w:fldChar w:fldCharType="begin"/>
            </w:r>
            <w:r w:rsidR="003A22B9">
              <w:rPr>
                <w:noProof/>
                <w:webHidden/>
              </w:rPr>
              <w:instrText xml:space="preserve"> PAGEREF _Toc480805553 \h </w:instrText>
            </w:r>
            <w:r w:rsidR="003A22B9">
              <w:rPr>
                <w:noProof/>
                <w:webHidden/>
              </w:rPr>
            </w:r>
            <w:r w:rsidR="003A22B9">
              <w:rPr>
                <w:noProof/>
                <w:webHidden/>
              </w:rPr>
              <w:fldChar w:fldCharType="separate"/>
            </w:r>
            <w:r w:rsidR="00C320C1">
              <w:rPr>
                <w:noProof/>
                <w:webHidden/>
              </w:rPr>
              <w:t>6</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4" w:history="1">
            <w:r w:rsidR="003A22B9" w:rsidRPr="00006126">
              <w:rPr>
                <w:rStyle w:val="Hyperlink"/>
                <w:noProof/>
              </w:rPr>
              <w:t>2.1 Context-Aware Recommender Systems</w:t>
            </w:r>
            <w:r w:rsidR="003A22B9">
              <w:rPr>
                <w:noProof/>
                <w:webHidden/>
              </w:rPr>
              <w:tab/>
            </w:r>
            <w:r w:rsidR="003A22B9">
              <w:rPr>
                <w:noProof/>
                <w:webHidden/>
              </w:rPr>
              <w:fldChar w:fldCharType="begin"/>
            </w:r>
            <w:r w:rsidR="003A22B9">
              <w:rPr>
                <w:noProof/>
                <w:webHidden/>
              </w:rPr>
              <w:instrText xml:space="preserve"> PAGEREF _Toc480805554 \h </w:instrText>
            </w:r>
            <w:r w:rsidR="003A22B9">
              <w:rPr>
                <w:noProof/>
                <w:webHidden/>
              </w:rPr>
            </w:r>
            <w:r w:rsidR="003A22B9">
              <w:rPr>
                <w:noProof/>
                <w:webHidden/>
              </w:rPr>
              <w:fldChar w:fldCharType="separate"/>
            </w:r>
            <w:r w:rsidR="00C320C1">
              <w:rPr>
                <w:noProof/>
                <w:webHidden/>
              </w:rPr>
              <w:t>6</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5" w:history="1">
            <w:r w:rsidR="003A22B9" w:rsidRPr="00006126">
              <w:rPr>
                <w:rStyle w:val="Hyperlink"/>
                <w:noProof/>
              </w:rPr>
              <w:t>2.2 Privacy in Recommender Systems</w:t>
            </w:r>
            <w:r w:rsidR="003A22B9">
              <w:rPr>
                <w:noProof/>
                <w:webHidden/>
              </w:rPr>
              <w:tab/>
            </w:r>
            <w:r w:rsidR="003A22B9">
              <w:rPr>
                <w:noProof/>
                <w:webHidden/>
              </w:rPr>
              <w:fldChar w:fldCharType="begin"/>
            </w:r>
            <w:r w:rsidR="003A22B9">
              <w:rPr>
                <w:noProof/>
                <w:webHidden/>
              </w:rPr>
              <w:instrText xml:space="preserve"> PAGEREF _Toc480805555 \h </w:instrText>
            </w:r>
            <w:r w:rsidR="003A22B9">
              <w:rPr>
                <w:noProof/>
                <w:webHidden/>
              </w:rPr>
            </w:r>
            <w:r w:rsidR="003A22B9">
              <w:rPr>
                <w:noProof/>
                <w:webHidden/>
              </w:rPr>
              <w:fldChar w:fldCharType="separate"/>
            </w:r>
            <w:r w:rsidR="00C320C1">
              <w:rPr>
                <w:noProof/>
                <w:webHidden/>
              </w:rPr>
              <w:t>7</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6" w:history="1">
            <w:r w:rsidR="003A22B9" w:rsidRPr="00006126">
              <w:rPr>
                <w:rStyle w:val="Hyperlink"/>
                <w:noProof/>
                <w:lang w:val="en-CA"/>
              </w:rPr>
              <w:t>2.3 Privacy Protection</w:t>
            </w:r>
            <w:r w:rsidR="003A22B9">
              <w:rPr>
                <w:noProof/>
                <w:webHidden/>
              </w:rPr>
              <w:tab/>
            </w:r>
            <w:r w:rsidR="003A22B9">
              <w:rPr>
                <w:noProof/>
                <w:webHidden/>
              </w:rPr>
              <w:fldChar w:fldCharType="begin"/>
            </w:r>
            <w:r w:rsidR="003A22B9">
              <w:rPr>
                <w:noProof/>
                <w:webHidden/>
              </w:rPr>
              <w:instrText xml:space="preserve"> PAGEREF _Toc480805556 \h </w:instrText>
            </w:r>
            <w:r w:rsidR="003A22B9">
              <w:rPr>
                <w:noProof/>
                <w:webHidden/>
              </w:rPr>
            </w:r>
            <w:r w:rsidR="003A22B9">
              <w:rPr>
                <w:noProof/>
                <w:webHidden/>
              </w:rPr>
              <w:fldChar w:fldCharType="separate"/>
            </w:r>
            <w:r w:rsidR="00C320C1">
              <w:rPr>
                <w:noProof/>
                <w:webHidden/>
              </w:rPr>
              <w:t>7</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57" w:history="1">
            <w:r w:rsidR="003A22B9" w:rsidRPr="00006126">
              <w:rPr>
                <w:rStyle w:val="Hyperlink"/>
                <w:lang w:val="en-CA"/>
              </w:rPr>
              <w:t>2.3.1 User control</w:t>
            </w:r>
            <w:r w:rsidR="003A22B9">
              <w:rPr>
                <w:webHidden/>
              </w:rPr>
              <w:tab/>
            </w:r>
            <w:r w:rsidR="003A22B9">
              <w:rPr>
                <w:webHidden/>
              </w:rPr>
              <w:fldChar w:fldCharType="begin"/>
            </w:r>
            <w:r w:rsidR="003A22B9">
              <w:rPr>
                <w:webHidden/>
              </w:rPr>
              <w:instrText xml:space="preserve"> PAGEREF _Toc480805557 \h </w:instrText>
            </w:r>
            <w:r w:rsidR="003A22B9">
              <w:rPr>
                <w:webHidden/>
              </w:rPr>
            </w:r>
            <w:r w:rsidR="003A22B9">
              <w:rPr>
                <w:webHidden/>
              </w:rPr>
              <w:fldChar w:fldCharType="separate"/>
            </w:r>
            <w:r w:rsidR="00C320C1">
              <w:rPr>
                <w:webHidden/>
              </w:rPr>
              <w:t>7</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58" w:history="1">
            <w:r w:rsidR="003A22B9" w:rsidRPr="00006126">
              <w:rPr>
                <w:rStyle w:val="Hyperlink"/>
                <w:noProof/>
                <w:lang w:val="en-CA"/>
              </w:rPr>
              <w:t>2.4 Risk Aware Recommender Systems</w:t>
            </w:r>
            <w:r w:rsidR="003A22B9">
              <w:rPr>
                <w:noProof/>
                <w:webHidden/>
              </w:rPr>
              <w:tab/>
            </w:r>
            <w:r w:rsidR="003A22B9">
              <w:rPr>
                <w:noProof/>
                <w:webHidden/>
              </w:rPr>
              <w:fldChar w:fldCharType="begin"/>
            </w:r>
            <w:r w:rsidR="003A22B9">
              <w:rPr>
                <w:noProof/>
                <w:webHidden/>
              </w:rPr>
              <w:instrText xml:space="preserve"> PAGEREF _Toc480805558 \h </w:instrText>
            </w:r>
            <w:r w:rsidR="003A22B9">
              <w:rPr>
                <w:noProof/>
                <w:webHidden/>
              </w:rPr>
            </w:r>
            <w:r w:rsidR="003A22B9">
              <w:rPr>
                <w:noProof/>
                <w:webHidden/>
              </w:rPr>
              <w:fldChar w:fldCharType="separate"/>
            </w:r>
            <w:r w:rsidR="00C320C1">
              <w:rPr>
                <w:noProof/>
                <w:webHidden/>
              </w:rPr>
              <w:t>8</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59" w:history="1">
            <w:r w:rsidR="003A22B9" w:rsidRPr="00006126">
              <w:rPr>
                <w:rStyle w:val="Hyperlink"/>
                <w:noProof/>
              </w:rPr>
              <w:t>Chapter 3 Related Work</w:t>
            </w:r>
            <w:r w:rsidR="003A22B9">
              <w:rPr>
                <w:noProof/>
                <w:webHidden/>
              </w:rPr>
              <w:tab/>
            </w:r>
            <w:r w:rsidR="003A22B9">
              <w:rPr>
                <w:noProof/>
                <w:webHidden/>
              </w:rPr>
              <w:fldChar w:fldCharType="begin"/>
            </w:r>
            <w:r w:rsidR="003A22B9">
              <w:rPr>
                <w:noProof/>
                <w:webHidden/>
              </w:rPr>
              <w:instrText xml:space="preserve"> PAGEREF _Toc480805559 \h </w:instrText>
            </w:r>
            <w:r w:rsidR="003A22B9">
              <w:rPr>
                <w:noProof/>
                <w:webHidden/>
              </w:rPr>
            </w:r>
            <w:r w:rsidR="003A22B9">
              <w:rPr>
                <w:noProof/>
                <w:webHidden/>
              </w:rPr>
              <w:fldChar w:fldCharType="separate"/>
            </w:r>
            <w:r w:rsidR="00C320C1">
              <w:rPr>
                <w:noProof/>
                <w:webHidden/>
              </w:rPr>
              <w:t>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0" w:history="1">
            <w:r w:rsidR="003A22B9" w:rsidRPr="00006126">
              <w:rPr>
                <w:rStyle w:val="Hyperlink"/>
                <w:noProof/>
              </w:rPr>
              <w:t>3.1 Modelling Recommender Systems</w:t>
            </w:r>
            <w:r w:rsidR="003A22B9">
              <w:rPr>
                <w:noProof/>
                <w:webHidden/>
              </w:rPr>
              <w:tab/>
            </w:r>
            <w:r w:rsidR="003A22B9">
              <w:rPr>
                <w:noProof/>
                <w:webHidden/>
              </w:rPr>
              <w:fldChar w:fldCharType="begin"/>
            </w:r>
            <w:r w:rsidR="003A22B9">
              <w:rPr>
                <w:noProof/>
                <w:webHidden/>
              </w:rPr>
              <w:instrText xml:space="preserve"> PAGEREF _Toc480805560 \h </w:instrText>
            </w:r>
            <w:r w:rsidR="003A22B9">
              <w:rPr>
                <w:noProof/>
                <w:webHidden/>
              </w:rPr>
            </w:r>
            <w:r w:rsidR="003A22B9">
              <w:rPr>
                <w:noProof/>
                <w:webHidden/>
              </w:rPr>
              <w:fldChar w:fldCharType="separate"/>
            </w:r>
            <w:r w:rsidR="00C320C1">
              <w:rPr>
                <w:noProof/>
                <w:webHidden/>
              </w:rPr>
              <w:t>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1" w:history="1">
            <w:r w:rsidR="003A22B9" w:rsidRPr="00006126">
              <w:rPr>
                <w:rStyle w:val="Hyperlink"/>
                <w:noProof/>
              </w:rPr>
              <w:t>3.2 Risk-Aware Recommender Systems</w:t>
            </w:r>
            <w:r w:rsidR="003A22B9">
              <w:rPr>
                <w:noProof/>
                <w:webHidden/>
              </w:rPr>
              <w:tab/>
            </w:r>
            <w:r w:rsidR="003A22B9">
              <w:rPr>
                <w:noProof/>
                <w:webHidden/>
              </w:rPr>
              <w:fldChar w:fldCharType="begin"/>
            </w:r>
            <w:r w:rsidR="003A22B9">
              <w:rPr>
                <w:noProof/>
                <w:webHidden/>
              </w:rPr>
              <w:instrText xml:space="preserve"> PAGEREF _Toc480805561 \h </w:instrText>
            </w:r>
            <w:r w:rsidR="003A22B9">
              <w:rPr>
                <w:noProof/>
                <w:webHidden/>
              </w:rPr>
            </w:r>
            <w:r w:rsidR="003A22B9">
              <w:rPr>
                <w:noProof/>
                <w:webHidden/>
              </w:rPr>
              <w:fldChar w:fldCharType="separate"/>
            </w:r>
            <w:r w:rsidR="00C320C1">
              <w:rPr>
                <w:noProof/>
                <w:webHidden/>
              </w:rPr>
              <w:t>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2" w:history="1">
            <w:r w:rsidR="003A22B9" w:rsidRPr="00006126">
              <w:rPr>
                <w:rStyle w:val="Hyperlink"/>
                <w:noProof/>
              </w:rPr>
              <w:t>3.3 Privacy Preserving Recommender Systems</w:t>
            </w:r>
            <w:r w:rsidR="003A22B9">
              <w:rPr>
                <w:noProof/>
                <w:webHidden/>
              </w:rPr>
              <w:tab/>
            </w:r>
            <w:r w:rsidR="003A22B9">
              <w:rPr>
                <w:noProof/>
                <w:webHidden/>
              </w:rPr>
              <w:fldChar w:fldCharType="begin"/>
            </w:r>
            <w:r w:rsidR="003A22B9">
              <w:rPr>
                <w:noProof/>
                <w:webHidden/>
              </w:rPr>
              <w:instrText xml:space="preserve"> PAGEREF _Toc480805562 \h </w:instrText>
            </w:r>
            <w:r w:rsidR="003A22B9">
              <w:rPr>
                <w:noProof/>
                <w:webHidden/>
              </w:rPr>
            </w:r>
            <w:r w:rsidR="003A22B9">
              <w:rPr>
                <w:noProof/>
                <w:webHidden/>
              </w:rPr>
              <w:fldChar w:fldCharType="separate"/>
            </w:r>
            <w:r w:rsidR="00C320C1">
              <w:rPr>
                <w:noProof/>
                <w:webHidden/>
              </w:rPr>
              <w:t>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3" w:history="1">
            <w:r w:rsidR="003A22B9" w:rsidRPr="00006126">
              <w:rPr>
                <w:rStyle w:val="Hyperlink"/>
                <w:noProof/>
              </w:rPr>
              <w:t>3.4 Privacy-Preserving Methodologies for Recommender Systems</w:t>
            </w:r>
            <w:r w:rsidR="003A22B9">
              <w:rPr>
                <w:noProof/>
                <w:webHidden/>
              </w:rPr>
              <w:tab/>
            </w:r>
            <w:r w:rsidR="003A22B9">
              <w:rPr>
                <w:noProof/>
                <w:webHidden/>
              </w:rPr>
              <w:fldChar w:fldCharType="begin"/>
            </w:r>
            <w:r w:rsidR="003A22B9">
              <w:rPr>
                <w:noProof/>
                <w:webHidden/>
              </w:rPr>
              <w:instrText xml:space="preserve"> PAGEREF _Toc480805563 \h </w:instrText>
            </w:r>
            <w:r w:rsidR="003A22B9">
              <w:rPr>
                <w:noProof/>
                <w:webHidden/>
              </w:rPr>
            </w:r>
            <w:r w:rsidR="003A22B9">
              <w:rPr>
                <w:noProof/>
                <w:webHidden/>
              </w:rPr>
              <w:fldChar w:fldCharType="separate"/>
            </w:r>
            <w:r w:rsidR="00C320C1">
              <w:rPr>
                <w:noProof/>
                <w:webHidden/>
              </w:rPr>
              <w:t>11</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64" w:history="1">
            <w:r w:rsidR="003A22B9" w:rsidRPr="00006126">
              <w:rPr>
                <w:rStyle w:val="Hyperlink"/>
                <w:noProof/>
              </w:rPr>
              <w:t>Chapter 4 Proposed Approach</w:t>
            </w:r>
            <w:r w:rsidR="003A22B9">
              <w:rPr>
                <w:noProof/>
                <w:webHidden/>
              </w:rPr>
              <w:tab/>
            </w:r>
            <w:r w:rsidR="003A22B9">
              <w:rPr>
                <w:noProof/>
                <w:webHidden/>
              </w:rPr>
              <w:fldChar w:fldCharType="begin"/>
            </w:r>
            <w:r w:rsidR="003A22B9">
              <w:rPr>
                <w:noProof/>
                <w:webHidden/>
              </w:rPr>
              <w:instrText xml:space="preserve"> PAGEREF _Toc480805564 \h </w:instrText>
            </w:r>
            <w:r w:rsidR="003A22B9">
              <w:rPr>
                <w:noProof/>
                <w:webHidden/>
              </w:rPr>
            </w:r>
            <w:r w:rsidR="003A22B9">
              <w:rPr>
                <w:noProof/>
                <w:webHidden/>
              </w:rPr>
              <w:fldChar w:fldCharType="separate"/>
            </w:r>
            <w:r w:rsidR="00C320C1">
              <w:rPr>
                <w:noProof/>
                <w:webHidden/>
              </w:rPr>
              <w:t>12</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5" w:history="1">
            <w:r w:rsidR="003A22B9" w:rsidRPr="00006126">
              <w:rPr>
                <w:rStyle w:val="Hyperlink"/>
                <w:noProof/>
              </w:rPr>
              <w:t>4.1 UML Diagrams</w:t>
            </w:r>
            <w:r w:rsidR="003A22B9">
              <w:rPr>
                <w:noProof/>
                <w:webHidden/>
              </w:rPr>
              <w:tab/>
            </w:r>
            <w:r w:rsidR="003A22B9">
              <w:rPr>
                <w:noProof/>
                <w:webHidden/>
              </w:rPr>
              <w:fldChar w:fldCharType="begin"/>
            </w:r>
            <w:r w:rsidR="003A22B9">
              <w:rPr>
                <w:noProof/>
                <w:webHidden/>
              </w:rPr>
              <w:instrText xml:space="preserve"> PAGEREF _Toc480805565 \h </w:instrText>
            </w:r>
            <w:r w:rsidR="003A22B9">
              <w:rPr>
                <w:noProof/>
                <w:webHidden/>
              </w:rPr>
            </w:r>
            <w:r w:rsidR="003A22B9">
              <w:rPr>
                <w:noProof/>
                <w:webHidden/>
              </w:rPr>
              <w:fldChar w:fldCharType="separate"/>
            </w:r>
            <w:r w:rsidR="00C320C1">
              <w:rPr>
                <w:noProof/>
                <w:webHidden/>
              </w:rPr>
              <w:t>15</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66" w:history="1">
            <w:r w:rsidR="003A22B9" w:rsidRPr="00006126">
              <w:rPr>
                <w:rStyle w:val="Hyperlink"/>
              </w:rPr>
              <w:t>4.1.1 Activity Diagrams</w:t>
            </w:r>
            <w:r w:rsidR="003A22B9">
              <w:rPr>
                <w:webHidden/>
              </w:rPr>
              <w:tab/>
            </w:r>
            <w:r w:rsidR="003A22B9">
              <w:rPr>
                <w:webHidden/>
              </w:rPr>
              <w:fldChar w:fldCharType="begin"/>
            </w:r>
            <w:r w:rsidR="003A22B9">
              <w:rPr>
                <w:webHidden/>
              </w:rPr>
              <w:instrText xml:space="preserve"> PAGEREF _Toc480805566 \h </w:instrText>
            </w:r>
            <w:r w:rsidR="003A22B9">
              <w:rPr>
                <w:webHidden/>
              </w:rPr>
            </w:r>
            <w:r w:rsidR="003A22B9">
              <w:rPr>
                <w:webHidden/>
              </w:rPr>
              <w:fldChar w:fldCharType="separate"/>
            </w:r>
            <w:r w:rsidR="00C320C1">
              <w:rPr>
                <w:webHidden/>
              </w:rPr>
              <w:t>15</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67" w:history="1">
            <w:r w:rsidR="003A22B9" w:rsidRPr="00006126">
              <w:rPr>
                <w:rStyle w:val="Hyperlink"/>
              </w:rPr>
              <w:t>4.1.2 Sequence Diagrams</w:t>
            </w:r>
            <w:r w:rsidR="003A22B9">
              <w:rPr>
                <w:webHidden/>
              </w:rPr>
              <w:tab/>
            </w:r>
            <w:r w:rsidR="003A22B9">
              <w:rPr>
                <w:webHidden/>
              </w:rPr>
              <w:fldChar w:fldCharType="begin"/>
            </w:r>
            <w:r w:rsidR="003A22B9">
              <w:rPr>
                <w:webHidden/>
              </w:rPr>
              <w:instrText xml:space="preserve"> PAGEREF _Toc480805567 \h </w:instrText>
            </w:r>
            <w:r w:rsidR="003A22B9">
              <w:rPr>
                <w:webHidden/>
              </w:rPr>
            </w:r>
            <w:r w:rsidR="003A22B9">
              <w:rPr>
                <w:webHidden/>
              </w:rPr>
              <w:fldChar w:fldCharType="separate"/>
            </w:r>
            <w:r w:rsidR="00C320C1">
              <w:rPr>
                <w:webHidden/>
              </w:rPr>
              <w:t>15</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8" w:history="1">
            <w:r w:rsidR="003A22B9" w:rsidRPr="00006126">
              <w:rPr>
                <w:rStyle w:val="Hyperlink"/>
                <w:noProof/>
              </w:rPr>
              <w:t>4.2 Goal Model</w:t>
            </w:r>
            <w:r w:rsidR="003A22B9">
              <w:rPr>
                <w:noProof/>
                <w:webHidden/>
              </w:rPr>
              <w:tab/>
            </w:r>
            <w:r w:rsidR="003A22B9">
              <w:rPr>
                <w:noProof/>
                <w:webHidden/>
              </w:rPr>
              <w:fldChar w:fldCharType="begin"/>
            </w:r>
            <w:r w:rsidR="003A22B9">
              <w:rPr>
                <w:noProof/>
                <w:webHidden/>
              </w:rPr>
              <w:instrText xml:space="preserve"> PAGEREF _Toc480805568 \h </w:instrText>
            </w:r>
            <w:r w:rsidR="003A22B9">
              <w:rPr>
                <w:noProof/>
                <w:webHidden/>
              </w:rPr>
            </w:r>
            <w:r w:rsidR="003A22B9">
              <w:rPr>
                <w:noProof/>
                <w:webHidden/>
              </w:rPr>
              <w:fldChar w:fldCharType="separate"/>
            </w:r>
            <w:r w:rsidR="00C320C1">
              <w:rPr>
                <w:noProof/>
                <w:webHidden/>
              </w:rPr>
              <w:t>16</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69" w:history="1">
            <w:r w:rsidR="003A22B9" w:rsidRPr="00006126">
              <w:rPr>
                <w:rStyle w:val="Hyperlink"/>
                <w:noProof/>
              </w:rPr>
              <w:t>4.3 Multi-agent System Model and System Description</w:t>
            </w:r>
            <w:r w:rsidR="003A22B9">
              <w:rPr>
                <w:noProof/>
                <w:webHidden/>
              </w:rPr>
              <w:tab/>
            </w:r>
            <w:r w:rsidR="003A22B9">
              <w:rPr>
                <w:noProof/>
                <w:webHidden/>
              </w:rPr>
              <w:fldChar w:fldCharType="begin"/>
            </w:r>
            <w:r w:rsidR="003A22B9">
              <w:rPr>
                <w:noProof/>
                <w:webHidden/>
              </w:rPr>
              <w:instrText xml:space="preserve"> PAGEREF _Toc480805569 \h </w:instrText>
            </w:r>
            <w:r w:rsidR="003A22B9">
              <w:rPr>
                <w:noProof/>
                <w:webHidden/>
              </w:rPr>
            </w:r>
            <w:r w:rsidR="003A22B9">
              <w:rPr>
                <w:noProof/>
                <w:webHidden/>
              </w:rPr>
              <w:fldChar w:fldCharType="separate"/>
            </w:r>
            <w:r w:rsidR="00C320C1">
              <w:rPr>
                <w:noProof/>
                <w:webHidden/>
              </w:rPr>
              <w:t>17</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70" w:history="1">
            <w:r w:rsidR="003A22B9" w:rsidRPr="00006126">
              <w:rPr>
                <w:rStyle w:val="Hyperlink"/>
                <w:noProof/>
              </w:rPr>
              <w:t>4.4 Goal Models for the Subsystems</w:t>
            </w:r>
            <w:r w:rsidR="003A22B9">
              <w:rPr>
                <w:noProof/>
                <w:webHidden/>
              </w:rPr>
              <w:tab/>
            </w:r>
            <w:r w:rsidR="003A22B9">
              <w:rPr>
                <w:noProof/>
                <w:webHidden/>
              </w:rPr>
              <w:fldChar w:fldCharType="begin"/>
            </w:r>
            <w:r w:rsidR="003A22B9">
              <w:rPr>
                <w:noProof/>
                <w:webHidden/>
              </w:rPr>
              <w:instrText xml:space="preserve"> PAGEREF _Toc480805570 \h </w:instrText>
            </w:r>
            <w:r w:rsidR="003A22B9">
              <w:rPr>
                <w:noProof/>
                <w:webHidden/>
              </w:rPr>
            </w:r>
            <w:r w:rsidR="003A22B9">
              <w:rPr>
                <w:noProof/>
                <w:webHidden/>
              </w:rPr>
              <w:fldChar w:fldCharType="separate"/>
            </w:r>
            <w:r w:rsidR="00C320C1">
              <w:rPr>
                <w:noProof/>
                <w:webHidden/>
              </w:rPr>
              <w:t>18</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1" w:history="1">
            <w:r w:rsidR="003A22B9" w:rsidRPr="00006126">
              <w:rPr>
                <w:rStyle w:val="Hyperlink"/>
              </w:rPr>
              <w:t>4.4.1 Goal Model: Data Subsystem</w:t>
            </w:r>
            <w:r w:rsidR="003A22B9">
              <w:rPr>
                <w:webHidden/>
              </w:rPr>
              <w:tab/>
            </w:r>
            <w:r w:rsidR="003A22B9">
              <w:rPr>
                <w:webHidden/>
              </w:rPr>
              <w:fldChar w:fldCharType="begin"/>
            </w:r>
            <w:r w:rsidR="003A22B9">
              <w:rPr>
                <w:webHidden/>
              </w:rPr>
              <w:instrText xml:space="preserve"> PAGEREF _Toc480805571 \h </w:instrText>
            </w:r>
            <w:r w:rsidR="003A22B9">
              <w:rPr>
                <w:webHidden/>
              </w:rPr>
            </w:r>
            <w:r w:rsidR="003A22B9">
              <w:rPr>
                <w:webHidden/>
              </w:rPr>
              <w:fldChar w:fldCharType="separate"/>
            </w:r>
            <w:r w:rsidR="00C320C1">
              <w:rPr>
                <w:webHidden/>
              </w:rPr>
              <w:t>19</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2" w:history="1">
            <w:r w:rsidR="003A22B9" w:rsidRPr="00006126">
              <w:rPr>
                <w:rStyle w:val="Hyperlink"/>
              </w:rPr>
              <w:t>4.4.2 Goal Model: Privacy Subsystem</w:t>
            </w:r>
            <w:r w:rsidR="003A22B9">
              <w:rPr>
                <w:webHidden/>
              </w:rPr>
              <w:tab/>
            </w:r>
            <w:r w:rsidR="003A22B9">
              <w:rPr>
                <w:webHidden/>
              </w:rPr>
              <w:fldChar w:fldCharType="begin"/>
            </w:r>
            <w:r w:rsidR="003A22B9">
              <w:rPr>
                <w:webHidden/>
              </w:rPr>
              <w:instrText xml:space="preserve"> PAGEREF _Toc480805572 \h </w:instrText>
            </w:r>
            <w:r w:rsidR="003A22B9">
              <w:rPr>
                <w:webHidden/>
              </w:rPr>
            </w:r>
            <w:r w:rsidR="003A22B9">
              <w:rPr>
                <w:webHidden/>
              </w:rPr>
              <w:fldChar w:fldCharType="separate"/>
            </w:r>
            <w:r w:rsidR="00C320C1">
              <w:rPr>
                <w:webHidden/>
              </w:rPr>
              <w:t>20</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3" w:history="1">
            <w:r w:rsidR="003A22B9" w:rsidRPr="00006126">
              <w:rPr>
                <w:rStyle w:val="Hyperlink"/>
              </w:rPr>
              <w:t>4.4.3 Goal Model: Risk Subsystem</w:t>
            </w:r>
            <w:r w:rsidR="003A22B9">
              <w:rPr>
                <w:webHidden/>
              </w:rPr>
              <w:tab/>
            </w:r>
            <w:r w:rsidR="003A22B9">
              <w:rPr>
                <w:webHidden/>
              </w:rPr>
              <w:fldChar w:fldCharType="begin"/>
            </w:r>
            <w:r w:rsidR="003A22B9">
              <w:rPr>
                <w:webHidden/>
              </w:rPr>
              <w:instrText xml:space="preserve"> PAGEREF _Toc480805573 \h </w:instrText>
            </w:r>
            <w:r w:rsidR="003A22B9">
              <w:rPr>
                <w:webHidden/>
              </w:rPr>
            </w:r>
            <w:r w:rsidR="003A22B9">
              <w:rPr>
                <w:webHidden/>
              </w:rPr>
              <w:fldChar w:fldCharType="separate"/>
            </w:r>
            <w:r w:rsidR="00C320C1">
              <w:rPr>
                <w:webHidden/>
              </w:rPr>
              <w:t>21</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4" w:history="1">
            <w:r w:rsidR="003A22B9" w:rsidRPr="00006126">
              <w:rPr>
                <w:rStyle w:val="Hyperlink"/>
              </w:rPr>
              <w:t>4.4.4 Combined Goal Model of the System</w:t>
            </w:r>
            <w:r w:rsidR="003A22B9">
              <w:rPr>
                <w:webHidden/>
              </w:rPr>
              <w:tab/>
            </w:r>
            <w:r w:rsidR="003A22B9">
              <w:rPr>
                <w:webHidden/>
              </w:rPr>
              <w:fldChar w:fldCharType="begin"/>
            </w:r>
            <w:r w:rsidR="003A22B9">
              <w:rPr>
                <w:webHidden/>
              </w:rPr>
              <w:instrText xml:space="preserve"> PAGEREF _Toc480805574 \h </w:instrText>
            </w:r>
            <w:r w:rsidR="003A22B9">
              <w:rPr>
                <w:webHidden/>
              </w:rPr>
            </w:r>
            <w:r w:rsidR="003A22B9">
              <w:rPr>
                <w:webHidden/>
              </w:rPr>
              <w:fldChar w:fldCharType="separate"/>
            </w:r>
            <w:r w:rsidR="00C320C1">
              <w:rPr>
                <w:webHidden/>
              </w:rPr>
              <w:t>22</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75" w:history="1">
            <w:r w:rsidR="003A22B9" w:rsidRPr="00006126">
              <w:rPr>
                <w:rStyle w:val="Hyperlink"/>
                <w:noProof/>
              </w:rPr>
              <w:t>4.5 Activity Models for the Subsystems</w:t>
            </w:r>
            <w:r w:rsidR="003A22B9">
              <w:rPr>
                <w:noProof/>
                <w:webHidden/>
              </w:rPr>
              <w:tab/>
            </w:r>
            <w:r w:rsidR="003A22B9">
              <w:rPr>
                <w:noProof/>
                <w:webHidden/>
              </w:rPr>
              <w:fldChar w:fldCharType="begin"/>
            </w:r>
            <w:r w:rsidR="003A22B9">
              <w:rPr>
                <w:noProof/>
                <w:webHidden/>
              </w:rPr>
              <w:instrText xml:space="preserve"> PAGEREF _Toc480805575 \h </w:instrText>
            </w:r>
            <w:r w:rsidR="003A22B9">
              <w:rPr>
                <w:noProof/>
                <w:webHidden/>
              </w:rPr>
            </w:r>
            <w:r w:rsidR="003A22B9">
              <w:rPr>
                <w:noProof/>
                <w:webHidden/>
              </w:rPr>
              <w:fldChar w:fldCharType="separate"/>
            </w:r>
            <w:r w:rsidR="00C320C1">
              <w:rPr>
                <w:noProof/>
                <w:webHidden/>
              </w:rPr>
              <w:t>24</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6" w:history="1">
            <w:r w:rsidR="003A22B9" w:rsidRPr="00006126">
              <w:rPr>
                <w:rStyle w:val="Hyperlink"/>
              </w:rPr>
              <w:t>4.5.1 Activity Model: Data Subsystem</w:t>
            </w:r>
            <w:r w:rsidR="003A22B9">
              <w:rPr>
                <w:webHidden/>
              </w:rPr>
              <w:tab/>
            </w:r>
            <w:r w:rsidR="003A22B9">
              <w:rPr>
                <w:webHidden/>
              </w:rPr>
              <w:fldChar w:fldCharType="begin"/>
            </w:r>
            <w:r w:rsidR="003A22B9">
              <w:rPr>
                <w:webHidden/>
              </w:rPr>
              <w:instrText xml:space="preserve"> PAGEREF _Toc480805576 \h </w:instrText>
            </w:r>
            <w:r w:rsidR="003A22B9">
              <w:rPr>
                <w:webHidden/>
              </w:rPr>
            </w:r>
            <w:r w:rsidR="003A22B9">
              <w:rPr>
                <w:webHidden/>
              </w:rPr>
              <w:fldChar w:fldCharType="separate"/>
            </w:r>
            <w:r w:rsidR="00C320C1">
              <w:rPr>
                <w:webHidden/>
              </w:rPr>
              <w:t>24</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7" w:history="1">
            <w:r w:rsidR="003A22B9" w:rsidRPr="00006126">
              <w:rPr>
                <w:rStyle w:val="Hyperlink"/>
              </w:rPr>
              <w:t>4.5.2 Activity Model: Privacy Subsystem</w:t>
            </w:r>
            <w:r w:rsidR="003A22B9">
              <w:rPr>
                <w:webHidden/>
              </w:rPr>
              <w:tab/>
            </w:r>
            <w:r w:rsidR="003A22B9">
              <w:rPr>
                <w:webHidden/>
              </w:rPr>
              <w:fldChar w:fldCharType="begin"/>
            </w:r>
            <w:r w:rsidR="003A22B9">
              <w:rPr>
                <w:webHidden/>
              </w:rPr>
              <w:instrText xml:space="preserve"> PAGEREF _Toc480805577 \h </w:instrText>
            </w:r>
            <w:r w:rsidR="003A22B9">
              <w:rPr>
                <w:webHidden/>
              </w:rPr>
            </w:r>
            <w:r w:rsidR="003A22B9">
              <w:rPr>
                <w:webHidden/>
              </w:rPr>
              <w:fldChar w:fldCharType="separate"/>
            </w:r>
            <w:r w:rsidR="00C320C1">
              <w:rPr>
                <w:webHidden/>
              </w:rPr>
              <w:t>25</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8" w:history="1">
            <w:r w:rsidR="003A22B9" w:rsidRPr="00006126">
              <w:rPr>
                <w:rStyle w:val="Hyperlink"/>
              </w:rPr>
              <w:t>4.5.3 Activity Model: Risk Subsystem</w:t>
            </w:r>
            <w:r w:rsidR="003A22B9">
              <w:rPr>
                <w:webHidden/>
              </w:rPr>
              <w:tab/>
            </w:r>
            <w:r w:rsidR="003A22B9">
              <w:rPr>
                <w:webHidden/>
              </w:rPr>
              <w:fldChar w:fldCharType="begin"/>
            </w:r>
            <w:r w:rsidR="003A22B9">
              <w:rPr>
                <w:webHidden/>
              </w:rPr>
              <w:instrText xml:space="preserve"> PAGEREF _Toc480805578 \h </w:instrText>
            </w:r>
            <w:r w:rsidR="003A22B9">
              <w:rPr>
                <w:webHidden/>
              </w:rPr>
            </w:r>
            <w:r w:rsidR="003A22B9">
              <w:rPr>
                <w:webHidden/>
              </w:rPr>
              <w:fldChar w:fldCharType="separate"/>
            </w:r>
            <w:r w:rsidR="00C320C1">
              <w:rPr>
                <w:webHidden/>
              </w:rPr>
              <w:t>25</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79" w:history="1">
            <w:r w:rsidR="003A22B9" w:rsidRPr="00006126">
              <w:rPr>
                <w:rStyle w:val="Hyperlink"/>
              </w:rPr>
              <w:t>4.5.4 Combined Activity Model for the System</w:t>
            </w:r>
            <w:r w:rsidR="003A22B9">
              <w:rPr>
                <w:webHidden/>
              </w:rPr>
              <w:tab/>
            </w:r>
            <w:r w:rsidR="003A22B9">
              <w:rPr>
                <w:webHidden/>
              </w:rPr>
              <w:fldChar w:fldCharType="begin"/>
            </w:r>
            <w:r w:rsidR="003A22B9">
              <w:rPr>
                <w:webHidden/>
              </w:rPr>
              <w:instrText xml:space="preserve"> PAGEREF _Toc480805579 \h </w:instrText>
            </w:r>
            <w:r w:rsidR="003A22B9">
              <w:rPr>
                <w:webHidden/>
              </w:rPr>
            </w:r>
            <w:r w:rsidR="003A22B9">
              <w:rPr>
                <w:webHidden/>
              </w:rPr>
              <w:fldChar w:fldCharType="separate"/>
            </w:r>
            <w:r w:rsidR="00C320C1">
              <w:rPr>
                <w:webHidden/>
              </w:rPr>
              <w:t>26</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80" w:history="1">
            <w:r w:rsidR="003A22B9" w:rsidRPr="00006126">
              <w:rPr>
                <w:rStyle w:val="Hyperlink"/>
                <w:noProof/>
              </w:rPr>
              <w:t>4.6 Sequence Diagrams for the Subsystems</w:t>
            </w:r>
            <w:r w:rsidR="003A22B9">
              <w:rPr>
                <w:noProof/>
                <w:webHidden/>
              </w:rPr>
              <w:tab/>
            </w:r>
            <w:r w:rsidR="003A22B9">
              <w:rPr>
                <w:noProof/>
                <w:webHidden/>
              </w:rPr>
              <w:fldChar w:fldCharType="begin"/>
            </w:r>
            <w:r w:rsidR="003A22B9">
              <w:rPr>
                <w:noProof/>
                <w:webHidden/>
              </w:rPr>
              <w:instrText xml:space="preserve"> PAGEREF _Toc480805580 \h </w:instrText>
            </w:r>
            <w:r w:rsidR="003A22B9">
              <w:rPr>
                <w:noProof/>
                <w:webHidden/>
              </w:rPr>
            </w:r>
            <w:r w:rsidR="003A22B9">
              <w:rPr>
                <w:noProof/>
                <w:webHidden/>
              </w:rPr>
              <w:fldChar w:fldCharType="separate"/>
            </w:r>
            <w:r w:rsidR="00C320C1">
              <w:rPr>
                <w:noProof/>
                <w:webHidden/>
              </w:rPr>
              <w:t>28</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81" w:history="1">
            <w:r w:rsidR="003A22B9" w:rsidRPr="00006126">
              <w:rPr>
                <w:rStyle w:val="Hyperlink"/>
              </w:rPr>
              <w:t>4.6.1 Sequence Diagrams: Data Subsystem</w:t>
            </w:r>
            <w:r w:rsidR="003A22B9">
              <w:rPr>
                <w:webHidden/>
              </w:rPr>
              <w:tab/>
            </w:r>
            <w:r w:rsidR="003A22B9">
              <w:rPr>
                <w:webHidden/>
              </w:rPr>
              <w:fldChar w:fldCharType="begin"/>
            </w:r>
            <w:r w:rsidR="003A22B9">
              <w:rPr>
                <w:webHidden/>
              </w:rPr>
              <w:instrText xml:space="preserve"> PAGEREF _Toc480805581 \h </w:instrText>
            </w:r>
            <w:r w:rsidR="003A22B9">
              <w:rPr>
                <w:webHidden/>
              </w:rPr>
            </w:r>
            <w:r w:rsidR="003A22B9">
              <w:rPr>
                <w:webHidden/>
              </w:rPr>
              <w:fldChar w:fldCharType="separate"/>
            </w:r>
            <w:r w:rsidR="00C320C1">
              <w:rPr>
                <w:webHidden/>
              </w:rPr>
              <w:t>28</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82" w:history="1">
            <w:r w:rsidR="003A22B9" w:rsidRPr="00006126">
              <w:rPr>
                <w:rStyle w:val="Hyperlink"/>
              </w:rPr>
              <w:t>4.6.2 Sequence Diagram: Privacy Subsystem</w:t>
            </w:r>
            <w:r w:rsidR="003A22B9">
              <w:rPr>
                <w:webHidden/>
              </w:rPr>
              <w:tab/>
            </w:r>
            <w:r w:rsidR="003A22B9">
              <w:rPr>
                <w:webHidden/>
              </w:rPr>
              <w:fldChar w:fldCharType="begin"/>
            </w:r>
            <w:r w:rsidR="003A22B9">
              <w:rPr>
                <w:webHidden/>
              </w:rPr>
              <w:instrText xml:space="preserve"> PAGEREF _Toc480805582 \h </w:instrText>
            </w:r>
            <w:r w:rsidR="003A22B9">
              <w:rPr>
                <w:webHidden/>
              </w:rPr>
            </w:r>
            <w:r w:rsidR="003A22B9">
              <w:rPr>
                <w:webHidden/>
              </w:rPr>
              <w:fldChar w:fldCharType="separate"/>
            </w:r>
            <w:r w:rsidR="00C320C1">
              <w:rPr>
                <w:webHidden/>
              </w:rPr>
              <w:t>29</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83" w:history="1">
            <w:r w:rsidR="003A22B9" w:rsidRPr="00006126">
              <w:rPr>
                <w:rStyle w:val="Hyperlink"/>
              </w:rPr>
              <w:t>4.6.3 Sequence Diagram: Risk Subsystem</w:t>
            </w:r>
            <w:r w:rsidR="003A22B9">
              <w:rPr>
                <w:webHidden/>
              </w:rPr>
              <w:tab/>
            </w:r>
            <w:r w:rsidR="003A22B9">
              <w:rPr>
                <w:webHidden/>
              </w:rPr>
              <w:fldChar w:fldCharType="begin"/>
            </w:r>
            <w:r w:rsidR="003A22B9">
              <w:rPr>
                <w:webHidden/>
              </w:rPr>
              <w:instrText xml:space="preserve"> PAGEREF _Toc480805583 \h </w:instrText>
            </w:r>
            <w:r w:rsidR="003A22B9">
              <w:rPr>
                <w:webHidden/>
              </w:rPr>
            </w:r>
            <w:r w:rsidR="003A22B9">
              <w:rPr>
                <w:webHidden/>
              </w:rPr>
              <w:fldChar w:fldCharType="separate"/>
            </w:r>
            <w:r w:rsidR="00C320C1">
              <w:rPr>
                <w:webHidden/>
              </w:rPr>
              <w:t>30</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84" w:history="1">
            <w:r w:rsidR="003A22B9" w:rsidRPr="00006126">
              <w:rPr>
                <w:rStyle w:val="Hyperlink"/>
              </w:rPr>
              <w:t>4.6.4 Combined Sequence Diagram</w:t>
            </w:r>
            <w:r w:rsidR="003A22B9">
              <w:rPr>
                <w:webHidden/>
              </w:rPr>
              <w:tab/>
            </w:r>
            <w:r w:rsidR="003A22B9">
              <w:rPr>
                <w:webHidden/>
              </w:rPr>
              <w:fldChar w:fldCharType="begin"/>
            </w:r>
            <w:r w:rsidR="003A22B9">
              <w:rPr>
                <w:webHidden/>
              </w:rPr>
              <w:instrText xml:space="preserve"> PAGEREF _Toc480805584 \h </w:instrText>
            </w:r>
            <w:r w:rsidR="003A22B9">
              <w:rPr>
                <w:webHidden/>
              </w:rPr>
            </w:r>
            <w:r w:rsidR="003A22B9">
              <w:rPr>
                <w:webHidden/>
              </w:rPr>
              <w:fldChar w:fldCharType="separate"/>
            </w:r>
            <w:r w:rsidR="00C320C1">
              <w:rPr>
                <w:webHidden/>
              </w:rPr>
              <w:t>31</w:t>
            </w:r>
            <w:r w:rsidR="003A22B9">
              <w:rPr>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585" w:history="1">
            <w:r w:rsidR="003A22B9" w:rsidRPr="00006126">
              <w:rPr>
                <w:rStyle w:val="Hyperlink"/>
                <w:noProof/>
              </w:rPr>
              <w:t>Chapter 5 Case Study: A Job Recommender System</w:t>
            </w:r>
            <w:r w:rsidR="003A22B9">
              <w:rPr>
                <w:noProof/>
                <w:webHidden/>
              </w:rPr>
              <w:tab/>
            </w:r>
            <w:r w:rsidR="003A22B9">
              <w:rPr>
                <w:noProof/>
                <w:webHidden/>
              </w:rPr>
              <w:fldChar w:fldCharType="begin"/>
            </w:r>
            <w:r w:rsidR="003A22B9">
              <w:rPr>
                <w:noProof/>
                <w:webHidden/>
              </w:rPr>
              <w:instrText xml:space="preserve"> PAGEREF _Toc480805585 \h </w:instrText>
            </w:r>
            <w:r w:rsidR="003A22B9">
              <w:rPr>
                <w:noProof/>
                <w:webHidden/>
              </w:rPr>
            </w:r>
            <w:r w:rsidR="003A22B9">
              <w:rPr>
                <w:noProof/>
                <w:webHidden/>
              </w:rPr>
              <w:fldChar w:fldCharType="separate"/>
            </w:r>
            <w:r w:rsidR="00C320C1">
              <w:rPr>
                <w:noProof/>
                <w:webHidden/>
              </w:rPr>
              <w:t>32</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86" w:history="1">
            <w:r w:rsidR="003A22B9" w:rsidRPr="00006126">
              <w:rPr>
                <w:rStyle w:val="Hyperlink"/>
                <w:noProof/>
              </w:rPr>
              <w:t>5.1 Problem Description</w:t>
            </w:r>
            <w:r w:rsidR="003A22B9">
              <w:rPr>
                <w:noProof/>
                <w:webHidden/>
              </w:rPr>
              <w:tab/>
            </w:r>
            <w:r w:rsidR="003A22B9">
              <w:rPr>
                <w:noProof/>
                <w:webHidden/>
              </w:rPr>
              <w:fldChar w:fldCharType="begin"/>
            </w:r>
            <w:r w:rsidR="003A22B9">
              <w:rPr>
                <w:noProof/>
                <w:webHidden/>
              </w:rPr>
              <w:instrText xml:space="preserve"> PAGEREF _Toc480805586 \h </w:instrText>
            </w:r>
            <w:r w:rsidR="003A22B9">
              <w:rPr>
                <w:noProof/>
                <w:webHidden/>
              </w:rPr>
            </w:r>
            <w:r w:rsidR="003A22B9">
              <w:rPr>
                <w:noProof/>
                <w:webHidden/>
              </w:rPr>
              <w:fldChar w:fldCharType="separate"/>
            </w:r>
            <w:r w:rsidR="00C320C1">
              <w:rPr>
                <w:noProof/>
                <w:webHidden/>
              </w:rPr>
              <w:t>32</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87" w:history="1">
            <w:r w:rsidR="003A22B9" w:rsidRPr="00006126">
              <w:rPr>
                <w:rStyle w:val="Hyperlink"/>
                <w:noProof/>
              </w:rPr>
              <w:t>5.2 Approach</w:t>
            </w:r>
            <w:r w:rsidR="003A22B9">
              <w:rPr>
                <w:noProof/>
                <w:webHidden/>
              </w:rPr>
              <w:tab/>
            </w:r>
            <w:r w:rsidR="003A22B9">
              <w:rPr>
                <w:noProof/>
                <w:webHidden/>
              </w:rPr>
              <w:fldChar w:fldCharType="begin"/>
            </w:r>
            <w:r w:rsidR="003A22B9">
              <w:rPr>
                <w:noProof/>
                <w:webHidden/>
              </w:rPr>
              <w:instrText xml:space="preserve"> PAGEREF _Toc480805587 \h </w:instrText>
            </w:r>
            <w:r w:rsidR="003A22B9">
              <w:rPr>
                <w:noProof/>
                <w:webHidden/>
              </w:rPr>
            </w:r>
            <w:r w:rsidR="003A22B9">
              <w:rPr>
                <w:noProof/>
                <w:webHidden/>
              </w:rPr>
              <w:fldChar w:fldCharType="separate"/>
            </w:r>
            <w:r w:rsidR="00C320C1">
              <w:rPr>
                <w:noProof/>
                <w:webHidden/>
              </w:rPr>
              <w:t>36</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88" w:history="1">
            <w:r w:rsidR="003A22B9" w:rsidRPr="00006126">
              <w:rPr>
                <w:rStyle w:val="Hyperlink"/>
                <w:noProof/>
              </w:rPr>
              <w:t>5.3 Goal Models of the Subsystems</w:t>
            </w:r>
            <w:r w:rsidR="003A22B9">
              <w:rPr>
                <w:noProof/>
                <w:webHidden/>
              </w:rPr>
              <w:tab/>
            </w:r>
            <w:r w:rsidR="003A22B9">
              <w:rPr>
                <w:noProof/>
                <w:webHidden/>
              </w:rPr>
              <w:fldChar w:fldCharType="begin"/>
            </w:r>
            <w:r w:rsidR="003A22B9">
              <w:rPr>
                <w:noProof/>
                <w:webHidden/>
              </w:rPr>
              <w:instrText xml:space="preserve"> PAGEREF _Toc480805588 \h </w:instrText>
            </w:r>
            <w:r w:rsidR="003A22B9">
              <w:rPr>
                <w:noProof/>
                <w:webHidden/>
              </w:rPr>
            </w:r>
            <w:r w:rsidR="003A22B9">
              <w:rPr>
                <w:noProof/>
                <w:webHidden/>
              </w:rPr>
              <w:fldChar w:fldCharType="separate"/>
            </w:r>
            <w:r w:rsidR="00C320C1">
              <w:rPr>
                <w:noProof/>
                <w:webHidden/>
              </w:rPr>
              <w:t>36</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89" w:history="1">
            <w:r w:rsidR="003A22B9" w:rsidRPr="00006126">
              <w:rPr>
                <w:rStyle w:val="Hyperlink"/>
              </w:rPr>
              <w:t>5.3.1 Goal Model: Data Subsystem</w:t>
            </w:r>
            <w:r w:rsidR="003A22B9">
              <w:rPr>
                <w:webHidden/>
              </w:rPr>
              <w:tab/>
            </w:r>
            <w:r w:rsidR="003A22B9">
              <w:rPr>
                <w:webHidden/>
              </w:rPr>
              <w:fldChar w:fldCharType="begin"/>
            </w:r>
            <w:r w:rsidR="003A22B9">
              <w:rPr>
                <w:webHidden/>
              </w:rPr>
              <w:instrText xml:space="preserve"> PAGEREF _Toc480805589 \h </w:instrText>
            </w:r>
            <w:r w:rsidR="003A22B9">
              <w:rPr>
                <w:webHidden/>
              </w:rPr>
            </w:r>
            <w:r w:rsidR="003A22B9">
              <w:rPr>
                <w:webHidden/>
              </w:rPr>
              <w:fldChar w:fldCharType="separate"/>
            </w:r>
            <w:r w:rsidR="00C320C1">
              <w:rPr>
                <w:webHidden/>
              </w:rPr>
              <w:t>37</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0" w:history="1">
            <w:r w:rsidR="003A22B9" w:rsidRPr="00006126">
              <w:rPr>
                <w:rStyle w:val="Hyperlink"/>
              </w:rPr>
              <w:t>5.3.2 Goal Model: Privacy Subsystem</w:t>
            </w:r>
            <w:r w:rsidR="003A22B9">
              <w:rPr>
                <w:webHidden/>
              </w:rPr>
              <w:tab/>
            </w:r>
            <w:r w:rsidR="003A22B9">
              <w:rPr>
                <w:webHidden/>
              </w:rPr>
              <w:fldChar w:fldCharType="begin"/>
            </w:r>
            <w:r w:rsidR="003A22B9">
              <w:rPr>
                <w:webHidden/>
              </w:rPr>
              <w:instrText xml:space="preserve"> PAGEREF _Toc480805590 \h </w:instrText>
            </w:r>
            <w:r w:rsidR="003A22B9">
              <w:rPr>
                <w:webHidden/>
              </w:rPr>
            </w:r>
            <w:r w:rsidR="003A22B9">
              <w:rPr>
                <w:webHidden/>
              </w:rPr>
              <w:fldChar w:fldCharType="separate"/>
            </w:r>
            <w:r w:rsidR="00C320C1">
              <w:rPr>
                <w:webHidden/>
              </w:rPr>
              <w:t>37</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1" w:history="1">
            <w:r w:rsidR="003A22B9" w:rsidRPr="00006126">
              <w:rPr>
                <w:rStyle w:val="Hyperlink"/>
              </w:rPr>
              <w:t>5.3.3 Goal Model: Risk Subsystem</w:t>
            </w:r>
            <w:r w:rsidR="003A22B9">
              <w:rPr>
                <w:webHidden/>
              </w:rPr>
              <w:tab/>
            </w:r>
            <w:r w:rsidR="003A22B9">
              <w:rPr>
                <w:webHidden/>
              </w:rPr>
              <w:fldChar w:fldCharType="begin"/>
            </w:r>
            <w:r w:rsidR="003A22B9">
              <w:rPr>
                <w:webHidden/>
              </w:rPr>
              <w:instrText xml:space="preserve"> PAGEREF _Toc480805591 \h </w:instrText>
            </w:r>
            <w:r w:rsidR="003A22B9">
              <w:rPr>
                <w:webHidden/>
              </w:rPr>
            </w:r>
            <w:r w:rsidR="003A22B9">
              <w:rPr>
                <w:webHidden/>
              </w:rPr>
              <w:fldChar w:fldCharType="separate"/>
            </w:r>
            <w:r w:rsidR="00C320C1">
              <w:rPr>
                <w:webHidden/>
              </w:rPr>
              <w:t>38</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2" w:history="1">
            <w:r w:rsidR="003A22B9" w:rsidRPr="00006126">
              <w:rPr>
                <w:rStyle w:val="Hyperlink"/>
              </w:rPr>
              <w:t>5.3.4 Combined Goal Model of the System</w:t>
            </w:r>
            <w:r w:rsidR="003A22B9">
              <w:rPr>
                <w:webHidden/>
              </w:rPr>
              <w:tab/>
            </w:r>
            <w:r w:rsidR="003A22B9">
              <w:rPr>
                <w:webHidden/>
              </w:rPr>
              <w:fldChar w:fldCharType="begin"/>
            </w:r>
            <w:r w:rsidR="003A22B9">
              <w:rPr>
                <w:webHidden/>
              </w:rPr>
              <w:instrText xml:space="preserve"> PAGEREF _Toc480805592 \h </w:instrText>
            </w:r>
            <w:r w:rsidR="003A22B9">
              <w:rPr>
                <w:webHidden/>
              </w:rPr>
            </w:r>
            <w:r w:rsidR="003A22B9">
              <w:rPr>
                <w:webHidden/>
              </w:rPr>
              <w:fldChar w:fldCharType="separate"/>
            </w:r>
            <w:r w:rsidR="00C320C1">
              <w:rPr>
                <w:webHidden/>
              </w:rPr>
              <w:t>39</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93" w:history="1">
            <w:r w:rsidR="003A22B9" w:rsidRPr="00006126">
              <w:rPr>
                <w:rStyle w:val="Hyperlink"/>
                <w:noProof/>
              </w:rPr>
              <w:t>5.4 Activity Models of the Subsystems</w:t>
            </w:r>
            <w:r w:rsidR="003A22B9">
              <w:rPr>
                <w:noProof/>
                <w:webHidden/>
              </w:rPr>
              <w:tab/>
            </w:r>
            <w:r w:rsidR="003A22B9">
              <w:rPr>
                <w:noProof/>
                <w:webHidden/>
              </w:rPr>
              <w:fldChar w:fldCharType="begin"/>
            </w:r>
            <w:r w:rsidR="003A22B9">
              <w:rPr>
                <w:noProof/>
                <w:webHidden/>
              </w:rPr>
              <w:instrText xml:space="preserve"> PAGEREF _Toc480805593 \h </w:instrText>
            </w:r>
            <w:r w:rsidR="003A22B9">
              <w:rPr>
                <w:noProof/>
                <w:webHidden/>
              </w:rPr>
            </w:r>
            <w:r w:rsidR="003A22B9">
              <w:rPr>
                <w:noProof/>
                <w:webHidden/>
              </w:rPr>
              <w:fldChar w:fldCharType="separate"/>
            </w:r>
            <w:r w:rsidR="00C320C1">
              <w:rPr>
                <w:noProof/>
                <w:webHidden/>
              </w:rPr>
              <w:t>41</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4" w:history="1">
            <w:r w:rsidR="003A22B9" w:rsidRPr="00006126">
              <w:rPr>
                <w:rStyle w:val="Hyperlink"/>
                <w:lang w:val="en-CA"/>
              </w:rPr>
              <w:t>5.4.1 Activity Model: Data Subsystem</w:t>
            </w:r>
            <w:r w:rsidR="003A22B9">
              <w:rPr>
                <w:webHidden/>
              </w:rPr>
              <w:tab/>
            </w:r>
            <w:r w:rsidR="003A22B9">
              <w:rPr>
                <w:webHidden/>
              </w:rPr>
              <w:fldChar w:fldCharType="begin"/>
            </w:r>
            <w:r w:rsidR="003A22B9">
              <w:rPr>
                <w:webHidden/>
              </w:rPr>
              <w:instrText xml:space="preserve"> PAGEREF _Toc480805594 \h </w:instrText>
            </w:r>
            <w:r w:rsidR="003A22B9">
              <w:rPr>
                <w:webHidden/>
              </w:rPr>
            </w:r>
            <w:r w:rsidR="003A22B9">
              <w:rPr>
                <w:webHidden/>
              </w:rPr>
              <w:fldChar w:fldCharType="separate"/>
            </w:r>
            <w:r w:rsidR="00C320C1">
              <w:rPr>
                <w:webHidden/>
              </w:rPr>
              <w:t>41</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5" w:history="1">
            <w:r w:rsidR="003A22B9" w:rsidRPr="00006126">
              <w:rPr>
                <w:rStyle w:val="Hyperlink"/>
                <w:lang w:val="en-CA"/>
              </w:rPr>
              <w:t>5.4.2 Activity Model: Risk Subsystem</w:t>
            </w:r>
            <w:r w:rsidR="003A22B9">
              <w:rPr>
                <w:webHidden/>
              </w:rPr>
              <w:tab/>
            </w:r>
            <w:r w:rsidR="003A22B9">
              <w:rPr>
                <w:webHidden/>
              </w:rPr>
              <w:fldChar w:fldCharType="begin"/>
            </w:r>
            <w:r w:rsidR="003A22B9">
              <w:rPr>
                <w:webHidden/>
              </w:rPr>
              <w:instrText xml:space="preserve"> PAGEREF _Toc480805595 \h </w:instrText>
            </w:r>
            <w:r w:rsidR="003A22B9">
              <w:rPr>
                <w:webHidden/>
              </w:rPr>
            </w:r>
            <w:r w:rsidR="003A22B9">
              <w:rPr>
                <w:webHidden/>
              </w:rPr>
              <w:fldChar w:fldCharType="separate"/>
            </w:r>
            <w:r w:rsidR="00C320C1">
              <w:rPr>
                <w:webHidden/>
              </w:rPr>
              <w:t>42</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6" w:history="1">
            <w:r w:rsidR="003A22B9" w:rsidRPr="00006126">
              <w:rPr>
                <w:rStyle w:val="Hyperlink"/>
                <w:lang w:val="en-CA"/>
              </w:rPr>
              <w:t>5.4.3 Activity Model: Privacy Subsystem</w:t>
            </w:r>
            <w:r w:rsidR="003A22B9">
              <w:rPr>
                <w:webHidden/>
              </w:rPr>
              <w:tab/>
            </w:r>
            <w:r w:rsidR="003A22B9">
              <w:rPr>
                <w:webHidden/>
              </w:rPr>
              <w:fldChar w:fldCharType="begin"/>
            </w:r>
            <w:r w:rsidR="003A22B9">
              <w:rPr>
                <w:webHidden/>
              </w:rPr>
              <w:instrText xml:space="preserve"> PAGEREF _Toc480805596 \h </w:instrText>
            </w:r>
            <w:r w:rsidR="003A22B9">
              <w:rPr>
                <w:webHidden/>
              </w:rPr>
            </w:r>
            <w:r w:rsidR="003A22B9">
              <w:rPr>
                <w:webHidden/>
              </w:rPr>
              <w:fldChar w:fldCharType="separate"/>
            </w:r>
            <w:r w:rsidR="00C320C1">
              <w:rPr>
                <w:webHidden/>
              </w:rPr>
              <w:t>43</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7" w:history="1">
            <w:r w:rsidR="003A22B9" w:rsidRPr="00006126">
              <w:rPr>
                <w:rStyle w:val="Hyperlink"/>
                <w:lang w:val="en-CA"/>
              </w:rPr>
              <w:t>5.4.4 Combined Activity Model of the system</w:t>
            </w:r>
            <w:r w:rsidR="003A22B9">
              <w:rPr>
                <w:webHidden/>
              </w:rPr>
              <w:tab/>
            </w:r>
            <w:r w:rsidR="003A22B9">
              <w:rPr>
                <w:webHidden/>
              </w:rPr>
              <w:fldChar w:fldCharType="begin"/>
            </w:r>
            <w:r w:rsidR="003A22B9">
              <w:rPr>
                <w:webHidden/>
              </w:rPr>
              <w:instrText xml:space="preserve"> PAGEREF _Toc480805597 \h </w:instrText>
            </w:r>
            <w:r w:rsidR="003A22B9">
              <w:rPr>
                <w:webHidden/>
              </w:rPr>
            </w:r>
            <w:r w:rsidR="003A22B9">
              <w:rPr>
                <w:webHidden/>
              </w:rPr>
              <w:fldChar w:fldCharType="separate"/>
            </w:r>
            <w:r w:rsidR="00C320C1">
              <w:rPr>
                <w:webHidden/>
              </w:rPr>
              <w:t>43</w:t>
            </w:r>
            <w:r w:rsidR="003A22B9">
              <w:rPr>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598" w:history="1">
            <w:r w:rsidR="003A22B9" w:rsidRPr="00006126">
              <w:rPr>
                <w:rStyle w:val="Hyperlink"/>
                <w:noProof/>
                <w:lang w:val="en-CA"/>
              </w:rPr>
              <w:t>5.5 Sequence Diagram for the Subsystems</w:t>
            </w:r>
            <w:r w:rsidR="003A22B9">
              <w:rPr>
                <w:noProof/>
                <w:webHidden/>
              </w:rPr>
              <w:tab/>
            </w:r>
            <w:r w:rsidR="003A22B9">
              <w:rPr>
                <w:noProof/>
                <w:webHidden/>
              </w:rPr>
              <w:fldChar w:fldCharType="begin"/>
            </w:r>
            <w:r w:rsidR="003A22B9">
              <w:rPr>
                <w:noProof/>
                <w:webHidden/>
              </w:rPr>
              <w:instrText xml:space="preserve"> PAGEREF _Toc480805598 \h </w:instrText>
            </w:r>
            <w:r w:rsidR="003A22B9">
              <w:rPr>
                <w:noProof/>
                <w:webHidden/>
              </w:rPr>
            </w:r>
            <w:r w:rsidR="003A22B9">
              <w:rPr>
                <w:noProof/>
                <w:webHidden/>
              </w:rPr>
              <w:fldChar w:fldCharType="separate"/>
            </w:r>
            <w:r w:rsidR="00C320C1">
              <w:rPr>
                <w:noProof/>
                <w:webHidden/>
              </w:rPr>
              <w:t>45</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599" w:history="1">
            <w:r w:rsidR="003A22B9" w:rsidRPr="00006126">
              <w:rPr>
                <w:rStyle w:val="Hyperlink"/>
                <w:lang w:val="en-CA"/>
              </w:rPr>
              <w:t>5.5.1 Sequence Diagram: Data Subsystem</w:t>
            </w:r>
            <w:r w:rsidR="003A22B9">
              <w:rPr>
                <w:webHidden/>
              </w:rPr>
              <w:tab/>
            </w:r>
            <w:r w:rsidR="003A22B9">
              <w:rPr>
                <w:webHidden/>
              </w:rPr>
              <w:fldChar w:fldCharType="begin"/>
            </w:r>
            <w:r w:rsidR="003A22B9">
              <w:rPr>
                <w:webHidden/>
              </w:rPr>
              <w:instrText xml:space="preserve"> PAGEREF _Toc480805599 \h </w:instrText>
            </w:r>
            <w:r w:rsidR="003A22B9">
              <w:rPr>
                <w:webHidden/>
              </w:rPr>
            </w:r>
            <w:r w:rsidR="003A22B9">
              <w:rPr>
                <w:webHidden/>
              </w:rPr>
              <w:fldChar w:fldCharType="separate"/>
            </w:r>
            <w:r w:rsidR="00C320C1">
              <w:rPr>
                <w:webHidden/>
              </w:rPr>
              <w:t>45</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00" w:history="1">
            <w:r w:rsidR="003A22B9" w:rsidRPr="00006126">
              <w:rPr>
                <w:rStyle w:val="Hyperlink"/>
                <w:lang w:val="en-CA"/>
              </w:rPr>
              <w:t>5.5.2 Sequence Diagram: Risk Subsystem</w:t>
            </w:r>
            <w:r w:rsidR="003A22B9">
              <w:rPr>
                <w:webHidden/>
              </w:rPr>
              <w:tab/>
            </w:r>
            <w:r w:rsidR="003A22B9">
              <w:rPr>
                <w:webHidden/>
              </w:rPr>
              <w:fldChar w:fldCharType="begin"/>
            </w:r>
            <w:r w:rsidR="003A22B9">
              <w:rPr>
                <w:webHidden/>
              </w:rPr>
              <w:instrText xml:space="preserve"> PAGEREF _Toc480805600 \h </w:instrText>
            </w:r>
            <w:r w:rsidR="003A22B9">
              <w:rPr>
                <w:webHidden/>
              </w:rPr>
            </w:r>
            <w:r w:rsidR="003A22B9">
              <w:rPr>
                <w:webHidden/>
              </w:rPr>
              <w:fldChar w:fldCharType="separate"/>
            </w:r>
            <w:r w:rsidR="00C320C1">
              <w:rPr>
                <w:webHidden/>
              </w:rPr>
              <w:t>46</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01" w:history="1">
            <w:r w:rsidR="003A22B9" w:rsidRPr="00006126">
              <w:rPr>
                <w:rStyle w:val="Hyperlink"/>
                <w:lang w:val="en-CA"/>
              </w:rPr>
              <w:t>5.5.3 Sequence Diagram: Privacy Subsystem</w:t>
            </w:r>
            <w:r w:rsidR="003A22B9">
              <w:rPr>
                <w:webHidden/>
              </w:rPr>
              <w:tab/>
            </w:r>
            <w:r w:rsidR="003A22B9">
              <w:rPr>
                <w:webHidden/>
              </w:rPr>
              <w:fldChar w:fldCharType="begin"/>
            </w:r>
            <w:r w:rsidR="003A22B9">
              <w:rPr>
                <w:webHidden/>
              </w:rPr>
              <w:instrText xml:space="preserve"> PAGEREF _Toc480805601 \h </w:instrText>
            </w:r>
            <w:r w:rsidR="003A22B9">
              <w:rPr>
                <w:webHidden/>
              </w:rPr>
            </w:r>
            <w:r w:rsidR="003A22B9">
              <w:rPr>
                <w:webHidden/>
              </w:rPr>
              <w:fldChar w:fldCharType="separate"/>
            </w:r>
            <w:r w:rsidR="00C320C1">
              <w:rPr>
                <w:webHidden/>
              </w:rPr>
              <w:t>46</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02" w:history="1">
            <w:r w:rsidR="003A22B9" w:rsidRPr="00006126">
              <w:rPr>
                <w:rStyle w:val="Hyperlink"/>
                <w:lang w:val="en-CA"/>
              </w:rPr>
              <w:t>5.5.4 Combined Sequence Diagram of the System</w:t>
            </w:r>
            <w:r w:rsidR="003A22B9">
              <w:rPr>
                <w:webHidden/>
              </w:rPr>
              <w:tab/>
            </w:r>
            <w:r w:rsidR="003A22B9">
              <w:rPr>
                <w:webHidden/>
              </w:rPr>
              <w:fldChar w:fldCharType="begin"/>
            </w:r>
            <w:r w:rsidR="003A22B9">
              <w:rPr>
                <w:webHidden/>
              </w:rPr>
              <w:instrText xml:space="preserve"> PAGEREF _Toc480805602 \h </w:instrText>
            </w:r>
            <w:r w:rsidR="003A22B9">
              <w:rPr>
                <w:webHidden/>
              </w:rPr>
            </w:r>
            <w:r w:rsidR="003A22B9">
              <w:rPr>
                <w:webHidden/>
              </w:rPr>
              <w:fldChar w:fldCharType="separate"/>
            </w:r>
            <w:r w:rsidR="00C320C1">
              <w:rPr>
                <w:webHidden/>
              </w:rPr>
              <w:t>47</w:t>
            </w:r>
            <w:r w:rsidR="003A22B9">
              <w:rPr>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603" w:history="1">
            <w:r w:rsidR="003A22B9" w:rsidRPr="00006126">
              <w:rPr>
                <w:rStyle w:val="Hyperlink"/>
                <w:noProof/>
              </w:rPr>
              <w:t>Chapter 6 Conclusions and Future Work</w:t>
            </w:r>
            <w:r w:rsidR="003A22B9">
              <w:rPr>
                <w:noProof/>
                <w:webHidden/>
              </w:rPr>
              <w:tab/>
            </w:r>
            <w:r w:rsidR="003A22B9">
              <w:rPr>
                <w:noProof/>
                <w:webHidden/>
              </w:rPr>
              <w:fldChar w:fldCharType="begin"/>
            </w:r>
            <w:r w:rsidR="003A22B9">
              <w:rPr>
                <w:noProof/>
                <w:webHidden/>
              </w:rPr>
              <w:instrText xml:space="preserve"> PAGEREF _Toc480805603 \h </w:instrText>
            </w:r>
            <w:r w:rsidR="003A22B9">
              <w:rPr>
                <w:noProof/>
                <w:webHidden/>
              </w:rPr>
            </w:r>
            <w:r w:rsidR="003A22B9">
              <w:rPr>
                <w:noProof/>
                <w:webHidden/>
              </w:rPr>
              <w:fldChar w:fldCharType="separate"/>
            </w:r>
            <w:r w:rsidR="00C320C1">
              <w:rPr>
                <w:noProof/>
                <w:webHidden/>
              </w:rPr>
              <w:t>49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604" w:history="1">
            <w:r w:rsidR="003A22B9" w:rsidRPr="00006126">
              <w:rPr>
                <w:rStyle w:val="Hyperlink"/>
                <w:noProof/>
              </w:rPr>
              <w:t>6.1 Conclusions</w:t>
            </w:r>
            <w:r w:rsidR="003A22B9">
              <w:rPr>
                <w:noProof/>
                <w:webHidden/>
              </w:rPr>
              <w:tab/>
            </w:r>
            <w:r w:rsidR="003A22B9">
              <w:rPr>
                <w:noProof/>
                <w:webHidden/>
              </w:rPr>
              <w:fldChar w:fldCharType="begin"/>
            </w:r>
            <w:r w:rsidR="003A22B9">
              <w:rPr>
                <w:noProof/>
                <w:webHidden/>
              </w:rPr>
              <w:instrText xml:space="preserve"> PAGEREF _Toc480805604 \h </w:instrText>
            </w:r>
            <w:r w:rsidR="003A22B9">
              <w:rPr>
                <w:noProof/>
                <w:webHidden/>
              </w:rPr>
            </w:r>
            <w:r w:rsidR="003A22B9">
              <w:rPr>
                <w:noProof/>
                <w:webHidden/>
              </w:rPr>
              <w:fldChar w:fldCharType="separate"/>
            </w:r>
            <w:r w:rsidR="00C320C1">
              <w:rPr>
                <w:noProof/>
                <w:webHidden/>
              </w:rPr>
              <w:t>49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605" w:history="1">
            <w:r w:rsidR="003A22B9" w:rsidRPr="00006126">
              <w:rPr>
                <w:rStyle w:val="Hyperlink"/>
                <w:noProof/>
              </w:rPr>
              <w:t>6.2 Limitations</w:t>
            </w:r>
            <w:r w:rsidR="003A22B9">
              <w:rPr>
                <w:noProof/>
                <w:webHidden/>
              </w:rPr>
              <w:tab/>
            </w:r>
            <w:r w:rsidR="003A22B9">
              <w:rPr>
                <w:noProof/>
                <w:webHidden/>
              </w:rPr>
              <w:fldChar w:fldCharType="begin"/>
            </w:r>
            <w:r w:rsidR="003A22B9">
              <w:rPr>
                <w:noProof/>
                <w:webHidden/>
              </w:rPr>
              <w:instrText xml:space="preserve"> PAGEREF _Toc480805605 \h </w:instrText>
            </w:r>
            <w:r w:rsidR="003A22B9">
              <w:rPr>
                <w:noProof/>
                <w:webHidden/>
              </w:rPr>
            </w:r>
            <w:r w:rsidR="003A22B9">
              <w:rPr>
                <w:noProof/>
                <w:webHidden/>
              </w:rPr>
              <w:fldChar w:fldCharType="separate"/>
            </w:r>
            <w:r w:rsidR="00C320C1">
              <w:rPr>
                <w:noProof/>
                <w:webHidden/>
              </w:rPr>
              <w:t>49</w:t>
            </w:r>
            <w:r w:rsidR="003A22B9">
              <w:rPr>
                <w:noProof/>
                <w:webHidden/>
              </w:rPr>
              <w:fldChar w:fldCharType="end"/>
            </w:r>
          </w:hyperlink>
        </w:p>
        <w:p w:rsidR="003A22B9" w:rsidRDefault="00BA5CE5">
          <w:pPr>
            <w:pStyle w:val="TOC2"/>
            <w:tabs>
              <w:tab w:val="right" w:leader="dot" w:pos="8990"/>
            </w:tabs>
            <w:rPr>
              <w:rFonts w:asciiTheme="minorHAnsi" w:eastAsiaTheme="minorEastAsia" w:hAnsiTheme="minorHAnsi" w:cstheme="minorBidi"/>
              <w:noProof/>
              <w:szCs w:val="22"/>
              <w:lang w:val="en-CA" w:eastAsia="en-CA"/>
            </w:rPr>
          </w:pPr>
          <w:hyperlink w:anchor="_Toc480805606" w:history="1">
            <w:r w:rsidR="003A22B9" w:rsidRPr="00006126">
              <w:rPr>
                <w:rStyle w:val="Hyperlink"/>
                <w:noProof/>
              </w:rPr>
              <w:t>6.3 Future Work</w:t>
            </w:r>
            <w:r w:rsidR="003A22B9">
              <w:rPr>
                <w:noProof/>
                <w:webHidden/>
              </w:rPr>
              <w:tab/>
            </w:r>
            <w:r w:rsidR="003A22B9">
              <w:rPr>
                <w:noProof/>
                <w:webHidden/>
              </w:rPr>
              <w:fldChar w:fldCharType="begin"/>
            </w:r>
            <w:r w:rsidR="003A22B9">
              <w:rPr>
                <w:noProof/>
                <w:webHidden/>
              </w:rPr>
              <w:instrText xml:space="preserve"> PAGEREF _Toc480805606 \h </w:instrText>
            </w:r>
            <w:r w:rsidR="003A22B9">
              <w:rPr>
                <w:noProof/>
                <w:webHidden/>
              </w:rPr>
            </w:r>
            <w:r w:rsidR="003A22B9">
              <w:rPr>
                <w:noProof/>
                <w:webHidden/>
              </w:rPr>
              <w:fldChar w:fldCharType="separate"/>
            </w:r>
            <w:r w:rsidR="00C320C1">
              <w:rPr>
                <w:noProof/>
                <w:webHidden/>
              </w:rPr>
              <w:t>50</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607" w:history="1">
            <w:r w:rsidR="003A22B9" w:rsidRPr="00006126">
              <w:rPr>
                <w:rStyle w:val="Hyperlink"/>
                <w:noProof/>
              </w:rPr>
              <w:t>Bibliography</w:t>
            </w:r>
            <w:r w:rsidR="003A22B9">
              <w:rPr>
                <w:noProof/>
                <w:webHidden/>
              </w:rPr>
              <w:tab/>
            </w:r>
            <w:r w:rsidR="003A22B9">
              <w:rPr>
                <w:noProof/>
                <w:webHidden/>
              </w:rPr>
              <w:fldChar w:fldCharType="begin"/>
            </w:r>
            <w:r w:rsidR="003A22B9">
              <w:rPr>
                <w:noProof/>
                <w:webHidden/>
              </w:rPr>
              <w:instrText xml:space="preserve"> PAGEREF _Toc480805607 \h </w:instrText>
            </w:r>
            <w:r w:rsidR="003A22B9">
              <w:rPr>
                <w:noProof/>
                <w:webHidden/>
              </w:rPr>
            </w:r>
            <w:r w:rsidR="003A22B9">
              <w:rPr>
                <w:noProof/>
                <w:webHidden/>
              </w:rPr>
              <w:fldChar w:fldCharType="separate"/>
            </w:r>
            <w:r w:rsidR="00C320C1">
              <w:rPr>
                <w:noProof/>
                <w:webHidden/>
              </w:rPr>
              <w:t>51</w:t>
            </w:r>
            <w:r w:rsidR="003A22B9">
              <w:rPr>
                <w:noProof/>
                <w:webHidden/>
              </w:rPr>
              <w:fldChar w:fldCharType="end"/>
            </w:r>
          </w:hyperlink>
        </w:p>
        <w:p w:rsidR="003A22B9" w:rsidRDefault="00BA5CE5">
          <w:pPr>
            <w:pStyle w:val="TOC1"/>
            <w:tabs>
              <w:tab w:val="right" w:leader="dot" w:pos="8990"/>
            </w:tabs>
            <w:rPr>
              <w:rFonts w:asciiTheme="minorHAnsi" w:eastAsiaTheme="minorEastAsia" w:hAnsiTheme="minorHAnsi" w:cstheme="minorBidi"/>
              <w:noProof/>
              <w:szCs w:val="22"/>
              <w:lang w:val="en-CA" w:eastAsia="en-CA"/>
            </w:rPr>
          </w:pPr>
          <w:hyperlink w:anchor="_Toc480805608" w:history="1">
            <w:r w:rsidR="003A22B9" w:rsidRPr="00006126">
              <w:rPr>
                <w:rStyle w:val="Hyperlink"/>
                <w:noProof/>
              </w:rPr>
              <w:t>Appendices</w:t>
            </w:r>
            <w:r w:rsidR="003A22B9">
              <w:rPr>
                <w:noProof/>
                <w:webHidden/>
              </w:rPr>
              <w:tab/>
            </w:r>
            <w:r w:rsidR="003A22B9">
              <w:rPr>
                <w:noProof/>
                <w:webHidden/>
              </w:rPr>
              <w:fldChar w:fldCharType="begin"/>
            </w:r>
            <w:r w:rsidR="003A22B9">
              <w:rPr>
                <w:noProof/>
                <w:webHidden/>
              </w:rPr>
              <w:instrText xml:space="preserve"> PAGEREF _Toc480805608 \h </w:instrText>
            </w:r>
            <w:r w:rsidR="003A22B9">
              <w:rPr>
                <w:noProof/>
                <w:webHidden/>
              </w:rPr>
            </w:r>
            <w:r w:rsidR="003A22B9">
              <w:rPr>
                <w:noProof/>
                <w:webHidden/>
              </w:rPr>
              <w:fldChar w:fldCharType="separate"/>
            </w:r>
            <w:r w:rsidR="00C320C1">
              <w:rPr>
                <w:noProof/>
                <w:webHidden/>
              </w:rPr>
              <w:t>64</w:t>
            </w:r>
            <w:r w:rsidR="003A22B9">
              <w:rPr>
                <w:noProof/>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09" w:history="1">
            <w:r w:rsidR="003A22B9" w:rsidRPr="00006126">
              <w:rPr>
                <w:rStyle w:val="Hyperlink"/>
              </w:rPr>
              <w:t>Privacy Scope of a System</w:t>
            </w:r>
            <w:r w:rsidR="003A22B9">
              <w:rPr>
                <w:webHidden/>
              </w:rPr>
              <w:tab/>
            </w:r>
            <w:r w:rsidR="003A22B9">
              <w:rPr>
                <w:webHidden/>
              </w:rPr>
              <w:fldChar w:fldCharType="begin"/>
            </w:r>
            <w:r w:rsidR="003A22B9">
              <w:rPr>
                <w:webHidden/>
              </w:rPr>
              <w:instrText xml:space="preserve"> PAGEREF _Toc480805609 \h </w:instrText>
            </w:r>
            <w:r w:rsidR="003A22B9">
              <w:rPr>
                <w:webHidden/>
              </w:rPr>
            </w:r>
            <w:r w:rsidR="003A22B9">
              <w:rPr>
                <w:webHidden/>
              </w:rPr>
              <w:fldChar w:fldCharType="separate"/>
            </w:r>
            <w:r w:rsidR="00C320C1">
              <w:rPr>
                <w:webHidden/>
              </w:rPr>
              <w:t>64</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10" w:history="1">
            <w:r w:rsidR="003A22B9" w:rsidRPr="00006126">
              <w:rPr>
                <w:rStyle w:val="Hyperlink"/>
              </w:rPr>
              <w:t>Contextual Risk Scope</w:t>
            </w:r>
            <w:r w:rsidR="003A22B9">
              <w:rPr>
                <w:webHidden/>
              </w:rPr>
              <w:tab/>
            </w:r>
            <w:r w:rsidR="003A22B9">
              <w:rPr>
                <w:webHidden/>
              </w:rPr>
              <w:fldChar w:fldCharType="begin"/>
            </w:r>
            <w:r w:rsidR="003A22B9">
              <w:rPr>
                <w:webHidden/>
              </w:rPr>
              <w:instrText xml:space="preserve"> PAGEREF _Toc480805610 \h </w:instrText>
            </w:r>
            <w:r w:rsidR="003A22B9">
              <w:rPr>
                <w:webHidden/>
              </w:rPr>
            </w:r>
            <w:r w:rsidR="003A22B9">
              <w:rPr>
                <w:webHidden/>
              </w:rPr>
              <w:fldChar w:fldCharType="separate"/>
            </w:r>
            <w:r w:rsidR="00C320C1">
              <w:rPr>
                <w:webHidden/>
              </w:rPr>
              <w:t>65</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11" w:history="1">
            <w:r w:rsidR="003A22B9" w:rsidRPr="00006126">
              <w:rPr>
                <w:rStyle w:val="Hyperlink"/>
              </w:rPr>
              <w:t>Explanation of a Multidimensional RS Diagram</w:t>
            </w:r>
            <w:r w:rsidR="003A22B9">
              <w:rPr>
                <w:webHidden/>
              </w:rPr>
              <w:tab/>
            </w:r>
            <w:r w:rsidR="003A22B9">
              <w:rPr>
                <w:webHidden/>
              </w:rPr>
              <w:fldChar w:fldCharType="begin"/>
            </w:r>
            <w:r w:rsidR="003A22B9">
              <w:rPr>
                <w:webHidden/>
              </w:rPr>
              <w:instrText xml:space="preserve"> PAGEREF _Toc480805611 \h </w:instrText>
            </w:r>
            <w:r w:rsidR="003A22B9">
              <w:rPr>
                <w:webHidden/>
              </w:rPr>
            </w:r>
            <w:r w:rsidR="003A22B9">
              <w:rPr>
                <w:webHidden/>
              </w:rPr>
              <w:fldChar w:fldCharType="separate"/>
            </w:r>
            <w:r w:rsidR="00C320C1">
              <w:rPr>
                <w:webHidden/>
              </w:rPr>
              <w:t>66</w:t>
            </w:r>
            <w:r w:rsidR="003A22B9">
              <w:rPr>
                <w:webHidden/>
              </w:rPr>
              <w:fldChar w:fldCharType="end"/>
            </w:r>
          </w:hyperlink>
        </w:p>
        <w:p w:rsidR="003A22B9" w:rsidRDefault="00BA5CE5">
          <w:pPr>
            <w:pStyle w:val="TOC3"/>
            <w:rPr>
              <w:rFonts w:asciiTheme="minorHAnsi" w:eastAsiaTheme="minorEastAsia" w:hAnsiTheme="minorHAnsi" w:cstheme="minorBidi"/>
              <w:szCs w:val="22"/>
              <w:lang w:val="en-CA" w:eastAsia="en-CA"/>
            </w:rPr>
          </w:pPr>
          <w:hyperlink w:anchor="_Toc480805612" w:history="1">
            <w:r w:rsidR="003A22B9" w:rsidRPr="00006126">
              <w:rPr>
                <w:rStyle w:val="Hyperlink"/>
              </w:rPr>
              <w:t>Applying the Evaluation Method to the Case Study</w:t>
            </w:r>
            <w:r w:rsidR="003A22B9">
              <w:rPr>
                <w:webHidden/>
              </w:rPr>
              <w:tab/>
            </w:r>
            <w:r w:rsidR="003A22B9">
              <w:rPr>
                <w:webHidden/>
              </w:rPr>
              <w:fldChar w:fldCharType="begin"/>
            </w:r>
            <w:r w:rsidR="003A22B9">
              <w:rPr>
                <w:webHidden/>
              </w:rPr>
              <w:instrText xml:space="preserve"> PAGEREF _Toc480805612 \h </w:instrText>
            </w:r>
            <w:r w:rsidR="003A22B9">
              <w:rPr>
                <w:webHidden/>
              </w:rPr>
            </w:r>
            <w:r w:rsidR="003A22B9">
              <w:rPr>
                <w:webHidden/>
              </w:rPr>
              <w:fldChar w:fldCharType="separate"/>
            </w:r>
            <w:r w:rsidR="00C320C1">
              <w:rPr>
                <w:webHidden/>
              </w:rPr>
              <w:t>68</w:t>
            </w:r>
            <w:r w:rsidR="003A22B9">
              <w:rPr>
                <w:webHidden/>
              </w:rPr>
              <w:fldChar w:fldCharType="end"/>
            </w:r>
          </w:hyperlink>
        </w:p>
        <w:p w:rsidR="007B74A7" w:rsidRDefault="007B74A7">
          <w:r>
            <w:rPr>
              <w:b/>
              <w:bCs/>
              <w:noProof/>
            </w:rPr>
            <w:fldChar w:fldCharType="end"/>
          </w:r>
        </w:p>
      </w:sdtContent>
    </w:sdt>
    <w:p w:rsidR="001A0883" w:rsidRDefault="001A0883" w:rsidP="001A0883">
      <w:pPr>
        <w:sectPr w:rsidR="001A0883">
          <w:headerReference w:type="default" r:id="rId9"/>
          <w:footerReference w:type="default" r:id="rId10"/>
          <w:pgSz w:w="12240" w:h="15840" w:code="1"/>
          <w:pgMar w:top="1440" w:right="1440" w:bottom="1440" w:left="1800" w:header="1440" w:footer="1440" w:gutter="0"/>
          <w:pgNumType w:fmt="lowerRoman"/>
          <w:cols w:space="720"/>
          <w:noEndnote/>
        </w:sectPr>
      </w:pPr>
      <w:r>
        <w:t xml:space="preserve"> </w:t>
      </w:r>
    </w:p>
    <w:p w:rsidR="00623F30" w:rsidRPr="00623F30" w:rsidRDefault="001A0883" w:rsidP="006E2218">
      <w:pPr>
        <w:pStyle w:val="Heading1"/>
        <w:numPr>
          <w:ilvl w:val="0"/>
          <w:numId w:val="0"/>
        </w:numPr>
      </w:pPr>
      <w:bookmarkStart w:id="7" w:name="_Toc480467888"/>
      <w:bookmarkStart w:id="8" w:name="_Toc480468103"/>
      <w:bookmarkStart w:id="9" w:name="_Toc480805546"/>
      <w:r>
        <w:lastRenderedPageBreak/>
        <w:t>List of Figures</w:t>
      </w:r>
      <w:bookmarkEnd w:id="7"/>
      <w:bookmarkEnd w:id="8"/>
      <w:bookmarkEnd w:id="9"/>
    </w:p>
    <w:p w:rsidR="003A22B9" w:rsidRDefault="001A0883">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80805613" w:history="1">
        <w:r w:rsidR="003A22B9" w:rsidRPr="00E80861">
          <w:rPr>
            <w:rStyle w:val="Hyperlink"/>
            <w:noProof/>
          </w:rPr>
          <w:t>Figure 1 Conceptual Diagram of the Risk-Aware Privacy-Preserving Recommender System</w:t>
        </w:r>
        <w:r w:rsidR="003A22B9">
          <w:rPr>
            <w:noProof/>
            <w:webHidden/>
          </w:rPr>
          <w:tab/>
        </w:r>
        <w:r w:rsidR="003A22B9">
          <w:rPr>
            <w:noProof/>
            <w:webHidden/>
          </w:rPr>
          <w:fldChar w:fldCharType="begin"/>
        </w:r>
        <w:r w:rsidR="003A22B9">
          <w:rPr>
            <w:noProof/>
            <w:webHidden/>
          </w:rPr>
          <w:instrText xml:space="preserve"> PAGEREF _Toc480805613 \h </w:instrText>
        </w:r>
        <w:r w:rsidR="003A22B9">
          <w:rPr>
            <w:noProof/>
            <w:webHidden/>
          </w:rPr>
        </w:r>
        <w:r w:rsidR="003A22B9">
          <w:rPr>
            <w:noProof/>
            <w:webHidden/>
          </w:rPr>
          <w:fldChar w:fldCharType="separate"/>
        </w:r>
        <w:r w:rsidR="00C320C1">
          <w:rPr>
            <w:noProof/>
            <w:webHidden/>
          </w:rPr>
          <w:t>13</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4" w:history="1">
        <w:r w:rsidR="003A22B9" w:rsidRPr="00E80861">
          <w:rPr>
            <w:rStyle w:val="Hyperlink"/>
            <w:noProof/>
          </w:rPr>
          <w:t>Figure 2 Proposed Steps of the Modeling Approach</w:t>
        </w:r>
        <w:r w:rsidR="003A22B9">
          <w:rPr>
            <w:noProof/>
            <w:webHidden/>
          </w:rPr>
          <w:tab/>
        </w:r>
        <w:r w:rsidR="003A22B9">
          <w:rPr>
            <w:noProof/>
            <w:webHidden/>
          </w:rPr>
          <w:fldChar w:fldCharType="begin"/>
        </w:r>
        <w:r w:rsidR="003A22B9">
          <w:rPr>
            <w:noProof/>
            <w:webHidden/>
          </w:rPr>
          <w:instrText xml:space="preserve"> PAGEREF _Toc480805614 \h </w:instrText>
        </w:r>
        <w:r w:rsidR="003A22B9">
          <w:rPr>
            <w:noProof/>
            <w:webHidden/>
          </w:rPr>
        </w:r>
        <w:r w:rsidR="003A22B9">
          <w:rPr>
            <w:noProof/>
            <w:webHidden/>
          </w:rPr>
          <w:fldChar w:fldCharType="separate"/>
        </w:r>
        <w:r w:rsidR="00C320C1">
          <w:rPr>
            <w:noProof/>
            <w:webHidden/>
          </w:rPr>
          <w:t>13</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5" w:history="1">
        <w:r w:rsidR="003A22B9" w:rsidRPr="00E80861">
          <w:rPr>
            <w:rStyle w:val="Hyperlink"/>
            <w:noProof/>
          </w:rPr>
          <w:t>Figure 3 Combining Subsystem Goals to Achieve the System Goal</w:t>
        </w:r>
        <w:r w:rsidR="003A22B9">
          <w:rPr>
            <w:noProof/>
            <w:webHidden/>
          </w:rPr>
          <w:tab/>
        </w:r>
        <w:r w:rsidR="003A22B9">
          <w:rPr>
            <w:noProof/>
            <w:webHidden/>
          </w:rPr>
          <w:fldChar w:fldCharType="begin"/>
        </w:r>
        <w:r w:rsidR="003A22B9">
          <w:rPr>
            <w:noProof/>
            <w:webHidden/>
          </w:rPr>
          <w:instrText xml:space="preserve"> PAGEREF _Toc480805615 \h </w:instrText>
        </w:r>
        <w:r w:rsidR="003A22B9">
          <w:rPr>
            <w:noProof/>
            <w:webHidden/>
          </w:rPr>
        </w:r>
        <w:r w:rsidR="003A22B9">
          <w:rPr>
            <w:noProof/>
            <w:webHidden/>
          </w:rPr>
          <w:fldChar w:fldCharType="separate"/>
        </w:r>
        <w:r w:rsidR="00C320C1">
          <w:rPr>
            <w:noProof/>
            <w:webHidden/>
          </w:rPr>
          <w:t>17</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6" w:history="1">
        <w:r w:rsidR="003A22B9" w:rsidRPr="00E80861">
          <w:rPr>
            <w:rStyle w:val="Hyperlink"/>
            <w:noProof/>
          </w:rPr>
          <w:t>Figure 4 Relationship Model for Subsystems</w:t>
        </w:r>
        <w:r w:rsidR="003A22B9">
          <w:rPr>
            <w:noProof/>
            <w:webHidden/>
          </w:rPr>
          <w:tab/>
        </w:r>
        <w:r w:rsidR="003A22B9">
          <w:rPr>
            <w:noProof/>
            <w:webHidden/>
          </w:rPr>
          <w:fldChar w:fldCharType="begin"/>
        </w:r>
        <w:r w:rsidR="003A22B9">
          <w:rPr>
            <w:noProof/>
            <w:webHidden/>
          </w:rPr>
          <w:instrText xml:space="preserve"> PAGEREF _Toc480805616 \h </w:instrText>
        </w:r>
        <w:r w:rsidR="003A22B9">
          <w:rPr>
            <w:noProof/>
            <w:webHidden/>
          </w:rPr>
        </w:r>
        <w:r w:rsidR="003A22B9">
          <w:rPr>
            <w:noProof/>
            <w:webHidden/>
          </w:rPr>
          <w:fldChar w:fldCharType="separate"/>
        </w:r>
        <w:r w:rsidR="00C320C1">
          <w:rPr>
            <w:noProof/>
            <w:webHidden/>
          </w:rPr>
          <w:t>18</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7" w:history="1">
        <w:r w:rsidR="003A22B9" w:rsidRPr="00E80861">
          <w:rPr>
            <w:rStyle w:val="Hyperlink"/>
            <w:noProof/>
          </w:rPr>
          <w:t>Figure 5 Goal Model for the Data Manager Agent and the Aggregator Agent</w:t>
        </w:r>
        <w:r w:rsidR="003A22B9">
          <w:rPr>
            <w:noProof/>
            <w:webHidden/>
          </w:rPr>
          <w:tab/>
        </w:r>
        <w:r w:rsidR="003A22B9">
          <w:rPr>
            <w:noProof/>
            <w:webHidden/>
          </w:rPr>
          <w:fldChar w:fldCharType="begin"/>
        </w:r>
        <w:r w:rsidR="003A22B9">
          <w:rPr>
            <w:noProof/>
            <w:webHidden/>
          </w:rPr>
          <w:instrText xml:space="preserve"> PAGEREF _Toc480805617 \h </w:instrText>
        </w:r>
        <w:r w:rsidR="003A22B9">
          <w:rPr>
            <w:noProof/>
            <w:webHidden/>
          </w:rPr>
        </w:r>
        <w:r w:rsidR="003A22B9">
          <w:rPr>
            <w:noProof/>
            <w:webHidden/>
          </w:rPr>
          <w:fldChar w:fldCharType="separate"/>
        </w:r>
        <w:r w:rsidR="00C320C1">
          <w:rPr>
            <w:noProof/>
            <w:webHidden/>
          </w:rPr>
          <w:t>19</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8" w:history="1">
        <w:r w:rsidR="003A22B9" w:rsidRPr="00E80861">
          <w:rPr>
            <w:rStyle w:val="Hyperlink"/>
            <w:noProof/>
          </w:rPr>
          <w:t>Figure 6 Goal model for the User Privacy Agent</w:t>
        </w:r>
        <w:r w:rsidR="003A22B9">
          <w:rPr>
            <w:noProof/>
            <w:webHidden/>
          </w:rPr>
          <w:tab/>
        </w:r>
        <w:r w:rsidR="003A22B9">
          <w:rPr>
            <w:noProof/>
            <w:webHidden/>
          </w:rPr>
          <w:fldChar w:fldCharType="begin"/>
        </w:r>
        <w:r w:rsidR="003A22B9">
          <w:rPr>
            <w:noProof/>
            <w:webHidden/>
          </w:rPr>
          <w:instrText xml:space="preserve"> PAGEREF _Toc480805618 \h </w:instrText>
        </w:r>
        <w:r w:rsidR="003A22B9">
          <w:rPr>
            <w:noProof/>
            <w:webHidden/>
          </w:rPr>
        </w:r>
        <w:r w:rsidR="003A22B9">
          <w:rPr>
            <w:noProof/>
            <w:webHidden/>
          </w:rPr>
          <w:fldChar w:fldCharType="separate"/>
        </w:r>
        <w:r w:rsidR="00C320C1">
          <w:rPr>
            <w:noProof/>
            <w:webHidden/>
          </w:rPr>
          <w:t>20</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19" w:history="1">
        <w:r w:rsidR="003A22B9" w:rsidRPr="00E80861">
          <w:rPr>
            <w:rStyle w:val="Hyperlink"/>
            <w:noProof/>
          </w:rPr>
          <w:t>Figure 7 Goal Model for the User Risk Agent and the Context Analyzer Agent</w:t>
        </w:r>
        <w:r w:rsidR="003A22B9">
          <w:rPr>
            <w:noProof/>
            <w:webHidden/>
          </w:rPr>
          <w:tab/>
        </w:r>
        <w:r w:rsidR="003A22B9">
          <w:rPr>
            <w:noProof/>
            <w:webHidden/>
          </w:rPr>
          <w:fldChar w:fldCharType="begin"/>
        </w:r>
        <w:r w:rsidR="003A22B9">
          <w:rPr>
            <w:noProof/>
            <w:webHidden/>
          </w:rPr>
          <w:instrText xml:space="preserve"> PAGEREF _Toc480805619 \h </w:instrText>
        </w:r>
        <w:r w:rsidR="003A22B9">
          <w:rPr>
            <w:noProof/>
            <w:webHidden/>
          </w:rPr>
        </w:r>
        <w:r w:rsidR="003A22B9">
          <w:rPr>
            <w:noProof/>
            <w:webHidden/>
          </w:rPr>
          <w:fldChar w:fldCharType="separate"/>
        </w:r>
        <w:r w:rsidR="00C320C1">
          <w:rPr>
            <w:noProof/>
            <w:webHidden/>
          </w:rPr>
          <w:t>21</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0" w:history="1">
        <w:r w:rsidR="003A22B9" w:rsidRPr="00E80861">
          <w:rPr>
            <w:rStyle w:val="Hyperlink"/>
            <w:noProof/>
          </w:rPr>
          <w:t>Figure 8 System Goal Model</w:t>
        </w:r>
        <w:r w:rsidR="003A22B9">
          <w:rPr>
            <w:noProof/>
            <w:webHidden/>
          </w:rPr>
          <w:tab/>
        </w:r>
        <w:r w:rsidR="003A22B9">
          <w:rPr>
            <w:noProof/>
            <w:webHidden/>
          </w:rPr>
          <w:fldChar w:fldCharType="begin"/>
        </w:r>
        <w:r w:rsidR="003A22B9">
          <w:rPr>
            <w:noProof/>
            <w:webHidden/>
          </w:rPr>
          <w:instrText xml:space="preserve"> PAGEREF _Toc480805620 \h </w:instrText>
        </w:r>
        <w:r w:rsidR="003A22B9">
          <w:rPr>
            <w:noProof/>
            <w:webHidden/>
          </w:rPr>
        </w:r>
        <w:r w:rsidR="003A22B9">
          <w:rPr>
            <w:noProof/>
            <w:webHidden/>
          </w:rPr>
          <w:fldChar w:fldCharType="separate"/>
        </w:r>
        <w:r w:rsidR="00C320C1">
          <w:rPr>
            <w:noProof/>
            <w:webHidden/>
          </w:rPr>
          <w:t>23</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1" w:history="1">
        <w:r w:rsidR="003A22B9" w:rsidRPr="00E80861">
          <w:rPr>
            <w:rStyle w:val="Hyperlink"/>
            <w:noProof/>
          </w:rPr>
          <w:t>Figure 9 Activity Diagram of Data Subsystem</w:t>
        </w:r>
        <w:r w:rsidR="003A22B9">
          <w:rPr>
            <w:noProof/>
            <w:webHidden/>
          </w:rPr>
          <w:tab/>
        </w:r>
        <w:r w:rsidR="003A22B9">
          <w:rPr>
            <w:noProof/>
            <w:webHidden/>
          </w:rPr>
          <w:fldChar w:fldCharType="begin"/>
        </w:r>
        <w:r w:rsidR="003A22B9">
          <w:rPr>
            <w:noProof/>
            <w:webHidden/>
          </w:rPr>
          <w:instrText xml:space="preserve"> PAGEREF _Toc480805621 \h </w:instrText>
        </w:r>
        <w:r w:rsidR="003A22B9">
          <w:rPr>
            <w:noProof/>
            <w:webHidden/>
          </w:rPr>
        </w:r>
        <w:r w:rsidR="003A22B9">
          <w:rPr>
            <w:noProof/>
            <w:webHidden/>
          </w:rPr>
          <w:fldChar w:fldCharType="separate"/>
        </w:r>
        <w:r w:rsidR="00C320C1">
          <w:rPr>
            <w:noProof/>
            <w:webHidden/>
          </w:rPr>
          <w:t>24</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2" w:history="1">
        <w:r w:rsidR="003A22B9" w:rsidRPr="00E80861">
          <w:rPr>
            <w:rStyle w:val="Hyperlink"/>
            <w:noProof/>
          </w:rPr>
          <w:t>Figure 10 Activity diagram for the User Privacy Subsystem</w:t>
        </w:r>
        <w:r w:rsidR="003A22B9">
          <w:rPr>
            <w:noProof/>
            <w:webHidden/>
          </w:rPr>
          <w:tab/>
        </w:r>
        <w:r w:rsidR="003A22B9">
          <w:rPr>
            <w:noProof/>
            <w:webHidden/>
          </w:rPr>
          <w:fldChar w:fldCharType="begin"/>
        </w:r>
        <w:r w:rsidR="003A22B9">
          <w:rPr>
            <w:noProof/>
            <w:webHidden/>
          </w:rPr>
          <w:instrText xml:space="preserve"> PAGEREF _Toc480805622 \h </w:instrText>
        </w:r>
        <w:r w:rsidR="003A22B9">
          <w:rPr>
            <w:noProof/>
            <w:webHidden/>
          </w:rPr>
        </w:r>
        <w:r w:rsidR="003A22B9">
          <w:rPr>
            <w:noProof/>
            <w:webHidden/>
          </w:rPr>
          <w:fldChar w:fldCharType="separate"/>
        </w:r>
        <w:r w:rsidR="00C320C1">
          <w:rPr>
            <w:noProof/>
            <w:webHidden/>
          </w:rPr>
          <w:t>25</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3" w:history="1">
        <w:r w:rsidR="003A22B9" w:rsidRPr="00E80861">
          <w:rPr>
            <w:rStyle w:val="Hyperlink"/>
            <w:noProof/>
          </w:rPr>
          <w:t>Figure 11 Activity Diagram for the Risk Subsystem</w:t>
        </w:r>
        <w:r w:rsidR="003A22B9">
          <w:rPr>
            <w:noProof/>
            <w:webHidden/>
          </w:rPr>
          <w:tab/>
        </w:r>
        <w:r w:rsidR="003A22B9">
          <w:rPr>
            <w:noProof/>
            <w:webHidden/>
          </w:rPr>
          <w:fldChar w:fldCharType="begin"/>
        </w:r>
        <w:r w:rsidR="003A22B9">
          <w:rPr>
            <w:noProof/>
            <w:webHidden/>
          </w:rPr>
          <w:instrText xml:space="preserve"> PAGEREF _Toc480805623 \h </w:instrText>
        </w:r>
        <w:r w:rsidR="003A22B9">
          <w:rPr>
            <w:noProof/>
            <w:webHidden/>
          </w:rPr>
        </w:r>
        <w:r w:rsidR="003A22B9">
          <w:rPr>
            <w:noProof/>
            <w:webHidden/>
          </w:rPr>
          <w:fldChar w:fldCharType="separate"/>
        </w:r>
        <w:r w:rsidR="00C320C1">
          <w:rPr>
            <w:noProof/>
            <w:webHidden/>
          </w:rPr>
          <w:t>26</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4" w:history="1">
        <w:r w:rsidR="003A22B9" w:rsidRPr="00E80861">
          <w:rPr>
            <w:rStyle w:val="Hyperlink"/>
            <w:noProof/>
          </w:rPr>
          <w:t>Figure 12 Complete Activity Model of the System</w:t>
        </w:r>
        <w:r w:rsidR="003A22B9">
          <w:rPr>
            <w:noProof/>
            <w:webHidden/>
          </w:rPr>
          <w:tab/>
        </w:r>
        <w:r w:rsidR="003A22B9">
          <w:rPr>
            <w:noProof/>
            <w:webHidden/>
          </w:rPr>
          <w:fldChar w:fldCharType="begin"/>
        </w:r>
        <w:r w:rsidR="003A22B9">
          <w:rPr>
            <w:noProof/>
            <w:webHidden/>
          </w:rPr>
          <w:instrText xml:space="preserve"> PAGEREF _Toc480805624 \h </w:instrText>
        </w:r>
        <w:r w:rsidR="003A22B9">
          <w:rPr>
            <w:noProof/>
            <w:webHidden/>
          </w:rPr>
        </w:r>
        <w:r w:rsidR="003A22B9">
          <w:rPr>
            <w:noProof/>
            <w:webHidden/>
          </w:rPr>
          <w:fldChar w:fldCharType="separate"/>
        </w:r>
        <w:r w:rsidR="00C320C1">
          <w:rPr>
            <w:noProof/>
            <w:webHidden/>
          </w:rPr>
          <w:t>27</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5" w:history="1">
        <w:r w:rsidR="003A22B9" w:rsidRPr="00E80861">
          <w:rPr>
            <w:rStyle w:val="Hyperlink"/>
            <w:noProof/>
          </w:rPr>
          <w:t>Figure 13 Data Subsystem Sequence Diagram</w:t>
        </w:r>
        <w:r w:rsidR="003A22B9">
          <w:rPr>
            <w:noProof/>
            <w:webHidden/>
          </w:rPr>
          <w:tab/>
        </w:r>
        <w:r w:rsidR="003A22B9">
          <w:rPr>
            <w:noProof/>
            <w:webHidden/>
          </w:rPr>
          <w:fldChar w:fldCharType="begin"/>
        </w:r>
        <w:r w:rsidR="003A22B9">
          <w:rPr>
            <w:noProof/>
            <w:webHidden/>
          </w:rPr>
          <w:instrText xml:space="preserve"> PAGEREF _Toc480805625 \h </w:instrText>
        </w:r>
        <w:r w:rsidR="003A22B9">
          <w:rPr>
            <w:noProof/>
            <w:webHidden/>
          </w:rPr>
        </w:r>
        <w:r w:rsidR="003A22B9">
          <w:rPr>
            <w:noProof/>
            <w:webHidden/>
          </w:rPr>
          <w:fldChar w:fldCharType="separate"/>
        </w:r>
        <w:r w:rsidR="00C320C1">
          <w:rPr>
            <w:noProof/>
            <w:webHidden/>
          </w:rPr>
          <w:t>28</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6" w:history="1">
        <w:r w:rsidR="003A22B9" w:rsidRPr="00E80861">
          <w:rPr>
            <w:rStyle w:val="Hyperlink"/>
            <w:noProof/>
          </w:rPr>
          <w:t>Figure 14 Privacy Subsystem Sequence Diagram</w:t>
        </w:r>
        <w:r w:rsidR="003A22B9">
          <w:rPr>
            <w:noProof/>
            <w:webHidden/>
          </w:rPr>
          <w:tab/>
        </w:r>
        <w:r w:rsidR="003A22B9">
          <w:rPr>
            <w:noProof/>
            <w:webHidden/>
          </w:rPr>
          <w:fldChar w:fldCharType="begin"/>
        </w:r>
        <w:r w:rsidR="003A22B9">
          <w:rPr>
            <w:noProof/>
            <w:webHidden/>
          </w:rPr>
          <w:instrText xml:space="preserve"> PAGEREF _Toc480805626 \h </w:instrText>
        </w:r>
        <w:r w:rsidR="003A22B9">
          <w:rPr>
            <w:noProof/>
            <w:webHidden/>
          </w:rPr>
        </w:r>
        <w:r w:rsidR="003A22B9">
          <w:rPr>
            <w:noProof/>
            <w:webHidden/>
          </w:rPr>
          <w:fldChar w:fldCharType="separate"/>
        </w:r>
        <w:r w:rsidR="00C320C1">
          <w:rPr>
            <w:noProof/>
            <w:webHidden/>
          </w:rPr>
          <w:t>29</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7" w:history="1">
        <w:r w:rsidR="003A22B9" w:rsidRPr="00E80861">
          <w:rPr>
            <w:rStyle w:val="Hyperlink"/>
            <w:noProof/>
          </w:rPr>
          <w:t>Figure 15 Contextual Risk Subsystem Sequence Diagram</w:t>
        </w:r>
        <w:r w:rsidR="003A22B9">
          <w:rPr>
            <w:noProof/>
            <w:webHidden/>
          </w:rPr>
          <w:tab/>
        </w:r>
        <w:r w:rsidR="003A22B9">
          <w:rPr>
            <w:noProof/>
            <w:webHidden/>
          </w:rPr>
          <w:fldChar w:fldCharType="begin"/>
        </w:r>
        <w:r w:rsidR="003A22B9">
          <w:rPr>
            <w:noProof/>
            <w:webHidden/>
          </w:rPr>
          <w:instrText xml:space="preserve"> PAGEREF _Toc480805627 \h </w:instrText>
        </w:r>
        <w:r w:rsidR="003A22B9">
          <w:rPr>
            <w:noProof/>
            <w:webHidden/>
          </w:rPr>
        </w:r>
        <w:r w:rsidR="003A22B9">
          <w:rPr>
            <w:noProof/>
            <w:webHidden/>
          </w:rPr>
          <w:fldChar w:fldCharType="separate"/>
        </w:r>
        <w:r w:rsidR="00C320C1">
          <w:rPr>
            <w:noProof/>
            <w:webHidden/>
          </w:rPr>
          <w:t>30</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8" w:history="1">
        <w:r w:rsidR="003A22B9" w:rsidRPr="00E80861">
          <w:rPr>
            <w:rStyle w:val="Hyperlink"/>
            <w:noProof/>
          </w:rPr>
          <w:t>Figure 16 Combined Sequence Diagram</w:t>
        </w:r>
        <w:r w:rsidR="003A22B9">
          <w:rPr>
            <w:noProof/>
            <w:webHidden/>
          </w:rPr>
          <w:tab/>
        </w:r>
        <w:r w:rsidR="003A22B9">
          <w:rPr>
            <w:noProof/>
            <w:webHidden/>
          </w:rPr>
          <w:fldChar w:fldCharType="begin"/>
        </w:r>
        <w:r w:rsidR="003A22B9">
          <w:rPr>
            <w:noProof/>
            <w:webHidden/>
          </w:rPr>
          <w:instrText xml:space="preserve"> PAGEREF _Toc480805628 \h </w:instrText>
        </w:r>
        <w:r w:rsidR="003A22B9">
          <w:rPr>
            <w:noProof/>
            <w:webHidden/>
          </w:rPr>
        </w:r>
        <w:r w:rsidR="003A22B9">
          <w:rPr>
            <w:noProof/>
            <w:webHidden/>
          </w:rPr>
          <w:fldChar w:fldCharType="separate"/>
        </w:r>
        <w:r w:rsidR="00C320C1">
          <w:rPr>
            <w:noProof/>
            <w:webHidden/>
          </w:rPr>
          <w:t>31</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29" w:history="1">
        <w:r w:rsidR="003A22B9" w:rsidRPr="00E80861">
          <w:rPr>
            <w:rStyle w:val="Hyperlink"/>
            <w:noProof/>
          </w:rPr>
          <w:t>Figure 17 Graph Framework described in [9]</w:t>
        </w:r>
        <w:r w:rsidR="003A22B9">
          <w:rPr>
            <w:noProof/>
            <w:webHidden/>
          </w:rPr>
          <w:tab/>
        </w:r>
        <w:r w:rsidR="003A22B9">
          <w:rPr>
            <w:noProof/>
            <w:webHidden/>
          </w:rPr>
          <w:fldChar w:fldCharType="begin"/>
        </w:r>
        <w:r w:rsidR="003A22B9">
          <w:rPr>
            <w:noProof/>
            <w:webHidden/>
          </w:rPr>
          <w:instrText xml:space="preserve"> PAGEREF _Toc480805629 \h </w:instrText>
        </w:r>
        <w:r w:rsidR="003A22B9">
          <w:rPr>
            <w:noProof/>
            <w:webHidden/>
          </w:rPr>
        </w:r>
        <w:r w:rsidR="003A22B9">
          <w:rPr>
            <w:noProof/>
            <w:webHidden/>
          </w:rPr>
          <w:fldChar w:fldCharType="separate"/>
        </w:r>
        <w:r w:rsidR="00C320C1">
          <w:rPr>
            <w:noProof/>
            <w:webHidden/>
          </w:rPr>
          <w:t>34</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0" w:history="1">
        <w:r w:rsidR="003A22B9" w:rsidRPr="00E80861">
          <w:rPr>
            <w:rStyle w:val="Hyperlink"/>
            <w:noProof/>
          </w:rPr>
          <w:t>Figure 18 Resume Matching System described in [10]</w:t>
        </w:r>
        <w:r w:rsidR="003A22B9">
          <w:rPr>
            <w:noProof/>
            <w:webHidden/>
          </w:rPr>
          <w:tab/>
        </w:r>
        <w:r w:rsidR="003A22B9">
          <w:rPr>
            <w:noProof/>
            <w:webHidden/>
          </w:rPr>
          <w:fldChar w:fldCharType="begin"/>
        </w:r>
        <w:r w:rsidR="003A22B9">
          <w:rPr>
            <w:noProof/>
            <w:webHidden/>
          </w:rPr>
          <w:instrText xml:space="preserve"> PAGEREF _Toc480805630 \h </w:instrText>
        </w:r>
        <w:r w:rsidR="003A22B9">
          <w:rPr>
            <w:noProof/>
            <w:webHidden/>
          </w:rPr>
        </w:r>
        <w:r w:rsidR="003A22B9">
          <w:rPr>
            <w:noProof/>
            <w:webHidden/>
          </w:rPr>
          <w:fldChar w:fldCharType="separate"/>
        </w:r>
        <w:r w:rsidR="00C320C1">
          <w:rPr>
            <w:noProof/>
            <w:webHidden/>
          </w:rPr>
          <w:t>35</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1" w:history="1">
        <w:r w:rsidR="003A22B9" w:rsidRPr="00E80861">
          <w:rPr>
            <w:rStyle w:val="Hyperlink"/>
            <w:noProof/>
          </w:rPr>
          <w:t>Figure 19 Information Processing Pipeline described in [10]</w:t>
        </w:r>
        <w:r w:rsidR="003A22B9">
          <w:rPr>
            <w:noProof/>
            <w:webHidden/>
          </w:rPr>
          <w:tab/>
        </w:r>
        <w:r w:rsidR="003A22B9">
          <w:rPr>
            <w:noProof/>
            <w:webHidden/>
          </w:rPr>
          <w:fldChar w:fldCharType="begin"/>
        </w:r>
        <w:r w:rsidR="003A22B9">
          <w:rPr>
            <w:noProof/>
            <w:webHidden/>
          </w:rPr>
          <w:instrText xml:space="preserve"> PAGEREF _Toc480805631 \h </w:instrText>
        </w:r>
        <w:r w:rsidR="003A22B9">
          <w:rPr>
            <w:noProof/>
            <w:webHidden/>
          </w:rPr>
        </w:r>
        <w:r w:rsidR="003A22B9">
          <w:rPr>
            <w:noProof/>
            <w:webHidden/>
          </w:rPr>
          <w:fldChar w:fldCharType="separate"/>
        </w:r>
        <w:r w:rsidR="00C320C1">
          <w:rPr>
            <w:noProof/>
            <w:webHidden/>
          </w:rPr>
          <w:t>35</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2" w:history="1">
        <w:r w:rsidR="003A22B9" w:rsidRPr="00E80861">
          <w:rPr>
            <w:rStyle w:val="Hyperlink"/>
            <w:noProof/>
          </w:rPr>
          <w:t>Figure 20 Goal Model: Data Subsystem</w:t>
        </w:r>
        <w:r w:rsidR="003A22B9">
          <w:rPr>
            <w:noProof/>
            <w:webHidden/>
          </w:rPr>
          <w:tab/>
        </w:r>
        <w:r w:rsidR="003A22B9">
          <w:rPr>
            <w:noProof/>
            <w:webHidden/>
          </w:rPr>
          <w:fldChar w:fldCharType="begin"/>
        </w:r>
        <w:r w:rsidR="003A22B9">
          <w:rPr>
            <w:noProof/>
            <w:webHidden/>
          </w:rPr>
          <w:instrText xml:space="preserve"> PAGEREF _Toc480805632 \h </w:instrText>
        </w:r>
        <w:r w:rsidR="003A22B9">
          <w:rPr>
            <w:noProof/>
            <w:webHidden/>
          </w:rPr>
        </w:r>
        <w:r w:rsidR="003A22B9">
          <w:rPr>
            <w:noProof/>
            <w:webHidden/>
          </w:rPr>
          <w:fldChar w:fldCharType="separate"/>
        </w:r>
        <w:r w:rsidR="00C320C1">
          <w:rPr>
            <w:noProof/>
            <w:webHidden/>
          </w:rPr>
          <w:t>37</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3" w:history="1">
        <w:r w:rsidR="003A22B9" w:rsidRPr="00E80861">
          <w:rPr>
            <w:rStyle w:val="Hyperlink"/>
            <w:noProof/>
          </w:rPr>
          <w:t>Figure 21 Goal Model: Privacy Subsystem</w:t>
        </w:r>
        <w:r w:rsidR="003A22B9">
          <w:rPr>
            <w:noProof/>
            <w:webHidden/>
          </w:rPr>
          <w:tab/>
        </w:r>
        <w:r w:rsidR="003A22B9">
          <w:rPr>
            <w:noProof/>
            <w:webHidden/>
          </w:rPr>
          <w:fldChar w:fldCharType="begin"/>
        </w:r>
        <w:r w:rsidR="003A22B9">
          <w:rPr>
            <w:noProof/>
            <w:webHidden/>
          </w:rPr>
          <w:instrText xml:space="preserve"> PAGEREF _Toc480805633 \h </w:instrText>
        </w:r>
        <w:r w:rsidR="003A22B9">
          <w:rPr>
            <w:noProof/>
            <w:webHidden/>
          </w:rPr>
        </w:r>
        <w:r w:rsidR="003A22B9">
          <w:rPr>
            <w:noProof/>
            <w:webHidden/>
          </w:rPr>
          <w:fldChar w:fldCharType="separate"/>
        </w:r>
        <w:r w:rsidR="00C320C1">
          <w:rPr>
            <w:noProof/>
            <w:webHidden/>
          </w:rPr>
          <w:t>38</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4" w:history="1">
        <w:r w:rsidR="003A22B9" w:rsidRPr="00E80861">
          <w:rPr>
            <w:rStyle w:val="Hyperlink"/>
            <w:noProof/>
          </w:rPr>
          <w:t>Figure 22 Goal Model: Risk Subsystem</w:t>
        </w:r>
        <w:r w:rsidR="003A22B9">
          <w:rPr>
            <w:noProof/>
            <w:webHidden/>
          </w:rPr>
          <w:tab/>
        </w:r>
        <w:r w:rsidR="003A22B9">
          <w:rPr>
            <w:noProof/>
            <w:webHidden/>
          </w:rPr>
          <w:fldChar w:fldCharType="begin"/>
        </w:r>
        <w:r w:rsidR="003A22B9">
          <w:rPr>
            <w:noProof/>
            <w:webHidden/>
          </w:rPr>
          <w:instrText xml:space="preserve"> PAGEREF _Toc480805634 \h </w:instrText>
        </w:r>
        <w:r w:rsidR="003A22B9">
          <w:rPr>
            <w:noProof/>
            <w:webHidden/>
          </w:rPr>
        </w:r>
        <w:r w:rsidR="003A22B9">
          <w:rPr>
            <w:noProof/>
            <w:webHidden/>
          </w:rPr>
          <w:fldChar w:fldCharType="separate"/>
        </w:r>
        <w:r w:rsidR="00C320C1">
          <w:rPr>
            <w:noProof/>
            <w:webHidden/>
          </w:rPr>
          <w:t>39</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5" w:history="1">
        <w:r w:rsidR="003A22B9" w:rsidRPr="00E80861">
          <w:rPr>
            <w:rStyle w:val="Hyperlink"/>
            <w:noProof/>
          </w:rPr>
          <w:t>Figure 23 Combined Goal Model of the Job Recommender System</w:t>
        </w:r>
        <w:r w:rsidR="003A22B9">
          <w:rPr>
            <w:noProof/>
            <w:webHidden/>
          </w:rPr>
          <w:tab/>
        </w:r>
        <w:r w:rsidR="003A22B9">
          <w:rPr>
            <w:noProof/>
            <w:webHidden/>
          </w:rPr>
          <w:fldChar w:fldCharType="begin"/>
        </w:r>
        <w:r w:rsidR="003A22B9">
          <w:rPr>
            <w:noProof/>
            <w:webHidden/>
          </w:rPr>
          <w:instrText xml:space="preserve"> PAGEREF _Toc480805635 \h </w:instrText>
        </w:r>
        <w:r w:rsidR="003A22B9">
          <w:rPr>
            <w:noProof/>
            <w:webHidden/>
          </w:rPr>
        </w:r>
        <w:r w:rsidR="003A22B9">
          <w:rPr>
            <w:noProof/>
            <w:webHidden/>
          </w:rPr>
          <w:fldChar w:fldCharType="separate"/>
        </w:r>
        <w:r w:rsidR="00C320C1">
          <w:rPr>
            <w:noProof/>
            <w:webHidden/>
          </w:rPr>
          <w:t>40</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6" w:history="1">
        <w:r w:rsidR="003A22B9" w:rsidRPr="00E80861">
          <w:rPr>
            <w:rStyle w:val="Hyperlink"/>
            <w:noProof/>
          </w:rPr>
          <w:t>Figure 24 Data Agents for Job Recommendations</w:t>
        </w:r>
        <w:r w:rsidR="003A22B9">
          <w:rPr>
            <w:noProof/>
            <w:webHidden/>
          </w:rPr>
          <w:tab/>
        </w:r>
        <w:r w:rsidR="003A22B9">
          <w:rPr>
            <w:noProof/>
            <w:webHidden/>
          </w:rPr>
          <w:fldChar w:fldCharType="begin"/>
        </w:r>
        <w:r w:rsidR="003A22B9">
          <w:rPr>
            <w:noProof/>
            <w:webHidden/>
          </w:rPr>
          <w:instrText xml:space="preserve"> PAGEREF _Toc480805636 \h </w:instrText>
        </w:r>
        <w:r w:rsidR="003A22B9">
          <w:rPr>
            <w:noProof/>
            <w:webHidden/>
          </w:rPr>
        </w:r>
        <w:r w:rsidR="003A22B9">
          <w:rPr>
            <w:noProof/>
            <w:webHidden/>
          </w:rPr>
          <w:fldChar w:fldCharType="separate"/>
        </w:r>
        <w:r w:rsidR="00C320C1">
          <w:rPr>
            <w:noProof/>
            <w:webHidden/>
          </w:rPr>
          <w:t>41</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7" w:history="1">
        <w:r w:rsidR="003A22B9" w:rsidRPr="00E80861">
          <w:rPr>
            <w:rStyle w:val="Hyperlink"/>
            <w:noProof/>
          </w:rPr>
          <w:t>Figure 25 Risk Agent for Job Recommender</w:t>
        </w:r>
        <w:r w:rsidR="003A22B9">
          <w:rPr>
            <w:noProof/>
            <w:webHidden/>
          </w:rPr>
          <w:tab/>
        </w:r>
        <w:r w:rsidR="003A22B9">
          <w:rPr>
            <w:noProof/>
            <w:webHidden/>
          </w:rPr>
          <w:fldChar w:fldCharType="begin"/>
        </w:r>
        <w:r w:rsidR="003A22B9">
          <w:rPr>
            <w:noProof/>
            <w:webHidden/>
          </w:rPr>
          <w:instrText xml:space="preserve"> PAGEREF _Toc480805637 \h </w:instrText>
        </w:r>
        <w:r w:rsidR="003A22B9">
          <w:rPr>
            <w:noProof/>
            <w:webHidden/>
          </w:rPr>
        </w:r>
        <w:r w:rsidR="003A22B9">
          <w:rPr>
            <w:noProof/>
            <w:webHidden/>
          </w:rPr>
          <w:fldChar w:fldCharType="separate"/>
        </w:r>
        <w:r w:rsidR="00C320C1">
          <w:rPr>
            <w:noProof/>
            <w:webHidden/>
          </w:rPr>
          <w:t>42</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8" w:history="1">
        <w:r w:rsidR="003A22B9" w:rsidRPr="00E80861">
          <w:rPr>
            <w:rStyle w:val="Hyperlink"/>
            <w:noProof/>
          </w:rPr>
          <w:t>Figure 26 User Privacy Agent for Job Recommendations</w:t>
        </w:r>
        <w:r w:rsidR="003A22B9">
          <w:rPr>
            <w:noProof/>
            <w:webHidden/>
          </w:rPr>
          <w:tab/>
        </w:r>
        <w:r w:rsidR="003A22B9">
          <w:rPr>
            <w:noProof/>
            <w:webHidden/>
          </w:rPr>
          <w:fldChar w:fldCharType="begin"/>
        </w:r>
        <w:r w:rsidR="003A22B9">
          <w:rPr>
            <w:noProof/>
            <w:webHidden/>
          </w:rPr>
          <w:instrText xml:space="preserve"> PAGEREF _Toc480805638 \h </w:instrText>
        </w:r>
        <w:r w:rsidR="003A22B9">
          <w:rPr>
            <w:noProof/>
            <w:webHidden/>
          </w:rPr>
        </w:r>
        <w:r w:rsidR="003A22B9">
          <w:rPr>
            <w:noProof/>
            <w:webHidden/>
          </w:rPr>
          <w:fldChar w:fldCharType="separate"/>
        </w:r>
        <w:r w:rsidR="00C320C1">
          <w:rPr>
            <w:noProof/>
            <w:webHidden/>
          </w:rPr>
          <w:t>43</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39" w:history="1">
        <w:r w:rsidR="003A22B9" w:rsidRPr="00E80861">
          <w:rPr>
            <w:rStyle w:val="Hyperlink"/>
            <w:noProof/>
          </w:rPr>
          <w:t>Figure 27 Job Recommender System Model</w:t>
        </w:r>
        <w:r w:rsidR="003A22B9">
          <w:rPr>
            <w:noProof/>
            <w:webHidden/>
          </w:rPr>
          <w:tab/>
        </w:r>
        <w:r w:rsidR="003A22B9">
          <w:rPr>
            <w:noProof/>
            <w:webHidden/>
          </w:rPr>
          <w:fldChar w:fldCharType="begin"/>
        </w:r>
        <w:r w:rsidR="003A22B9">
          <w:rPr>
            <w:noProof/>
            <w:webHidden/>
          </w:rPr>
          <w:instrText xml:space="preserve"> PAGEREF _Toc480805639 \h </w:instrText>
        </w:r>
        <w:r w:rsidR="003A22B9">
          <w:rPr>
            <w:noProof/>
            <w:webHidden/>
          </w:rPr>
        </w:r>
        <w:r w:rsidR="003A22B9">
          <w:rPr>
            <w:noProof/>
            <w:webHidden/>
          </w:rPr>
          <w:fldChar w:fldCharType="separate"/>
        </w:r>
        <w:r w:rsidR="00C320C1">
          <w:rPr>
            <w:noProof/>
            <w:webHidden/>
          </w:rPr>
          <w:t>44</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0" w:history="1">
        <w:r w:rsidR="003A22B9" w:rsidRPr="00E80861">
          <w:rPr>
            <w:rStyle w:val="Hyperlink"/>
            <w:noProof/>
          </w:rPr>
          <w:t>Figure 28 Sequence Diagram: Data Subsystem</w:t>
        </w:r>
        <w:r w:rsidR="003A22B9">
          <w:rPr>
            <w:noProof/>
            <w:webHidden/>
          </w:rPr>
          <w:tab/>
        </w:r>
        <w:r w:rsidR="003A22B9">
          <w:rPr>
            <w:noProof/>
            <w:webHidden/>
          </w:rPr>
          <w:fldChar w:fldCharType="begin"/>
        </w:r>
        <w:r w:rsidR="003A22B9">
          <w:rPr>
            <w:noProof/>
            <w:webHidden/>
          </w:rPr>
          <w:instrText xml:space="preserve"> PAGEREF _Toc480805640 \h </w:instrText>
        </w:r>
        <w:r w:rsidR="003A22B9">
          <w:rPr>
            <w:noProof/>
            <w:webHidden/>
          </w:rPr>
        </w:r>
        <w:r w:rsidR="003A22B9">
          <w:rPr>
            <w:noProof/>
            <w:webHidden/>
          </w:rPr>
          <w:fldChar w:fldCharType="separate"/>
        </w:r>
        <w:r w:rsidR="00C320C1">
          <w:rPr>
            <w:noProof/>
            <w:webHidden/>
          </w:rPr>
          <w:t>45</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1" w:history="1">
        <w:r w:rsidR="003A22B9" w:rsidRPr="00E80861">
          <w:rPr>
            <w:rStyle w:val="Hyperlink"/>
            <w:noProof/>
          </w:rPr>
          <w:t>Figure 29 Sequence Diagram: Risk Subsystem</w:t>
        </w:r>
        <w:r w:rsidR="003A22B9">
          <w:rPr>
            <w:noProof/>
            <w:webHidden/>
          </w:rPr>
          <w:tab/>
        </w:r>
        <w:r w:rsidR="003A22B9">
          <w:rPr>
            <w:noProof/>
            <w:webHidden/>
          </w:rPr>
          <w:fldChar w:fldCharType="begin"/>
        </w:r>
        <w:r w:rsidR="003A22B9">
          <w:rPr>
            <w:noProof/>
            <w:webHidden/>
          </w:rPr>
          <w:instrText xml:space="preserve"> PAGEREF _Toc480805641 \h </w:instrText>
        </w:r>
        <w:r w:rsidR="003A22B9">
          <w:rPr>
            <w:noProof/>
            <w:webHidden/>
          </w:rPr>
        </w:r>
        <w:r w:rsidR="003A22B9">
          <w:rPr>
            <w:noProof/>
            <w:webHidden/>
          </w:rPr>
          <w:fldChar w:fldCharType="separate"/>
        </w:r>
        <w:r w:rsidR="00C320C1">
          <w:rPr>
            <w:noProof/>
            <w:webHidden/>
          </w:rPr>
          <w:t>46</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2" w:history="1">
        <w:r w:rsidR="003A22B9" w:rsidRPr="00E80861">
          <w:rPr>
            <w:rStyle w:val="Hyperlink"/>
            <w:noProof/>
          </w:rPr>
          <w:t>Figure 30 Sequence Diagram: Privacy Subsystem</w:t>
        </w:r>
        <w:r w:rsidR="003A22B9">
          <w:rPr>
            <w:noProof/>
            <w:webHidden/>
          </w:rPr>
          <w:tab/>
        </w:r>
        <w:r w:rsidR="003A22B9">
          <w:rPr>
            <w:noProof/>
            <w:webHidden/>
          </w:rPr>
          <w:fldChar w:fldCharType="begin"/>
        </w:r>
        <w:r w:rsidR="003A22B9">
          <w:rPr>
            <w:noProof/>
            <w:webHidden/>
          </w:rPr>
          <w:instrText xml:space="preserve"> PAGEREF _Toc480805642 \h </w:instrText>
        </w:r>
        <w:r w:rsidR="003A22B9">
          <w:rPr>
            <w:noProof/>
            <w:webHidden/>
          </w:rPr>
        </w:r>
        <w:r w:rsidR="003A22B9">
          <w:rPr>
            <w:noProof/>
            <w:webHidden/>
          </w:rPr>
          <w:fldChar w:fldCharType="separate"/>
        </w:r>
        <w:r w:rsidR="00C320C1">
          <w:rPr>
            <w:noProof/>
            <w:webHidden/>
          </w:rPr>
          <w:t>47</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3" w:history="1">
        <w:r w:rsidR="003A22B9" w:rsidRPr="00E80861">
          <w:rPr>
            <w:rStyle w:val="Hyperlink"/>
            <w:noProof/>
          </w:rPr>
          <w:t>Figure 31 Combined Sequence Diagram of the Job Recommender System</w:t>
        </w:r>
        <w:r w:rsidR="003A22B9">
          <w:rPr>
            <w:noProof/>
            <w:webHidden/>
          </w:rPr>
          <w:tab/>
        </w:r>
        <w:r w:rsidR="003A22B9">
          <w:rPr>
            <w:noProof/>
            <w:webHidden/>
          </w:rPr>
          <w:fldChar w:fldCharType="begin"/>
        </w:r>
        <w:r w:rsidR="003A22B9">
          <w:rPr>
            <w:noProof/>
            <w:webHidden/>
          </w:rPr>
          <w:instrText xml:space="preserve"> PAGEREF _Toc480805643 \h </w:instrText>
        </w:r>
        <w:r w:rsidR="003A22B9">
          <w:rPr>
            <w:noProof/>
            <w:webHidden/>
          </w:rPr>
        </w:r>
        <w:r w:rsidR="003A22B9">
          <w:rPr>
            <w:noProof/>
            <w:webHidden/>
          </w:rPr>
          <w:fldChar w:fldCharType="separate"/>
        </w:r>
        <w:r w:rsidR="00C320C1">
          <w:rPr>
            <w:noProof/>
            <w:webHidden/>
          </w:rPr>
          <w:t>48</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4" w:history="1">
        <w:r w:rsidR="003A22B9" w:rsidRPr="00E80861">
          <w:rPr>
            <w:rStyle w:val="Hyperlink"/>
            <w:noProof/>
          </w:rPr>
          <w:t>Figure 32 Privacy Scope</w:t>
        </w:r>
        <w:r w:rsidR="003A22B9">
          <w:rPr>
            <w:noProof/>
            <w:webHidden/>
          </w:rPr>
          <w:tab/>
        </w:r>
        <w:r w:rsidR="003A22B9">
          <w:rPr>
            <w:noProof/>
            <w:webHidden/>
          </w:rPr>
          <w:fldChar w:fldCharType="begin"/>
        </w:r>
        <w:r w:rsidR="003A22B9">
          <w:rPr>
            <w:noProof/>
            <w:webHidden/>
          </w:rPr>
          <w:instrText xml:space="preserve"> PAGEREF _Toc480805644 \h </w:instrText>
        </w:r>
        <w:r w:rsidR="003A22B9">
          <w:rPr>
            <w:noProof/>
            <w:webHidden/>
          </w:rPr>
        </w:r>
        <w:r w:rsidR="003A22B9">
          <w:rPr>
            <w:noProof/>
            <w:webHidden/>
          </w:rPr>
          <w:fldChar w:fldCharType="separate"/>
        </w:r>
        <w:r w:rsidR="00C320C1">
          <w:rPr>
            <w:noProof/>
            <w:webHidden/>
          </w:rPr>
          <w:t>64</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5" w:history="1">
        <w:r w:rsidR="003A22B9" w:rsidRPr="00E80861">
          <w:rPr>
            <w:rStyle w:val="Hyperlink"/>
            <w:noProof/>
          </w:rPr>
          <w:t>Figure 33 Contextual Risk Scope</w:t>
        </w:r>
        <w:r w:rsidR="003A22B9">
          <w:rPr>
            <w:noProof/>
            <w:webHidden/>
          </w:rPr>
          <w:tab/>
        </w:r>
        <w:r w:rsidR="003A22B9">
          <w:rPr>
            <w:noProof/>
            <w:webHidden/>
          </w:rPr>
          <w:fldChar w:fldCharType="begin"/>
        </w:r>
        <w:r w:rsidR="003A22B9">
          <w:rPr>
            <w:noProof/>
            <w:webHidden/>
          </w:rPr>
          <w:instrText xml:space="preserve"> PAGEREF _Toc480805645 \h </w:instrText>
        </w:r>
        <w:r w:rsidR="003A22B9">
          <w:rPr>
            <w:noProof/>
            <w:webHidden/>
          </w:rPr>
        </w:r>
        <w:r w:rsidR="003A22B9">
          <w:rPr>
            <w:noProof/>
            <w:webHidden/>
          </w:rPr>
          <w:fldChar w:fldCharType="separate"/>
        </w:r>
        <w:r w:rsidR="00C320C1">
          <w:rPr>
            <w:noProof/>
            <w:webHidden/>
          </w:rPr>
          <w:t>65</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6" w:history="1">
        <w:r w:rsidR="003A22B9" w:rsidRPr="00E80861">
          <w:rPr>
            <w:rStyle w:val="Hyperlink"/>
            <w:noProof/>
          </w:rPr>
          <w:t>Figure 34 Dimensional Plot of a Recommender System</w:t>
        </w:r>
        <w:r w:rsidR="003A22B9">
          <w:rPr>
            <w:noProof/>
            <w:webHidden/>
          </w:rPr>
          <w:tab/>
        </w:r>
        <w:r w:rsidR="003A22B9">
          <w:rPr>
            <w:noProof/>
            <w:webHidden/>
          </w:rPr>
          <w:fldChar w:fldCharType="begin"/>
        </w:r>
        <w:r w:rsidR="003A22B9">
          <w:rPr>
            <w:noProof/>
            <w:webHidden/>
          </w:rPr>
          <w:instrText xml:space="preserve"> PAGEREF _Toc480805646 \h </w:instrText>
        </w:r>
        <w:r w:rsidR="003A22B9">
          <w:rPr>
            <w:noProof/>
            <w:webHidden/>
          </w:rPr>
        </w:r>
        <w:r w:rsidR="003A22B9">
          <w:rPr>
            <w:noProof/>
            <w:webHidden/>
          </w:rPr>
          <w:fldChar w:fldCharType="separate"/>
        </w:r>
        <w:r w:rsidR="00C320C1">
          <w:rPr>
            <w:noProof/>
            <w:webHidden/>
          </w:rPr>
          <w:t>66</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7" w:history="1">
        <w:r w:rsidR="003A22B9" w:rsidRPr="00E80861">
          <w:rPr>
            <w:rStyle w:val="Hyperlink"/>
            <w:noProof/>
          </w:rPr>
          <w:t>Figure 35 Multidimensional description of the Job Recommender System</w:t>
        </w:r>
        <w:r w:rsidR="003A22B9">
          <w:rPr>
            <w:noProof/>
            <w:webHidden/>
          </w:rPr>
          <w:tab/>
        </w:r>
        <w:r w:rsidR="003A22B9">
          <w:rPr>
            <w:noProof/>
            <w:webHidden/>
          </w:rPr>
          <w:fldChar w:fldCharType="begin"/>
        </w:r>
        <w:r w:rsidR="003A22B9">
          <w:rPr>
            <w:noProof/>
            <w:webHidden/>
          </w:rPr>
          <w:instrText xml:space="preserve"> PAGEREF _Toc480805647 \h </w:instrText>
        </w:r>
        <w:r w:rsidR="003A22B9">
          <w:rPr>
            <w:noProof/>
            <w:webHidden/>
          </w:rPr>
        </w:r>
        <w:r w:rsidR="003A22B9">
          <w:rPr>
            <w:noProof/>
            <w:webHidden/>
          </w:rPr>
          <w:fldChar w:fldCharType="separate"/>
        </w:r>
        <w:r w:rsidR="00C320C1">
          <w:rPr>
            <w:noProof/>
            <w:webHidden/>
          </w:rPr>
          <w:t>68</w:t>
        </w:r>
        <w:r w:rsidR="003A22B9">
          <w:rPr>
            <w:noProof/>
            <w:webHidden/>
          </w:rPr>
          <w:fldChar w:fldCharType="end"/>
        </w:r>
      </w:hyperlink>
    </w:p>
    <w:p w:rsidR="006E2218" w:rsidRDefault="001A0883" w:rsidP="001A0883">
      <w:pPr>
        <w:pStyle w:val="Heading2"/>
        <w:numPr>
          <w:ilvl w:val="0"/>
          <w:numId w:val="0"/>
        </w:numPr>
      </w:pPr>
      <w:r>
        <w:fldChar w:fldCharType="end"/>
      </w:r>
    </w:p>
    <w:p w:rsidR="006E2218" w:rsidRDefault="006E2218">
      <w:pPr>
        <w:spacing w:after="160" w:line="259" w:lineRule="auto"/>
        <w:rPr>
          <w:rFonts w:ascii="Arial" w:hAnsi="Arial"/>
          <w:b/>
          <w:sz w:val="24"/>
        </w:rPr>
      </w:pPr>
      <w:r>
        <w:br w:type="page"/>
      </w:r>
    </w:p>
    <w:p w:rsidR="001A0883" w:rsidRDefault="001A0883" w:rsidP="006E2218">
      <w:pPr>
        <w:pStyle w:val="Heading1"/>
        <w:numPr>
          <w:ilvl w:val="0"/>
          <w:numId w:val="0"/>
        </w:numPr>
      </w:pPr>
      <w:bookmarkStart w:id="10" w:name="_Toc480467889"/>
      <w:bookmarkStart w:id="11" w:name="_Toc480468104"/>
      <w:bookmarkStart w:id="12" w:name="_Toc480805547"/>
      <w:r>
        <w:lastRenderedPageBreak/>
        <w:t>List of Tables</w:t>
      </w:r>
      <w:bookmarkEnd w:id="10"/>
      <w:bookmarkEnd w:id="11"/>
      <w:bookmarkEnd w:id="12"/>
    </w:p>
    <w:p w:rsidR="003A22B9" w:rsidRDefault="001A0883">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80805648" w:history="1">
        <w:r w:rsidR="003A22B9" w:rsidRPr="00747BE5">
          <w:rPr>
            <w:rStyle w:val="Hyperlink"/>
            <w:noProof/>
          </w:rPr>
          <w:t>Table 1 Interaction Entities proposed in [9]</w:t>
        </w:r>
        <w:r w:rsidR="003A22B9">
          <w:rPr>
            <w:noProof/>
            <w:webHidden/>
          </w:rPr>
          <w:tab/>
        </w:r>
        <w:r w:rsidR="003A22B9">
          <w:rPr>
            <w:noProof/>
            <w:webHidden/>
          </w:rPr>
          <w:fldChar w:fldCharType="begin"/>
        </w:r>
        <w:r w:rsidR="003A22B9">
          <w:rPr>
            <w:noProof/>
            <w:webHidden/>
          </w:rPr>
          <w:instrText xml:space="preserve"> PAGEREF _Toc480805648 \h </w:instrText>
        </w:r>
        <w:r w:rsidR="003A22B9">
          <w:rPr>
            <w:noProof/>
            <w:webHidden/>
          </w:rPr>
        </w:r>
        <w:r w:rsidR="003A22B9">
          <w:rPr>
            <w:noProof/>
            <w:webHidden/>
          </w:rPr>
          <w:fldChar w:fldCharType="separate"/>
        </w:r>
        <w:r w:rsidR="00C320C1">
          <w:rPr>
            <w:noProof/>
            <w:webHidden/>
          </w:rPr>
          <w:t>33</w:t>
        </w:r>
        <w:r w:rsidR="003A22B9">
          <w:rPr>
            <w:noProof/>
            <w:webHidden/>
          </w:rPr>
          <w:fldChar w:fldCharType="end"/>
        </w:r>
      </w:hyperlink>
    </w:p>
    <w:p w:rsidR="003A22B9" w:rsidRDefault="00BA5CE5">
      <w:pPr>
        <w:pStyle w:val="TableofFigures"/>
        <w:tabs>
          <w:tab w:val="right" w:leader="dot" w:pos="8990"/>
        </w:tabs>
        <w:rPr>
          <w:rFonts w:asciiTheme="minorHAnsi" w:eastAsiaTheme="minorEastAsia" w:hAnsiTheme="minorHAnsi" w:cstheme="minorBidi"/>
          <w:noProof/>
          <w:szCs w:val="22"/>
          <w:lang w:val="en-CA" w:eastAsia="en-CA"/>
        </w:rPr>
      </w:pPr>
      <w:hyperlink w:anchor="_Toc480805649" w:history="1">
        <w:r w:rsidR="003A22B9" w:rsidRPr="00747BE5">
          <w:rPr>
            <w:rStyle w:val="Hyperlink"/>
            <w:noProof/>
          </w:rPr>
          <w:t>Table 2 General Dimensional Analysis of Various Approaches</w:t>
        </w:r>
        <w:r w:rsidR="003A22B9">
          <w:rPr>
            <w:noProof/>
            <w:webHidden/>
          </w:rPr>
          <w:tab/>
        </w:r>
        <w:r w:rsidR="003A22B9">
          <w:rPr>
            <w:noProof/>
            <w:webHidden/>
          </w:rPr>
          <w:fldChar w:fldCharType="begin"/>
        </w:r>
        <w:r w:rsidR="003A22B9">
          <w:rPr>
            <w:noProof/>
            <w:webHidden/>
          </w:rPr>
          <w:instrText xml:space="preserve"> PAGEREF _Toc480805649 \h </w:instrText>
        </w:r>
        <w:r w:rsidR="003A22B9">
          <w:rPr>
            <w:noProof/>
            <w:webHidden/>
          </w:rPr>
        </w:r>
        <w:r w:rsidR="003A22B9">
          <w:rPr>
            <w:noProof/>
            <w:webHidden/>
          </w:rPr>
          <w:fldChar w:fldCharType="separate"/>
        </w:r>
        <w:r w:rsidR="00C320C1">
          <w:rPr>
            <w:noProof/>
            <w:webHidden/>
          </w:rPr>
          <w:t>66</w:t>
        </w:r>
        <w:r w:rsidR="003A22B9">
          <w:rPr>
            <w:noProof/>
            <w:webHidden/>
          </w:rPr>
          <w:fldChar w:fldCharType="end"/>
        </w:r>
      </w:hyperlink>
    </w:p>
    <w:p w:rsidR="001A0883" w:rsidRDefault="001A0883" w:rsidP="001A0883">
      <w:r>
        <w:fldChar w:fldCharType="end"/>
      </w:r>
    </w:p>
    <w:p w:rsidR="001A0883" w:rsidRDefault="001A0883" w:rsidP="001A0883"/>
    <w:p w:rsidR="001A0883" w:rsidRDefault="001A0883" w:rsidP="001A0883">
      <w:pPr>
        <w:sectPr w:rsidR="001A0883">
          <w:pgSz w:w="12240" w:h="15840" w:code="1"/>
          <w:pgMar w:top="1440" w:right="1440" w:bottom="1440" w:left="1800" w:header="1440" w:footer="1440" w:gutter="0"/>
          <w:pgNumType w:fmt="lowerRoman"/>
          <w:cols w:space="720"/>
          <w:noEndnote/>
        </w:sectPr>
      </w:pPr>
    </w:p>
    <w:p w:rsidR="001A0883" w:rsidRDefault="001A0883" w:rsidP="001A0883">
      <w:pPr>
        <w:pStyle w:val="Heading1"/>
        <w:spacing w:line="480" w:lineRule="auto"/>
      </w:pPr>
      <w:r>
        <w:lastRenderedPageBreak/>
        <w:br/>
      </w:r>
      <w:bookmarkStart w:id="13" w:name="_Toc480467890"/>
      <w:bookmarkStart w:id="14" w:name="_Toc480468105"/>
      <w:bookmarkStart w:id="15" w:name="_Toc480805548"/>
      <w:r>
        <w:t>Introduction</w:t>
      </w:r>
      <w:bookmarkEnd w:id="13"/>
      <w:bookmarkEnd w:id="14"/>
      <w:bookmarkEnd w:id="15"/>
    </w:p>
    <w:p w:rsidR="001A0883" w:rsidRDefault="001A0883" w:rsidP="001A0883">
      <w:pPr>
        <w:pStyle w:val="BodyText"/>
        <w:spacing w:line="480" w:lineRule="auto"/>
        <w:rPr>
          <w:color w:val="2E2E2E"/>
          <w:shd w:val="clear" w:color="auto" w:fill="FFFFFF"/>
        </w:rPr>
      </w:pPr>
      <w:r w:rsidRPr="00525D2C">
        <w:rPr>
          <w:color w:val="2E2E2E"/>
          <w:shd w:val="clear" w:color="auto" w:fill="FFFFFF"/>
        </w:rPr>
        <w:t xml:space="preserve">Recommender systems </w:t>
      </w:r>
      <w:r>
        <w:rPr>
          <w:color w:val="2E2E2E"/>
          <w:shd w:val="clear" w:color="auto" w:fill="FFFFFF"/>
        </w:rPr>
        <w:t xml:space="preserve">(RSs) </w:t>
      </w:r>
      <w:r w:rsidRPr="00525D2C">
        <w:rPr>
          <w:color w:val="2E2E2E"/>
          <w:shd w:val="clear" w:color="auto" w:fill="FFFFFF"/>
        </w:rPr>
        <w:t>refer to a class of information systems that essentially aim at filtering vital information depending on a user’s preferences, interest, or observed behavior related to an item</w:t>
      </w:r>
      <w:r>
        <w:rPr>
          <w:color w:val="2E2E2E"/>
          <w:shd w:val="clear" w:color="auto" w:fill="FFFFFF"/>
        </w:rPr>
        <w:t xml:space="preserve"> [22]</w:t>
      </w:r>
      <w:r w:rsidRPr="00525D2C">
        <w:rPr>
          <w:color w:val="2E2E2E"/>
          <w:shd w:val="clear" w:color="auto" w:fill="FFFFFF"/>
        </w:rPr>
        <w:t xml:space="preserve">. </w:t>
      </w:r>
      <w:r>
        <w:rPr>
          <w:color w:val="2E2E2E"/>
          <w:shd w:val="clear" w:color="auto" w:fill="FFFFFF"/>
        </w:rPr>
        <w:t>These systems can predict whether a specific user would prefer an item or not based on the profile of a specific user. Having become increasingly popular in recent years, recommender systems have been adopted in a wide variety of application domains, including movies, music, products and financial services.</w:t>
      </w:r>
    </w:p>
    <w:p w:rsidR="007854EA" w:rsidRDefault="001A0883" w:rsidP="001A0883">
      <w:pPr>
        <w:pStyle w:val="BodyText"/>
        <w:spacing w:line="480" w:lineRule="auto"/>
        <w:rPr>
          <w:lang w:val="en-CA"/>
        </w:rPr>
      </w:pPr>
      <w:r>
        <w:rPr>
          <w:lang w:val="en-CA"/>
        </w:rPr>
        <w:t>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quality</w:t>
      </w:r>
      <w:r>
        <w:rPr>
          <w:lang w:val="en-CA"/>
        </w:rPr>
        <w:t xml:space="preserve"> [128]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Pr>
          <w:lang w:val="en-CA"/>
        </w:rPr>
        <w:t xml:space="preserve">associate </w:t>
      </w:r>
      <w:r w:rsidRPr="004F6AC2">
        <w:rPr>
          <w:lang w:val="en-CA"/>
        </w:rPr>
        <w:t xml:space="preserve">each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p>
    <w:p w:rsidR="007854EA" w:rsidRDefault="001A0883" w:rsidP="001A0883">
      <w:pPr>
        <w:pStyle w:val="BodyText"/>
        <w:spacing w:line="480" w:lineRule="auto"/>
        <w:rPr>
          <w:lang w:val="en-CA"/>
        </w:rPr>
      </w:pP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w:t>
      </w:r>
      <w:r w:rsidR="007854EA">
        <w:rPr>
          <w:lang w:val="en-CA"/>
        </w:rPr>
        <w:t xml:space="preserve">Typically, </w:t>
      </w:r>
      <w:r w:rsidR="007854EA" w:rsidRPr="007854EA">
        <w:rPr>
          <w:rFonts w:eastAsiaTheme="minorEastAsia"/>
          <w:color w:val="000000" w:themeColor="text1"/>
          <w:kern w:val="24"/>
          <w:szCs w:val="22"/>
        </w:rPr>
        <w:t>after getting the contextual data from a user, the data is passed to a semantic analyzer in order to generate meaning from that data.</w:t>
      </w:r>
      <w:r w:rsidR="007854EA">
        <w:rPr>
          <w:rFonts w:eastAsiaTheme="minorEastAsia"/>
          <w:color w:val="000000" w:themeColor="text1"/>
          <w:kern w:val="24"/>
          <w:szCs w:val="22"/>
        </w:rPr>
        <w:t xml:space="preserve"> </w:t>
      </w:r>
      <w:r w:rsidR="007854EA" w:rsidRPr="007854EA">
        <w:rPr>
          <w:rFonts w:eastAsiaTheme="minorEastAsia"/>
          <w:color w:val="000000" w:themeColor="text1"/>
          <w:kern w:val="24"/>
          <w:szCs w:val="22"/>
        </w:rPr>
        <w:t>Based on the results from the semantic analyzer, a list of items are prepared to be recommended to the user.</w:t>
      </w:r>
      <w:r w:rsidR="007854EA">
        <w:rPr>
          <w:rFonts w:eastAsiaTheme="minorEastAsia"/>
          <w:color w:val="000000" w:themeColor="text1"/>
          <w:kern w:val="24"/>
          <w:szCs w:val="22"/>
        </w:rPr>
        <w:t xml:space="preserve"> </w:t>
      </w:r>
      <w:r w:rsidR="007854EA" w:rsidRPr="007854EA">
        <w:rPr>
          <w:rFonts w:eastAsiaTheme="minorEastAsia"/>
          <w:color w:val="000000" w:themeColor="text1"/>
          <w:kern w:val="24"/>
          <w:szCs w:val="22"/>
        </w:rPr>
        <w:t xml:space="preserve">A risk factor </w:t>
      </w:r>
      <w:r w:rsidR="007854EA" w:rsidRPr="007854EA">
        <w:rPr>
          <w:rFonts w:eastAsiaTheme="minorEastAsia"/>
          <w:color w:val="000000" w:themeColor="text1"/>
          <w:kern w:val="24"/>
          <w:szCs w:val="22"/>
        </w:rPr>
        <w:lastRenderedPageBreak/>
        <w:t>is calculated for each of the items and only those items with lower values of risk are recommended to the user.</w:t>
      </w:r>
      <w:r w:rsidR="007854EA">
        <w:rPr>
          <w:rFonts w:eastAsiaTheme="minorEastAsia"/>
          <w:color w:val="000000" w:themeColor="text1"/>
          <w:kern w:val="24"/>
          <w:szCs w:val="22"/>
        </w:rPr>
        <w:t xml:space="preserve"> </w:t>
      </w:r>
      <w:r w:rsidR="007854EA" w:rsidRPr="007854EA">
        <w:rPr>
          <w:rFonts w:eastAsiaTheme="minorEastAsia"/>
          <w:color w:val="000000" w:themeColor="text1"/>
          <w:kern w:val="24"/>
          <w:szCs w:val="22"/>
        </w:rPr>
        <w:t>According to Bouneffouf more than 30 algorithmic variations exist to calculate the risk factor (e.g., variance of the cost analysis, Bayesian optimization)</w:t>
      </w:r>
      <w:r w:rsidR="007854EA">
        <w:rPr>
          <w:rFonts w:eastAsiaTheme="minorEastAsia"/>
          <w:color w:val="000000" w:themeColor="text1"/>
          <w:kern w:val="24"/>
          <w:szCs w:val="22"/>
        </w:rPr>
        <w:t xml:space="preserve"> [7]</w:t>
      </w:r>
      <w:r w:rsidR="007854EA" w:rsidRPr="007854EA">
        <w:rPr>
          <w:rFonts w:eastAsiaTheme="minorEastAsia"/>
          <w:color w:val="000000" w:themeColor="text1"/>
          <w:kern w:val="24"/>
          <w:szCs w:val="22"/>
        </w:rPr>
        <w:t>.</w:t>
      </w:r>
      <w:r w:rsidR="007854EA">
        <w:rPr>
          <w:rFonts w:eastAsiaTheme="minorEastAsia"/>
          <w:color w:val="000000" w:themeColor="text1"/>
          <w:kern w:val="24"/>
          <w:szCs w:val="22"/>
        </w:rPr>
        <w:t xml:space="preserve"> </w:t>
      </w:r>
      <w:r w:rsidRPr="004F6AC2">
        <w:rPr>
          <w:lang w:val="en-CA"/>
        </w:rPr>
        <w:t xml:space="preserve">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 xml:space="preserve">can involve, for example, </w:t>
      </w:r>
      <w:r w:rsidRPr="004F6AC2">
        <w:rPr>
          <w:lang w:val="en-CA"/>
        </w:rPr>
        <w:t xml:space="preserve">the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t>
      </w:r>
    </w:p>
    <w:p w:rsidR="001A0883" w:rsidRDefault="001A0883" w:rsidP="001A0883">
      <w:pPr>
        <w:pStyle w:val="BodyText"/>
        <w:spacing w:line="480" w:lineRule="auto"/>
        <w:rPr>
          <w:lang w:val="en-CA"/>
        </w:rPr>
      </w:pPr>
      <w:r>
        <w:rPr>
          <w:lang w:val="en-CA"/>
        </w:rPr>
        <w:t xml:space="preserve">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 xml:space="preserve">convenience in the user experience, </w:t>
      </w:r>
      <w:r w:rsidRPr="004D6BDD">
        <w:rPr>
          <w:lang w:val="en-CA"/>
        </w:rPr>
        <w:t>and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w:t>
      </w:r>
      <w:r>
        <w:rPr>
          <w:lang w:val="en-CA"/>
        </w:rPr>
        <w:t xml:space="preserve">RSs can provide </w:t>
      </w:r>
      <w:r w:rsidRPr="004D6BDD">
        <w:rPr>
          <w:lang w:val="en-CA"/>
        </w:rPr>
        <w:t>in a world with booming 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1A0883" w:rsidRDefault="001A0883" w:rsidP="001A0883">
      <w:pPr>
        <w:pStyle w:val="Heading2"/>
        <w:spacing w:line="480" w:lineRule="auto"/>
      </w:pPr>
      <w:bookmarkStart w:id="16" w:name="_Toc480467891"/>
      <w:bookmarkStart w:id="17" w:name="_Toc480468106"/>
      <w:bookmarkStart w:id="18" w:name="_Toc480805549"/>
      <w:r>
        <w:t>Research Issue</w:t>
      </w:r>
      <w:bookmarkEnd w:id="16"/>
      <w:bookmarkEnd w:id="17"/>
      <w:bookmarkEnd w:id="18"/>
    </w:p>
    <w:p w:rsidR="001A0883" w:rsidRDefault="001A0883" w:rsidP="001A0883">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1A0883" w:rsidRDefault="001A0883" w:rsidP="001A0883">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w:t>
      </w:r>
      <w:r>
        <w:lastRenderedPageBreak/>
        <w:t xml:space="preserve">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w:t>
      </w:r>
      <w:r w:rsidR="00025676">
        <w:t>s</w:t>
      </w:r>
      <w:r>
        <w:t xml:space="preserve"> [18].</w:t>
      </w:r>
    </w:p>
    <w:p w:rsidR="001A0883" w:rsidRDefault="001A0883" w:rsidP="001A0883">
      <w:pPr>
        <w:pStyle w:val="Heading2"/>
      </w:pPr>
      <w:bookmarkStart w:id="19" w:name="_Toc479241670"/>
      <w:bookmarkStart w:id="20" w:name="_Toc479241776"/>
      <w:bookmarkStart w:id="21" w:name="_Toc479241882"/>
      <w:bookmarkStart w:id="22" w:name="_Toc480467892"/>
      <w:bookmarkStart w:id="23" w:name="_Toc480468107"/>
      <w:bookmarkStart w:id="24" w:name="_Toc480805550"/>
      <w:bookmarkEnd w:id="19"/>
      <w:bookmarkEnd w:id="20"/>
      <w:bookmarkEnd w:id="21"/>
      <w:r>
        <w:t>Thesis Statement</w:t>
      </w:r>
      <w:bookmarkEnd w:id="22"/>
      <w:bookmarkEnd w:id="23"/>
      <w:bookmarkEnd w:id="24"/>
    </w:p>
    <w:p w:rsidR="001A0883" w:rsidRPr="0097321D" w:rsidRDefault="001A0883" w:rsidP="001A0883">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t xml:space="preserve"> </w:t>
      </w:r>
      <w:r w:rsidRPr="001A654C">
        <w:t xml:space="preserve">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1A0883" w:rsidRPr="000C23EE" w:rsidRDefault="001A0883" w:rsidP="001A0883">
      <w:pPr>
        <w:pStyle w:val="Heading2"/>
        <w:spacing w:line="480" w:lineRule="auto"/>
      </w:pPr>
      <w:bookmarkStart w:id="25" w:name="_Toc480467893"/>
      <w:bookmarkStart w:id="26" w:name="_Toc480468108"/>
      <w:bookmarkStart w:id="27" w:name="_Toc480805551"/>
      <w:r>
        <w:t>Major Contributions</w:t>
      </w:r>
      <w:bookmarkEnd w:id="25"/>
      <w:bookmarkEnd w:id="26"/>
      <w:bookmarkEnd w:id="27"/>
    </w:p>
    <w:p w:rsidR="001A0883" w:rsidRDefault="001A0883" w:rsidP="001A0883">
      <w:pPr>
        <w:pStyle w:val="BodyTextFirstIndent"/>
        <w:spacing w:line="480" w:lineRule="auto"/>
        <w:ind w:firstLine="0"/>
      </w:pPr>
      <w:r>
        <w:t xml:space="preserve">This research focuses on the importance of the privacy and risk aspects of the Recommender Systems, that is, on how much a RS safeguards user privacy and also on how a RS addresses contextual risks. </w:t>
      </w:r>
    </w:p>
    <w:p w:rsidR="001A0883" w:rsidRDefault="001A0883" w:rsidP="001A0883">
      <w:pPr>
        <w:pStyle w:val="BodyTextFirstIndent"/>
        <w:spacing w:line="480" w:lineRule="auto"/>
        <w:ind w:firstLine="0"/>
      </w:pPr>
      <w:r>
        <w:t>The proposed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1A0883" w:rsidRDefault="001A0883" w:rsidP="001A0883">
      <w:pPr>
        <w:pStyle w:val="BodyTextFirstIndent"/>
        <w:spacing w:line="480" w:lineRule="auto"/>
        <w:ind w:firstLine="0"/>
      </w:pPr>
      <w:r>
        <w:lastRenderedPageBreak/>
        <w:t>This approach combines two existing research areas within RSs, i.e. risk and privacy, into a unified system model. As part of this thesis, a sample case study that illustrates the applicability of the proposed approach in the field of job recommender systems is also provided.</w:t>
      </w:r>
    </w:p>
    <w:p w:rsidR="001A0883" w:rsidRPr="0097321D" w:rsidRDefault="001A0883" w:rsidP="001A0883">
      <w:pPr>
        <w:pStyle w:val="BodyTextFirstIndent"/>
        <w:spacing w:line="480" w:lineRule="auto"/>
        <w:ind w:firstLine="0"/>
      </w:pPr>
    </w:p>
    <w:p w:rsidR="001A0883" w:rsidRDefault="001A0883" w:rsidP="001A0883">
      <w:pPr>
        <w:pStyle w:val="Heading2"/>
        <w:spacing w:line="480" w:lineRule="auto"/>
      </w:pPr>
      <w:bookmarkStart w:id="28" w:name="_Toc480467894"/>
      <w:bookmarkStart w:id="29" w:name="_Toc480468109"/>
      <w:bookmarkStart w:id="30" w:name="_Toc480805552"/>
      <w:r>
        <w:t>Thesis Organization</w:t>
      </w:r>
      <w:bookmarkEnd w:id="28"/>
      <w:bookmarkEnd w:id="29"/>
      <w:bookmarkEnd w:id="30"/>
    </w:p>
    <w:p w:rsidR="001A0883" w:rsidRDefault="001A0883" w:rsidP="001A0883">
      <w:pPr>
        <w:pStyle w:val="BodyText"/>
        <w:spacing w:line="480" w:lineRule="auto"/>
      </w:pPr>
      <w:r>
        <w:t xml:space="preserve">The thesis is divided into three parts. The first part introduces the problem addressed in the thesis, along with a survey of the RSs field that covers both risk and privacy issues, two fundamental 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 Towards the end of this part, a brief case study is provided, in which the 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1A0883" w:rsidRDefault="001A0883" w:rsidP="001A0883">
      <w:pPr>
        <w:pStyle w:val="BodyText"/>
        <w:spacing w:line="480" w:lineRule="auto"/>
      </w:pPr>
      <w:r>
        <w:t>In more detail, the content of this thesis is organized as follows:</w:t>
      </w:r>
    </w:p>
    <w:p w:rsidR="001A0883" w:rsidRPr="009D14E1" w:rsidRDefault="001A0883" w:rsidP="001A0883">
      <w:pPr>
        <w:pStyle w:val="BodyText"/>
        <w:spacing w:line="480" w:lineRule="auto"/>
        <w:rPr>
          <w:b/>
          <w:sz w:val="24"/>
        </w:rPr>
      </w:pPr>
      <w:r w:rsidRPr="009D14E1">
        <w:rPr>
          <w:b/>
          <w:sz w:val="24"/>
        </w:rPr>
        <w:t>Part I. Introduction</w:t>
      </w:r>
    </w:p>
    <w:p w:rsidR="001A0883" w:rsidRDefault="001A0883" w:rsidP="001A0883">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437364" w:rsidRPr="00437364" w:rsidRDefault="001A0883" w:rsidP="00CE0356">
      <w:pPr>
        <w:pStyle w:val="BodyText"/>
        <w:spacing w:line="480" w:lineRule="auto"/>
      </w:pPr>
      <w:r w:rsidRPr="009D14E1">
        <w:rPr>
          <w:b/>
        </w:rPr>
        <w:lastRenderedPageBreak/>
        <w:t>Chapter 2</w:t>
      </w:r>
      <w:r>
        <w:t xml:space="preserve"> provides an overview of the state of the art in the area of RSs, which includes a classification of the main types of recommendation approaches. </w:t>
      </w:r>
      <w:r w:rsidR="00004295">
        <w:t>In this chapter, w</w:t>
      </w:r>
      <w:r>
        <w:t>e also describe the weaknesses of the different recommendation techniques and present a broader class of hybrid recommenders that aim to overcome these limitations. We also discuss risk and privacy issues in the RSs, and how these issues arise in these systems in the first place. The discussion is carried forward with the description of the some of the mitigating techniques that can be used to address some of the identified issues.</w:t>
      </w:r>
    </w:p>
    <w:p w:rsidR="001A0883" w:rsidRDefault="001A0883" w:rsidP="001A0883">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1A0883" w:rsidRDefault="001A0883" w:rsidP="001A0883">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1A0883" w:rsidRDefault="001A0883" w:rsidP="001A0883">
      <w:pPr>
        <w:pStyle w:val="BodyText"/>
        <w:spacing w:line="480" w:lineRule="auto"/>
      </w:pPr>
      <w:r w:rsidRPr="009D14E1">
        <w:rPr>
          <w:b/>
        </w:rPr>
        <w:t xml:space="preserve">Chapter </w:t>
      </w:r>
      <w:r>
        <w:rPr>
          <w:b/>
        </w:rPr>
        <w:t>4</w:t>
      </w:r>
      <w:r>
        <w:t xml:space="preserve"> presents the proposed approach. In this </w:t>
      </w:r>
      <w:r w:rsidR="00CB400B">
        <w:t>chapter</w:t>
      </w:r>
      <w:r>
        <w:t xml:space="preserve">, a detailed description of the multi-agent system model is provided along with an explanation of different aspects of this model. </w:t>
      </w:r>
    </w:p>
    <w:p w:rsidR="001A0883" w:rsidRDefault="001A0883" w:rsidP="001A0883">
      <w:pPr>
        <w:pStyle w:val="BodyText"/>
        <w:spacing w:line="480" w:lineRule="auto"/>
      </w:pPr>
      <w:r w:rsidRPr="009D14E1">
        <w:rPr>
          <w:b/>
        </w:rPr>
        <w:t xml:space="preserve">Chapter </w:t>
      </w:r>
      <w:r>
        <w:rPr>
          <w:b/>
        </w:rPr>
        <w:t>5</w:t>
      </w:r>
      <w:r>
        <w:t xml:space="preserve"> presents a case study to illustrate the applicability of the proposed approach, in which the multi-agent model is applied to a job RS. In this chapter</w:t>
      </w:r>
      <w:r w:rsidR="0080606B">
        <w:t>,</w:t>
      </w:r>
      <w:r>
        <w:t xml:space="preserve"> a discussion about two previous job RSs is provided, and enhancements to these systems is provided in the form of a new multi-agent model for risk-aware and privacy-preserving job RSs. </w:t>
      </w:r>
    </w:p>
    <w:p w:rsidR="001A0883" w:rsidRDefault="001A0883" w:rsidP="001A0883">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1A0883" w:rsidRDefault="001A0883" w:rsidP="001A0883">
      <w:pPr>
        <w:pStyle w:val="BodyText"/>
        <w:spacing w:line="480" w:lineRule="auto"/>
      </w:pPr>
      <w:r w:rsidRPr="009D14E1">
        <w:rPr>
          <w:b/>
        </w:rPr>
        <w:t xml:space="preserve">Chapter </w:t>
      </w:r>
      <w:r>
        <w:rPr>
          <w:b/>
        </w:rPr>
        <w:t>6</w:t>
      </w:r>
      <w:r>
        <w:t xml:space="preserve"> discusses future work that can be carried out to improve or extend the proposed approach, including the </w:t>
      </w:r>
      <w:r w:rsidRPr="0064711E">
        <w:t>instantiation</w:t>
      </w:r>
      <w:r>
        <w:t xml:space="preserve"> of the multi-agent model for the RSs across different application areas. This is followed by a discussion of the limitations of this approach.</w:t>
      </w:r>
    </w:p>
    <w:p w:rsidR="001A0883" w:rsidRDefault="001A0883" w:rsidP="008446E2">
      <w:pPr>
        <w:pStyle w:val="BodyTextFirstIndent"/>
        <w:spacing w:line="480" w:lineRule="auto"/>
        <w:ind w:firstLine="0"/>
      </w:pPr>
      <w:r w:rsidRPr="001F040B">
        <w:rPr>
          <w:b/>
        </w:rPr>
        <w:t xml:space="preserve">Appendix </w:t>
      </w:r>
      <w:r>
        <w:t>This section discusses a preliminary method for the evaluation of RSs using privacy-preserving and risk-aware concepts.</w:t>
      </w:r>
      <w:r>
        <w:br w:type="page"/>
      </w:r>
    </w:p>
    <w:p w:rsidR="001A0883" w:rsidRDefault="001A0883" w:rsidP="001A0883">
      <w:pPr>
        <w:pStyle w:val="Heading1"/>
        <w:spacing w:line="480" w:lineRule="auto"/>
      </w:pPr>
      <w:r>
        <w:lastRenderedPageBreak/>
        <w:br/>
      </w:r>
      <w:bookmarkStart w:id="31" w:name="_Toc480467895"/>
      <w:bookmarkStart w:id="32" w:name="_Toc480468110"/>
      <w:bookmarkStart w:id="33" w:name="_Toc480805553"/>
      <w:r>
        <w:t>Recommender Systems</w:t>
      </w:r>
      <w:bookmarkEnd w:id="31"/>
      <w:bookmarkEnd w:id="32"/>
      <w:bookmarkEnd w:id="33"/>
    </w:p>
    <w:p w:rsidR="001A0883" w:rsidRDefault="001A0883" w:rsidP="001A0883">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1A0883" w:rsidRDefault="001A0883" w:rsidP="001A0883">
      <w:pPr>
        <w:pStyle w:val="Heading2"/>
        <w:spacing w:line="480" w:lineRule="auto"/>
      </w:pPr>
      <w:bookmarkStart w:id="34" w:name="_Toc480467896"/>
      <w:bookmarkStart w:id="35" w:name="_Toc480468111"/>
      <w:bookmarkStart w:id="36" w:name="_Toc480805554"/>
      <w:r>
        <w:t>Context-Aware Recommender Systems</w:t>
      </w:r>
      <w:bookmarkEnd w:id="34"/>
      <w:bookmarkEnd w:id="35"/>
      <w:bookmarkEnd w:id="36"/>
    </w:p>
    <w:p w:rsidR="001A0883" w:rsidRDefault="001A0883" w:rsidP="001A0883">
      <w:pPr>
        <w:pStyle w:val="BodyText"/>
        <w:spacing w:line="480" w:lineRule="auto"/>
      </w:pPr>
      <w:r>
        <w:t>Bouneffouf has briefly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1A0883" w:rsidRDefault="001A0883" w:rsidP="001A0883">
      <w:pPr>
        <w:pStyle w:val="BodyTextFirstIndent"/>
      </w:pPr>
    </w:p>
    <w:p w:rsidR="001A0883" w:rsidRPr="00AE6633" w:rsidRDefault="001A0883" w:rsidP="001A0883">
      <w:pPr>
        <w:pStyle w:val="BodyTextFirstIndent"/>
      </w:pPr>
    </w:p>
    <w:p w:rsidR="001A0883" w:rsidRDefault="001A0883" w:rsidP="001A0883">
      <w:pPr>
        <w:pStyle w:val="Heading2"/>
        <w:spacing w:line="480" w:lineRule="auto"/>
      </w:pPr>
      <w:bookmarkStart w:id="37" w:name="_Toc480467897"/>
      <w:bookmarkStart w:id="38" w:name="_Toc480468112"/>
      <w:bookmarkStart w:id="39" w:name="_Toc480805555"/>
      <w:r>
        <w:lastRenderedPageBreak/>
        <w:t>Privacy in Recommender Systems</w:t>
      </w:r>
      <w:bookmarkEnd w:id="37"/>
      <w:bookmarkEnd w:id="38"/>
      <w:bookmarkEnd w:id="39"/>
    </w:p>
    <w:p w:rsidR="001A0883" w:rsidRPr="00AE6633" w:rsidRDefault="001A0883" w:rsidP="001A0883">
      <w:pPr>
        <w:pStyle w:val="BodyText"/>
        <w:spacing w:line="480" w:lineRule="auto"/>
      </w:pPr>
      <w:r>
        <w:t xml:space="preserve">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w:t>
      </w:r>
      <w:r w:rsidR="00493CB9">
        <w:t xml:space="preserve">by </w:t>
      </w:r>
      <w:r w:rsidR="00493CB9" w:rsidRPr="00493CB9">
        <w:rPr>
          <w:lang w:val="en-CA"/>
        </w:rPr>
        <w:t>Jeckmans</w:t>
      </w:r>
      <w:r w:rsidR="00493CB9">
        <w:rPr>
          <w:lang w:val="en-CA"/>
        </w:rPr>
        <w:t xml:space="preserve"> et al.</w:t>
      </w:r>
      <w:r>
        <w:t xml:space="preserve"> with the help of a three-dimensional representation that has the duration of information storage, the size of the audience and the extent of usage as its three axes [19].</w:t>
      </w:r>
    </w:p>
    <w:p w:rsidR="001A0883" w:rsidRDefault="001A0883" w:rsidP="001A0883">
      <w:pPr>
        <w:pStyle w:val="Heading2"/>
        <w:rPr>
          <w:lang w:val="en-CA"/>
        </w:rPr>
      </w:pPr>
      <w:bookmarkStart w:id="40" w:name="_Toc480467898"/>
      <w:bookmarkStart w:id="41" w:name="_Toc480468113"/>
      <w:bookmarkStart w:id="42" w:name="_Toc480805556"/>
      <w:r>
        <w:rPr>
          <w:lang w:val="en-CA"/>
        </w:rPr>
        <w:t>Privacy Protection</w:t>
      </w:r>
      <w:bookmarkEnd w:id="40"/>
      <w:bookmarkEnd w:id="41"/>
      <w:bookmarkEnd w:id="42"/>
    </w:p>
    <w:p w:rsidR="001A0883" w:rsidRDefault="001A0883" w:rsidP="001A0883">
      <w:pPr>
        <w:pStyle w:val="BodyText"/>
        <w:spacing w:line="480" w:lineRule="auto"/>
        <w:rPr>
          <w:lang w:val="en-CA"/>
        </w:rPr>
      </w:pPr>
      <w:r>
        <w:rPr>
          <w:lang w:val="en-CA"/>
        </w:rPr>
        <w:t>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thi</w:t>
      </w:r>
      <w:r w:rsidR="008F75D6">
        <w:rPr>
          <w:lang w:val="en-CA"/>
        </w:rPr>
        <w:t>s</w:t>
      </w:r>
      <w:r>
        <w:rPr>
          <w:lang w:val="en-CA"/>
        </w:rPr>
        <w:t xml:space="preserve"> approach by introducing trust agents [34]. Other methods to deal with privacy concerns are based on randomization techniques or differential privacy servers.</w:t>
      </w:r>
    </w:p>
    <w:p w:rsidR="001A0883" w:rsidRDefault="001A0883" w:rsidP="001A0883">
      <w:pPr>
        <w:pStyle w:val="Heading3"/>
        <w:spacing w:line="480" w:lineRule="auto"/>
        <w:rPr>
          <w:lang w:val="en-CA"/>
        </w:rPr>
      </w:pPr>
      <w:r>
        <w:rPr>
          <w:lang w:val="en-CA"/>
        </w:rPr>
        <w:t xml:space="preserve"> </w:t>
      </w:r>
      <w:bookmarkStart w:id="43" w:name="_Toc480467899"/>
      <w:bookmarkStart w:id="44" w:name="_Toc480468114"/>
      <w:bookmarkStart w:id="45" w:name="_Toc480805557"/>
      <w:r>
        <w:rPr>
          <w:lang w:val="en-CA"/>
        </w:rPr>
        <w:t>User control</w:t>
      </w:r>
      <w:bookmarkEnd w:id="43"/>
      <w:bookmarkEnd w:id="44"/>
      <w:bookmarkEnd w:id="45"/>
    </w:p>
    <w:p w:rsidR="001A0883" w:rsidRDefault="001A0883" w:rsidP="001A0883">
      <w:pPr>
        <w:pStyle w:val="BodyText"/>
        <w:spacing w:line="480" w:lineRule="auto"/>
        <w:rPr>
          <w:lang w:val="en-CA"/>
        </w:rPr>
      </w:pPr>
      <w:r>
        <w:rPr>
          <w:lang w:val="en-CA"/>
        </w:rPr>
        <w:t>Some authors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These two methods help in reducing breaches of user privacy.</w:t>
      </w:r>
    </w:p>
    <w:p w:rsidR="001A0883" w:rsidRDefault="001A0883" w:rsidP="001A0883">
      <w:pPr>
        <w:pStyle w:val="Heading2"/>
        <w:spacing w:line="480" w:lineRule="auto"/>
        <w:rPr>
          <w:lang w:val="en-CA"/>
        </w:rPr>
      </w:pPr>
      <w:bookmarkStart w:id="46" w:name="_Toc480467900"/>
      <w:bookmarkStart w:id="47" w:name="_Toc480468115"/>
      <w:bookmarkStart w:id="48" w:name="_Toc480805558"/>
      <w:r>
        <w:rPr>
          <w:lang w:val="en-CA"/>
        </w:rPr>
        <w:lastRenderedPageBreak/>
        <w:t>Risk Aware Recommender Systems</w:t>
      </w:r>
      <w:bookmarkEnd w:id="46"/>
      <w:bookmarkEnd w:id="47"/>
      <w:bookmarkEnd w:id="48"/>
    </w:p>
    <w:p w:rsidR="001A0883" w:rsidRPr="00E70BFF" w:rsidRDefault="001A0883" w:rsidP="001A0883">
      <w:pPr>
        <w:pStyle w:val="BodyText"/>
        <w:spacing w:line="480" w:lineRule="auto"/>
        <w:rPr>
          <w:lang w:val="en-CA"/>
        </w:rPr>
      </w:pPr>
      <w:r>
        <w:rPr>
          <w:lang w:val="en-CA"/>
        </w:rPr>
        <w:t>Bouneffouf discusses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Pr="00E70BFF">
        <w:rPr>
          <w:lang w:val="en-CA"/>
        </w:rPr>
        <w:t xml:space="preserve"> </w:t>
      </w:r>
      <w:r>
        <w:rPr>
          <w:lang w:val="en-CA"/>
        </w:rPr>
        <w:t>The techniques that are discussed in this paper are derived from the</w:t>
      </w:r>
      <w:r w:rsidRPr="00E70BFF">
        <w:rPr>
          <w:lang w:val="en-CA"/>
        </w:rPr>
        <w:t xml:space="preserve"> “varia</w:t>
      </w:r>
      <w:r>
        <w:rPr>
          <w:lang w:val="en-CA"/>
        </w:rPr>
        <w:t xml:space="preserve">nce cost” approach, </w:t>
      </w:r>
      <w:r w:rsidRPr="00E70BFF">
        <w:rPr>
          <w:lang w:val="en-CA"/>
        </w:rPr>
        <w:t>“</w:t>
      </w:r>
      <w:r>
        <w:rPr>
          <w:lang w:val="en-CA"/>
        </w:rPr>
        <w:t>expected environment cost” approach</w:t>
      </w:r>
      <w:r w:rsidRPr="00E70BFF">
        <w:rPr>
          <w:lang w:val="en-CA"/>
        </w:rPr>
        <w:t xml:space="preserve"> </w:t>
      </w:r>
      <w:r>
        <w:rPr>
          <w:lang w:val="en-CA"/>
        </w:rPr>
        <w:t xml:space="preserve">and the hybrid approach [44, 43, 45, 46, 47, </w:t>
      </w:r>
      <w:proofErr w:type="gramStart"/>
      <w:r>
        <w:rPr>
          <w:lang w:val="en-CA"/>
        </w:rPr>
        <w:t>48</w:t>
      </w:r>
      <w:proofErr w:type="gramEnd"/>
      <w:r w:rsidRPr="00E70BFF">
        <w:rPr>
          <w:lang w:val="en-CA"/>
        </w:rPr>
        <w:t>].</w:t>
      </w:r>
    </w:p>
    <w:p w:rsidR="001A0883" w:rsidRDefault="001A0883" w:rsidP="001A0883">
      <w:pPr>
        <w:pStyle w:val="BodyTextFirstIndent"/>
        <w:spacing w:line="480" w:lineRule="auto"/>
        <w:ind w:firstLine="0"/>
      </w:pPr>
      <w:r>
        <w:br w:type="page"/>
      </w:r>
    </w:p>
    <w:p w:rsidR="001A0883" w:rsidRDefault="001A0883" w:rsidP="001A0883">
      <w:pPr>
        <w:pStyle w:val="Heading1"/>
        <w:spacing w:line="480" w:lineRule="auto"/>
      </w:pPr>
      <w:r>
        <w:lastRenderedPageBreak/>
        <w:br/>
      </w:r>
      <w:bookmarkStart w:id="49" w:name="_Toc480467901"/>
      <w:bookmarkStart w:id="50" w:name="_Toc480468116"/>
      <w:bookmarkStart w:id="51" w:name="_Toc480805559"/>
      <w:r>
        <w:t>Related Work</w:t>
      </w:r>
      <w:bookmarkEnd w:id="49"/>
      <w:bookmarkEnd w:id="50"/>
      <w:bookmarkEnd w:id="51"/>
    </w:p>
    <w:p w:rsidR="001A0883" w:rsidRDefault="001A0883" w:rsidP="001A0883">
      <w:pPr>
        <w:pStyle w:val="Heading2"/>
      </w:pPr>
      <w:bookmarkStart w:id="52" w:name="_Toc480467902"/>
      <w:bookmarkStart w:id="53" w:name="_Toc480468117"/>
      <w:bookmarkStart w:id="54" w:name="_Toc480805560"/>
      <w:r>
        <w:t>Modelling Recommender Systems</w:t>
      </w:r>
      <w:bookmarkEnd w:id="52"/>
      <w:bookmarkEnd w:id="53"/>
      <w:bookmarkEnd w:id="54"/>
    </w:p>
    <w:p w:rsidR="001A0883" w:rsidRDefault="001A0883" w:rsidP="001A0883">
      <w:pPr>
        <w:pStyle w:val="BodyTextFirstIndent"/>
        <w:spacing w:line="480" w:lineRule="auto"/>
        <w:ind w:firstLine="0"/>
      </w:pPr>
      <w:r>
        <w:t xml:space="preserve">Girardi and Marinho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1A0883" w:rsidRDefault="001A0883" w:rsidP="001A0883">
      <w:pPr>
        <w:pStyle w:val="Heading2"/>
      </w:pPr>
      <w:bookmarkStart w:id="55" w:name="_Toc480467903"/>
      <w:bookmarkStart w:id="56" w:name="_Toc480468118"/>
      <w:bookmarkStart w:id="57" w:name="_Toc480805561"/>
      <w:r>
        <w:t>Risk-Aware Recommender Systems</w:t>
      </w:r>
      <w:bookmarkEnd w:id="55"/>
      <w:bookmarkEnd w:id="56"/>
      <w:bookmarkEnd w:id="57"/>
    </w:p>
    <w:p w:rsidR="001A0883" w:rsidRDefault="001A0883" w:rsidP="001A0883">
      <w:pPr>
        <w:pStyle w:val="BodyTextFirstIndent"/>
        <w:spacing w:line="480" w:lineRule="auto"/>
        <w:ind w:firstLine="0"/>
      </w:pPr>
      <w:r w:rsidRPr="00020498">
        <w:rPr>
          <w:lang w:val="en-CA"/>
        </w:rPr>
        <w:t xml:space="preserve">After </w:t>
      </w:r>
      <w:r>
        <w:rPr>
          <w:lang w:val="en-CA"/>
        </w:rPr>
        <w:t>introducing the</w:t>
      </w:r>
      <w:r w:rsidRPr="00020498">
        <w:rPr>
          <w:lang w:val="en-CA"/>
        </w:rPr>
        <w:t xml:space="preserve"> concept of multi-agent system in context of </w:t>
      </w:r>
      <w:r>
        <w:rPr>
          <w:lang w:val="en-CA"/>
        </w:rPr>
        <w:t xml:space="preserve">RSs, </w:t>
      </w:r>
      <w:r w:rsidRPr="00020498">
        <w:rPr>
          <w:lang w:val="en-CA"/>
        </w:rPr>
        <w:t xml:space="preserve">we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1A0883" w:rsidRDefault="001A0883" w:rsidP="001A0883">
      <w:pPr>
        <w:pStyle w:val="Heading2"/>
      </w:pPr>
      <w:bookmarkStart w:id="58" w:name="_Toc480467904"/>
      <w:bookmarkStart w:id="59" w:name="_Toc480468119"/>
      <w:bookmarkStart w:id="60" w:name="_Toc480805562"/>
      <w:r>
        <w:t>Privacy Preserving Recommender Systems</w:t>
      </w:r>
      <w:bookmarkEnd w:id="58"/>
      <w:bookmarkEnd w:id="59"/>
      <w:bookmarkEnd w:id="60"/>
    </w:p>
    <w:p w:rsidR="001A0883" w:rsidRPr="00B460AE" w:rsidRDefault="001A0883" w:rsidP="001A0883">
      <w:pPr>
        <w:pStyle w:val="BodyText"/>
        <w:spacing w:line="480" w:lineRule="auto"/>
        <w:rPr>
          <w:lang w:val="en-CA"/>
        </w:rPr>
      </w:pPr>
      <w:r>
        <w:rPr>
          <w:lang w:val="en-CA"/>
        </w:rPr>
        <w:t xml:space="preserve">Elmiseri, Rho and Botvich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that offers to the user’s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 xml:space="preserve">reduce </w:t>
      </w:r>
      <w:r w:rsidRPr="00C04F5A">
        <w:rPr>
          <w:lang w:val="en-CA"/>
        </w:rPr>
        <w:lastRenderedPageBreak/>
        <w:t>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w:t>
      </w:r>
      <w:r w:rsidR="007342ED">
        <w:rPr>
          <w:lang w:val="en-CA"/>
        </w:rPr>
        <w:t>ic</w:t>
      </w:r>
      <w:r w:rsidRPr="00271196">
        <w:rPr>
          <w:lang w:val="en-CA"/>
        </w:rPr>
        <w:t xml:space="preserve"> methodologies</w:t>
      </w:r>
      <w:r>
        <w:rPr>
          <w:lang w:val="en-CA"/>
        </w:rPr>
        <w:t xml:space="preserve"> were introduced in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Shokri et al. p</w:t>
      </w:r>
      <w:r w:rsidRPr="00931385">
        <w:rPr>
          <w:lang w:val="en-CA"/>
        </w:rPr>
        <w:t>roposed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 xml:space="preserve">users’ </w:t>
      </w:r>
      <w:r w:rsidRPr="00B460AE">
        <w:rPr>
          <w:lang w:val="en-CA"/>
        </w:rPr>
        <w:lastRenderedPageBreak/>
        <w:t>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1A0883" w:rsidRDefault="001A0883" w:rsidP="001A0883">
      <w:pPr>
        <w:pStyle w:val="Heading2"/>
      </w:pPr>
      <w:bookmarkStart w:id="61" w:name="_Toc480467905"/>
      <w:bookmarkStart w:id="62" w:name="_Toc480468120"/>
      <w:bookmarkStart w:id="63" w:name="_Toc480805563"/>
      <w:r>
        <w:t>Privacy-Preserving Methodologies for Recommender Systems</w:t>
      </w:r>
      <w:bookmarkEnd w:id="61"/>
      <w:bookmarkEnd w:id="62"/>
      <w:bookmarkEnd w:id="63"/>
    </w:p>
    <w:p w:rsidR="001A0883" w:rsidRDefault="001A0883" w:rsidP="001A0883">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1A0883" w:rsidRPr="00804A09" w:rsidRDefault="001A0883" w:rsidP="001A0883">
      <w:pPr>
        <w:spacing w:line="240" w:lineRule="auto"/>
        <w:rPr>
          <w:lang w:val="en-CA"/>
        </w:rPr>
      </w:pPr>
      <w:r>
        <w:br w:type="page"/>
      </w:r>
    </w:p>
    <w:p w:rsidR="001A0883" w:rsidRDefault="001A0883" w:rsidP="001A0883">
      <w:pPr>
        <w:pStyle w:val="Heading1"/>
        <w:spacing w:line="480" w:lineRule="auto"/>
      </w:pPr>
      <w:r>
        <w:lastRenderedPageBreak/>
        <w:br/>
      </w:r>
      <w:bookmarkStart w:id="64" w:name="_Toc478091030"/>
      <w:bookmarkStart w:id="65" w:name="_Toc480467906"/>
      <w:bookmarkStart w:id="66" w:name="_Toc480468121"/>
      <w:bookmarkStart w:id="67" w:name="_Toc480805564"/>
      <w:r>
        <w:t>Proposed Approach</w:t>
      </w:r>
      <w:bookmarkEnd w:id="64"/>
      <w:bookmarkEnd w:id="65"/>
      <w:bookmarkEnd w:id="66"/>
      <w:bookmarkEnd w:id="67"/>
    </w:p>
    <w:p w:rsidR="001A0883" w:rsidRDefault="001A0883" w:rsidP="00DC7686">
      <w:pPr>
        <w:pStyle w:val="BodyTextFirstIndent"/>
        <w:keepNext/>
        <w:spacing w:line="480" w:lineRule="auto"/>
        <w:ind w:firstLine="0"/>
      </w:pPr>
      <w:r>
        <w:t xml:space="preserve">In this chapter we will discuss the proposed approach to tackle the challenges described in the previous sections. Let us start with a conceptual model depicted in Figure </w:t>
      </w:r>
      <w:r w:rsidR="008E101C">
        <w:t xml:space="preserve">1, describing </w:t>
      </w:r>
      <w:r>
        <w:t>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1A0883" w:rsidRDefault="001A0883" w:rsidP="001A0883">
      <w:pPr>
        <w:pStyle w:val="BodyTextFirstIndent"/>
        <w:keepNext/>
        <w:spacing w:line="480" w:lineRule="auto"/>
        <w:ind w:firstLine="0"/>
        <w:rPr>
          <w:noProof/>
          <w:lang w:val="en-CA" w:eastAsia="en-CA"/>
        </w:rPr>
      </w:pPr>
      <w:r>
        <w:t>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where each subsystem is assumed to be modeled by one or more agents in order to accomplish the objective of that subsystem.</w:t>
      </w:r>
      <w:r w:rsidRPr="000B0C54">
        <w:rPr>
          <w:noProof/>
          <w:lang w:val="en-CA" w:eastAsia="en-CA"/>
        </w:rPr>
        <w:t xml:space="preserve"> </w:t>
      </w:r>
    </w:p>
    <w:p w:rsidR="001A0883" w:rsidRDefault="001A0883" w:rsidP="001A0883">
      <w:pPr>
        <w:pStyle w:val="BodyTextFirstIndent"/>
        <w:keepNext/>
        <w:spacing w:line="480" w:lineRule="auto"/>
      </w:pPr>
      <w:r>
        <w:rPr>
          <w:noProof/>
          <w:lang w:val="en-CA" w:eastAsia="en-CA"/>
        </w:rPr>
        <w:lastRenderedPageBreak/>
        <w:drawing>
          <wp:inline distT="0" distB="0" distL="0" distR="0" wp14:anchorId="336FF4B6" wp14:editId="690BC96C">
            <wp:extent cx="5024934" cy="2317898"/>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1">
                      <a:extLst>
                        <a:ext uri="{28A0092B-C50C-407E-A947-70E740481C1C}">
                          <a14:useLocalDpi xmlns:a14="http://schemas.microsoft.com/office/drawing/2010/main" val="0"/>
                        </a:ext>
                      </a:extLst>
                    </a:blip>
                    <a:stretch>
                      <a:fillRect/>
                    </a:stretch>
                  </pic:blipFill>
                  <pic:spPr>
                    <a:xfrm>
                      <a:off x="0" y="0"/>
                      <a:ext cx="5030820" cy="2320613"/>
                    </a:xfrm>
                    <a:prstGeom prst="rect">
                      <a:avLst/>
                    </a:prstGeom>
                  </pic:spPr>
                </pic:pic>
              </a:graphicData>
            </a:graphic>
          </wp:inline>
        </w:drawing>
      </w:r>
    </w:p>
    <w:p w:rsidR="001A0883" w:rsidRDefault="001A0883" w:rsidP="001A0883">
      <w:pPr>
        <w:pStyle w:val="Caption"/>
      </w:pPr>
      <w:bookmarkStart w:id="68" w:name="_Toc480805613"/>
      <w:r>
        <w:t xml:space="preserve">Figure </w:t>
      </w:r>
      <w:r>
        <w:fldChar w:fldCharType="begin"/>
      </w:r>
      <w:r>
        <w:instrText xml:space="preserve"> SEQ Figure \* ARABIC </w:instrText>
      </w:r>
      <w:r>
        <w:fldChar w:fldCharType="separate"/>
      </w:r>
      <w:r w:rsidR="00C320C1">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68"/>
    </w:p>
    <w:p w:rsidR="001A0883" w:rsidRPr="0034642A" w:rsidRDefault="001A0883" w:rsidP="001A0883">
      <w:pPr>
        <w:pStyle w:val="BodyTextFirstIndent"/>
        <w:keepNext/>
        <w:spacing w:line="480" w:lineRule="auto"/>
      </w:pPr>
    </w:p>
    <w:p w:rsidR="001A0883" w:rsidRDefault="001A0883" w:rsidP="001A0883">
      <w:pPr>
        <w:pStyle w:val="Caption"/>
      </w:pPr>
      <w:bookmarkStart w:id="69" w:name="_Toc478091079"/>
      <w:r>
        <w:rPr>
          <w:noProof/>
          <w:lang w:val="en-CA" w:eastAsia="en-CA"/>
        </w:rPr>
        <w:drawing>
          <wp:inline distT="0" distB="0" distL="0" distR="0" wp14:anchorId="043B363D" wp14:editId="6E9C7B41">
            <wp:extent cx="5422605" cy="3045460"/>
            <wp:effectExtent l="0" t="0" r="698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2">
                      <a:extLst>
                        <a:ext uri="{28A0092B-C50C-407E-A947-70E740481C1C}">
                          <a14:useLocalDpi xmlns:a14="http://schemas.microsoft.com/office/drawing/2010/main" val="0"/>
                        </a:ext>
                      </a:extLst>
                    </a:blip>
                    <a:stretch>
                      <a:fillRect/>
                    </a:stretch>
                  </pic:blipFill>
                  <pic:spPr>
                    <a:xfrm>
                      <a:off x="0" y="0"/>
                      <a:ext cx="5445503" cy="3058320"/>
                    </a:xfrm>
                    <a:prstGeom prst="rect">
                      <a:avLst/>
                    </a:prstGeom>
                  </pic:spPr>
                </pic:pic>
              </a:graphicData>
            </a:graphic>
          </wp:inline>
        </w:drawing>
      </w:r>
      <w:r w:rsidRPr="00463B29">
        <w:t xml:space="preserve"> </w:t>
      </w:r>
    </w:p>
    <w:p w:rsidR="001A0883" w:rsidRDefault="001A0883" w:rsidP="001A0883">
      <w:pPr>
        <w:pStyle w:val="Caption"/>
      </w:pPr>
      <w:bookmarkStart w:id="70" w:name="_Toc480805614"/>
      <w:r>
        <w:t xml:space="preserve">Figure </w:t>
      </w:r>
      <w:r>
        <w:fldChar w:fldCharType="begin"/>
      </w:r>
      <w:r>
        <w:instrText xml:space="preserve"> SEQ Figure \* ARABIC </w:instrText>
      </w:r>
      <w:r>
        <w:fldChar w:fldCharType="separate"/>
      </w:r>
      <w:r w:rsidR="00C320C1">
        <w:rPr>
          <w:noProof/>
        </w:rPr>
        <w:t>2</w:t>
      </w:r>
      <w:r>
        <w:fldChar w:fldCharType="end"/>
      </w:r>
      <w:r>
        <w:t xml:space="preserve"> Proposed </w:t>
      </w:r>
      <w:bookmarkEnd w:id="69"/>
      <w:r>
        <w:t>Steps of the Modeling Approach</w:t>
      </w:r>
      <w:bookmarkEnd w:id="70"/>
    </w:p>
    <w:p w:rsidR="003658B0" w:rsidRDefault="001A0883" w:rsidP="001A0883">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roles they perform, the responsibilities they fulfill and the activities performed by these agents in </w:t>
      </w:r>
      <w:r>
        <w:lastRenderedPageBreak/>
        <w:t>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1A0883" w:rsidRDefault="001A0883" w:rsidP="001A0883">
      <w:pPr>
        <w:pStyle w:val="BodyText"/>
        <w:keepNext/>
        <w:spacing w:line="480" w:lineRule="auto"/>
      </w:pPr>
      <w:r>
        <w:t xml:space="preserve">We introduce two design behaviors for the next two subsequent steps. These design behaviors help in understanding the system by </w:t>
      </w:r>
      <w:r w:rsidR="00FE6E7B">
        <w:t xml:space="preserve">describing </w:t>
      </w:r>
      <w:r>
        <w:t>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1A0883" w:rsidRPr="00F76AAE" w:rsidRDefault="001A0883" w:rsidP="001A0883">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1A0883" w:rsidRDefault="001A0883" w:rsidP="001A0883">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1A0883" w:rsidRDefault="001A0883" w:rsidP="001A0883">
      <w:pPr>
        <w:spacing w:line="240" w:lineRule="auto"/>
      </w:pPr>
      <w:r>
        <w:br w:type="page"/>
      </w:r>
    </w:p>
    <w:p w:rsidR="001A0883" w:rsidRDefault="001A0883" w:rsidP="001A0883">
      <w:pPr>
        <w:pStyle w:val="Heading2"/>
      </w:pPr>
      <w:bookmarkStart w:id="71" w:name="_Toc478091031"/>
      <w:bookmarkStart w:id="72" w:name="_Toc480467907"/>
      <w:bookmarkStart w:id="73" w:name="_Toc480468122"/>
      <w:bookmarkStart w:id="74" w:name="_Toc480805565"/>
      <w:r>
        <w:lastRenderedPageBreak/>
        <w:t>UML Diagrams</w:t>
      </w:r>
      <w:bookmarkEnd w:id="71"/>
      <w:bookmarkEnd w:id="72"/>
      <w:bookmarkEnd w:id="73"/>
      <w:bookmarkEnd w:id="74"/>
    </w:p>
    <w:p w:rsidR="001A0883" w:rsidRDefault="001A0883" w:rsidP="001A0883">
      <w:pPr>
        <w:pStyle w:val="BodyText"/>
        <w:spacing w:line="480" w:lineRule="auto"/>
      </w:pPr>
      <w:r>
        <w:t xml:space="preserve">UML stands for Unified Modeling Language and is used in object-oriented software engineering. Although typically used in software engineering, it is a rich language that can be used to model application structures, behavior and even business processes. There are 14 UML diagram types but for the purpose of this thesis, we will be focusing only on </w:t>
      </w:r>
      <w:r w:rsidR="00B949C4">
        <w:t xml:space="preserve">the </w:t>
      </w:r>
      <w:r>
        <w:t>activity diagram</w:t>
      </w:r>
      <w:r w:rsidR="00EE1B9B">
        <w:t>s</w:t>
      </w:r>
      <w:r>
        <w:t xml:space="preserve"> and </w:t>
      </w:r>
      <w:r w:rsidR="00B949C4">
        <w:t xml:space="preserve">the </w:t>
      </w:r>
      <w:r>
        <w:t>sequence diagrams.</w:t>
      </w:r>
    </w:p>
    <w:p w:rsidR="001A0883" w:rsidRDefault="001A0883" w:rsidP="001A0883">
      <w:pPr>
        <w:pStyle w:val="Heading3"/>
      </w:pPr>
      <w:bookmarkStart w:id="75" w:name="_Toc478091032"/>
      <w:bookmarkStart w:id="76" w:name="_Toc480467908"/>
      <w:bookmarkStart w:id="77" w:name="_Toc480468123"/>
      <w:bookmarkStart w:id="78" w:name="_Toc480805566"/>
      <w:r>
        <w:t>Activity Diagram</w:t>
      </w:r>
      <w:bookmarkEnd w:id="75"/>
      <w:r>
        <w:t>s</w:t>
      </w:r>
      <w:bookmarkEnd w:id="76"/>
      <w:bookmarkEnd w:id="77"/>
      <w:bookmarkEnd w:id="78"/>
    </w:p>
    <w:p w:rsidR="001A0883" w:rsidRDefault="001A0883" w:rsidP="001A0883">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r w:rsidR="001008C7">
        <w:t xml:space="preserve">using </w:t>
      </w:r>
      <w:r>
        <w:t xml:space="preserve">forward and reverse engineering techniques. A missing element in activity diagrams is the message part: it does not show any message flow from one activity to another. Although activity diagrams bear some similarities to flow charts, they </w:t>
      </w:r>
      <w:r w:rsidR="00697CBF">
        <w:t xml:space="preserve">are </w:t>
      </w:r>
      <w:r>
        <w:t xml:space="preserve">different in that they depict flow such as parallel, concurrent, single and branched flows. </w:t>
      </w:r>
    </w:p>
    <w:p w:rsidR="001A0883" w:rsidRPr="000C3B42" w:rsidRDefault="001A0883" w:rsidP="001A0883">
      <w:pPr>
        <w:pStyle w:val="Heading3"/>
      </w:pPr>
      <w:bookmarkStart w:id="79" w:name="_Toc478091033"/>
      <w:bookmarkStart w:id="80" w:name="_Toc480467909"/>
      <w:bookmarkStart w:id="81" w:name="_Toc480468124"/>
      <w:bookmarkStart w:id="82" w:name="_Toc480805567"/>
      <w:r>
        <w:t>Sequence Diagrams</w:t>
      </w:r>
      <w:bookmarkEnd w:id="79"/>
      <w:bookmarkEnd w:id="80"/>
      <w:bookmarkEnd w:id="81"/>
      <w:bookmarkEnd w:id="82"/>
    </w:p>
    <w:p w:rsidR="001A0883" w:rsidRDefault="001A0883" w:rsidP="001A0883">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1A0883" w:rsidRDefault="001A0883" w:rsidP="001A0883">
      <w:pPr>
        <w:pStyle w:val="Heading2"/>
      </w:pPr>
      <w:bookmarkStart w:id="83" w:name="_Toc478091034"/>
      <w:bookmarkStart w:id="84" w:name="_Toc480467910"/>
      <w:bookmarkStart w:id="85" w:name="_Toc480468125"/>
      <w:bookmarkStart w:id="86" w:name="_Toc480805568"/>
      <w:r>
        <w:t>Goal Model</w:t>
      </w:r>
      <w:bookmarkEnd w:id="83"/>
      <w:bookmarkEnd w:id="84"/>
      <w:bookmarkEnd w:id="85"/>
      <w:bookmarkEnd w:id="86"/>
    </w:p>
    <w:p w:rsidR="001A0883" w:rsidRPr="005D58B6" w:rsidRDefault="001A0883" w:rsidP="001A0883">
      <w:pPr>
        <w:pStyle w:val="BodyText"/>
        <w:spacing w:line="480" w:lineRule="auto"/>
      </w:pPr>
      <w:r>
        <w:t xml:space="preserve">Goal models for the RSs were introduced in [1]. In this thesis, goal models are used to model subsystems of the RPRS in order to describe the objectives of the subsystems. This is an agent-based model in which the goals of each subsystem </w:t>
      </w:r>
      <w:r w:rsidR="00623068">
        <w:t>is</w:t>
      </w:r>
      <w:r>
        <w:t xml:space="preserve"> represented diagrammatically and that relies on information provided by a relationship model in Figure 4. </w:t>
      </w:r>
    </w:p>
    <w:p w:rsidR="001A0883" w:rsidRDefault="001A0883" w:rsidP="001A0883">
      <w:pPr>
        <w:pStyle w:val="Heading2"/>
      </w:pPr>
      <w:bookmarkStart w:id="87" w:name="_Toc478091035"/>
      <w:bookmarkStart w:id="88" w:name="_Toc480467911"/>
      <w:bookmarkStart w:id="89" w:name="_Toc480468126"/>
      <w:bookmarkStart w:id="90" w:name="_Toc480805569"/>
      <w:r>
        <w:lastRenderedPageBreak/>
        <w:t>Multi-agent System Model and System Description</w:t>
      </w:r>
      <w:bookmarkEnd w:id="87"/>
      <w:bookmarkEnd w:id="88"/>
      <w:bookmarkEnd w:id="89"/>
      <w:bookmarkEnd w:id="90"/>
    </w:p>
    <w:p w:rsidR="001A0883" w:rsidRDefault="001A0883" w:rsidP="001A0883">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specific goals that establish 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 xml:space="preserve">the entire system to reach its goal when the subsystems are put together (Figure 3). </w:t>
      </w:r>
    </w:p>
    <w:p w:rsidR="001A0883" w:rsidRDefault="001A0883" w:rsidP="001A0883">
      <w:pPr>
        <w:pStyle w:val="BodyTextFirstIndent"/>
        <w:keepNext/>
        <w:spacing w:line="480" w:lineRule="auto"/>
        <w:ind w:firstLine="0"/>
      </w:pPr>
      <w:r>
        <w:rPr>
          <w:noProof/>
          <w:lang w:val="en-CA" w:eastAsia="en-CA"/>
        </w:rPr>
        <w:drawing>
          <wp:inline distT="0" distB="0" distL="0" distR="0" wp14:anchorId="04315631" wp14:editId="73C446BA">
            <wp:extent cx="5550196" cy="1931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3">
                      <a:extLst>
                        <a:ext uri="{28A0092B-C50C-407E-A947-70E740481C1C}">
                          <a14:useLocalDpi xmlns:a14="http://schemas.microsoft.com/office/drawing/2010/main" val="0"/>
                        </a:ext>
                      </a:extLst>
                    </a:blip>
                    <a:stretch>
                      <a:fillRect/>
                    </a:stretch>
                  </pic:blipFill>
                  <pic:spPr>
                    <a:xfrm>
                      <a:off x="0" y="0"/>
                      <a:ext cx="5567780" cy="1937705"/>
                    </a:xfrm>
                    <a:prstGeom prst="rect">
                      <a:avLst/>
                    </a:prstGeom>
                  </pic:spPr>
                </pic:pic>
              </a:graphicData>
            </a:graphic>
          </wp:inline>
        </w:drawing>
      </w:r>
      <w:r w:rsidRPr="00902D6F">
        <w:t xml:space="preserve"> </w:t>
      </w:r>
    </w:p>
    <w:p w:rsidR="001A0883" w:rsidRPr="005D58B6" w:rsidRDefault="001A0883" w:rsidP="001A0883">
      <w:pPr>
        <w:pStyle w:val="Caption"/>
        <w:rPr>
          <w:lang w:val="en-CA"/>
        </w:rPr>
      </w:pPr>
      <w:bookmarkStart w:id="91" w:name="_Toc478091080"/>
      <w:bookmarkStart w:id="92" w:name="_Toc480805615"/>
      <w:r>
        <w:t xml:space="preserve">Figure </w:t>
      </w:r>
      <w:r>
        <w:fldChar w:fldCharType="begin"/>
      </w:r>
      <w:r>
        <w:instrText xml:space="preserve"> SEQ Figure \* ARABIC </w:instrText>
      </w:r>
      <w:r>
        <w:fldChar w:fldCharType="separate"/>
      </w:r>
      <w:r w:rsidR="00C320C1">
        <w:rPr>
          <w:noProof/>
        </w:rPr>
        <w:t>3</w:t>
      </w:r>
      <w:r>
        <w:fldChar w:fldCharType="end"/>
      </w:r>
      <w:r>
        <w:t xml:space="preserve"> Combining Subsystem Goals to Achieve the System Goal</w:t>
      </w:r>
      <w:bookmarkEnd w:id="91"/>
      <w:bookmarkEnd w:id="92"/>
    </w:p>
    <w:p w:rsidR="001A0883" w:rsidRPr="00200BFA" w:rsidRDefault="001A0883" w:rsidP="001A0883">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w:t>
      </w:r>
      <w:r w:rsidRPr="0063483A">
        <w:rPr>
          <w:szCs w:val="22"/>
          <w:lang w:val="en-CA"/>
        </w:rPr>
        <w:lastRenderedPageBreak/>
        <w:t xml:space="preserve">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1A0883" w:rsidRDefault="001A0883" w:rsidP="001A0883">
      <w:pPr>
        <w:pStyle w:val="BodyTextFirstIndent"/>
        <w:keepNext/>
        <w:spacing w:line="480" w:lineRule="auto"/>
      </w:pPr>
      <w:r>
        <w:rPr>
          <w:noProof/>
          <w:lang w:val="en-CA" w:eastAsia="en-CA"/>
        </w:rPr>
        <w:drawing>
          <wp:inline distT="0" distB="0" distL="0" distR="0" wp14:anchorId="4BDA3EDD" wp14:editId="0EAA7057">
            <wp:extent cx="5337544" cy="3894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4">
                      <a:extLst>
                        <a:ext uri="{28A0092B-C50C-407E-A947-70E740481C1C}">
                          <a14:useLocalDpi xmlns:a14="http://schemas.microsoft.com/office/drawing/2010/main" val="0"/>
                        </a:ext>
                      </a:extLst>
                    </a:blip>
                    <a:stretch>
                      <a:fillRect/>
                    </a:stretch>
                  </pic:blipFill>
                  <pic:spPr>
                    <a:xfrm>
                      <a:off x="0" y="0"/>
                      <a:ext cx="5413363" cy="3949409"/>
                    </a:xfrm>
                    <a:prstGeom prst="rect">
                      <a:avLst/>
                    </a:prstGeom>
                  </pic:spPr>
                </pic:pic>
              </a:graphicData>
            </a:graphic>
          </wp:inline>
        </w:drawing>
      </w:r>
    </w:p>
    <w:p w:rsidR="001A0883" w:rsidRDefault="001A0883" w:rsidP="001A0883">
      <w:pPr>
        <w:pStyle w:val="Caption"/>
        <w:spacing w:line="480" w:lineRule="auto"/>
      </w:pPr>
      <w:bookmarkStart w:id="93" w:name="_Toc478091081"/>
      <w:bookmarkStart w:id="94" w:name="_Toc480805616"/>
      <w:r>
        <w:t xml:space="preserve">Figure </w:t>
      </w:r>
      <w:r>
        <w:fldChar w:fldCharType="begin"/>
      </w:r>
      <w:r>
        <w:instrText xml:space="preserve"> SEQ Figure \* ARABIC </w:instrText>
      </w:r>
      <w:r>
        <w:fldChar w:fldCharType="separate"/>
      </w:r>
      <w:r w:rsidR="00C320C1">
        <w:rPr>
          <w:noProof/>
        </w:rPr>
        <w:t>4</w:t>
      </w:r>
      <w:r>
        <w:fldChar w:fldCharType="end"/>
      </w:r>
      <w:r>
        <w:t xml:space="preserve"> Relationship Model for Subsystems</w:t>
      </w:r>
      <w:bookmarkEnd w:id="93"/>
      <w:bookmarkEnd w:id="94"/>
    </w:p>
    <w:p w:rsidR="001A0883" w:rsidRDefault="001A0883" w:rsidP="001A0883">
      <w:pPr>
        <w:pStyle w:val="Heading2"/>
      </w:pPr>
      <w:bookmarkStart w:id="95" w:name="_Toc478091036"/>
      <w:bookmarkStart w:id="96" w:name="_Toc480467912"/>
      <w:bookmarkStart w:id="97" w:name="_Toc480468127"/>
      <w:bookmarkStart w:id="98" w:name="_Toc480805570"/>
      <w:r>
        <w:t>Goal Models for the Subsystems</w:t>
      </w:r>
      <w:bookmarkEnd w:id="95"/>
      <w:bookmarkEnd w:id="96"/>
      <w:bookmarkEnd w:id="97"/>
      <w:bookmarkEnd w:id="98"/>
    </w:p>
    <w:p w:rsidR="001A0883" w:rsidRPr="003354E9" w:rsidRDefault="001A0883" w:rsidP="001A0883">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1A0883" w:rsidRDefault="001A0883" w:rsidP="001A0883">
      <w:pPr>
        <w:pStyle w:val="Heading3"/>
      </w:pPr>
      <w:bookmarkStart w:id="99" w:name="_Toc478091037"/>
      <w:bookmarkStart w:id="100" w:name="_Toc480467913"/>
      <w:bookmarkStart w:id="101" w:name="_Toc480468128"/>
      <w:bookmarkStart w:id="102" w:name="_Toc480805571"/>
      <w:r>
        <w:lastRenderedPageBreak/>
        <w:t>Goal Model: Data Subsystem</w:t>
      </w:r>
      <w:bookmarkEnd w:id="99"/>
      <w:bookmarkEnd w:id="100"/>
      <w:bookmarkEnd w:id="101"/>
      <w:bookmarkEnd w:id="102"/>
    </w:p>
    <w:p w:rsidR="001A0883" w:rsidRDefault="001A0883" w:rsidP="001A0883">
      <w:pPr>
        <w:pStyle w:val="BodyText"/>
        <w:keepNext/>
      </w:pPr>
      <w:r>
        <w:rPr>
          <w:noProof/>
          <w:lang w:val="en-CA" w:eastAsia="en-CA"/>
        </w:rPr>
        <w:drawing>
          <wp:inline distT="0" distB="0" distL="0" distR="0" wp14:anchorId="3BA47B18" wp14:editId="3013181E">
            <wp:extent cx="5475768" cy="34237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5">
                      <a:extLst>
                        <a:ext uri="{28A0092B-C50C-407E-A947-70E740481C1C}">
                          <a14:useLocalDpi xmlns:a14="http://schemas.microsoft.com/office/drawing/2010/main" val="0"/>
                        </a:ext>
                      </a:extLst>
                    </a:blip>
                    <a:stretch>
                      <a:fillRect/>
                    </a:stretch>
                  </pic:blipFill>
                  <pic:spPr>
                    <a:xfrm>
                      <a:off x="0" y="0"/>
                      <a:ext cx="5494113" cy="3435267"/>
                    </a:xfrm>
                    <a:prstGeom prst="rect">
                      <a:avLst/>
                    </a:prstGeom>
                  </pic:spPr>
                </pic:pic>
              </a:graphicData>
            </a:graphic>
          </wp:inline>
        </w:drawing>
      </w:r>
    </w:p>
    <w:p w:rsidR="001A0883" w:rsidRDefault="001A0883" w:rsidP="001A0883">
      <w:pPr>
        <w:pStyle w:val="Caption"/>
      </w:pPr>
      <w:bookmarkStart w:id="103" w:name="_Toc478091082"/>
      <w:bookmarkStart w:id="104" w:name="_Toc480805617"/>
      <w:r>
        <w:t xml:space="preserve">Figure </w:t>
      </w:r>
      <w:r>
        <w:fldChar w:fldCharType="begin"/>
      </w:r>
      <w:r>
        <w:instrText xml:space="preserve"> SEQ Figure \* ARABIC </w:instrText>
      </w:r>
      <w:r>
        <w:fldChar w:fldCharType="separate"/>
      </w:r>
      <w:r w:rsidR="00C320C1">
        <w:rPr>
          <w:noProof/>
        </w:rPr>
        <w:t>5</w:t>
      </w:r>
      <w:r>
        <w:fldChar w:fldCharType="end"/>
      </w:r>
      <w:r>
        <w:t xml:space="preserve"> </w:t>
      </w:r>
      <w:r w:rsidRPr="00093142">
        <w:t xml:space="preserve">Goal </w:t>
      </w:r>
      <w:r>
        <w:t>M</w:t>
      </w:r>
      <w:r w:rsidRPr="00093142">
        <w:t xml:space="preserve">odel for the </w:t>
      </w:r>
      <w:r>
        <w:t>D</w:t>
      </w:r>
      <w:r w:rsidRPr="00093142">
        <w:t xml:space="preserve">ata </w:t>
      </w:r>
      <w:r>
        <w:t>Manager A</w:t>
      </w:r>
      <w:r w:rsidRPr="00093142">
        <w:t xml:space="preserve">gent and the </w:t>
      </w:r>
      <w:r>
        <w:t>A</w:t>
      </w:r>
      <w:r w:rsidRPr="00093142">
        <w:t xml:space="preserve">ggregator </w:t>
      </w:r>
      <w:r>
        <w:t>A</w:t>
      </w:r>
      <w:r w:rsidRPr="00093142">
        <w:t>gent</w:t>
      </w:r>
      <w:bookmarkEnd w:id="103"/>
      <w:bookmarkEnd w:id="104"/>
    </w:p>
    <w:p w:rsidR="001A0883" w:rsidRDefault="001A0883" w:rsidP="001A0883">
      <w:pPr>
        <w:spacing w:line="480" w:lineRule="auto"/>
      </w:pPr>
      <w:r w:rsidRPr="0046089A">
        <w:rPr>
          <w:lang w:val="en-CA"/>
        </w:rPr>
        <w:t xml:space="preserve">Let us start with the data </w:t>
      </w:r>
      <w:r>
        <w:rPr>
          <w:lang w:val="en-CA"/>
        </w:rPr>
        <w:t xml:space="preserve">management </w:t>
      </w:r>
      <w:r w:rsidRPr="0046089A">
        <w:rPr>
          <w:lang w:val="en-CA"/>
        </w:rPr>
        <w:t>subsystem</w:t>
      </w:r>
      <w:r>
        <w:rPr>
          <w:lang w:val="en-CA"/>
        </w:rPr>
        <w:t xml:space="preserve"> (Figure 5)</w:t>
      </w:r>
      <w:r w:rsidRPr="0046089A">
        <w:rPr>
          <w:lang w:val="en-CA"/>
        </w:rPr>
        <w:t xml:space="preserve">.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interface and the various servers to support computation, storage and generating recommendations. This specific goal is achieved by the proper distribution and redistribution of data within the system.</w:t>
      </w:r>
    </w:p>
    <w:p w:rsidR="001A0883" w:rsidRDefault="001A0883" w:rsidP="001A0883">
      <w:pPr>
        <w:pStyle w:val="Heading3"/>
      </w:pPr>
      <w:bookmarkStart w:id="105" w:name="_Toc478091038"/>
      <w:bookmarkStart w:id="106" w:name="_Toc480467914"/>
      <w:bookmarkStart w:id="107" w:name="_Toc480468129"/>
      <w:bookmarkStart w:id="108" w:name="_Toc480805572"/>
      <w:r>
        <w:lastRenderedPageBreak/>
        <w:t>Goal Model: Privacy Subsystem</w:t>
      </w:r>
      <w:bookmarkEnd w:id="105"/>
      <w:bookmarkEnd w:id="106"/>
      <w:bookmarkEnd w:id="107"/>
      <w:bookmarkEnd w:id="108"/>
    </w:p>
    <w:p w:rsidR="001A0883" w:rsidRDefault="001A0883" w:rsidP="001A0883">
      <w:pPr>
        <w:pStyle w:val="BodyTextFirstIndent"/>
        <w:keepNext/>
      </w:pPr>
      <w:r>
        <w:rPr>
          <w:noProof/>
          <w:lang w:val="en-CA" w:eastAsia="en-CA"/>
        </w:rPr>
        <w:drawing>
          <wp:inline distT="0" distB="0" distL="0" distR="0" wp14:anchorId="67910CEA" wp14:editId="42A95AEE">
            <wp:extent cx="5507665" cy="3958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16">
                      <a:extLst>
                        <a:ext uri="{28A0092B-C50C-407E-A947-70E740481C1C}">
                          <a14:useLocalDpi xmlns:a14="http://schemas.microsoft.com/office/drawing/2010/main" val="0"/>
                        </a:ext>
                      </a:extLst>
                    </a:blip>
                    <a:stretch>
                      <a:fillRect/>
                    </a:stretch>
                  </pic:blipFill>
                  <pic:spPr>
                    <a:xfrm>
                      <a:off x="0" y="0"/>
                      <a:ext cx="5513529" cy="3962805"/>
                    </a:xfrm>
                    <a:prstGeom prst="rect">
                      <a:avLst/>
                    </a:prstGeom>
                  </pic:spPr>
                </pic:pic>
              </a:graphicData>
            </a:graphic>
          </wp:inline>
        </w:drawing>
      </w:r>
    </w:p>
    <w:p w:rsidR="001A0883" w:rsidRDefault="001A0883" w:rsidP="001A0883">
      <w:pPr>
        <w:pStyle w:val="Caption"/>
      </w:pPr>
      <w:bookmarkStart w:id="109" w:name="_Toc478091083"/>
      <w:bookmarkStart w:id="110" w:name="_Toc480805618"/>
      <w:r>
        <w:t xml:space="preserve">Figure </w:t>
      </w:r>
      <w:r>
        <w:fldChar w:fldCharType="begin"/>
      </w:r>
      <w:r>
        <w:instrText xml:space="preserve"> SEQ Figure \* ARABIC </w:instrText>
      </w:r>
      <w:r>
        <w:fldChar w:fldCharType="separate"/>
      </w:r>
      <w:r w:rsidR="00C320C1">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109"/>
      <w:bookmarkEnd w:id="110"/>
    </w:p>
    <w:p w:rsidR="001A0883" w:rsidRDefault="001A0883" w:rsidP="001A0883">
      <w:pPr>
        <w:pStyle w:val="BodyText"/>
        <w:spacing w:line="480" w:lineRule="auto"/>
      </w:pPr>
      <w:r>
        <w:rPr>
          <w:lang w:val="en-CA"/>
        </w:rPr>
        <w:t xml:space="preserve">The privacy subsystem manages the privacy aspect of the RPRS (Figure 6).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1A0883" w:rsidRPr="007173C9" w:rsidRDefault="001A0883" w:rsidP="001A0883">
      <w:pPr>
        <w:spacing w:line="480" w:lineRule="auto"/>
      </w:pPr>
      <w:r>
        <w:t xml:space="preserve">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w:t>
      </w:r>
      <w:r>
        <w:lastRenderedPageBreak/>
        <w:t>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1A0883" w:rsidRDefault="001A0883" w:rsidP="001A0883">
      <w:pPr>
        <w:pStyle w:val="Heading3"/>
      </w:pPr>
      <w:bookmarkStart w:id="111" w:name="_Toc478091039"/>
      <w:bookmarkStart w:id="112" w:name="_Toc480467915"/>
      <w:bookmarkStart w:id="113" w:name="_Toc480468130"/>
      <w:bookmarkStart w:id="114" w:name="_Toc480805573"/>
      <w:r>
        <w:t>Goal Model: Risk Subsystem</w:t>
      </w:r>
      <w:bookmarkEnd w:id="111"/>
      <w:bookmarkEnd w:id="112"/>
      <w:bookmarkEnd w:id="113"/>
      <w:bookmarkEnd w:id="114"/>
    </w:p>
    <w:p w:rsidR="001A0883" w:rsidRDefault="001A0883" w:rsidP="001A0883">
      <w:pPr>
        <w:pStyle w:val="BodyTextFirstIndent"/>
        <w:keepNext/>
      </w:pPr>
      <w:r>
        <w:rPr>
          <w:noProof/>
          <w:lang w:val="en-CA" w:eastAsia="en-CA"/>
        </w:rPr>
        <w:drawing>
          <wp:inline distT="0" distB="0" distL="0" distR="0" wp14:anchorId="761221D7" wp14:editId="30A93CF4">
            <wp:extent cx="5475767" cy="319244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17">
                      <a:extLst>
                        <a:ext uri="{28A0092B-C50C-407E-A947-70E740481C1C}">
                          <a14:useLocalDpi xmlns:a14="http://schemas.microsoft.com/office/drawing/2010/main" val="0"/>
                        </a:ext>
                      </a:extLst>
                    </a:blip>
                    <a:stretch>
                      <a:fillRect/>
                    </a:stretch>
                  </pic:blipFill>
                  <pic:spPr>
                    <a:xfrm>
                      <a:off x="0" y="0"/>
                      <a:ext cx="5485419" cy="3198072"/>
                    </a:xfrm>
                    <a:prstGeom prst="rect">
                      <a:avLst/>
                    </a:prstGeom>
                  </pic:spPr>
                </pic:pic>
              </a:graphicData>
            </a:graphic>
          </wp:inline>
        </w:drawing>
      </w:r>
    </w:p>
    <w:p w:rsidR="001A0883" w:rsidRDefault="001A0883" w:rsidP="001A0883">
      <w:pPr>
        <w:pStyle w:val="Caption"/>
      </w:pPr>
      <w:bookmarkStart w:id="115" w:name="_Toc478091084"/>
      <w:bookmarkStart w:id="116" w:name="_Toc480805619"/>
      <w:r>
        <w:t xml:space="preserve">Figure </w:t>
      </w:r>
      <w:r>
        <w:fldChar w:fldCharType="begin"/>
      </w:r>
      <w:r>
        <w:instrText xml:space="preserve"> SEQ Figure \* ARABIC </w:instrText>
      </w:r>
      <w:r>
        <w:fldChar w:fldCharType="separate"/>
      </w:r>
      <w:r w:rsidR="00C320C1">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115"/>
      <w:bookmarkEnd w:id="116"/>
    </w:p>
    <w:p w:rsidR="001A0883" w:rsidRPr="009929A4" w:rsidRDefault="001A0883" w:rsidP="001A0883">
      <w:pPr>
        <w:pStyle w:val="BodyText"/>
        <w:spacing w:line="480" w:lineRule="auto"/>
        <w:rPr>
          <w:lang w:val="en-CA"/>
        </w:rPr>
      </w:pPr>
      <w:r>
        <w:rPr>
          <w:lang w:val="en-CA"/>
        </w:rPr>
        <w:t>This subsystem (Figure 7) handles the contextual risk by getting the contextual information (i.e. time, location and social information) from the user and then feeding this information to the RPRS. It consists of two agents: the Context Analyzer Agent and the User Risk Agent.</w:t>
      </w:r>
    </w:p>
    <w:p w:rsidR="001A0883" w:rsidRDefault="001A0883" w:rsidP="001A0883">
      <w:pPr>
        <w:spacing w:line="480" w:lineRule="auto"/>
      </w:pPr>
      <w:r>
        <w:t xml:space="preserve">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w:t>
      </w:r>
      <w:r>
        <w:lastRenderedPageBreak/>
        <w:t>recommendations. This tradeoff between providing relevant recommendations and the associated risks of doing so is the part of the risk calculation through the exploration and exploitation approach [7].</w:t>
      </w:r>
    </w:p>
    <w:p w:rsidR="001A0883" w:rsidRPr="00DA4540" w:rsidRDefault="001A0883" w:rsidP="001A0883">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1A0883" w:rsidRDefault="001A0883" w:rsidP="001A0883">
      <w:pPr>
        <w:pStyle w:val="Heading3"/>
      </w:pPr>
      <w:bookmarkStart w:id="117" w:name="_Toc478091040"/>
      <w:bookmarkStart w:id="118" w:name="_Toc480467916"/>
      <w:bookmarkStart w:id="119" w:name="_Toc480468131"/>
      <w:bookmarkStart w:id="120" w:name="_Toc480805574"/>
      <w:r>
        <w:t>Combined Goal Model of the System</w:t>
      </w:r>
      <w:bookmarkEnd w:id="117"/>
      <w:bookmarkEnd w:id="118"/>
      <w:bookmarkEnd w:id="119"/>
      <w:bookmarkEnd w:id="120"/>
    </w:p>
    <w:p w:rsidR="001A0883" w:rsidRPr="007A51E3" w:rsidRDefault="001A0883" w:rsidP="001A0883">
      <w:pPr>
        <w:pStyle w:val="BodyText"/>
        <w:spacing w:line="480" w:lineRule="auto"/>
      </w:pPr>
      <w:r>
        <w:t>The combined goal model of the RPRS (Figure 8) consists of the aggregation of the individual subsystems and the combination of the goals of the agents within each subsystem in order to achieve the goal of the entire system.</w:t>
      </w:r>
    </w:p>
    <w:p w:rsidR="001A0883" w:rsidRDefault="001A0883" w:rsidP="001A0883">
      <w:pPr>
        <w:pStyle w:val="BodyText"/>
        <w:keepNext/>
      </w:pPr>
      <w:r>
        <w:rPr>
          <w:noProof/>
          <w:lang w:val="en-CA" w:eastAsia="en-CA"/>
        </w:rPr>
        <w:lastRenderedPageBreak/>
        <w:drawing>
          <wp:inline distT="0" distB="0" distL="0" distR="0" wp14:anchorId="67941C41" wp14:editId="380CCB9F">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1A0883" w:rsidRDefault="001A0883" w:rsidP="001A0883">
      <w:pPr>
        <w:pStyle w:val="Caption"/>
      </w:pPr>
      <w:bookmarkStart w:id="121" w:name="_Toc478091085"/>
      <w:bookmarkStart w:id="122" w:name="_Toc480805620"/>
      <w:r>
        <w:t xml:space="preserve">Figure </w:t>
      </w:r>
      <w:r>
        <w:fldChar w:fldCharType="begin"/>
      </w:r>
      <w:r>
        <w:instrText xml:space="preserve"> SEQ Figure \* ARABIC </w:instrText>
      </w:r>
      <w:r>
        <w:fldChar w:fldCharType="separate"/>
      </w:r>
      <w:r w:rsidR="00C320C1">
        <w:rPr>
          <w:noProof/>
        </w:rPr>
        <w:t>8</w:t>
      </w:r>
      <w:r>
        <w:fldChar w:fldCharType="end"/>
      </w:r>
      <w:r>
        <w:t xml:space="preserve"> System Goal Model</w:t>
      </w:r>
      <w:bookmarkEnd w:id="121"/>
      <w:bookmarkEnd w:id="122"/>
    </w:p>
    <w:p w:rsidR="001A0883" w:rsidRDefault="001A0883" w:rsidP="001A0883">
      <w:pPr>
        <w:pStyle w:val="Heading2"/>
      </w:pPr>
      <w:bookmarkStart w:id="123" w:name="_Toc478091041"/>
      <w:bookmarkStart w:id="124" w:name="_Toc480467917"/>
      <w:bookmarkStart w:id="125" w:name="_Toc480468132"/>
      <w:bookmarkStart w:id="126" w:name="_Toc480805575"/>
      <w:r>
        <w:lastRenderedPageBreak/>
        <w:t>Activity Models for the Subsystems</w:t>
      </w:r>
      <w:bookmarkEnd w:id="123"/>
      <w:bookmarkEnd w:id="124"/>
      <w:bookmarkEnd w:id="125"/>
      <w:bookmarkEnd w:id="126"/>
    </w:p>
    <w:p w:rsidR="001A0883" w:rsidRPr="000C6BF6" w:rsidRDefault="001A0883" w:rsidP="001A0883">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1A0883" w:rsidRDefault="001A0883" w:rsidP="001A0883">
      <w:pPr>
        <w:pStyle w:val="Heading3"/>
      </w:pPr>
      <w:bookmarkStart w:id="127" w:name="_Toc478091042"/>
      <w:bookmarkStart w:id="128" w:name="_Toc480467918"/>
      <w:bookmarkStart w:id="129" w:name="_Toc480468133"/>
      <w:bookmarkStart w:id="130" w:name="_Toc480805576"/>
      <w:r>
        <w:t>Activity Model: Data Subsystem</w:t>
      </w:r>
      <w:bookmarkEnd w:id="127"/>
      <w:bookmarkEnd w:id="128"/>
      <w:bookmarkEnd w:id="129"/>
      <w:bookmarkEnd w:id="130"/>
    </w:p>
    <w:p w:rsidR="001A0883" w:rsidRDefault="001A0883" w:rsidP="001A0883">
      <w:pPr>
        <w:pStyle w:val="BodyText"/>
        <w:keepNext/>
      </w:pPr>
      <w:r>
        <w:rPr>
          <w:noProof/>
          <w:lang w:val="en-CA" w:eastAsia="en-CA"/>
        </w:rPr>
        <w:drawing>
          <wp:inline distT="0" distB="0" distL="0" distR="0" wp14:anchorId="5DEC5CB7" wp14:editId="4FADBD09">
            <wp:extent cx="5539563" cy="40671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9">
                      <a:extLst>
                        <a:ext uri="{28A0092B-C50C-407E-A947-70E740481C1C}">
                          <a14:useLocalDpi xmlns:a14="http://schemas.microsoft.com/office/drawing/2010/main" val="0"/>
                        </a:ext>
                      </a:extLst>
                    </a:blip>
                    <a:stretch>
                      <a:fillRect/>
                    </a:stretch>
                  </pic:blipFill>
                  <pic:spPr>
                    <a:xfrm>
                      <a:off x="0" y="0"/>
                      <a:ext cx="5568259" cy="4088244"/>
                    </a:xfrm>
                    <a:prstGeom prst="rect">
                      <a:avLst/>
                    </a:prstGeom>
                  </pic:spPr>
                </pic:pic>
              </a:graphicData>
            </a:graphic>
          </wp:inline>
        </w:drawing>
      </w:r>
    </w:p>
    <w:p w:rsidR="001A0883" w:rsidRDefault="001A0883" w:rsidP="001A0883">
      <w:pPr>
        <w:pStyle w:val="Caption"/>
      </w:pPr>
      <w:bookmarkStart w:id="131" w:name="_Toc478091086"/>
      <w:bookmarkStart w:id="132" w:name="_Toc480805621"/>
      <w:r>
        <w:t xml:space="preserve">Figure </w:t>
      </w:r>
      <w:r>
        <w:fldChar w:fldCharType="begin"/>
      </w:r>
      <w:r>
        <w:instrText xml:space="preserve"> SEQ Figure \* ARABIC </w:instrText>
      </w:r>
      <w:r>
        <w:fldChar w:fldCharType="separate"/>
      </w:r>
      <w:r w:rsidR="00C320C1">
        <w:rPr>
          <w:noProof/>
        </w:rPr>
        <w:t>9</w:t>
      </w:r>
      <w:r>
        <w:fldChar w:fldCharType="end"/>
      </w:r>
      <w:r>
        <w:t xml:space="preserve"> </w:t>
      </w:r>
      <w:r w:rsidRPr="00D37BF1">
        <w:t>Activity Diagram of Data Subsystem</w:t>
      </w:r>
      <w:bookmarkEnd w:id="131"/>
      <w:bookmarkEnd w:id="132"/>
    </w:p>
    <w:p w:rsidR="001A0883" w:rsidRPr="0046089A" w:rsidRDefault="001A0883" w:rsidP="001A0883">
      <w:pPr>
        <w:spacing w:line="480" w:lineRule="auto"/>
      </w:pPr>
      <w:r w:rsidRPr="0046089A">
        <w:rPr>
          <w:lang w:val="en-CA"/>
        </w:rPr>
        <w:t xml:space="preserve">This </w:t>
      </w:r>
      <w:r w:rsidR="00BE0689" w:rsidRPr="0046089A">
        <w:rPr>
          <w:lang w:val="en-CA"/>
        </w:rPr>
        <w:t>subsystem</w:t>
      </w:r>
      <w:r w:rsidR="00BE0689">
        <w:rPr>
          <w:lang w:val="en-CA"/>
        </w:rPr>
        <w:t xml:space="preserve"> (</w:t>
      </w:r>
      <w:r>
        <w:rPr>
          <w:lang w:val="en-CA"/>
        </w:rPr>
        <w:t>Figure 9)</w:t>
      </w:r>
      <w:r w:rsidRPr="0046089A">
        <w:rPr>
          <w:lang w:val="en-CA"/>
        </w:rPr>
        <w:t xml:space="preserve">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elements </w:t>
      </w:r>
      <w:r>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Kafa and RabbitMQ are two types of such message brokers. </w:t>
      </w:r>
      <w:r w:rsidR="007854EA">
        <w:t xml:space="preserve">A message broker is a software component used </w:t>
      </w:r>
      <w:r w:rsidR="007854EA">
        <w:lastRenderedPageBreak/>
        <w:t xml:space="preserve">for message transformation and routing. </w:t>
      </w:r>
      <w:r>
        <w:t>Together, these two agents fulfill the objective of the Data Subsystem, i.e. the management and maintenance of the data pipelines within the system.</w:t>
      </w:r>
    </w:p>
    <w:p w:rsidR="001A0883" w:rsidRDefault="001A0883" w:rsidP="001A0883">
      <w:pPr>
        <w:pStyle w:val="Heading3"/>
      </w:pPr>
      <w:bookmarkStart w:id="133" w:name="_Toc478091043"/>
      <w:bookmarkStart w:id="134" w:name="_Toc480467919"/>
      <w:bookmarkStart w:id="135" w:name="_Toc480468134"/>
      <w:bookmarkStart w:id="136" w:name="_Toc480805577"/>
      <w:r>
        <w:t>Activity Model: Privacy Subsystem</w:t>
      </w:r>
      <w:bookmarkEnd w:id="133"/>
      <w:bookmarkEnd w:id="134"/>
      <w:bookmarkEnd w:id="135"/>
      <w:bookmarkEnd w:id="136"/>
    </w:p>
    <w:p w:rsidR="001A0883" w:rsidRDefault="001A0883" w:rsidP="001A0883">
      <w:pPr>
        <w:pStyle w:val="BodyText"/>
        <w:keepNext/>
      </w:pPr>
      <w:r>
        <w:rPr>
          <w:noProof/>
          <w:lang w:val="en-CA" w:eastAsia="en-CA"/>
        </w:rPr>
        <w:drawing>
          <wp:inline distT="0" distB="0" distL="0" distR="0" wp14:anchorId="5739D2F7" wp14:editId="605F3F9F">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1A0883" w:rsidRDefault="001A0883" w:rsidP="001A0883">
      <w:pPr>
        <w:pStyle w:val="Caption"/>
      </w:pPr>
      <w:bookmarkStart w:id="137" w:name="_Toc478091087"/>
      <w:bookmarkStart w:id="138" w:name="_Toc480805622"/>
      <w:r>
        <w:t xml:space="preserve">Figure </w:t>
      </w:r>
      <w:r>
        <w:fldChar w:fldCharType="begin"/>
      </w:r>
      <w:r>
        <w:instrText xml:space="preserve"> SEQ Figure \* ARABIC </w:instrText>
      </w:r>
      <w:r>
        <w:fldChar w:fldCharType="separate"/>
      </w:r>
      <w:r w:rsidR="00C320C1">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137"/>
      <w:bookmarkEnd w:id="138"/>
    </w:p>
    <w:p w:rsidR="001A0883" w:rsidRPr="00511C16" w:rsidRDefault="001A0883" w:rsidP="001A0883">
      <w:pPr>
        <w:spacing w:line="480" w:lineRule="auto"/>
      </w:pPr>
      <w:r>
        <w:rPr>
          <w:lang w:val="en-CA"/>
        </w:rPr>
        <w:t xml:space="preserve">Within this subsystem (Figure 10)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1A0883" w:rsidRDefault="001A0883" w:rsidP="001A0883">
      <w:pPr>
        <w:pStyle w:val="Heading3"/>
      </w:pPr>
      <w:bookmarkStart w:id="139" w:name="_Toc478091044"/>
      <w:bookmarkStart w:id="140" w:name="_Toc480467920"/>
      <w:bookmarkStart w:id="141" w:name="_Toc480468135"/>
      <w:bookmarkStart w:id="142" w:name="_Toc480805578"/>
      <w:r>
        <w:t>Activity Model: Risk Subsystem</w:t>
      </w:r>
      <w:bookmarkEnd w:id="139"/>
      <w:bookmarkEnd w:id="140"/>
      <w:bookmarkEnd w:id="141"/>
      <w:bookmarkEnd w:id="142"/>
    </w:p>
    <w:p w:rsidR="001A0883" w:rsidRDefault="001A0883" w:rsidP="001A0883">
      <w:pPr>
        <w:spacing w:line="480" w:lineRule="auto"/>
      </w:pPr>
      <w:r>
        <w:t xml:space="preserve">The information processed in this subsystem </w:t>
      </w:r>
      <w:r w:rsidR="00AE2C75">
        <w:t xml:space="preserve"> </w:t>
      </w:r>
      <w:r>
        <w:t>(Figure 11)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 the risk calculation [7].</w:t>
      </w:r>
    </w:p>
    <w:p w:rsidR="001A0883" w:rsidRPr="006C48FA" w:rsidRDefault="001A0883" w:rsidP="001A0883">
      <w:pPr>
        <w:pStyle w:val="BodyText"/>
      </w:pPr>
    </w:p>
    <w:p w:rsidR="001A0883" w:rsidRDefault="001A0883" w:rsidP="001A0883">
      <w:pPr>
        <w:pStyle w:val="BodyText"/>
        <w:keepNext/>
      </w:pPr>
      <w:r>
        <w:rPr>
          <w:noProof/>
          <w:lang w:val="en-CA" w:eastAsia="en-CA"/>
        </w:rPr>
        <w:lastRenderedPageBreak/>
        <w:drawing>
          <wp:inline distT="0" distB="0" distL="0" distR="0" wp14:anchorId="41189433" wp14:editId="66FA2F68">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1">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1A0883" w:rsidRDefault="001A0883" w:rsidP="001A0883">
      <w:pPr>
        <w:pStyle w:val="Caption"/>
      </w:pPr>
      <w:bookmarkStart w:id="143" w:name="_Toc478091088"/>
      <w:bookmarkStart w:id="144" w:name="_Toc480805623"/>
      <w:r>
        <w:t xml:space="preserve">Figure </w:t>
      </w:r>
      <w:r>
        <w:fldChar w:fldCharType="begin"/>
      </w:r>
      <w:r>
        <w:instrText xml:space="preserve"> SEQ Figure \* ARABIC </w:instrText>
      </w:r>
      <w:r>
        <w:fldChar w:fldCharType="separate"/>
      </w:r>
      <w:r w:rsidR="00C320C1">
        <w:rPr>
          <w:noProof/>
        </w:rPr>
        <w:t>11</w:t>
      </w:r>
      <w:r>
        <w:fldChar w:fldCharType="end"/>
      </w:r>
      <w:r>
        <w:t xml:space="preserve"> </w:t>
      </w:r>
      <w:r w:rsidRPr="009D6DF5">
        <w:t>Activity Diagram for the Risk Subsystem</w:t>
      </w:r>
      <w:bookmarkEnd w:id="143"/>
      <w:bookmarkEnd w:id="144"/>
    </w:p>
    <w:p w:rsidR="001A0883" w:rsidRDefault="001A0883" w:rsidP="001A0883">
      <w:pPr>
        <w:pStyle w:val="Heading3"/>
      </w:pPr>
      <w:bookmarkStart w:id="145" w:name="_Toc478091045"/>
      <w:bookmarkStart w:id="146" w:name="_Toc480467921"/>
      <w:bookmarkStart w:id="147" w:name="_Toc480468136"/>
      <w:bookmarkStart w:id="148" w:name="_Toc480805579"/>
      <w:r>
        <w:t>Combined Activity Model for the System</w:t>
      </w:r>
      <w:bookmarkEnd w:id="145"/>
      <w:bookmarkEnd w:id="146"/>
      <w:bookmarkEnd w:id="147"/>
      <w:bookmarkEnd w:id="148"/>
    </w:p>
    <w:p w:rsidR="001A0883" w:rsidRPr="00F61F81" w:rsidRDefault="001A0883" w:rsidP="001A0883">
      <w:pPr>
        <w:pStyle w:val="BodyText"/>
        <w:spacing w:line="480" w:lineRule="auto"/>
      </w:pPr>
      <w:r>
        <w:t xml:space="preserve">The combined Activity model (Figure 12) of the RPRS consists of the aggregation of the individual subsystems and the combination of the activity diagrams of the individual agents within each subsystem to achieve the goals of the entire system. </w:t>
      </w:r>
    </w:p>
    <w:p w:rsidR="001A0883" w:rsidRDefault="001A0883" w:rsidP="001A0883">
      <w:r w:rsidRPr="00B94B1E">
        <w:rPr>
          <w:noProof/>
          <w:lang w:val="en-CA" w:eastAsia="en-CA"/>
        </w:rPr>
        <w:lastRenderedPageBreak/>
        <w:drawing>
          <wp:inline distT="0" distB="0" distL="0" distR="0" wp14:anchorId="26F9A28B" wp14:editId="51DD6857">
            <wp:extent cx="7419854" cy="5284819"/>
            <wp:effectExtent l="63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457974" cy="5311970"/>
                    </a:xfrm>
                    <a:prstGeom prst="rect">
                      <a:avLst/>
                    </a:prstGeom>
                  </pic:spPr>
                </pic:pic>
              </a:graphicData>
            </a:graphic>
          </wp:inline>
        </w:drawing>
      </w:r>
    </w:p>
    <w:p w:rsidR="001A0883" w:rsidRDefault="001A0883" w:rsidP="001A0883">
      <w:pPr>
        <w:pStyle w:val="Caption"/>
      </w:pPr>
      <w:bookmarkStart w:id="149" w:name="_Toc478091089"/>
      <w:bookmarkStart w:id="150" w:name="_Toc480805624"/>
      <w:r>
        <w:t xml:space="preserve">Figure </w:t>
      </w:r>
      <w:r>
        <w:fldChar w:fldCharType="begin"/>
      </w:r>
      <w:r>
        <w:instrText xml:space="preserve"> SEQ Figure \* ARABIC </w:instrText>
      </w:r>
      <w:r>
        <w:fldChar w:fldCharType="separate"/>
      </w:r>
      <w:r w:rsidR="00C320C1">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149"/>
      <w:bookmarkEnd w:id="150"/>
    </w:p>
    <w:p w:rsidR="001A0883" w:rsidRDefault="001A0883" w:rsidP="001A0883">
      <w:pPr>
        <w:pStyle w:val="Heading2"/>
      </w:pPr>
      <w:bookmarkStart w:id="151" w:name="_Toc478091046"/>
      <w:bookmarkStart w:id="152" w:name="_Toc480467922"/>
      <w:bookmarkStart w:id="153" w:name="_Toc480468137"/>
      <w:bookmarkStart w:id="154" w:name="_Toc480805580"/>
      <w:r>
        <w:lastRenderedPageBreak/>
        <w:t>Sequence Diagrams for the Subsystems</w:t>
      </w:r>
      <w:bookmarkEnd w:id="151"/>
      <w:bookmarkEnd w:id="152"/>
      <w:bookmarkEnd w:id="153"/>
      <w:bookmarkEnd w:id="154"/>
    </w:p>
    <w:p w:rsidR="001A0883" w:rsidRPr="000C6BF6" w:rsidRDefault="001A0883" w:rsidP="001A0883">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1A0883" w:rsidRDefault="001A0883" w:rsidP="001A0883">
      <w:pPr>
        <w:pStyle w:val="Heading3"/>
      </w:pPr>
      <w:bookmarkStart w:id="155" w:name="_Toc478091047"/>
      <w:bookmarkStart w:id="156" w:name="_Toc480467923"/>
      <w:bookmarkStart w:id="157" w:name="_Toc480468138"/>
      <w:bookmarkStart w:id="158" w:name="_Toc480805581"/>
      <w:r>
        <w:t>Sequence Diagrams: Data Subsystem</w:t>
      </w:r>
      <w:bookmarkEnd w:id="155"/>
      <w:bookmarkEnd w:id="156"/>
      <w:bookmarkEnd w:id="157"/>
      <w:bookmarkEnd w:id="158"/>
    </w:p>
    <w:p w:rsidR="001A0883" w:rsidRDefault="001A0883" w:rsidP="001A0883">
      <w:pPr>
        <w:pStyle w:val="BodyText"/>
        <w:keepNext/>
      </w:pPr>
      <w:r>
        <w:rPr>
          <w:noProof/>
          <w:lang w:val="en-CA" w:eastAsia="en-CA"/>
        </w:rPr>
        <w:drawing>
          <wp:inline distT="0" distB="0" distL="0" distR="0" wp14:anchorId="35F8B423" wp14:editId="21237716">
            <wp:extent cx="5645889" cy="2904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647559" cy="2905349"/>
                    </a:xfrm>
                    <a:prstGeom prst="rect">
                      <a:avLst/>
                    </a:prstGeom>
                  </pic:spPr>
                </pic:pic>
              </a:graphicData>
            </a:graphic>
          </wp:inline>
        </w:drawing>
      </w:r>
    </w:p>
    <w:p w:rsidR="001A0883" w:rsidRDefault="001A0883" w:rsidP="001A0883">
      <w:pPr>
        <w:pStyle w:val="Caption"/>
      </w:pPr>
      <w:bookmarkStart w:id="159" w:name="_Toc478091090"/>
      <w:bookmarkStart w:id="160" w:name="_Toc480805625"/>
      <w:r>
        <w:t xml:space="preserve">Figure </w:t>
      </w:r>
      <w:r>
        <w:fldChar w:fldCharType="begin"/>
      </w:r>
      <w:r>
        <w:instrText xml:space="preserve"> SEQ Figure \* ARABIC </w:instrText>
      </w:r>
      <w:r>
        <w:fldChar w:fldCharType="separate"/>
      </w:r>
      <w:r w:rsidR="00C320C1">
        <w:rPr>
          <w:noProof/>
        </w:rPr>
        <w:t>13</w:t>
      </w:r>
      <w:r>
        <w:fldChar w:fldCharType="end"/>
      </w:r>
      <w:r>
        <w:t xml:space="preserve"> </w:t>
      </w:r>
      <w:r w:rsidRPr="004813B1">
        <w:t xml:space="preserve">Data Subsystem </w:t>
      </w:r>
      <w:r>
        <w:t>S</w:t>
      </w:r>
      <w:r w:rsidRPr="004813B1">
        <w:t xml:space="preserve">equence </w:t>
      </w:r>
      <w:r>
        <w:t>D</w:t>
      </w:r>
      <w:r w:rsidRPr="004813B1">
        <w:t>iagram</w:t>
      </w:r>
      <w:bookmarkEnd w:id="159"/>
      <w:bookmarkEnd w:id="160"/>
    </w:p>
    <w:p w:rsidR="001A0883" w:rsidRPr="00BC6A42" w:rsidRDefault="001A0883" w:rsidP="001A0883">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1A0883" w:rsidRDefault="001A0883" w:rsidP="001A0883">
      <w:pPr>
        <w:pStyle w:val="Heading3"/>
      </w:pPr>
      <w:bookmarkStart w:id="161" w:name="_Toc478091048"/>
      <w:bookmarkStart w:id="162" w:name="_Toc480467924"/>
      <w:bookmarkStart w:id="163" w:name="_Toc480468139"/>
      <w:bookmarkStart w:id="164" w:name="_Toc480805582"/>
      <w:r>
        <w:t>Sequence Diagram: Privacy Subsystem</w:t>
      </w:r>
      <w:bookmarkEnd w:id="161"/>
      <w:bookmarkEnd w:id="162"/>
      <w:bookmarkEnd w:id="163"/>
      <w:bookmarkEnd w:id="164"/>
    </w:p>
    <w:p w:rsidR="001A0883" w:rsidRDefault="001A0883" w:rsidP="001A0883">
      <w:pPr>
        <w:pStyle w:val="BodyText"/>
        <w:keepNext/>
      </w:pPr>
      <w:r>
        <w:rPr>
          <w:noProof/>
          <w:lang w:val="en-CA" w:eastAsia="en-CA"/>
        </w:rPr>
        <w:drawing>
          <wp:inline distT="0" distB="0" distL="0" distR="0" wp14:anchorId="689C4EB2" wp14:editId="4F83FC59">
            <wp:extent cx="5571461" cy="359339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4">
                      <a:extLst>
                        <a:ext uri="{28A0092B-C50C-407E-A947-70E740481C1C}">
                          <a14:useLocalDpi xmlns:a14="http://schemas.microsoft.com/office/drawing/2010/main" val="0"/>
                        </a:ext>
                      </a:extLst>
                    </a:blip>
                    <a:stretch>
                      <a:fillRect/>
                    </a:stretch>
                  </pic:blipFill>
                  <pic:spPr>
                    <a:xfrm>
                      <a:off x="0" y="0"/>
                      <a:ext cx="5580537" cy="3599252"/>
                    </a:xfrm>
                    <a:prstGeom prst="rect">
                      <a:avLst/>
                    </a:prstGeom>
                  </pic:spPr>
                </pic:pic>
              </a:graphicData>
            </a:graphic>
          </wp:inline>
        </w:drawing>
      </w:r>
    </w:p>
    <w:p w:rsidR="001A0883" w:rsidRDefault="001A0883" w:rsidP="001A0883">
      <w:pPr>
        <w:pStyle w:val="Caption"/>
      </w:pPr>
      <w:bookmarkStart w:id="165" w:name="_Toc478091091"/>
      <w:bookmarkStart w:id="166" w:name="_Toc480805626"/>
      <w:r>
        <w:t xml:space="preserve">Figure </w:t>
      </w:r>
      <w:r>
        <w:fldChar w:fldCharType="begin"/>
      </w:r>
      <w:r>
        <w:instrText xml:space="preserve"> SEQ Figure \* ARABIC </w:instrText>
      </w:r>
      <w:r>
        <w:fldChar w:fldCharType="separate"/>
      </w:r>
      <w:r w:rsidR="00C320C1">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165"/>
      <w:bookmarkEnd w:id="166"/>
    </w:p>
    <w:p w:rsidR="001A0883" w:rsidRDefault="001A0883" w:rsidP="001A0883">
      <w:pPr>
        <w:spacing w:line="480" w:lineRule="auto"/>
      </w:pPr>
      <w:r>
        <w:t xml:space="preserve">In order to understand the privacy subsystem it is necessary to know the flow of control within this subsystem (Figure 14). The first step involves establishing a connection with the user data server and with the 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w:t>
      </w:r>
      <w:r w:rsidR="00B30D94">
        <w:t xml:space="preserve">for </w:t>
      </w:r>
      <w:r>
        <w:t>permission to utilize his or her data for generating recommendations.</w:t>
      </w:r>
    </w:p>
    <w:p w:rsidR="001A0883" w:rsidRDefault="001A0883" w:rsidP="001A0883">
      <w:pPr>
        <w:spacing w:line="480" w:lineRule="auto"/>
      </w:pPr>
      <w:r>
        <w:lastRenderedPageBreak/>
        <w:t>Once the data has been filtered of noise and against the user settings, it is piped through the computation server to generate the recommendations to the user. After the recommendations have been generated, they are forwarded to the user via a specific interface.</w:t>
      </w:r>
    </w:p>
    <w:p w:rsidR="001A0883" w:rsidRPr="004828CA" w:rsidRDefault="001A0883" w:rsidP="001A0883">
      <w:pPr>
        <w:spacing w:line="480" w:lineRule="auto"/>
      </w:pPr>
      <w:r>
        <w:t>Based on the quality of the recommendations, the user provides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1A0883" w:rsidRDefault="001A0883" w:rsidP="001A0883">
      <w:pPr>
        <w:pStyle w:val="Heading3"/>
      </w:pPr>
      <w:bookmarkStart w:id="167" w:name="_Toc478091049"/>
      <w:bookmarkStart w:id="168" w:name="_Toc480467925"/>
      <w:bookmarkStart w:id="169" w:name="_Toc480468140"/>
      <w:bookmarkStart w:id="170" w:name="_Toc480805583"/>
      <w:r>
        <w:t>Sequence Diagram: Risk Subsystem</w:t>
      </w:r>
      <w:bookmarkEnd w:id="167"/>
      <w:bookmarkEnd w:id="168"/>
      <w:bookmarkEnd w:id="169"/>
      <w:bookmarkEnd w:id="170"/>
    </w:p>
    <w:p w:rsidR="001A0883" w:rsidRDefault="001A0883" w:rsidP="001A0883">
      <w:pPr>
        <w:keepNext/>
      </w:pPr>
      <w:r>
        <w:rPr>
          <w:noProof/>
          <w:lang w:val="en-CA" w:eastAsia="en-CA"/>
        </w:rPr>
        <w:drawing>
          <wp:inline distT="0" distB="0" distL="0" distR="0" wp14:anchorId="1574BB93" wp14:editId="3A4CB6B1">
            <wp:extent cx="5507665" cy="2700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5516811" cy="2704503"/>
                    </a:xfrm>
                    <a:prstGeom prst="rect">
                      <a:avLst/>
                    </a:prstGeom>
                  </pic:spPr>
                </pic:pic>
              </a:graphicData>
            </a:graphic>
          </wp:inline>
        </w:drawing>
      </w:r>
    </w:p>
    <w:p w:rsidR="001A0883" w:rsidRDefault="001A0883" w:rsidP="001A0883">
      <w:pPr>
        <w:pStyle w:val="Caption"/>
      </w:pPr>
      <w:bookmarkStart w:id="171" w:name="_Toc478091092"/>
      <w:bookmarkStart w:id="172" w:name="_Toc480805627"/>
      <w:r>
        <w:t xml:space="preserve">Figure </w:t>
      </w:r>
      <w:r>
        <w:fldChar w:fldCharType="begin"/>
      </w:r>
      <w:r>
        <w:instrText xml:space="preserve"> SEQ Figure \* ARABIC </w:instrText>
      </w:r>
      <w:r>
        <w:fldChar w:fldCharType="separate"/>
      </w:r>
      <w:r w:rsidR="00C320C1">
        <w:rPr>
          <w:noProof/>
        </w:rPr>
        <w:t>15</w:t>
      </w:r>
      <w:r>
        <w:fldChar w:fldCharType="end"/>
      </w:r>
      <w:r>
        <w:t xml:space="preserve"> </w:t>
      </w:r>
      <w:r w:rsidRPr="000939A7">
        <w:t>Contextual Risk Subsystem Sequence Diagram</w:t>
      </w:r>
      <w:bookmarkEnd w:id="171"/>
      <w:bookmarkEnd w:id="172"/>
    </w:p>
    <w:p w:rsidR="001A0883" w:rsidRPr="00A04B7C" w:rsidRDefault="001A0883" w:rsidP="001A0883">
      <w:pPr>
        <w:spacing w:line="480" w:lineRule="auto"/>
      </w:pPr>
      <w:r>
        <w:t>The sequence diagram in Figure 15 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1A0883" w:rsidRDefault="001A0883" w:rsidP="001A0883">
      <w:pPr>
        <w:pStyle w:val="Heading3"/>
      </w:pPr>
      <w:bookmarkStart w:id="173" w:name="_Toc478091050"/>
      <w:bookmarkStart w:id="174" w:name="_Toc480467926"/>
      <w:bookmarkStart w:id="175" w:name="_Toc480468141"/>
      <w:bookmarkStart w:id="176" w:name="_Toc480805584"/>
      <w:r>
        <w:lastRenderedPageBreak/>
        <w:t>Combined Sequence Diagram</w:t>
      </w:r>
      <w:bookmarkEnd w:id="173"/>
      <w:bookmarkEnd w:id="174"/>
      <w:bookmarkEnd w:id="175"/>
      <w:bookmarkEnd w:id="176"/>
    </w:p>
    <w:p w:rsidR="001A0883" w:rsidRDefault="001A0883" w:rsidP="001A0883">
      <w:pPr>
        <w:pStyle w:val="BodyText"/>
        <w:keepNext/>
      </w:pPr>
      <w:r>
        <w:rPr>
          <w:noProof/>
          <w:lang w:val="en-CA" w:eastAsia="en-CA"/>
        </w:rPr>
        <w:drawing>
          <wp:inline distT="0" distB="0" distL="0" distR="0" wp14:anchorId="2C09784C" wp14:editId="0258C6D7">
            <wp:extent cx="7122698" cy="3489331"/>
            <wp:effectExtent l="6667" t="0" r="9208" b="920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99300" cy="3575847"/>
                    </a:xfrm>
                    <a:prstGeom prst="rect">
                      <a:avLst/>
                    </a:prstGeom>
                  </pic:spPr>
                </pic:pic>
              </a:graphicData>
            </a:graphic>
          </wp:inline>
        </w:drawing>
      </w:r>
    </w:p>
    <w:p w:rsidR="001A0883" w:rsidRPr="004B727C" w:rsidRDefault="001A0883" w:rsidP="001A0883">
      <w:pPr>
        <w:pStyle w:val="Caption"/>
      </w:pPr>
      <w:bookmarkStart w:id="177" w:name="_Toc478091093"/>
      <w:bookmarkStart w:id="178" w:name="_Toc480805628"/>
      <w:r>
        <w:t xml:space="preserve">Figure </w:t>
      </w:r>
      <w:r>
        <w:fldChar w:fldCharType="begin"/>
      </w:r>
      <w:r>
        <w:instrText xml:space="preserve"> SEQ Figure \* ARABIC </w:instrText>
      </w:r>
      <w:r>
        <w:fldChar w:fldCharType="separate"/>
      </w:r>
      <w:r w:rsidR="00C320C1">
        <w:rPr>
          <w:noProof/>
        </w:rPr>
        <w:t>16</w:t>
      </w:r>
      <w:r>
        <w:fldChar w:fldCharType="end"/>
      </w:r>
      <w:r>
        <w:t xml:space="preserve"> Combined Sequence Diagram</w:t>
      </w:r>
      <w:bookmarkEnd w:id="177"/>
      <w:bookmarkEnd w:id="178"/>
      <w:r>
        <w:br w:type="page"/>
      </w:r>
    </w:p>
    <w:p w:rsidR="001A0883" w:rsidRDefault="001A0883" w:rsidP="001A0883">
      <w:pPr>
        <w:pStyle w:val="Heading1"/>
        <w:spacing w:line="480" w:lineRule="auto"/>
      </w:pPr>
      <w:r>
        <w:lastRenderedPageBreak/>
        <w:br/>
      </w:r>
      <w:bookmarkStart w:id="179" w:name="_Toc478091051"/>
      <w:bookmarkStart w:id="180" w:name="_Toc480467927"/>
      <w:bookmarkStart w:id="181" w:name="_Toc480468142"/>
      <w:bookmarkStart w:id="182" w:name="_Toc480805585"/>
      <w:r>
        <w:t>Case Study: A Job Recommender System</w:t>
      </w:r>
      <w:bookmarkEnd w:id="179"/>
      <w:bookmarkEnd w:id="180"/>
      <w:bookmarkEnd w:id="181"/>
      <w:bookmarkEnd w:id="182"/>
    </w:p>
    <w:p w:rsidR="001A0883" w:rsidRDefault="001A0883" w:rsidP="001A0883">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1A0883" w:rsidRPr="006D0A04" w:rsidRDefault="001A0883" w:rsidP="001A0883">
      <w:pPr>
        <w:pStyle w:val="Heading2"/>
      </w:pPr>
      <w:bookmarkStart w:id="183" w:name="_Toc478091052"/>
      <w:bookmarkStart w:id="184" w:name="_Toc480467928"/>
      <w:bookmarkStart w:id="185" w:name="_Toc480468143"/>
      <w:bookmarkStart w:id="186" w:name="_Toc480805586"/>
      <w:r>
        <w:t>Problem Description</w:t>
      </w:r>
      <w:bookmarkEnd w:id="183"/>
      <w:bookmarkEnd w:id="184"/>
      <w:bookmarkEnd w:id="185"/>
      <w:bookmarkEnd w:id="186"/>
    </w:p>
    <w:p w:rsidR="001A0883" w:rsidRDefault="001A0883" w:rsidP="00AE2C75">
      <w:pPr>
        <w:pStyle w:val="BodyTextFirstIndent"/>
        <w:spacing w:line="480" w:lineRule="auto"/>
        <w:ind w:firstLine="0"/>
      </w:pPr>
      <w:r>
        <w:t>The main problem is that these recommendation systems do not support privacy-preserving and risk-aware mechanisms. Therefore, in this chapter, a multi-agent model based on the RPRS model is provide to address this gap.</w:t>
      </w:r>
    </w:p>
    <w:p w:rsidR="001A0883" w:rsidRDefault="001A0883" w:rsidP="00AE2C75">
      <w:pPr>
        <w:pStyle w:val="BodyTextFirstIndent"/>
        <w:spacing w:line="480" w:lineRule="auto"/>
        <w:ind w:firstLine="0"/>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paper </w:t>
      </w:r>
      <w:r>
        <w:lastRenderedPageBreak/>
        <w:t>provides the information needed for the generation of the RPRS goal models, and the second paper, provides the information required to produce the RPRS activity and sequence diagrams.</w:t>
      </w:r>
    </w:p>
    <w:p w:rsidR="001A0883" w:rsidRDefault="001A0883" w:rsidP="006F4F90">
      <w:pPr>
        <w:pStyle w:val="BodyTextFirstIndent"/>
        <w:spacing w:line="480" w:lineRule="auto"/>
        <w:ind w:firstLine="0"/>
      </w:pPr>
      <w:r>
        <w:t>We will now describe the job recommendation systems proposed in [9] (in 2013) and in [10] (in 2016). In [9], Guo and Alamudun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1A0883" w:rsidRDefault="001A0883" w:rsidP="001A0883">
      <w:pPr>
        <w:pStyle w:val="Caption"/>
        <w:keepNext/>
      </w:pPr>
      <w:bookmarkStart w:id="187" w:name="_Toc478091113"/>
      <w:bookmarkStart w:id="188" w:name="_Toc480805648"/>
      <w:r>
        <w:t xml:space="preserve">Table </w:t>
      </w:r>
      <w:r>
        <w:fldChar w:fldCharType="begin"/>
      </w:r>
      <w:r>
        <w:instrText xml:space="preserve"> SEQ Table \* ARABIC </w:instrText>
      </w:r>
      <w:r>
        <w:fldChar w:fldCharType="separate"/>
      </w:r>
      <w:r w:rsidR="00C320C1">
        <w:rPr>
          <w:noProof/>
        </w:rPr>
        <w:t>1</w:t>
      </w:r>
      <w:r>
        <w:fldChar w:fldCharType="end"/>
      </w:r>
      <w:r>
        <w:t xml:space="preserve"> Interaction Entities proposed in [9]</w:t>
      </w:r>
      <w:bookmarkEnd w:id="187"/>
      <w:bookmarkEnd w:id="188"/>
    </w:p>
    <w:p w:rsidR="001A0883" w:rsidRDefault="001A0883" w:rsidP="001A0883">
      <w:pPr>
        <w:pStyle w:val="BodyTextFirstIndent"/>
        <w:ind w:firstLine="0"/>
      </w:pPr>
      <w:r>
        <w:rPr>
          <w:noProof/>
          <w:lang w:val="en-CA" w:eastAsia="en-CA"/>
        </w:rPr>
        <w:drawing>
          <wp:inline distT="0" distB="0" distL="0" distR="0" wp14:anchorId="22D0E7AB" wp14:editId="4354627D">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27">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1A0883" w:rsidRDefault="001A0883" w:rsidP="006F4F90">
      <w:pPr>
        <w:pStyle w:val="BodyTextFirstIndent"/>
        <w:spacing w:line="480" w:lineRule="auto"/>
        <w:ind w:firstLine="0"/>
      </w:pPr>
      <w:r>
        <w:rPr>
          <w:lang w:val="en-CA"/>
        </w:rPr>
        <w:t>The technique proposed by the authors involves interaction-based relations (Table 1).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The second relation that is described in the paper is ‘APPLY’,</w:t>
      </w:r>
      <w:r>
        <w:rPr>
          <w:iCs/>
          <w:lang w:val="en-CA"/>
        </w:rPr>
        <w:t xml:space="preserve"> which indicates that a</w:t>
      </w:r>
      <w:r w:rsidRPr="00622C3C">
        <w:rPr>
          <w:lang w:val="en-CA"/>
        </w:rPr>
        <w:t xml:space="preserve"> candidate is interested in the job.</w:t>
      </w:r>
      <w:r>
        <w:rPr>
          <w:lang w:val="en-CA"/>
        </w:rPr>
        <w:t xml:space="preserve"> </w:t>
      </w:r>
      <w:r w:rsidRPr="00622C3C">
        <w:rPr>
          <w:lang w:val="en-CA"/>
        </w:rPr>
        <w:t xml:space="preserve">This </w:t>
      </w:r>
      <w:r>
        <w:rPr>
          <w:lang w:val="en-CA"/>
        </w:rPr>
        <w:t>indication</w:t>
      </w:r>
      <w:r w:rsidRPr="00622C3C">
        <w:rPr>
          <w:lang w:val="en-CA"/>
        </w:rPr>
        <w:t xml:space="preserve">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relation that is described in the paper is ‘FAVOURITE’, through which </w:t>
      </w:r>
      <w:r w:rsidRPr="00622C3C">
        <w:rPr>
          <w:lang w:val="en-CA"/>
        </w:rPr>
        <w:t xml:space="preserve">a user can 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indication of interest. </w:t>
      </w:r>
      <w:r>
        <w:rPr>
          <w:lang w:val="en-CA"/>
        </w:rPr>
        <w:lastRenderedPageBreak/>
        <w:t xml:space="preserve">The fourth relation, the ‘LIKE’ relation, is similar to the previous one, but differs in this case in that users may not </w:t>
      </w:r>
      <w:r w:rsidRPr="00622C3C">
        <w:rPr>
          <w:lang w:val="en-CA"/>
        </w:rPr>
        <w:t xml:space="preserve">revisit the items they liked. </w:t>
      </w:r>
      <w:r>
        <w:rPr>
          <w:lang w:val="en-CA"/>
        </w:rPr>
        <w:t>In the paper, the ‘LIKE</w:t>
      </w:r>
      <w:r w:rsidRPr="00622C3C">
        <w:rPr>
          <w:lang w:val="en-CA"/>
        </w:rPr>
        <w:t>’</w:t>
      </w:r>
      <w:r>
        <w:rPr>
          <w:lang w:val="en-CA"/>
        </w:rPr>
        <w:t xml:space="preserve"> relation</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relation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of the user’s interest.</w:t>
      </w:r>
    </w:p>
    <w:p w:rsidR="001A0883" w:rsidRDefault="001A0883" w:rsidP="001A0883">
      <w:pPr>
        <w:pStyle w:val="BodyTextFirstIndent"/>
        <w:keepNext/>
        <w:ind w:firstLine="0"/>
      </w:pPr>
      <w:r>
        <w:rPr>
          <w:noProof/>
          <w:lang w:val="en-CA" w:eastAsia="en-CA"/>
        </w:rPr>
        <w:drawing>
          <wp:inline distT="0" distB="0" distL="0" distR="0" wp14:anchorId="17533E50" wp14:editId="6F8A41ED">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28">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1A0883" w:rsidRDefault="001A0883" w:rsidP="001A0883">
      <w:pPr>
        <w:pStyle w:val="Caption"/>
      </w:pPr>
      <w:bookmarkStart w:id="189" w:name="_Toc478091094"/>
      <w:bookmarkStart w:id="190" w:name="_Toc480805629"/>
      <w:r>
        <w:t xml:space="preserve">Figure </w:t>
      </w:r>
      <w:r>
        <w:fldChar w:fldCharType="begin"/>
      </w:r>
      <w:r>
        <w:instrText xml:space="preserve"> SEQ Figure \* ARABIC </w:instrText>
      </w:r>
      <w:r>
        <w:fldChar w:fldCharType="separate"/>
      </w:r>
      <w:r w:rsidR="00C320C1">
        <w:rPr>
          <w:noProof/>
        </w:rPr>
        <w:t>17</w:t>
      </w:r>
      <w:r>
        <w:fldChar w:fldCharType="end"/>
      </w:r>
      <w:r>
        <w:t xml:space="preserve"> Graph Framework described in [9]</w:t>
      </w:r>
      <w:bookmarkEnd w:id="189"/>
      <w:bookmarkEnd w:id="190"/>
    </w:p>
    <w:p w:rsidR="001A0883" w:rsidRPr="00D273D5" w:rsidRDefault="001A0883" w:rsidP="001A0883">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Pr>
          <w:lang w:val="en-CA"/>
        </w:rPr>
        <w:t xml:space="preserve"> normalization. Figure 17 </w:t>
      </w:r>
      <w:r w:rsidRPr="00D273D5">
        <w:rPr>
          <w:lang w:val="en-CA"/>
        </w:rPr>
        <w:t>sho</w:t>
      </w:r>
      <w:r>
        <w:rPr>
          <w:lang w:val="en-CA"/>
        </w:rPr>
        <w:t>ws a conceptual view of the recommendation graph framework described in the paper for generating personalized job recommendations.</w:t>
      </w:r>
    </w:p>
    <w:p w:rsidR="001A0883" w:rsidRDefault="001A0883" w:rsidP="001A0883">
      <w:pPr>
        <w:spacing w:line="480" w:lineRule="auto"/>
        <w:rPr>
          <w:lang w:val="en-CA"/>
        </w:rPr>
      </w:pPr>
      <w:r>
        <w:t>In contrast, in [10], Yao, Helou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résum</w:t>
      </w:r>
      <w:r>
        <w:rPr>
          <w:lang w:val="en-CA"/>
        </w:rPr>
        <w:t>e</w:t>
      </w:r>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1A0883" w:rsidRDefault="001A0883" w:rsidP="001A0883">
      <w:pPr>
        <w:spacing w:line="480" w:lineRule="auto"/>
      </w:pPr>
      <w:r>
        <w:rPr>
          <w:noProof/>
          <w:lang w:val="en-CA" w:eastAsia="en-CA"/>
        </w:rPr>
        <w:lastRenderedPageBreak/>
        <w:drawing>
          <wp:inline distT="0" distB="0" distL="0" distR="0" wp14:anchorId="26100A26" wp14:editId="506220C1">
            <wp:extent cx="5454503" cy="14776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29">
                      <a:extLst>
                        <a:ext uri="{28A0092B-C50C-407E-A947-70E740481C1C}">
                          <a14:useLocalDpi xmlns:a14="http://schemas.microsoft.com/office/drawing/2010/main" val="0"/>
                        </a:ext>
                      </a:extLst>
                    </a:blip>
                    <a:stretch>
                      <a:fillRect/>
                    </a:stretch>
                  </pic:blipFill>
                  <pic:spPr>
                    <a:xfrm>
                      <a:off x="0" y="0"/>
                      <a:ext cx="5552536" cy="1504175"/>
                    </a:xfrm>
                    <a:prstGeom prst="rect">
                      <a:avLst/>
                    </a:prstGeom>
                  </pic:spPr>
                </pic:pic>
              </a:graphicData>
            </a:graphic>
          </wp:inline>
        </w:drawing>
      </w:r>
    </w:p>
    <w:p w:rsidR="001A0883" w:rsidRDefault="001A0883" w:rsidP="001A0883">
      <w:pPr>
        <w:pStyle w:val="Caption"/>
      </w:pPr>
      <w:bookmarkStart w:id="191" w:name="_Toc478091095"/>
      <w:bookmarkStart w:id="192" w:name="_Toc480805630"/>
      <w:r>
        <w:t xml:space="preserve">Figure </w:t>
      </w:r>
      <w:r>
        <w:fldChar w:fldCharType="begin"/>
      </w:r>
      <w:r>
        <w:instrText xml:space="preserve"> SEQ Figure \* ARABIC </w:instrText>
      </w:r>
      <w:r>
        <w:fldChar w:fldCharType="separate"/>
      </w:r>
      <w:r w:rsidR="00C320C1">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191"/>
      <w:bookmarkEnd w:id="192"/>
    </w:p>
    <w:p w:rsidR="001A0883" w:rsidRPr="00E83AA9" w:rsidRDefault="001A0883" w:rsidP="001A0883"/>
    <w:p w:rsidR="001A0883" w:rsidRDefault="001A0883" w:rsidP="001A0883">
      <w:pPr>
        <w:keepNext/>
        <w:spacing w:line="240" w:lineRule="auto"/>
      </w:pPr>
      <w:r>
        <w:rPr>
          <w:noProof/>
          <w:lang w:val="en-CA" w:eastAsia="en-CA"/>
        </w:rPr>
        <w:drawing>
          <wp:inline distT="0" distB="0" distL="0" distR="0" wp14:anchorId="5F8F7ADB" wp14:editId="1E690F3C">
            <wp:extent cx="5348177" cy="39814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0">
                      <a:extLst>
                        <a:ext uri="{28A0092B-C50C-407E-A947-70E740481C1C}">
                          <a14:useLocalDpi xmlns:a14="http://schemas.microsoft.com/office/drawing/2010/main" val="0"/>
                        </a:ext>
                      </a:extLst>
                    </a:blip>
                    <a:stretch>
                      <a:fillRect/>
                    </a:stretch>
                  </pic:blipFill>
                  <pic:spPr>
                    <a:xfrm>
                      <a:off x="0" y="0"/>
                      <a:ext cx="5455553" cy="4061386"/>
                    </a:xfrm>
                    <a:prstGeom prst="rect">
                      <a:avLst/>
                    </a:prstGeom>
                  </pic:spPr>
                </pic:pic>
              </a:graphicData>
            </a:graphic>
          </wp:inline>
        </w:drawing>
      </w:r>
    </w:p>
    <w:p w:rsidR="001A0883" w:rsidRDefault="001A0883" w:rsidP="001A0883">
      <w:pPr>
        <w:pStyle w:val="Caption"/>
      </w:pPr>
      <w:bookmarkStart w:id="193" w:name="_Toc478091096"/>
      <w:bookmarkStart w:id="194" w:name="_Toc480805631"/>
      <w:r>
        <w:t xml:space="preserve">Figure </w:t>
      </w:r>
      <w:r>
        <w:fldChar w:fldCharType="begin"/>
      </w:r>
      <w:r>
        <w:instrText xml:space="preserve"> SEQ Figure \* ARABIC </w:instrText>
      </w:r>
      <w:r>
        <w:fldChar w:fldCharType="separate"/>
      </w:r>
      <w:r w:rsidR="00C320C1">
        <w:rPr>
          <w:noProof/>
        </w:rPr>
        <w:t>19</w:t>
      </w:r>
      <w:r>
        <w:fldChar w:fldCharType="end"/>
      </w:r>
      <w:r>
        <w:t xml:space="preserve"> </w:t>
      </w:r>
      <w:r w:rsidRPr="005C1A3E">
        <w:t>Information Processing Pipeline described in [10]</w:t>
      </w:r>
      <w:bookmarkEnd w:id="193"/>
      <w:bookmarkEnd w:id="194"/>
    </w:p>
    <w:p w:rsidR="001A0883" w:rsidRPr="008E6268" w:rsidRDefault="001A0883" w:rsidP="001A0883"/>
    <w:p w:rsidR="001A0883" w:rsidRDefault="001A0883" w:rsidP="001A0883">
      <w:pPr>
        <w:pStyle w:val="Heading2"/>
      </w:pPr>
      <w:bookmarkStart w:id="195" w:name="_Toc478091053"/>
      <w:bookmarkStart w:id="196" w:name="_Toc480467929"/>
      <w:bookmarkStart w:id="197" w:name="_Toc480468144"/>
      <w:bookmarkStart w:id="198" w:name="_Toc480805587"/>
      <w:r>
        <w:lastRenderedPageBreak/>
        <w:t>Approach</w:t>
      </w:r>
      <w:bookmarkEnd w:id="195"/>
      <w:bookmarkEnd w:id="196"/>
      <w:bookmarkEnd w:id="197"/>
      <w:bookmarkEnd w:id="198"/>
    </w:p>
    <w:p w:rsidR="001A0883" w:rsidRDefault="001A0883" w:rsidP="0052430F">
      <w:pPr>
        <w:pStyle w:val="BodyTextFirstIndent"/>
        <w:spacing w:line="480" w:lineRule="auto"/>
        <w:ind w:firstLine="0"/>
      </w:pPr>
      <w:r>
        <w:t>In this section, the RPRS modeling approach provided in the previous section is applied to the domain of job recommender systems. As a result, job recommender systems that support both privacy-preserving and risk-aware mechanisms are modeled using the RPRS approach.  The construction of the design models are based on both the conceptual and processing-related information described in papers [9] and [10].</w:t>
      </w:r>
    </w:p>
    <w:p w:rsidR="001A0883" w:rsidRDefault="001A0883" w:rsidP="001A0883">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system, breaking the system down into the three RPRS subsystems, providing the goal, activity and sequence diagrams related to each subsystem, and, finally, combining the individual subsystem models to obtain the entire job-oriented RPRS system models. </w:t>
      </w:r>
    </w:p>
    <w:p w:rsidR="001A0883" w:rsidRDefault="001A0883" w:rsidP="001A0883">
      <w:pPr>
        <w:pStyle w:val="Heading2"/>
      </w:pPr>
      <w:bookmarkStart w:id="199" w:name="_Toc478091054"/>
      <w:bookmarkStart w:id="200" w:name="_Toc480467930"/>
      <w:bookmarkStart w:id="201" w:name="_Toc480468145"/>
      <w:bookmarkStart w:id="202" w:name="_Toc480805588"/>
      <w:r>
        <w:t>Goal Models of the Subsystems</w:t>
      </w:r>
      <w:bookmarkEnd w:id="199"/>
      <w:bookmarkEnd w:id="200"/>
      <w:bookmarkEnd w:id="201"/>
      <w:bookmarkEnd w:id="202"/>
    </w:p>
    <w:p w:rsidR="001A0883" w:rsidRPr="0024112B" w:rsidRDefault="001A0883" w:rsidP="001A0883">
      <w:pPr>
        <w:pStyle w:val="BodyText"/>
        <w:spacing w:line="480" w:lineRule="auto"/>
        <w:rPr>
          <w:lang w:val="en-CA"/>
        </w:rPr>
      </w:pPr>
      <w:r>
        <w:rPr>
          <w:lang w:val="en-CA"/>
        </w:rPr>
        <w:t>This subsystem (Figure 20) has two responsibilities. The first responsibility is to encrypt the data obtained from the employers and the candidates and store this data in a database, making it available for use by fetching it from the system and decrypting it. The second responsibility is not only to maintain the pipelines of candidate’s data and the employer’s data within the system but also to help in anonymizing the data by piping it through the differential privacy servers. These responsibilities gives rise to two goal</w:t>
      </w:r>
      <w:r w:rsidR="0067226E">
        <w:rPr>
          <w:lang w:val="en-CA"/>
        </w:rPr>
        <w:t>s</w:t>
      </w:r>
      <w:r>
        <w:rPr>
          <w:lang w:val="en-CA"/>
        </w:rPr>
        <w:t xml:space="preserve">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and </w:t>
      </w:r>
      <w:r>
        <w:rPr>
          <w:lang w:val="en-CA"/>
        </w:rPr>
        <w:lastRenderedPageBreak/>
        <w:t>RabbitMQ, which work within a distributed system framework (e.g. the Hadoop Distributed File System).</w:t>
      </w:r>
    </w:p>
    <w:p w:rsidR="001A0883" w:rsidRDefault="001A0883" w:rsidP="001A0883">
      <w:pPr>
        <w:pStyle w:val="Heading3"/>
      </w:pPr>
      <w:bookmarkStart w:id="203" w:name="_Toc478091055"/>
      <w:bookmarkStart w:id="204" w:name="_Toc480467931"/>
      <w:bookmarkStart w:id="205" w:name="_Toc480468146"/>
      <w:bookmarkStart w:id="206" w:name="_Toc480805589"/>
      <w:r>
        <w:t>Goal Model: Data Subsystem</w:t>
      </w:r>
      <w:bookmarkEnd w:id="203"/>
      <w:bookmarkEnd w:id="204"/>
      <w:bookmarkEnd w:id="205"/>
      <w:bookmarkEnd w:id="206"/>
    </w:p>
    <w:p w:rsidR="001A0883" w:rsidRDefault="001A0883" w:rsidP="001A0883">
      <w:pPr>
        <w:pStyle w:val="BodyTextFirstIndent"/>
        <w:keepNext/>
      </w:pPr>
      <w:r>
        <w:rPr>
          <w:noProof/>
          <w:lang w:val="en-CA" w:eastAsia="en-CA"/>
        </w:rPr>
        <w:drawing>
          <wp:inline distT="0" distB="0" distL="0" distR="0" wp14:anchorId="3F7A24F3" wp14:editId="4BE841F0">
            <wp:extent cx="5465135" cy="39464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1">
                      <a:extLst>
                        <a:ext uri="{28A0092B-C50C-407E-A947-70E740481C1C}">
                          <a14:useLocalDpi xmlns:a14="http://schemas.microsoft.com/office/drawing/2010/main" val="0"/>
                        </a:ext>
                      </a:extLst>
                    </a:blip>
                    <a:stretch>
                      <a:fillRect/>
                    </a:stretch>
                  </pic:blipFill>
                  <pic:spPr>
                    <a:xfrm>
                      <a:off x="0" y="0"/>
                      <a:ext cx="5472063" cy="3951434"/>
                    </a:xfrm>
                    <a:prstGeom prst="rect">
                      <a:avLst/>
                    </a:prstGeom>
                  </pic:spPr>
                </pic:pic>
              </a:graphicData>
            </a:graphic>
          </wp:inline>
        </w:drawing>
      </w:r>
    </w:p>
    <w:p w:rsidR="001A0883" w:rsidRPr="00875D29" w:rsidRDefault="001A0883" w:rsidP="001A0883">
      <w:pPr>
        <w:pStyle w:val="Caption"/>
      </w:pPr>
      <w:bookmarkStart w:id="207" w:name="_Toc478091097"/>
      <w:bookmarkStart w:id="208" w:name="_Toc480805632"/>
      <w:r>
        <w:t xml:space="preserve">Figure </w:t>
      </w:r>
      <w:r>
        <w:fldChar w:fldCharType="begin"/>
      </w:r>
      <w:r>
        <w:instrText xml:space="preserve"> SEQ Figure \* ARABIC </w:instrText>
      </w:r>
      <w:r>
        <w:fldChar w:fldCharType="separate"/>
      </w:r>
      <w:r w:rsidR="00C320C1">
        <w:rPr>
          <w:noProof/>
        </w:rPr>
        <w:t>20</w:t>
      </w:r>
      <w:r>
        <w:fldChar w:fldCharType="end"/>
      </w:r>
      <w:r>
        <w:t xml:space="preserve"> Goal Model: Data Subsystem</w:t>
      </w:r>
      <w:bookmarkEnd w:id="207"/>
      <w:bookmarkEnd w:id="208"/>
    </w:p>
    <w:p w:rsidR="001A0883" w:rsidRDefault="001A0883" w:rsidP="001A0883">
      <w:pPr>
        <w:pStyle w:val="Heading3"/>
      </w:pPr>
      <w:bookmarkStart w:id="209" w:name="_Toc478091056"/>
      <w:bookmarkStart w:id="210" w:name="_Toc480467932"/>
      <w:bookmarkStart w:id="211" w:name="_Toc480468147"/>
      <w:bookmarkStart w:id="212" w:name="_Toc480805590"/>
      <w:r>
        <w:t>Goal Model: Privacy Subsystem</w:t>
      </w:r>
      <w:bookmarkEnd w:id="209"/>
      <w:bookmarkEnd w:id="210"/>
      <w:bookmarkEnd w:id="211"/>
      <w:bookmarkEnd w:id="212"/>
    </w:p>
    <w:p w:rsidR="001A0883" w:rsidRDefault="001A0883" w:rsidP="001A0883">
      <w:pPr>
        <w:spacing w:line="480" w:lineRule="auto"/>
      </w:pPr>
      <w:r>
        <w:t xml:space="preserve">The privacy subsystem (Figure 21) consist of a User Privacy Agent. The goals of the User Privacy Agent involve contextual and historic data filtering and selection, which are carried out by fulfilling some responsibilities.  The first responsibility is to maintain the privacy settings of the employers and the candidate’s data in the system. This is followed by the responsibility of filtering out contextual data based on the privacy settings. The third responsibility is to maintain the historic data setting for both types of the users and then, as a fourth responsibility, to filter out the historic data based on these </w:t>
      </w:r>
      <w:r>
        <w:lastRenderedPageBreak/>
        <w:t>settings. These goals and responsibilities help in achieving the goal of the privacy subsystem, i.e. to provide user contextual and historic data filtering to the RPRS.</w:t>
      </w:r>
    </w:p>
    <w:p w:rsidR="001A0883" w:rsidRDefault="001A0883" w:rsidP="001A0883">
      <w:pPr>
        <w:pStyle w:val="BodyTextFirstIndent"/>
        <w:keepNext/>
      </w:pPr>
      <w:r>
        <w:rPr>
          <w:noProof/>
          <w:lang w:val="en-CA" w:eastAsia="en-CA"/>
        </w:rPr>
        <w:drawing>
          <wp:inline distT="0" distB="0" distL="0" distR="0" wp14:anchorId="28366EDA" wp14:editId="4B4772CB">
            <wp:extent cx="5475767"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2">
                      <a:extLst>
                        <a:ext uri="{28A0092B-C50C-407E-A947-70E740481C1C}">
                          <a14:useLocalDpi xmlns:a14="http://schemas.microsoft.com/office/drawing/2010/main" val="0"/>
                        </a:ext>
                      </a:extLst>
                    </a:blip>
                    <a:stretch>
                      <a:fillRect/>
                    </a:stretch>
                  </pic:blipFill>
                  <pic:spPr>
                    <a:xfrm>
                      <a:off x="0" y="0"/>
                      <a:ext cx="5478476" cy="4207050"/>
                    </a:xfrm>
                    <a:prstGeom prst="rect">
                      <a:avLst/>
                    </a:prstGeom>
                  </pic:spPr>
                </pic:pic>
              </a:graphicData>
            </a:graphic>
          </wp:inline>
        </w:drawing>
      </w:r>
    </w:p>
    <w:p w:rsidR="001A0883" w:rsidRPr="007D7887" w:rsidRDefault="001A0883" w:rsidP="001A0883">
      <w:pPr>
        <w:pStyle w:val="Caption"/>
      </w:pPr>
      <w:bookmarkStart w:id="213" w:name="_Toc478091098"/>
      <w:bookmarkStart w:id="214" w:name="_Toc480805633"/>
      <w:r>
        <w:t xml:space="preserve">Figure </w:t>
      </w:r>
      <w:r>
        <w:fldChar w:fldCharType="begin"/>
      </w:r>
      <w:r>
        <w:instrText xml:space="preserve"> SEQ Figure \* ARABIC </w:instrText>
      </w:r>
      <w:r>
        <w:fldChar w:fldCharType="separate"/>
      </w:r>
      <w:r w:rsidR="00C320C1">
        <w:rPr>
          <w:noProof/>
        </w:rPr>
        <w:t>21</w:t>
      </w:r>
      <w:r>
        <w:fldChar w:fldCharType="end"/>
      </w:r>
      <w:r>
        <w:t xml:space="preserve"> Goal Model: Privacy Subsystem</w:t>
      </w:r>
      <w:bookmarkEnd w:id="213"/>
      <w:bookmarkEnd w:id="214"/>
    </w:p>
    <w:p w:rsidR="001A0883" w:rsidRDefault="001A0883" w:rsidP="001A0883">
      <w:pPr>
        <w:pStyle w:val="Heading3"/>
      </w:pPr>
      <w:bookmarkStart w:id="215" w:name="_Toc478091057"/>
      <w:bookmarkStart w:id="216" w:name="_Toc480467933"/>
      <w:bookmarkStart w:id="217" w:name="_Toc480468148"/>
      <w:bookmarkStart w:id="218" w:name="_Toc480805591"/>
      <w:r>
        <w:t>Goal Model: Risk Subsystem</w:t>
      </w:r>
      <w:bookmarkEnd w:id="215"/>
      <w:bookmarkEnd w:id="216"/>
      <w:bookmarkEnd w:id="217"/>
      <w:bookmarkEnd w:id="218"/>
    </w:p>
    <w:p w:rsidR="001A0883" w:rsidRPr="00DA4540" w:rsidRDefault="001A0883" w:rsidP="001A0883">
      <w:pPr>
        <w:pStyle w:val="BodyText"/>
        <w:spacing w:line="480" w:lineRule="auto"/>
      </w:pPr>
      <w:r>
        <w:rPr>
          <w:lang w:val="en-CA"/>
        </w:rPr>
        <w:t xml:space="preserve">The risk subsystem (Figure 22)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analysis /matching algorithm </w:t>
      </w:r>
      <w:r>
        <w:rPr>
          <w:lang w:val="en-CA"/>
        </w:rPr>
        <w:lastRenderedPageBreak/>
        <w:t>to deal with the current scenario. The overall objective of the subsystem is to provide risk evaluation to the RPRS.</w:t>
      </w:r>
    </w:p>
    <w:p w:rsidR="001A0883" w:rsidRPr="00DA4540" w:rsidRDefault="001A0883" w:rsidP="001A0883">
      <w:pPr>
        <w:spacing w:line="480" w:lineRule="auto"/>
      </w:pPr>
    </w:p>
    <w:p w:rsidR="001A0883" w:rsidRDefault="001A0883" w:rsidP="001A0883">
      <w:pPr>
        <w:pStyle w:val="BodyTextFirstIndent"/>
        <w:keepNext/>
      </w:pPr>
      <w:r>
        <w:rPr>
          <w:noProof/>
          <w:lang w:val="en-CA" w:eastAsia="en-CA"/>
        </w:rPr>
        <w:drawing>
          <wp:inline distT="0" distB="0" distL="0" distR="0" wp14:anchorId="0F0BA82C" wp14:editId="4D3F4BF8">
            <wp:extent cx="5560828" cy="361251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3">
                      <a:extLst>
                        <a:ext uri="{28A0092B-C50C-407E-A947-70E740481C1C}">
                          <a14:useLocalDpi xmlns:a14="http://schemas.microsoft.com/office/drawing/2010/main" val="0"/>
                        </a:ext>
                      </a:extLst>
                    </a:blip>
                    <a:stretch>
                      <a:fillRect/>
                    </a:stretch>
                  </pic:blipFill>
                  <pic:spPr>
                    <a:xfrm>
                      <a:off x="0" y="0"/>
                      <a:ext cx="5582259" cy="3626437"/>
                    </a:xfrm>
                    <a:prstGeom prst="rect">
                      <a:avLst/>
                    </a:prstGeom>
                  </pic:spPr>
                </pic:pic>
              </a:graphicData>
            </a:graphic>
          </wp:inline>
        </w:drawing>
      </w:r>
    </w:p>
    <w:p w:rsidR="001A0883" w:rsidRPr="007D7887" w:rsidRDefault="001A0883" w:rsidP="001A0883">
      <w:pPr>
        <w:pStyle w:val="Caption"/>
      </w:pPr>
      <w:bookmarkStart w:id="219" w:name="_Toc478091099"/>
      <w:bookmarkStart w:id="220" w:name="_Toc480805634"/>
      <w:r>
        <w:t xml:space="preserve">Figure </w:t>
      </w:r>
      <w:r>
        <w:fldChar w:fldCharType="begin"/>
      </w:r>
      <w:r>
        <w:instrText xml:space="preserve"> SEQ Figure \* ARABIC </w:instrText>
      </w:r>
      <w:r>
        <w:fldChar w:fldCharType="separate"/>
      </w:r>
      <w:r w:rsidR="00C320C1">
        <w:rPr>
          <w:noProof/>
        </w:rPr>
        <w:t>22</w:t>
      </w:r>
      <w:r>
        <w:fldChar w:fldCharType="end"/>
      </w:r>
      <w:r>
        <w:t xml:space="preserve"> Goal Model: Risk Subsystem</w:t>
      </w:r>
      <w:bookmarkEnd w:id="219"/>
      <w:bookmarkEnd w:id="220"/>
    </w:p>
    <w:p w:rsidR="001A0883" w:rsidRDefault="001A0883" w:rsidP="001A0883">
      <w:pPr>
        <w:pStyle w:val="Heading3"/>
      </w:pPr>
      <w:bookmarkStart w:id="221" w:name="_Toc478091058"/>
      <w:bookmarkStart w:id="222" w:name="_Toc480467934"/>
      <w:bookmarkStart w:id="223" w:name="_Toc480468149"/>
      <w:bookmarkStart w:id="224" w:name="_Toc480805592"/>
      <w:r>
        <w:t>Combined Goal Model of the System</w:t>
      </w:r>
      <w:bookmarkEnd w:id="221"/>
      <w:bookmarkEnd w:id="222"/>
      <w:bookmarkEnd w:id="223"/>
      <w:bookmarkEnd w:id="224"/>
    </w:p>
    <w:p w:rsidR="001A0883" w:rsidRPr="007A51E3" w:rsidRDefault="001A0883" w:rsidP="001A0883">
      <w:pPr>
        <w:pStyle w:val="BodyText"/>
        <w:spacing w:line="480" w:lineRule="auto"/>
      </w:pPr>
      <w:r>
        <w:t>The combined goal model of the job-oriented RPRS (Figure 23)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1A0883" w:rsidRDefault="001A0883" w:rsidP="001A0883">
      <w:pPr>
        <w:pStyle w:val="BodyText"/>
      </w:pPr>
    </w:p>
    <w:p w:rsidR="001A0883" w:rsidRDefault="001A0883" w:rsidP="001A0883">
      <w:pPr>
        <w:pStyle w:val="BodyTextFirstIndent"/>
        <w:keepNext/>
      </w:pPr>
      <w:r>
        <w:rPr>
          <w:noProof/>
          <w:lang w:val="en-CA" w:eastAsia="en-CA"/>
        </w:rPr>
        <w:lastRenderedPageBreak/>
        <w:drawing>
          <wp:inline distT="0" distB="0" distL="0" distR="0" wp14:anchorId="1052347A" wp14:editId="3CB3D575">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1A0883" w:rsidRPr="007D7887" w:rsidRDefault="001A0883" w:rsidP="001A0883">
      <w:pPr>
        <w:pStyle w:val="Caption"/>
      </w:pPr>
      <w:bookmarkStart w:id="225" w:name="_Toc478091100"/>
      <w:bookmarkStart w:id="226" w:name="_Toc480805635"/>
      <w:r>
        <w:t xml:space="preserve">Figure </w:t>
      </w:r>
      <w:r>
        <w:fldChar w:fldCharType="begin"/>
      </w:r>
      <w:r>
        <w:instrText xml:space="preserve"> SEQ Figure \* ARABIC </w:instrText>
      </w:r>
      <w:r>
        <w:fldChar w:fldCharType="separate"/>
      </w:r>
      <w:r w:rsidR="00C320C1">
        <w:rPr>
          <w:noProof/>
        </w:rPr>
        <w:t>23</w:t>
      </w:r>
      <w:r>
        <w:fldChar w:fldCharType="end"/>
      </w:r>
      <w:r>
        <w:t xml:space="preserve"> Combined Goal Model of the Job Recommender System</w:t>
      </w:r>
      <w:bookmarkEnd w:id="225"/>
      <w:bookmarkEnd w:id="226"/>
    </w:p>
    <w:p w:rsidR="001A0883" w:rsidRPr="00AE25A4" w:rsidRDefault="001A0883" w:rsidP="001A0883">
      <w:pPr>
        <w:pStyle w:val="Heading2"/>
      </w:pPr>
      <w:bookmarkStart w:id="227" w:name="_Toc478091059"/>
      <w:bookmarkStart w:id="228" w:name="_Toc480467935"/>
      <w:bookmarkStart w:id="229" w:name="_Toc480468150"/>
      <w:bookmarkStart w:id="230" w:name="_Toc480805593"/>
      <w:r>
        <w:lastRenderedPageBreak/>
        <w:t>Activity Models of the Subsystems</w:t>
      </w:r>
      <w:bookmarkEnd w:id="227"/>
      <w:bookmarkEnd w:id="228"/>
      <w:bookmarkEnd w:id="229"/>
      <w:bookmarkEnd w:id="230"/>
    </w:p>
    <w:p w:rsidR="001A0883" w:rsidRDefault="001A0883" w:rsidP="001A0883">
      <w:pPr>
        <w:pStyle w:val="Heading3"/>
        <w:rPr>
          <w:lang w:val="en-CA"/>
        </w:rPr>
      </w:pPr>
      <w:bookmarkStart w:id="231" w:name="_Toc478091060"/>
      <w:bookmarkStart w:id="232" w:name="_Toc480467936"/>
      <w:bookmarkStart w:id="233" w:name="_Toc480468151"/>
      <w:bookmarkStart w:id="234" w:name="_Toc480805594"/>
      <w:r>
        <w:rPr>
          <w:lang w:val="en-CA"/>
        </w:rPr>
        <w:t>Activity Model: Data Subsystem</w:t>
      </w:r>
      <w:bookmarkEnd w:id="231"/>
      <w:bookmarkEnd w:id="232"/>
      <w:bookmarkEnd w:id="233"/>
      <w:bookmarkEnd w:id="234"/>
    </w:p>
    <w:p w:rsidR="001A0883" w:rsidRPr="00F134E4" w:rsidRDefault="001A0883" w:rsidP="001A0883">
      <w:pPr>
        <w:pStyle w:val="BodyText"/>
        <w:rPr>
          <w:lang w:val="en-CA"/>
        </w:rPr>
      </w:pPr>
    </w:p>
    <w:p w:rsidR="001A0883" w:rsidRDefault="001A0883" w:rsidP="001A0883">
      <w:pPr>
        <w:keepNext/>
      </w:pPr>
      <w:r>
        <w:rPr>
          <w:noProof/>
          <w:lang w:val="en-CA" w:eastAsia="en-CA"/>
        </w:rPr>
        <w:drawing>
          <wp:inline distT="0" distB="0" distL="0" distR="0" wp14:anchorId="5A10B8A0" wp14:editId="4E87CB22">
            <wp:extent cx="5539563" cy="427609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5">
                      <a:extLst>
                        <a:ext uri="{28A0092B-C50C-407E-A947-70E740481C1C}">
                          <a14:useLocalDpi xmlns:a14="http://schemas.microsoft.com/office/drawing/2010/main" val="0"/>
                        </a:ext>
                      </a:extLst>
                    </a:blip>
                    <a:stretch>
                      <a:fillRect/>
                    </a:stretch>
                  </pic:blipFill>
                  <pic:spPr>
                    <a:xfrm>
                      <a:off x="0" y="0"/>
                      <a:ext cx="5564488" cy="4295330"/>
                    </a:xfrm>
                    <a:prstGeom prst="rect">
                      <a:avLst/>
                    </a:prstGeom>
                  </pic:spPr>
                </pic:pic>
              </a:graphicData>
            </a:graphic>
          </wp:inline>
        </w:drawing>
      </w:r>
    </w:p>
    <w:p w:rsidR="001A0883" w:rsidRDefault="001A0883" w:rsidP="001A0883">
      <w:pPr>
        <w:pStyle w:val="Caption"/>
      </w:pPr>
      <w:bookmarkStart w:id="235" w:name="_Toc478091101"/>
      <w:bookmarkStart w:id="236" w:name="_Toc480805636"/>
      <w:r>
        <w:t xml:space="preserve">Figure </w:t>
      </w:r>
      <w:r>
        <w:fldChar w:fldCharType="begin"/>
      </w:r>
      <w:r>
        <w:instrText xml:space="preserve"> SEQ Figure \* ARABIC </w:instrText>
      </w:r>
      <w:r>
        <w:fldChar w:fldCharType="separate"/>
      </w:r>
      <w:r w:rsidR="00C320C1">
        <w:rPr>
          <w:noProof/>
        </w:rPr>
        <w:t>24</w:t>
      </w:r>
      <w:r>
        <w:fldChar w:fldCharType="end"/>
      </w:r>
      <w:r>
        <w:t xml:space="preserve"> Data Agent</w:t>
      </w:r>
      <w:bookmarkEnd w:id="235"/>
      <w:r>
        <w:t>s for Job Recommendations</w:t>
      </w:r>
      <w:bookmarkEnd w:id="236"/>
    </w:p>
    <w:p w:rsidR="001A0883" w:rsidRDefault="001A0883" w:rsidP="001A0883">
      <w:pPr>
        <w:spacing w:line="480" w:lineRule="auto"/>
        <w:rPr>
          <w:lang w:val="en-CA"/>
        </w:rPr>
      </w:pPr>
      <w:r>
        <w:rPr>
          <w:lang w:val="en-CA"/>
        </w:rPr>
        <w:t>The data subsystem manages the data flow within the RPRS (Figure 24). It manages the data from the candidate and the employer as well as the subsequent distribution of this data between different channels. It also filters the noise of the data before encryption/decryption. This is one of the most important subsystems and serves as the backbone of the entire system.</w:t>
      </w:r>
    </w:p>
    <w:p w:rsidR="001A0883" w:rsidRPr="00F134E4" w:rsidRDefault="001A0883" w:rsidP="001A0883">
      <w:pPr>
        <w:pStyle w:val="BodyText"/>
        <w:rPr>
          <w:lang w:val="en-CA"/>
        </w:rPr>
      </w:pPr>
    </w:p>
    <w:p w:rsidR="001A0883" w:rsidRDefault="001A0883" w:rsidP="001A0883">
      <w:pPr>
        <w:pStyle w:val="Heading3"/>
        <w:rPr>
          <w:lang w:val="en-CA"/>
        </w:rPr>
      </w:pPr>
      <w:bookmarkStart w:id="237" w:name="_Toc478091061"/>
      <w:bookmarkStart w:id="238" w:name="_Toc480467937"/>
      <w:bookmarkStart w:id="239" w:name="_Toc480468152"/>
      <w:bookmarkStart w:id="240" w:name="_Toc480805595"/>
      <w:r>
        <w:rPr>
          <w:lang w:val="en-CA"/>
        </w:rPr>
        <w:lastRenderedPageBreak/>
        <w:t>Activity Model: Risk Subsystem</w:t>
      </w:r>
      <w:bookmarkEnd w:id="237"/>
      <w:bookmarkEnd w:id="238"/>
      <w:bookmarkEnd w:id="239"/>
      <w:bookmarkEnd w:id="240"/>
    </w:p>
    <w:p w:rsidR="001A0883" w:rsidRDefault="001A0883" w:rsidP="001A0883">
      <w:pPr>
        <w:pStyle w:val="BodyTextFirstIndent"/>
        <w:keepNext/>
      </w:pPr>
      <w:r>
        <w:rPr>
          <w:noProof/>
          <w:lang w:val="en-CA" w:eastAsia="en-CA"/>
        </w:rPr>
        <w:drawing>
          <wp:inline distT="0" distB="0" distL="0" distR="0" wp14:anchorId="4A88BE9A" wp14:editId="7B04FF52">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6">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1A0883" w:rsidRDefault="001A0883" w:rsidP="001A0883">
      <w:pPr>
        <w:pStyle w:val="Caption"/>
      </w:pPr>
      <w:bookmarkStart w:id="241" w:name="_Toc478091102"/>
      <w:bookmarkStart w:id="242" w:name="_Toc480805637"/>
      <w:r>
        <w:t xml:space="preserve">Figure </w:t>
      </w:r>
      <w:r>
        <w:fldChar w:fldCharType="begin"/>
      </w:r>
      <w:r>
        <w:instrText xml:space="preserve"> SEQ Figure \* ARABIC </w:instrText>
      </w:r>
      <w:r>
        <w:fldChar w:fldCharType="separate"/>
      </w:r>
      <w:r w:rsidR="00C320C1">
        <w:rPr>
          <w:noProof/>
        </w:rPr>
        <w:t>25</w:t>
      </w:r>
      <w:r>
        <w:fldChar w:fldCharType="end"/>
      </w:r>
      <w:r>
        <w:t xml:space="preserve"> Risk Agent for Job Recommender</w:t>
      </w:r>
      <w:bookmarkEnd w:id="241"/>
      <w:bookmarkEnd w:id="242"/>
    </w:p>
    <w:p w:rsidR="001A0883" w:rsidRDefault="001A0883" w:rsidP="001A0883">
      <w:pPr>
        <w:spacing w:line="480" w:lineRule="auto"/>
      </w:pPr>
      <w:r>
        <w:rPr>
          <w:lang w:val="en-CA"/>
        </w:rPr>
        <w:t xml:space="preserve">The contextual risk subsystem (Figure 25), as described previously, provides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 xml:space="preserve">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w:t>
      </w:r>
    </w:p>
    <w:p w:rsidR="001A0883" w:rsidRPr="002D7713" w:rsidRDefault="001A0883" w:rsidP="001A0883">
      <w:pPr>
        <w:pStyle w:val="BodyText"/>
        <w:rPr>
          <w:lang w:val="en-CA"/>
        </w:rPr>
      </w:pPr>
    </w:p>
    <w:p w:rsidR="001A0883" w:rsidRDefault="001A0883" w:rsidP="001A0883">
      <w:pPr>
        <w:pStyle w:val="Heading3"/>
        <w:rPr>
          <w:lang w:val="en-CA"/>
        </w:rPr>
      </w:pPr>
      <w:bookmarkStart w:id="243" w:name="_Toc478091062"/>
      <w:bookmarkStart w:id="244" w:name="_Toc480467938"/>
      <w:bookmarkStart w:id="245" w:name="_Toc480468153"/>
      <w:bookmarkStart w:id="246" w:name="_Toc480805596"/>
      <w:r>
        <w:rPr>
          <w:lang w:val="en-CA"/>
        </w:rPr>
        <w:lastRenderedPageBreak/>
        <w:t>Activity Model: Privacy Subsystem</w:t>
      </w:r>
      <w:bookmarkEnd w:id="243"/>
      <w:bookmarkEnd w:id="244"/>
      <w:bookmarkEnd w:id="245"/>
      <w:bookmarkEnd w:id="246"/>
    </w:p>
    <w:p w:rsidR="001A0883" w:rsidRDefault="001A0883" w:rsidP="001A0883">
      <w:pPr>
        <w:keepNext/>
      </w:pPr>
      <w:r>
        <w:rPr>
          <w:noProof/>
          <w:lang w:val="en-CA" w:eastAsia="en-CA"/>
        </w:rPr>
        <w:drawing>
          <wp:inline distT="0" distB="0" distL="0" distR="0" wp14:anchorId="09C3E3C7" wp14:editId="3B060DDA">
            <wp:extent cx="5582093" cy="2421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7">
                      <a:extLst>
                        <a:ext uri="{28A0092B-C50C-407E-A947-70E740481C1C}">
                          <a14:useLocalDpi xmlns:a14="http://schemas.microsoft.com/office/drawing/2010/main" val="0"/>
                        </a:ext>
                      </a:extLst>
                    </a:blip>
                    <a:stretch>
                      <a:fillRect/>
                    </a:stretch>
                  </pic:blipFill>
                  <pic:spPr>
                    <a:xfrm>
                      <a:off x="0" y="0"/>
                      <a:ext cx="5584718" cy="2423029"/>
                    </a:xfrm>
                    <a:prstGeom prst="rect">
                      <a:avLst/>
                    </a:prstGeom>
                  </pic:spPr>
                </pic:pic>
              </a:graphicData>
            </a:graphic>
          </wp:inline>
        </w:drawing>
      </w:r>
      <w:r w:rsidRPr="0054763B">
        <w:t xml:space="preserve"> </w:t>
      </w:r>
    </w:p>
    <w:p w:rsidR="001A0883" w:rsidRDefault="001A0883" w:rsidP="001A0883">
      <w:pPr>
        <w:pStyle w:val="Caption"/>
      </w:pPr>
      <w:bookmarkStart w:id="247" w:name="_Toc478091103"/>
      <w:bookmarkStart w:id="248" w:name="_Toc480805638"/>
      <w:r>
        <w:t xml:space="preserve">Figure </w:t>
      </w:r>
      <w:r>
        <w:fldChar w:fldCharType="begin"/>
      </w:r>
      <w:r>
        <w:instrText xml:space="preserve"> SEQ Figure \* ARABIC </w:instrText>
      </w:r>
      <w:r>
        <w:fldChar w:fldCharType="separate"/>
      </w:r>
      <w:r w:rsidR="00C320C1">
        <w:rPr>
          <w:noProof/>
        </w:rPr>
        <w:t>26</w:t>
      </w:r>
      <w:r>
        <w:fldChar w:fldCharType="end"/>
      </w:r>
      <w:r>
        <w:t xml:space="preserve"> User Privacy Agent for Job Recommendations</w:t>
      </w:r>
      <w:bookmarkEnd w:id="247"/>
      <w:bookmarkEnd w:id="248"/>
    </w:p>
    <w:p w:rsidR="001A0883" w:rsidRPr="0054763B" w:rsidRDefault="001A0883" w:rsidP="001A0883">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The main role of this subsystem is to provide this contextual data, personal information and the historic data (i.e.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1A0883" w:rsidRDefault="001A0883" w:rsidP="001A0883">
      <w:pPr>
        <w:pStyle w:val="Heading3"/>
        <w:rPr>
          <w:lang w:val="en-CA"/>
        </w:rPr>
      </w:pPr>
      <w:bookmarkStart w:id="249" w:name="_Toc478091063"/>
      <w:bookmarkStart w:id="250" w:name="_Toc480467939"/>
      <w:bookmarkStart w:id="251" w:name="_Toc480468154"/>
      <w:bookmarkStart w:id="252" w:name="_Toc480805597"/>
      <w:r>
        <w:rPr>
          <w:lang w:val="en-CA"/>
        </w:rPr>
        <w:t>Combined Activity Model of the system</w:t>
      </w:r>
      <w:bookmarkEnd w:id="249"/>
      <w:bookmarkEnd w:id="250"/>
      <w:bookmarkEnd w:id="251"/>
      <w:bookmarkEnd w:id="252"/>
    </w:p>
    <w:p w:rsidR="001A0883" w:rsidRPr="00E90523" w:rsidRDefault="001A0883" w:rsidP="001A0883">
      <w:pPr>
        <w:pStyle w:val="BodyText"/>
        <w:spacing w:line="480" w:lineRule="auto"/>
        <w:rPr>
          <w:lang w:val="en-CA"/>
        </w:rPr>
      </w:pPr>
      <w:r>
        <w:t xml:space="preserve">The combined activity model of the job-oriented RPRS (Figure 27) consists of the combination of the activity diagrams related to the agents working within each subsystem to achieve the goal of the entire system. </w:t>
      </w:r>
    </w:p>
    <w:p w:rsidR="001A0883" w:rsidRDefault="001A0883" w:rsidP="001A0883">
      <w:pPr>
        <w:keepNext/>
      </w:pPr>
      <w:r>
        <w:rPr>
          <w:noProof/>
          <w:lang w:val="en-CA" w:eastAsia="en-CA"/>
        </w:rPr>
        <w:lastRenderedPageBreak/>
        <w:drawing>
          <wp:inline distT="0" distB="0" distL="0" distR="0" wp14:anchorId="724E45C0" wp14:editId="3FD6C39F">
            <wp:extent cx="7400169" cy="5126252"/>
            <wp:effectExtent l="0" t="6032" r="4762" b="4763"/>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8">
                      <a:extLst>
                        <a:ext uri="{28A0092B-C50C-407E-A947-70E740481C1C}">
                          <a14:useLocalDpi xmlns:a14="http://schemas.microsoft.com/office/drawing/2010/main" val="0"/>
                        </a:ext>
                      </a:extLst>
                    </a:blip>
                    <a:stretch>
                      <a:fillRect/>
                    </a:stretch>
                  </pic:blipFill>
                  <pic:spPr>
                    <a:xfrm rot="5400000">
                      <a:off x="0" y="0"/>
                      <a:ext cx="7465501" cy="5171509"/>
                    </a:xfrm>
                    <a:prstGeom prst="rect">
                      <a:avLst/>
                    </a:prstGeom>
                  </pic:spPr>
                </pic:pic>
              </a:graphicData>
            </a:graphic>
          </wp:inline>
        </w:drawing>
      </w:r>
    </w:p>
    <w:p w:rsidR="001A0883" w:rsidRDefault="001A0883" w:rsidP="001A0883">
      <w:pPr>
        <w:pStyle w:val="Caption"/>
      </w:pPr>
      <w:bookmarkStart w:id="253" w:name="_Toc478091104"/>
      <w:bookmarkStart w:id="254" w:name="_Toc480805639"/>
      <w:r>
        <w:t xml:space="preserve">Figure </w:t>
      </w:r>
      <w:r>
        <w:fldChar w:fldCharType="begin"/>
      </w:r>
      <w:r>
        <w:instrText xml:space="preserve"> SEQ Figure \* ARABIC </w:instrText>
      </w:r>
      <w:r>
        <w:fldChar w:fldCharType="separate"/>
      </w:r>
      <w:r w:rsidR="00C320C1">
        <w:rPr>
          <w:noProof/>
        </w:rPr>
        <w:t>27</w:t>
      </w:r>
      <w:r>
        <w:fldChar w:fldCharType="end"/>
      </w:r>
      <w:r>
        <w:t xml:space="preserve"> Job Recommender System Model</w:t>
      </w:r>
      <w:bookmarkEnd w:id="253"/>
      <w:bookmarkEnd w:id="254"/>
      <w:r>
        <w:t xml:space="preserve"> </w:t>
      </w:r>
    </w:p>
    <w:p w:rsidR="001A0883" w:rsidRPr="00D60647" w:rsidRDefault="001A0883" w:rsidP="001A0883">
      <w:pPr>
        <w:pStyle w:val="BodyText"/>
        <w:rPr>
          <w:lang w:val="en-CA"/>
        </w:rPr>
      </w:pPr>
    </w:p>
    <w:p w:rsidR="001A0883" w:rsidRDefault="001A0883" w:rsidP="001A0883">
      <w:pPr>
        <w:pStyle w:val="Heading2"/>
        <w:rPr>
          <w:lang w:val="en-CA"/>
        </w:rPr>
      </w:pPr>
      <w:bookmarkStart w:id="255" w:name="_Toc478091064"/>
      <w:bookmarkStart w:id="256" w:name="_Toc480467940"/>
      <w:bookmarkStart w:id="257" w:name="_Toc480468155"/>
      <w:bookmarkStart w:id="258" w:name="_Toc480805598"/>
      <w:r>
        <w:rPr>
          <w:lang w:val="en-CA"/>
        </w:rPr>
        <w:t>Sequence Diagram for the Subsystems</w:t>
      </w:r>
      <w:bookmarkEnd w:id="255"/>
      <w:bookmarkEnd w:id="256"/>
      <w:bookmarkEnd w:id="257"/>
      <w:bookmarkEnd w:id="258"/>
    </w:p>
    <w:p w:rsidR="001A0883" w:rsidRDefault="001A0883" w:rsidP="001A0883">
      <w:pPr>
        <w:pStyle w:val="Heading3"/>
        <w:rPr>
          <w:lang w:val="en-CA"/>
        </w:rPr>
      </w:pPr>
      <w:bookmarkStart w:id="259" w:name="_Toc478091065"/>
      <w:bookmarkStart w:id="260" w:name="_Toc480467941"/>
      <w:bookmarkStart w:id="261" w:name="_Toc480468156"/>
      <w:bookmarkStart w:id="262" w:name="_Toc480805599"/>
      <w:r>
        <w:rPr>
          <w:lang w:val="en-CA"/>
        </w:rPr>
        <w:t>Sequence Diagram: Data Subsystem</w:t>
      </w:r>
      <w:bookmarkEnd w:id="259"/>
      <w:bookmarkEnd w:id="260"/>
      <w:bookmarkEnd w:id="261"/>
      <w:bookmarkEnd w:id="262"/>
    </w:p>
    <w:p w:rsidR="001A0883" w:rsidRDefault="001A0883" w:rsidP="001A0883">
      <w:pPr>
        <w:pStyle w:val="BodyText"/>
        <w:rPr>
          <w:lang w:val="en-CA"/>
        </w:rPr>
      </w:pPr>
    </w:p>
    <w:p w:rsidR="001A0883" w:rsidRDefault="001A0883" w:rsidP="001A0883">
      <w:pPr>
        <w:pStyle w:val="BodyTextFirstIndent"/>
        <w:keepNext/>
      </w:pPr>
      <w:r>
        <w:rPr>
          <w:noProof/>
          <w:lang w:val="en-CA" w:eastAsia="en-CA"/>
        </w:rPr>
        <w:drawing>
          <wp:inline distT="0" distB="0" distL="0" distR="0" wp14:anchorId="2D1B81C1" wp14:editId="134D9E89">
            <wp:extent cx="5348177" cy="381571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39">
                      <a:extLst>
                        <a:ext uri="{28A0092B-C50C-407E-A947-70E740481C1C}">
                          <a14:useLocalDpi xmlns:a14="http://schemas.microsoft.com/office/drawing/2010/main" val="0"/>
                        </a:ext>
                      </a:extLst>
                    </a:blip>
                    <a:stretch>
                      <a:fillRect/>
                    </a:stretch>
                  </pic:blipFill>
                  <pic:spPr>
                    <a:xfrm>
                      <a:off x="0" y="0"/>
                      <a:ext cx="5349824" cy="3816890"/>
                    </a:xfrm>
                    <a:prstGeom prst="rect">
                      <a:avLst/>
                    </a:prstGeom>
                  </pic:spPr>
                </pic:pic>
              </a:graphicData>
            </a:graphic>
          </wp:inline>
        </w:drawing>
      </w:r>
    </w:p>
    <w:p w:rsidR="001A0883" w:rsidRDefault="001A0883" w:rsidP="001A0883">
      <w:pPr>
        <w:pStyle w:val="Caption"/>
      </w:pPr>
      <w:bookmarkStart w:id="263" w:name="_Toc478091105"/>
      <w:bookmarkStart w:id="264" w:name="_Toc480805640"/>
      <w:r>
        <w:t xml:space="preserve">Figure </w:t>
      </w:r>
      <w:r>
        <w:fldChar w:fldCharType="begin"/>
      </w:r>
      <w:r>
        <w:instrText xml:space="preserve"> SEQ Figure \* ARABIC </w:instrText>
      </w:r>
      <w:r>
        <w:fldChar w:fldCharType="separate"/>
      </w:r>
      <w:r w:rsidR="00C320C1">
        <w:rPr>
          <w:noProof/>
        </w:rPr>
        <w:t>28</w:t>
      </w:r>
      <w:r>
        <w:fldChar w:fldCharType="end"/>
      </w:r>
      <w:r>
        <w:t xml:space="preserve"> Sequence Diagram: Data Subsystem</w:t>
      </w:r>
      <w:bookmarkEnd w:id="263"/>
      <w:bookmarkEnd w:id="264"/>
    </w:p>
    <w:p w:rsidR="001A0883" w:rsidRPr="00BC6A42" w:rsidRDefault="001A0883" w:rsidP="001A0883">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1A0883" w:rsidRDefault="001A0883" w:rsidP="001A0883">
      <w:pPr>
        <w:pStyle w:val="Heading3"/>
        <w:rPr>
          <w:lang w:val="en-CA"/>
        </w:rPr>
      </w:pPr>
      <w:bookmarkStart w:id="265" w:name="_Toc478091066"/>
      <w:bookmarkStart w:id="266" w:name="_Toc480467942"/>
      <w:bookmarkStart w:id="267" w:name="_Toc480468157"/>
      <w:bookmarkStart w:id="268" w:name="_Toc480805600"/>
      <w:r>
        <w:rPr>
          <w:lang w:val="en-CA"/>
        </w:rPr>
        <w:lastRenderedPageBreak/>
        <w:t>Sequence Diagram: Risk Subsystem</w:t>
      </w:r>
      <w:bookmarkEnd w:id="265"/>
      <w:bookmarkEnd w:id="266"/>
      <w:bookmarkEnd w:id="267"/>
      <w:bookmarkEnd w:id="268"/>
    </w:p>
    <w:p w:rsidR="001A0883" w:rsidRDefault="001A0883" w:rsidP="001A0883">
      <w:pPr>
        <w:pStyle w:val="BodyText"/>
        <w:rPr>
          <w:lang w:val="en-CA"/>
        </w:rPr>
      </w:pPr>
    </w:p>
    <w:p w:rsidR="001A0883" w:rsidRDefault="001A0883" w:rsidP="001A0883">
      <w:pPr>
        <w:pStyle w:val="BodyTextFirstIndent"/>
        <w:keepNext/>
      </w:pPr>
      <w:r>
        <w:rPr>
          <w:noProof/>
          <w:lang w:val="en-CA" w:eastAsia="en-CA"/>
        </w:rPr>
        <w:drawing>
          <wp:inline distT="0" distB="0" distL="0" distR="0" wp14:anchorId="23C7A3F2" wp14:editId="3CE93AE7">
            <wp:extent cx="5465135" cy="334873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0">
                      <a:extLst>
                        <a:ext uri="{28A0092B-C50C-407E-A947-70E740481C1C}">
                          <a14:useLocalDpi xmlns:a14="http://schemas.microsoft.com/office/drawing/2010/main" val="0"/>
                        </a:ext>
                      </a:extLst>
                    </a:blip>
                    <a:stretch>
                      <a:fillRect/>
                    </a:stretch>
                  </pic:blipFill>
                  <pic:spPr>
                    <a:xfrm>
                      <a:off x="0" y="0"/>
                      <a:ext cx="5486806" cy="3362014"/>
                    </a:xfrm>
                    <a:prstGeom prst="rect">
                      <a:avLst/>
                    </a:prstGeom>
                  </pic:spPr>
                </pic:pic>
              </a:graphicData>
            </a:graphic>
          </wp:inline>
        </w:drawing>
      </w:r>
    </w:p>
    <w:p w:rsidR="001A0883" w:rsidRDefault="001A0883" w:rsidP="001A0883">
      <w:pPr>
        <w:pStyle w:val="Caption"/>
      </w:pPr>
      <w:bookmarkStart w:id="269" w:name="_Toc478091106"/>
      <w:bookmarkStart w:id="270" w:name="_Toc480805641"/>
      <w:r>
        <w:t xml:space="preserve">Figure </w:t>
      </w:r>
      <w:r>
        <w:fldChar w:fldCharType="begin"/>
      </w:r>
      <w:r>
        <w:instrText xml:space="preserve"> SEQ Figure \* ARABIC </w:instrText>
      </w:r>
      <w:r>
        <w:fldChar w:fldCharType="separate"/>
      </w:r>
      <w:r w:rsidR="00C320C1">
        <w:rPr>
          <w:noProof/>
        </w:rPr>
        <w:t>29</w:t>
      </w:r>
      <w:r>
        <w:fldChar w:fldCharType="end"/>
      </w:r>
      <w:r>
        <w:t xml:space="preserve"> Sequence Diagram: Risk Subsystem</w:t>
      </w:r>
      <w:bookmarkEnd w:id="269"/>
      <w:bookmarkEnd w:id="270"/>
    </w:p>
    <w:p w:rsidR="001A0883" w:rsidRPr="00CB5D6A" w:rsidRDefault="001A0883" w:rsidP="0052430F">
      <w:pPr>
        <w:spacing w:line="480" w:lineRule="auto"/>
        <w:rPr>
          <w:lang w:val="en-CA"/>
        </w:rPr>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1A0883" w:rsidRDefault="001A0883" w:rsidP="001A0883">
      <w:pPr>
        <w:pStyle w:val="Heading3"/>
        <w:rPr>
          <w:lang w:val="en-CA"/>
        </w:rPr>
      </w:pPr>
      <w:bookmarkStart w:id="271" w:name="_Toc478091067"/>
      <w:bookmarkStart w:id="272" w:name="_Toc480467943"/>
      <w:bookmarkStart w:id="273" w:name="_Toc480468158"/>
      <w:bookmarkStart w:id="274" w:name="_Toc480805601"/>
      <w:r>
        <w:rPr>
          <w:lang w:val="en-CA"/>
        </w:rPr>
        <w:t>Sequence Diagram: Privacy Subsystem</w:t>
      </w:r>
      <w:bookmarkEnd w:id="271"/>
      <w:bookmarkEnd w:id="272"/>
      <w:bookmarkEnd w:id="273"/>
      <w:bookmarkEnd w:id="274"/>
    </w:p>
    <w:p w:rsidR="001A0883" w:rsidRDefault="001A0883" w:rsidP="001A0883">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from the database for the purpose of generating the recommendations. This data passes through a </w:t>
      </w:r>
      <w:r>
        <w:rPr>
          <w:lang w:val="en-CA"/>
        </w:rPr>
        <w:lastRenderedPageBreak/>
        <w:t>differential privacy server to enforce anonymity. Then, the data is processed by the recommendation server to generate recommendations to be provided to the users through a system interface.</w:t>
      </w:r>
    </w:p>
    <w:p w:rsidR="001A0883" w:rsidRDefault="001A0883" w:rsidP="001A0883">
      <w:pPr>
        <w:pStyle w:val="BodyTextFirstIndent"/>
        <w:keepNext/>
      </w:pPr>
      <w:r>
        <w:rPr>
          <w:noProof/>
          <w:lang w:val="en-CA" w:eastAsia="en-CA"/>
        </w:rPr>
        <w:drawing>
          <wp:inline distT="0" distB="0" distL="0" distR="0" wp14:anchorId="5A858E67" wp14:editId="50B4E121">
            <wp:extent cx="5326912" cy="34169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1">
                      <a:extLst>
                        <a:ext uri="{28A0092B-C50C-407E-A947-70E740481C1C}">
                          <a14:useLocalDpi xmlns:a14="http://schemas.microsoft.com/office/drawing/2010/main" val="0"/>
                        </a:ext>
                      </a:extLst>
                    </a:blip>
                    <a:stretch>
                      <a:fillRect/>
                    </a:stretch>
                  </pic:blipFill>
                  <pic:spPr>
                    <a:xfrm>
                      <a:off x="0" y="0"/>
                      <a:ext cx="5337483" cy="3423716"/>
                    </a:xfrm>
                    <a:prstGeom prst="rect">
                      <a:avLst/>
                    </a:prstGeom>
                  </pic:spPr>
                </pic:pic>
              </a:graphicData>
            </a:graphic>
          </wp:inline>
        </w:drawing>
      </w:r>
    </w:p>
    <w:p w:rsidR="001A0883" w:rsidRDefault="001A0883" w:rsidP="001A0883">
      <w:pPr>
        <w:pStyle w:val="Caption"/>
      </w:pPr>
      <w:bookmarkStart w:id="275" w:name="_Toc478091107"/>
      <w:bookmarkStart w:id="276" w:name="_Toc480805642"/>
      <w:r>
        <w:t xml:space="preserve">Figure </w:t>
      </w:r>
      <w:r>
        <w:fldChar w:fldCharType="begin"/>
      </w:r>
      <w:r>
        <w:instrText xml:space="preserve"> SEQ Figure \* ARABIC </w:instrText>
      </w:r>
      <w:r>
        <w:fldChar w:fldCharType="separate"/>
      </w:r>
      <w:r w:rsidR="00C320C1">
        <w:rPr>
          <w:noProof/>
        </w:rPr>
        <w:t>30</w:t>
      </w:r>
      <w:r>
        <w:fldChar w:fldCharType="end"/>
      </w:r>
      <w:r>
        <w:t xml:space="preserve"> Sequence Diagram: Privacy Subsystem</w:t>
      </w:r>
      <w:bookmarkEnd w:id="275"/>
      <w:bookmarkEnd w:id="276"/>
    </w:p>
    <w:p w:rsidR="001A0883" w:rsidRDefault="001A0883" w:rsidP="001A0883">
      <w:pPr>
        <w:pStyle w:val="Heading3"/>
        <w:rPr>
          <w:lang w:val="en-CA"/>
        </w:rPr>
      </w:pPr>
      <w:bookmarkStart w:id="277" w:name="_Toc478091068"/>
      <w:bookmarkStart w:id="278" w:name="_Toc480467944"/>
      <w:bookmarkStart w:id="279" w:name="_Toc480468159"/>
      <w:bookmarkStart w:id="280" w:name="_Toc480805602"/>
      <w:r>
        <w:rPr>
          <w:lang w:val="en-CA"/>
        </w:rPr>
        <w:t>Combined Sequence Diagram of the System</w:t>
      </w:r>
      <w:bookmarkEnd w:id="277"/>
      <w:bookmarkEnd w:id="278"/>
      <w:bookmarkEnd w:id="279"/>
      <w:bookmarkEnd w:id="280"/>
    </w:p>
    <w:p w:rsidR="001A0883" w:rsidRDefault="001A0883" w:rsidP="001A0883">
      <w:pPr>
        <w:pStyle w:val="BodyText"/>
        <w:spacing w:line="480" w:lineRule="auto"/>
        <w:rPr>
          <w:lang w:val="en-CA"/>
        </w:rPr>
      </w:pPr>
      <w:r>
        <w:t>The sequence diagram of the job-oriented RPRS consists of the combination of the actions taking place within each subsystem to achieve the goals of the entire system is provided in Figure 21.</w:t>
      </w:r>
    </w:p>
    <w:p w:rsidR="001A0883" w:rsidRDefault="001A0883" w:rsidP="001A0883">
      <w:pPr>
        <w:pStyle w:val="BodyTextFirstIndent"/>
        <w:keepNext/>
      </w:pPr>
      <w:r>
        <w:rPr>
          <w:noProof/>
          <w:lang w:val="en-CA" w:eastAsia="en-CA"/>
        </w:rPr>
        <w:lastRenderedPageBreak/>
        <w:drawing>
          <wp:inline distT="0" distB="0" distL="0" distR="0" wp14:anchorId="462D956A" wp14:editId="5DC9E8F6">
            <wp:extent cx="7164705" cy="4627062"/>
            <wp:effectExtent l="0" t="7302"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175754" cy="4634198"/>
                    </a:xfrm>
                    <a:prstGeom prst="rect">
                      <a:avLst/>
                    </a:prstGeom>
                  </pic:spPr>
                </pic:pic>
              </a:graphicData>
            </a:graphic>
          </wp:inline>
        </w:drawing>
      </w:r>
    </w:p>
    <w:p w:rsidR="001A0883" w:rsidRPr="00E47371" w:rsidRDefault="001A0883" w:rsidP="001A0883">
      <w:pPr>
        <w:pStyle w:val="Caption"/>
        <w:rPr>
          <w:lang w:val="en-CA"/>
        </w:rPr>
      </w:pPr>
      <w:bookmarkStart w:id="281" w:name="_Toc478091108"/>
      <w:bookmarkStart w:id="282" w:name="_Toc480805643"/>
      <w:r>
        <w:t xml:space="preserve">Figure </w:t>
      </w:r>
      <w:r>
        <w:fldChar w:fldCharType="begin"/>
      </w:r>
      <w:r>
        <w:instrText xml:space="preserve"> SEQ Figure \* ARABIC </w:instrText>
      </w:r>
      <w:r>
        <w:fldChar w:fldCharType="separate"/>
      </w:r>
      <w:r w:rsidR="00C320C1">
        <w:rPr>
          <w:noProof/>
        </w:rPr>
        <w:t>31</w:t>
      </w:r>
      <w:r>
        <w:fldChar w:fldCharType="end"/>
      </w:r>
      <w:r>
        <w:t xml:space="preserve"> Combined Sequence Diagram of the Job Recommender System</w:t>
      </w:r>
      <w:bookmarkEnd w:id="281"/>
      <w:bookmarkEnd w:id="282"/>
    </w:p>
    <w:p w:rsidR="001A0883" w:rsidRPr="009E64A4" w:rsidRDefault="001A0883" w:rsidP="001A0883">
      <w:pPr>
        <w:pStyle w:val="Heading1"/>
        <w:spacing w:line="480" w:lineRule="auto"/>
      </w:pPr>
      <w:r>
        <w:lastRenderedPageBreak/>
        <w:br/>
      </w:r>
      <w:bookmarkStart w:id="283" w:name="_Toc478091069"/>
      <w:bookmarkStart w:id="284" w:name="_Toc480467945"/>
      <w:bookmarkStart w:id="285" w:name="_Toc480468160"/>
      <w:bookmarkStart w:id="286" w:name="_Toc480805603"/>
      <w:r>
        <w:t>Conclusions and Future Work</w:t>
      </w:r>
      <w:bookmarkEnd w:id="283"/>
      <w:bookmarkEnd w:id="284"/>
      <w:bookmarkEnd w:id="285"/>
      <w:bookmarkEnd w:id="286"/>
    </w:p>
    <w:p w:rsidR="001A0883" w:rsidRPr="008F3374" w:rsidRDefault="001A0883" w:rsidP="001A0883">
      <w:pPr>
        <w:pStyle w:val="Heading2"/>
      </w:pPr>
      <w:bookmarkStart w:id="287" w:name="_Toc478091070"/>
      <w:bookmarkStart w:id="288" w:name="_Toc480467946"/>
      <w:bookmarkStart w:id="289" w:name="_Toc480468161"/>
      <w:bookmarkStart w:id="290" w:name="_Toc480805604"/>
      <w:r>
        <w:t>Conclusion</w:t>
      </w:r>
      <w:bookmarkEnd w:id="287"/>
      <w:r>
        <w:t>s</w:t>
      </w:r>
      <w:bookmarkEnd w:id="288"/>
      <w:bookmarkEnd w:id="289"/>
      <w:bookmarkEnd w:id="290"/>
    </w:p>
    <w:p w:rsidR="001A0883" w:rsidRPr="0097321D" w:rsidRDefault="001A0883" w:rsidP="001A0883">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1A0883" w:rsidRDefault="001A0883" w:rsidP="001A0883">
      <w:pPr>
        <w:pStyle w:val="BodyText"/>
        <w:spacing w:line="480" w:lineRule="auto"/>
      </w:pPr>
      <w:r>
        <w:t xml:space="preserve">Using the proposed approach, RS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1A0883" w:rsidRDefault="001A0883" w:rsidP="001A0883">
      <w:pPr>
        <w:pStyle w:val="Heading2"/>
      </w:pPr>
      <w:bookmarkStart w:id="291" w:name="_Toc480467947"/>
      <w:bookmarkStart w:id="292" w:name="_Toc480468162"/>
      <w:bookmarkStart w:id="293" w:name="_Toc480805605"/>
      <w:r>
        <w:t>Limitations</w:t>
      </w:r>
      <w:bookmarkEnd w:id="291"/>
      <w:bookmarkEnd w:id="292"/>
      <w:bookmarkEnd w:id="293"/>
    </w:p>
    <w:p w:rsidR="001A0883" w:rsidRDefault="001A0883" w:rsidP="00B860D8">
      <w:pPr>
        <w:pStyle w:val="BodyTextFirstIndent"/>
        <w:spacing w:line="480" w:lineRule="auto"/>
        <w:ind w:firstLine="0"/>
      </w:pPr>
      <w:r>
        <w:t xml:space="preserve">This section discusses some of the limitations of the RPRS multi-agent approach. The first limitation of this approach is that it is limited to an agent-based methodology. An agent-based approach may not be the most optimized solution in some scenarios. This approach also relies on a limited set of design diagrams. Finally, the approach can be </w:t>
      </w:r>
      <w:r w:rsidRPr="00A11BBE">
        <w:t>instantiate</w:t>
      </w:r>
      <w:r>
        <w:t xml:space="preserve">d to a specific application domain such as job </w:t>
      </w:r>
      <w:r>
        <w:lastRenderedPageBreak/>
        <w:t>recommender system based on the conceptual and processing-related information about the application domain. However, in many cases this information is limited.</w:t>
      </w:r>
    </w:p>
    <w:p w:rsidR="001A0883" w:rsidRDefault="001A0883" w:rsidP="001A0883">
      <w:pPr>
        <w:pStyle w:val="Heading2"/>
      </w:pPr>
      <w:bookmarkStart w:id="294" w:name="_Toc479340004"/>
      <w:bookmarkStart w:id="295" w:name="_Toc478091071"/>
      <w:bookmarkStart w:id="296" w:name="_Toc480467948"/>
      <w:bookmarkStart w:id="297" w:name="_Toc480468163"/>
      <w:bookmarkStart w:id="298" w:name="_Toc480805606"/>
      <w:bookmarkEnd w:id="294"/>
      <w:r>
        <w:t>Future Work</w:t>
      </w:r>
      <w:bookmarkEnd w:id="295"/>
      <w:bookmarkEnd w:id="296"/>
      <w:bookmarkEnd w:id="297"/>
      <w:bookmarkEnd w:id="298"/>
    </w:p>
    <w:p w:rsidR="008E14D4" w:rsidRDefault="001A0883" w:rsidP="008E14D4">
      <w:pPr>
        <w:pStyle w:val="BodyTextFirstIndent"/>
        <w:spacing w:line="480" w:lineRule="auto"/>
        <w:ind w:firstLine="0"/>
      </w:pPr>
      <w:r>
        <w:t xml:space="preserve">The RPRS multi-agent approach proposed in this thesis can be extended or improved in the future in many ways. First, the approach can be applied in other application domains, e.g., the news or restaurant domains. </w:t>
      </w:r>
      <w:r w:rsidR="00EB23B0">
        <w:t xml:space="preserve">Existing applications in these domains do not involve privacy and risk abstractions. </w:t>
      </w:r>
      <w:r>
        <w:t>Second, the approach can take advantage of other UML models, such as use case diagrams or state diagrams. Third, frameworks can be implemented using domain-specific languages to generate automatically the code of the system. Finally, model verification methods and experimental case studies can also be used to enhance the approach.</w:t>
      </w:r>
    </w:p>
    <w:p w:rsidR="008E14D4" w:rsidRDefault="008E14D4">
      <w:pPr>
        <w:spacing w:after="160" w:line="259" w:lineRule="auto"/>
      </w:pPr>
      <w:r>
        <w:br w:type="page"/>
      </w:r>
    </w:p>
    <w:p w:rsidR="008E14D4" w:rsidRPr="008E14D4" w:rsidRDefault="008E14D4" w:rsidP="00621350">
      <w:pPr>
        <w:pStyle w:val="Heading1"/>
        <w:numPr>
          <w:ilvl w:val="0"/>
          <w:numId w:val="0"/>
        </w:numPr>
      </w:pPr>
      <w:bookmarkStart w:id="299" w:name="_Toc480805607"/>
      <w:r>
        <w:lastRenderedPageBreak/>
        <w:t>Bibliography</w:t>
      </w:r>
      <w:bookmarkEnd w:id="299"/>
    </w:p>
    <w:p w:rsidR="001A0883" w:rsidRPr="00146A30" w:rsidRDefault="008E14D4" w:rsidP="008E14D4">
      <w:pPr>
        <w:spacing w:after="120"/>
        <w:ind w:left="288" w:hanging="288"/>
        <w:rPr>
          <w:szCs w:val="22"/>
        </w:rPr>
      </w:pPr>
      <w:r w:rsidRPr="00146A30">
        <w:rPr>
          <w:szCs w:val="22"/>
        </w:rPr>
        <w:t xml:space="preserve"> </w:t>
      </w:r>
      <w:r w:rsidR="001A0883" w:rsidRPr="00146A30">
        <w:rPr>
          <w:szCs w:val="22"/>
        </w:rPr>
        <w:t xml:space="preserve">[1] Girardi R, Marinho LB. A </w:t>
      </w:r>
      <w:r w:rsidR="00AE2C75" w:rsidRPr="00146A30">
        <w:rPr>
          <w:szCs w:val="22"/>
        </w:rPr>
        <w:t>D</w:t>
      </w:r>
      <w:r w:rsidR="001A0883" w:rsidRPr="00146A30">
        <w:rPr>
          <w:szCs w:val="22"/>
        </w:rPr>
        <w:t xml:space="preserve">omain </w:t>
      </w:r>
      <w:r w:rsidR="00AE2C75" w:rsidRPr="00146A30">
        <w:rPr>
          <w:szCs w:val="22"/>
        </w:rPr>
        <w:t>M</w:t>
      </w:r>
      <w:r w:rsidR="001A0883" w:rsidRPr="00146A30">
        <w:rPr>
          <w:szCs w:val="22"/>
        </w:rPr>
        <w:t xml:space="preserve">odel of Web </w:t>
      </w:r>
      <w:r w:rsidR="00AE2C75" w:rsidRPr="00146A30">
        <w:rPr>
          <w:szCs w:val="22"/>
        </w:rPr>
        <w:t>R</w:t>
      </w:r>
      <w:r w:rsidR="001A0883" w:rsidRPr="00146A30">
        <w:rPr>
          <w:szCs w:val="22"/>
        </w:rPr>
        <w:t xml:space="preserve">ecommender </w:t>
      </w:r>
      <w:r w:rsidR="00AE2C75" w:rsidRPr="00146A30">
        <w:rPr>
          <w:szCs w:val="22"/>
        </w:rPr>
        <w:t>S</w:t>
      </w:r>
      <w:r w:rsidR="001A0883" w:rsidRPr="00146A30">
        <w:rPr>
          <w:szCs w:val="22"/>
        </w:rPr>
        <w:t xml:space="preserve">ystems </w:t>
      </w:r>
      <w:r w:rsidR="00AE2C75" w:rsidRPr="00146A30">
        <w:rPr>
          <w:szCs w:val="22"/>
        </w:rPr>
        <w:t>B</w:t>
      </w:r>
      <w:r w:rsidR="001A0883" w:rsidRPr="00146A30">
        <w:rPr>
          <w:szCs w:val="22"/>
        </w:rPr>
        <w:t xml:space="preserve">ased on </w:t>
      </w:r>
      <w:r w:rsidR="00AE2C75" w:rsidRPr="00146A30">
        <w:rPr>
          <w:szCs w:val="22"/>
        </w:rPr>
        <w:t>U</w:t>
      </w:r>
      <w:r w:rsidR="001A0883" w:rsidRPr="00146A30">
        <w:rPr>
          <w:szCs w:val="22"/>
        </w:rPr>
        <w:t xml:space="preserve">sage </w:t>
      </w:r>
      <w:r w:rsidR="00AE2C75" w:rsidRPr="00146A30">
        <w:rPr>
          <w:szCs w:val="22"/>
        </w:rPr>
        <w:t>M</w:t>
      </w:r>
      <w:r w:rsidR="001A0883" w:rsidRPr="00146A30">
        <w:rPr>
          <w:szCs w:val="22"/>
        </w:rPr>
        <w:t xml:space="preserve">ining and </w:t>
      </w:r>
      <w:r w:rsidR="00AE2C75" w:rsidRPr="00146A30">
        <w:rPr>
          <w:szCs w:val="22"/>
        </w:rPr>
        <w:t>C</w:t>
      </w:r>
      <w:r w:rsidR="001A0883" w:rsidRPr="00146A30">
        <w:rPr>
          <w:szCs w:val="22"/>
        </w:rPr>
        <w:t xml:space="preserve">ollaborative </w:t>
      </w:r>
      <w:r w:rsidR="00AE2C75" w:rsidRPr="00146A30">
        <w:rPr>
          <w:szCs w:val="22"/>
        </w:rPr>
        <w:t>F</w:t>
      </w:r>
      <w:r w:rsidR="001A0883" w:rsidRPr="00146A30">
        <w:rPr>
          <w:szCs w:val="22"/>
        </w:rPr>
        <w:t>iltering. Requirements Engineering. 2007 Jan 1;</w:t>
      </w:r>
      <w:r w:rsidR="00AE2C75" w:rsidRPr="00146A30">
        <w:rPr>
          <w:szCs w:val="22"/>
        </w:rPr>
        <w:t xml:space="preserve"> </w:t>
      </w:r>
      <w:r w:rsidR="001A0883" w:rsidRPr="00146A30">
        <w:rPr>
          <w:szCs w:val="22"/>
        </w:rPr>
        <w:t>12(1):23-40.</w:t>
      </w:r>
    </w:p>
    <w:p w:rsidR="001A0883" w:rsidRPr="00146A30" w:rsidRDefault="001A0883" w:rsidP="001A0883">
      <w:pPr>
        <w:pStyle w:val="Biblio"/>
        <w:rPr>
          <w:szCs w:val="22"/>
        </w:rPr>
      </w:pPr>
      <w:r w:rsidRPr="00146A30">
        <w:rPr>
          <w:szCs w:val="22"/>
        </w:rPr>
        <w:t>[2]</w:t>
      </w:r>
      <w:r w:rsidRPr="00146A30">
        <w:rPr>
          <w:color w:val="222222"/>
          <w:szCs w:val="22"/>
          <w:shd w:val="clear" w:color="auto" w:fill="FFFFFF"/>
        </w:rPr>
        <w:t xml:space="preserve"> </w:t>
      </w:r>
      <w:r w:rsidRPr="00146A30">
        <w:rPr>
          <w:szCs w:val="22"/>
          <w:lang w:val="en-CA"/>
        </w:rPr>
        <w:t>Rasmussen C, Dara R. Recommender Systems for Privacy Management: A Framework. In</w:t>
      </w:r>
      <w:r w:rsidR="00AE2C75" w:rsidRPr="00146A30">
        <w:rPr>
          <w:szCs w:val="22"/>
          <w:lang w:val="en-CA"/>
        </w:rPr>
        <w:t xml:space="preserve"> </w:t>
      </w:r>
      <w:r w:rsidRPr="00146A30">
        <w:rPr>
          <w:szCs w:val="22"/>
          <w:lang w:val="en-CA"/>
        </w:rPr>
        <w:t xml:space="preserve">High-Assurance Systems Engineering (HASE), 2014 IEEE 15th </w:t>
      </w:r>
      <w:r w:rsidR="00715F43">
        <w:rPr>
          <w:szCs w:val="22"/>
          <w:lang w:val="en-CA"/>
        </w:rPr>
        <w:t>International</w:t>
      </w:r>
      <w:r w:rsidRPr="00146A30">
        <w:rPr>
          <w:szCs w:val="22"/>
          <w:lang w:val="en-CA"/>
        </w:rPr>
        <w:t xml:space="preserve"> Symposium on 2014 Jan 9 </w:t>
      </w:r>
      <w:r w:rsidR="00DA5BC7">
        <w:rPr>
          <w:szCs w:val="22"/>
          <w:lang w:val="en-CA"/>
        </w:rPr>
        <w:t>(pp</w:t>
      </w:r>
      <w:r w:rsidRPr="00146A30">
        <w:rPr>
          <w:szCs w:val="22"/>
          <w:lang w:val="en-CA"/>
        </w:rPr>
        <w:t>. 243-244). IEEE.</w:t>
      </w:r>
    </w:p>
    <w:p w:rsidR="001A0883" w:rsidRPr="00146A30" w:rsidRDefault="001A0883" w:rsidP="001A0883">
      <w:pPr>
        <w:pStyle w:val="Biblio"/>
        <w:rPr>
          <w:szCs w:val="22"/>
        </w:rPr>
      </w:pPr>
      <w:r w:rsidRPr="00146A30">
        <w:rPr>
          <w:szCs w:val="22"/>
        </w:rPr>
        <w:t>[3]</w:t>
      </w:r>
      <w:r w:rsidRPr="00146A30">
        <w:rPr>
          <w:color w:val="222222"/>
          <w:szCs w:val="22"/>
          <w:shd w:val="clear" w:color="auto" w:fill="FFFFFF"/>
        </w:rPr>
        <w:t xml:space="preserve"> </w:t>
      </w:r>
      <w:r w:rsidRPr="00146A30">
        <w:rPr>
          <w:szCs w:val="22"/>
          <w:lang w:val="en-CA"/>
        </w:rPr>
        <w:t>Sankar CP, Vidyaraj R, Kumar KS. Trust Based Stock Recommendation System–A Social Network Analysis Approach. Procedia Computer Science. 2015 Jan 1;</w:t>
      </w:r>
      <w:r w:rsidR="00AE2C75" w:rsidRPr="00146A30">
        <w:rPr>
          <w:szCs w:val="22"/>
          <w:lang w:val="en-CA"/>
        </w:rPr>
        <w:t xml:space="preserve"> </w:t>
      </w:r>
      <w:r w:rsidRPr="00146A30">
        <w:rPr>
          <w:szCs w:val="22"/>
          <w:lang w:val="en-CA"/>
        </w:rPr>
        <w:t>46:299-305.</w:t>
      </w:r>
    </w:p>
    <w:p w:rsidR="001A0883" w:rsidRPr="00146A30" w:rsidRDefault="001A0883" w:rsidP="001A0883">
      <w:pPr>
        <w:pStyle w:val="Biblio"/>
        <w:rPr>
          <w:szCs w:val="22"/>
          <w:lang w:val="en-CA"/>
        </w:rPr>
      </w:pPr>
      <w:r w:rsidRPr="00146A30">
        <w:rPr>
          <w:szCs w:val="22"/>
        </w:rPr>
        <w:t>[4]</w:t>
      </w:r>
      <w:r w:rsidRPr="00146A30">
        <w:rPr>
          <w:color w:val="222222"/>
          <w:szCs w:val="22"/>
          <w:shd w:val="clear" w:color="auto" w:fill="FFFFFF"/>
        </w:rPr>
        <w:t xml:space="preserve"> </w:t>
      </w:r>
      <w:r w:rsidRPr="00146A30">
        <w:rPr>
          <w:szCs w:val="22"/>
          <w:lang w:val="en-CA"/>
        </w:rPr>
        <w:t>Zhao VN, Moh M, Moh TS. Contextual-Aware Hybrid Recommender System for Mixed Cold-Start Problems in Privacy Protection. In</w:t>
      </w:r>
      <w:r w:rsidR="005C0FBC" w:rsidRPr="00146A30">
        <w:rPr>
          <w:szCs w:val="22"/>
          <w:lang w:val="en-CA"/>
        </w:rPr>
        <w:t xml:space="preserve"> </w:t>
      </w:r>
      <w:r w:rsidRPr="00146A30">
        <w:rPr>
          <w:szCs w:val="22"/>
          <w:lang w:val="en-CA"/>
        </w:rPr>
        <w:t>Big Data Security on Cloud (Big</w:t>
      </w:r>
      <w:r w:rsidR="005C0FBC" w:rsidRPr="00146A30">
        <w:rPr>
          <w:szCs w:val="22"/>
          <w:lang w:val="en-CA"/>
        </w:rPr>
        <w:t xml:space="preserve"> </w:t>
      </w:r>
      <w:r w:rsidRPr="00146A30">
        <w:rPr>
          <w:szCs w:val="22"/>
          <w:lang w:val="en-CA"/>
        </w:rPr>
        <w:t>Data</w:t>
      </w:r>
      <w:r w:rsidR="005C0FBC" w:rsidRPr="00146A30">
        <w:rPr>
          <w:szCs w:val="22"/>
          <w:lang w:val="en-CA"/>
        </w:rPr>
        <w:t xml:space="preserve"> </w:t>
      </w:r>
      <w:r w:rsidRPr="00146A30">
        <w:rPr>
          <w:szCs w:val="22"/>
          <w:lang w:val="en-CA"/>
        </w:rPr>
        <w:t xml:space="preserve">Security), IEEE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High Performance and Smart Computing (HPSC), and IEEE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Intelligent Data and Security (IDS), 2016 IEEE 2nd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2016 Apr 9 </w:t>
      </w:r>
      <w:r w:rsidR="00DA5BC7">
        <w:rPr>
          <w:szCs w:val="22"/>
          <w:lang w:val="en-CA"/>
        </w:rPr>
        <w:t>(pp</w:t>
      </w:r>
      <w:r w:rsidRPr="00146A30">
        <w:rPr>
          <w:szCs w:val="22"/>
          <w:lang w:val="en-CA"/>
        </w:rPr>
        <w:t xml:space="preserve">. 400-405). IEEE. </w:t>
      </w:r>
    </w:p>
    <w:p w:rsidR="001A0883" w:rsidRPr="00146A30" w:rsidRDefault="001A0883" w:rsidP="001A0883">
      <w:pPr>
        <w:pStyle w:val="Biblio"/>
        <w:rPr>
          <w:szCs w:val="22"/>
        </w:rPr>
      </w:pPr>
      <w:r w:rsidRPr="00146A30">
        <w:rPr>
          <w:szCs w:val="22"/>
        </w:rPr>
        <w:t>[5]</w:t>
      </w:r>
      <w:r w:rsidRPr="00146A30">
        <w:rPr>
          <w:color w:val="222222"/>
          <w:szCs w:val="22"/>
          <w:shd w:val="clear" w:color="auto" w:fill="FFFFFF"/>
        </w:rPr>
        <w:t xml:space="preserve"> </w:t>
      </w:r>
      <w:r w:rsidRPr="00146A30">
        <w:rPr>
          <w:szCs w:val="22"/>
          <w:lang w:val="en-CA"/>
        </w:rPr>
        <w:t>Elmisery AM, R</w:t>
      </w:r>
      <w:r w:rsidR="00146A30">
        <w:rPr>
          <w:szCs w:val="22"/>
          <w:lang w:val="en-CA"/>
        </w:rPr>
        <w:t>ho S, Botvich D. Collaborative Privacy Framework for Minimizing Privacy Risks in an IPTV Social Recommender S</w:t>
      </w:r>
      <w:r w:rsidRPr="00146A30">
        <w:rPr>
          <w:szCs w:val="22"/>
          <w:lang w:val="en-CA"/>
        </w:rPr>
        <w:t>ervice. Multimedia Tools and Applications. 2016 Nov 1;</w:t>
      </w:r>
      <w:r w:rsidR="00AE2C75" w:rsidRPr="00146A30">
        <w:rPr>
          <w:szCs w:val="22"/>
          <w:lang w:val="en-CA"/>
        </w:rPr>
        <w:t xml:space="preserve"> </w:t>
      </w:r>
      <w:r w:rsidRPr="00146A30">
        <w:rPr>
          <w:szCs w:val="22"/>
          <w:lang w:val="en-CA"/>
        </w:rPr>
        <w:t>75(22):14927-57</w:t>
      </w:r>
      <w:r w:rsidRPr="00146A30">
        <w:rPr>
          <w:szCs w:val="22"/>
        </w:rPr>
        <w:t>.</w:t>
      </w:r>
    </w:p>
    <w:p w:rsidR="001A0883" w:rsidRPr="00146A30" w:rsidRDefault="001A0883" w:rsidP="001A0883">
      <w:pPr>
        <w:pStyle w:val="Biblio"/>
        <w:rPr>
          <w:szCs w:val="22"/>
        </w:rPr>
      </w:pPr>
      <w:r w:rsidRPr="00146A30">
        <w:rPr>
          <w:szCs w:val="22"/>
        </w:rPr>
        <w:t>[6]</w:t>
      </w:r>
      <w:r w:rsidRPr="00146A30">
        <w:rPr>
          <w:color w:val="222222"/>
          <w:szCs w:val="22"/>
          <w:shd w:val="clear" w:color="auto" w:fill="FFFFFF"/>
        </w:rPr>
        <w:t xml:space="preserve"> </w:t>
      </w:r>
      <w:r w:rsidRPr="00146A30">
        <w:rPr>
          <w:szCs w:val="22"/>
          <w:lang w:val="en-CA"/>
        </w:rPr>
        <w:t>Ma X, Li H, Ma J, Jiang Q</w:t>
      </w:r>
      <w:r w:rsidR="001A7556">
        <w:rPr>
          <w:szCs w:val="22"/>
          <w:lang w:val="en-CA"/>
        </w:rPr>
        <w:t>, Gao S, Xi N, Lu D. APPLET: A P</w:t>
      </w:r>
      <w:r w:rsidRPr="00146A30">
        <w:rPr>
          <w:szCs w:val="22"/>
          <w:lang w:val="en-CA"/>
        </w:rPr>
        <w:t>riv</w:t>
      </w:r>
      <w:r w:rsidR="001A7556">
        <w:rPr>
          <w:szCs w:val="22"/>
          <w:lang w:val="en-CA"/>
        </w:rPr>
        <w:t>acy-Preserving Framework for Location-Aware Recommender S</w:t>
      </w:r>
      <w:r w:rsidRPr="00146A30">
        <w:rPr>
          <w:szCs w:val="22"/>
          <w:lang w:val="en-CA"/>
        </w:rPr>
        <w:t>ystem. Science China Information Sciences. 2017 Sep 1;</w:t>
      </w:r>
      <w:r w:rsidR="00AE2C75" w:rsidRPr="00146A30">
        <w:rPr>
          <w:szCs w:val="22"/>
          <w:lang w:val="en-CA"/>
        </w:rPr>
        <w:t xml:space="preserve"> </w:t>
      </w:r>
      <w:r w:rsidRPr="00146A30">
        <w:rPr>
          <w:szCs w:val="22"/>
          <w:lang w:val="en-CA"/>
        </w:rPr>
        <w:t>60(9):092101.</w:t>
      </w:r>
      <w:r w:rsidRPr="00146A30">
        <w:rPr>
          <w:szCs w:val="22"/>
        </w:rPr>
        <w:t>1.</w:t>
      </w:r>
    </w:p>
    <w:p w:rsidR="001A0883" w:rsidRPr="00146A30" w:rsidRDefault="001A0883" w:rsidP="001A0883">
      <w:pPr>
        <w:pStyle w:val="Biblio"/>
        <w:rPr>
          <w:szCs w:val="22"/>
        </w:rPr>
      </w:pPr>
      <w:r w:rsidRPr="00146A30">
        <w:rPr>
          <w:szCs w:val="22"/>
        </w:rPr>
        <w:t>[7]</w:t>
      </w:r>
      <w:r w:rsidRPr="00146A30">
        <w:rPr>
          <w:color w:val="222222"/>
          <w:szCs w:val="22"/>
          <w:shd w:val="clear" w:color="auto" w:fill="FFFFFF"/>
        </w:rPr>
        <w:t xml:space="preserve"> </w:t>
      </w:r>
      <w:r w:rsidR="001A7556">
        <w:rPr>
          <w:szCs w:val="22"/>
          <w:lang w:val="en-CA"/>
        </w:rPr>
        <w:t xml:space="preserve">Bouneffouf D. </w:t>
      </w:r>
      <w:r w:rsidRPr="00146A30">
        <w:rPr>
          <w:iCs/>
          <w:szCs w:val="22"/>
          <w:lang w:val="en-CA"/>
        </w:rPr>
        <w:t>DRARS, A Dynamic Risk-Aware Recommender System</w:t>
      </w:r>
      <w:r w:rsidR="001A7556">
        <w:rPr>
          <w:szCs w:val="22"/>
          <w:lang w:val="en-CA"/>
        </w:rPr>
        <w:t xml:space="preserve"> </w:t>
      </w:r>
      <w:r w:rsidRPr="00146A30">
        <w:rPr>
          <w:szCs w:val="22"/>
          <w:lang w:val="en-CA"/>
        </w:rPr>
        <w:t xml:space="preserve">(Doctoral dissertation, Institut National des </w:t>
      </w:r>
      <w:r w:rsidR="005C0FBC" w:rsidRPr="00146A30">
        <w:rPr>
          <w:szCs w:val="22"/>
          <w:lang w:val="en-CA"/>
        </w:rPr>
        <w:t>Telecommunications</w:t>
      </w:r>
      <w:r w:rsidRPr="00146A30">
        <w:rPr>
          <w:szCs w:val="22"/>
          <w:lang w:val="en-CA"/>
        </w:rPr>
        <w:t>).</w:t>
      </w:r>
    </w:p>
    <w:p w:rsidR="001A0883" w:rsidRPr="00146A30" w:rsidRDefault="001A0883" w:rsidP="001A0883">
      <w:pPr>
        <w:pStyle w:val="Biblio"/>
        <w:rPr>
          <w:szCs w:val="22"/>
        </w:rPr>
      </w:pPr>
      <w:r w:rsidRPr="00146A30">
        <w:rPr>
          <w:szCs w:val="22"/>
        </w:rPr>
        <w:t>[8]</w:t>
      </w:r>
      <w:r w:rsidRPr="00146A30">
        <w:rPr>
          <w:color w:val="222222"/>
          <w:szCs w:val="22"/>
          <w:shd w:val="clear" w:color="auto" w:fill="FFFFFF"/>
        </w:rPr>
        <w:t xml:space="preserve"> </w:t>
      </w:r>
      <w:r w:rsidRPr="00146A30">
        <w:rPr>
          <w:szCs w:val="22"/>
          <w:lang w:val="en-CA"/>
        </w:rPr>
        <w:t>Wang Z, Liao J, Ca</w:t>
      </w:r>
      <w:r w:rsidR="001A7556">
        <w:rPr>
          <w:szCs w:val="22"/>
          <w:lang w:val="en-CA"/>
        </w:rPr>
        <w:t>o Q, Qi H, Wang Z. Friendbook: A Semantic-Based Friend Recommendation System for Social N</w:t>
      </w:r>
      <w:r w:rsidRPr="00146A30">
        <w:rPr>
          <w:szCs w:val="22"/>
          <w:lang w:val="en-CA"/>
        </w:rPr>
        <w:t>etworks. IEEE Transactions on Mobile Computing. 2015 Mar 1;</w:t>
      </w:r>
      <w:r w:rsidR="00AE2C75" w:rsidRPr="00146A30">
        <w:rPr>
          <w:szCs w:val="22"/>
          <w:lang w:val="en-CA"/>
        </w:rPr>
        <w:t xml:space="preserve"> </w:t>
      </w:r>
      <w:r w:rsidRPr="00146A30">
        <w:rPr>
          <w:szCs w:val="22"/>
          <w:lang w:val="en-CA"/>
        </w:rPr>
        <w:t>14(3):538-51</w:t>
      </w:r>
      <w:r w:rsidRPr="00146A30">
        <w:rPr>
          <w:szCs w:val="22"/>
        </w:rPr>
        <w:t>.</w:t>
      </w:r>
    </w:p>
    <w:p w:rsidR="001A0883" w:rsidRPr="00146A30" w:rsidRDefault="001A0883" w:rsidP="001A0883">
      <w:pPr>
        <w:pStyle w:val="Biblio"/>
        <w:rPr>
          <w:szCs w:val="22"/>
        </w:rPr>
      </w:pPr>
      <w:r w:rsidRPr="00146A30">
        <w:rPr>
          <w:szCs w:val="22"/>
        </w:rPr>
        <w:t>[9]</w:t>
      </w:r>
      <w:r w:rsidRPr="00146A30">
        <w:rPr>
          <w:color w:val="222222"/>
          <w:szCs w:val="22"/>
          <w:shd w:val="clear" w:color="auto" w:fill="FFFFFF"/>
        </w:rPr>
        <w:t xml:space="preserve"> </w:t>
      </w:r>
      <w:r w:rsidRPr="00146A30">
        <w:rPr>
          <w:szCs w:val="22"/>
          <w:lang w:val="en-CA"/>
        </w:rPr>
        <w:t>Guo S, Alamudu</w:t>
      </w:r>
      <w:r w:rsidR="001A7556">
        <w:rPr>
          <w:szCs w:val="22"/>
          <w:lang w:val="en-CA"/>
        </w:rPr>
        <w:t>n F, Hammond T. RésuMatcher: A P</w:t>
      </w:r>
      <w:r w:rsidRPr="00146A30">
        <w:rPr>
          <w:szCs w:val="22"/>
          <w:lang w:val="en-CA"/>
        </w:rPr>
        <w:t xml:space="preserve">ersonalized </w:t>
      </w:r>
      <w:r w:rsidR="001A7556">
        <w:rPr>
          <w:szCs w:val="22"/>
          <w:lang w:val="en-CA"/>
        </w:rPr>
        <w:t>Résumé-Job Matching S</w:t>
      </w:r>
      <w:r w:rsidRPr="00146A30">
        <w:rPr>
          <w:szCs w:val="22"/>
          <w:lang w:val="en-CA"/>
        </w:rPr>
        <w:t>ystem. Expert Systems with Applications. 2016 Oct 30;</w:t>
      </w:r>
      <w:r w:rsidR="00AE2C75" w:rsidRPr="00146A30">
        <w:rPr>
          <w:szCs w:val="22"/>
          <w:lang w:val="en-CA"/>
        </w:rPr>
        <w:t xml:space="preserve"> </w:t>
      </w:r>
      <w:r w:rsidRPr="00146A30">
        <w:rPr>
          <w:szCs w:val="22"/>
          <w:lang w:val="en-CA"/>
        </w:rPr>
        <w:t>60:169-82</w:t>
      </w:r>
      <w:r w:rsidRPr="00146A30">
        <w:rPr>
          <w:szCs w:val="22"/>
        </w:rPr>
        <w:t>.</w:t>
      </w:r>
    </w:p>
    <w:p w:rsidR="001A0883" w:rsidRPr="00146A30" w:rsidRDefault="001A0883" w:rsidP="001A0883">
      <w:pPr>
        <w:pStyle w:val="Biblio"/>
        <w:rPr>
          <w:szCs w:val="22"/>
        </w:rPr>
      </w:pPr>
      <w:r w:rsidRPr="00146A30">
        <w:rPr>
          <w:szCs w:val="22"/>
        </w:rPr>
        <w:lastRenderedPageBreak/>
        <w:t>[10]</w:t>
      </w:r>
      <w:r w:rsidRPr="00146A30">
        <w:rPr>
          <w:color w:val="222222"/>
          <w:szCs w:val="22"/>
          <w:shd w:val="clear" w:color="auto" w:fill="FFFFFF"/>
        </w:rPr>
        <w:t xml:space="preserve"> </w:t>
      </w:r>
      <w:r w:rsidR="00C377BE">
        <w:rPr>
          <w:szCs w:val="22"/>
          <w:lang w:val="en-CA"/>
        </w:rPr>
        <w:t>Lu Y, El Helou S, Gillet D. A Recommender System for Job Seeking and Recruiting W</w:t>
      </w:r>
      <w:r w:rsidRPr="00146A30">
        <w:rPr>
          <w:szCs w:val="22"/>
          <w:lang w:val="en-CA"/>
        </w:rPr>
        <w:t xml:space="preserve">ebsite. </w:t>
      </w:r>
      <w:r w:rsidR="005C0FBC" w:rsidRPr="00146A30">
        <w:rPr>
          <w:szCs w:val="22"/>
          <w:lang w:val="en-CA"/>
        </w:rPr>
        <w:t>In Proceedings</w:t>
      </w:r>
      <w:r w:rsidRPr="00146A30">
        <w:rPr>
          <w:szCs w:val="22"/>
          <w:lang w:val="en-CA"/>
        </w:rPr>
        <w:t xml:space="preserve"> of the 22nd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World Wide Web 2013 May 13 </w:t>
      </w:r>
      <w:r w:rsidR="00DA5BC7">
        <w:rPr>
          <w:szCs w:val="22"/>
          <w:lang w:val="en-CA"/>
        </w:rPr>
        <w:t>(pp</w:t>
      </w:r>
      <w:r w:rsidRPr="00146A30">
        <w:rPr>
          <w:szCs w:val="22"/>
          <w:lang w:val="en-CA"/>
        </w:rPr>
        <w:t>. 963-966). ACM.</w:t>
      </w:r>
    </w:p>
    <w:p w:rsidR="001A0883" w:rsidRPr="00146A30" w:rsidRDefault="001A0883" w:rsidP="001A0883">
      <w:pPr>
        <w:pStyle w:val="Biblio"/>
        <w:rPr>
          <w:szCs w:val="22"/>
        </w:rPr>
      </w:pPr>
      <w:r w:rsidRPr="00146A30">
        <w:rPr>
          <w:szCs w:val="22"/>
        </w:rPr>
        <w:t>[11]</w:t>
      </w:r>
      <w:r w:rsidRPr="00146A30">
        <w:rPr>
          <w:color w:val="222222"/>
          <w:szCs w:val="22"/>
          <w:shd w:val="clear" w:color="auto" w:fill="FFFFFF"/>
        </w:rPr>
        <w:t xml:space="preserve"> </w:t>
      </w:r>
      <w:r w:rsidRPr="00146A30">
        <w:rPr>
          <w:szCs w:val="22"/>
          <w:lang w:val="en-CA"/>
        </w:rPr>
        <w:t>McSherr</w:t>
      </w:r>
      <w:r w:rsidR="00C377BE">
        <w:rPr>
          <w:szCs w:val="22"/>
          <w:lang w:val="en-CA"/>
        </w:rPr>
        <w:t>y F, Mironov I. Differentially Private Recommender Systems: Building Privacy into the N</w:t>
      </w:r>
      <w:r w:rsidRPr="00146A30">
        <w:rPr>
          <w:szCs w:val="22"/>
          <w:lang w:val="en-CA"/>
        </w:rPr>
        <w:t xml:space="preserve">et. </w:t>
      </w:r>
      <w:r w:rsidR="005C0FBC" w:rsidRPr="00146A30">
        <w:rPr>
          <w:szCs w:val="22"/>
          <w:lang w:val="en-CA"/>
        </w:rPr>
        <w:t>In Proceedings</w:t>
      </w:r>
      <w:r w:rsidR="00C377BE">
        <w:rPr>
          <w:szCs w:val="22"/>
          <w:lang w:val="en-CA"/>
        </w:rPr>
        <w:t xml:space="preserve"> of the 15th ACM SIGKDD </w:t>
      </w:r>
      <w:r w:rsidR="00715F43">
        <w:rPr>
          <w:szCs w:val="22"/>
          <w:lang w:val="en-CA"/>
        </w:rPr>
        <w:t>International</w:t>
      </w:r>
      <w:r w:rsidR="00C377BE">
        <w:rPr>
          <w:szCs w:val="22"/>
          <w:lang w:val="en-CA"/>
        </w:rPr>
        <w:t xml:space="preserve"> </w:t>
      </w:r>
      <w:r w:rsidR="00715F43">
        <w:rPr>
          <w:szCs w:val="22"/>
          <w:lang w:val="en-CA"/>
        </w:rPr>
        <w:t>Conference</w:t>
      </w:r>
      <w:r w:rsidR="00C377BE">
        <w:rPr>
          <w:szCs w:val="22"/>
          <w:lang w:val="en-CA"/>
        </w:rPr>
        <w:t xml:space="preserve"> on Knowledge D</w:t>
      </w:r>
      <w:r w:rsidRPr="00146A30">
        <w:rPr>
          <w:szCs w:val="22"/>
          <w:lang w:val="en-CA"/>
        </w:rPr>
        <w:t xml:space="preserve">iscovery and data mining 2009 Jun 28 </w:t>
      </w:r>
      <w:r w:rsidR="00DA5BC7">
        <w:rPr>
          <w:szCs w:val="22"/>
          <w:lang w:val="en-CA"/>
        </w:rPr>
        <w:t>(pp</w:t>
      </w:r>
      <w:r w:rsidRPr="00146A30">
        <w:rPr>
          <w:szCs w:val="22"/>
          <w:lang w:val="en-CA"/>
        </w:rPr>
        <w:t>. 627-636). ACM.</w:t>
      </w:r>
    </w:p>
    <w:p w:rsidR="001A0883" w:rsidRPr="00146A30" w:rsidRDefault="001A0883" w:rsidP="001A0883">
      <w:pPr>
        <w:pStyle w:val="Biblio"/>
        <w:rPr>
          <w:szCs w:val="22"/>
        </w:rPr>
      </w:pPr>
      <w:r w:rsidRPr="00146A30">
        <w:rPr>
          <w:szCs w:val="22"/>
        </w:rPr>
        <w:t>[12]</w:t>
      </w:r>
      <w:r w:rsidRPr="00146A30">
        <w:rPr>
          <w:color w:val="222222"/>
          <w:szCs w:val="22"/>
          <w:shd w:val="clear" w:color="auto" w:fill="FFFFFF"/>
        </w:rPr>
        <w:t xml:space="preserve"> </w:t>
      </w:r>
      <w:r w:rsidRPr="00146A30">
        <w:rPr>
          <w:szCs w:val="22"/>
          <w:lang w:val="en-CA"/>
        </w:rPr>
        <w:t>Shokri R, Pedarsani P, Theodorakop</w:t>
      </w:r>
      <w:r w:rsidR="00C377BE">
        <w:rPr>
          <w:szCs w:val="22"/>
          <w:lang w:val="en-CA"/>
        </w:rPr>
        <w:t>oulos G, Hubaux JP. Preserving Privacy in Collaborative Filtering through Distributed A</w:t>
      </w:r>
      <w:r w:rsidRPr="00146A30">
        <w:rPr>
          <w:szCs w:val="22"/>
          <w:lang w:val="en-CA"/>
        </w:rPr>
        <w:t>ggregation</w:t>
      </w:r>
      <w:r w:rsidR="00C377BE">
        <w:rPr>
          <w:szCs w:val="22"/>
          <w:lang w:val="en-CA"/>
        </w:rPr>
        <w:t xml:space="preserve"> of Offline P</w:t>
      </w:r>
      <w:r w:rsidRPr="00146A30">
        <w:rPr>
          <w:szCs w:val="22"/>
          <w:lang w:val="en-CA"/>
        </w:rPr>
        <w:t>rofiles. In</w:t>
      </w:r>
      <w:r w:rsidR="00AE2C75" w:rsidRPr="00146A30">
        <w:rPr>
          <w:szCs w:val="22"/>
          <w:lang w:val="en-CA"/>
        </w:rPr>
        <w:t xml:space="preserve"> </w:t>
      </w:r>
      <w:r w:rsidRPr="00146A30">
        <w:rPr>
          <w:szCs w:val="22"/>
          <w:lang w:val="en-CA"/>
        </w:rPr>
        <w:t>Proceedings of the third</w:t>
      </w:r>
      <w:r w:rsidR="00C377BE">
        <w:rPr>
          <w:szCs w:val="22"/>
          <w:lang w:val="en-CA"/>
        </w:rPr>
        <w:t xml:space="preserve"> ACM </w:t>
      </w:r>
      <w:r w:rsidR="00715F43">
        <w:rPr>
          <w:szCs w:val="22"/>
          <w:lang w:val="en-CA"/>
        </w:rPr>
        <w:t>Conference</w:t>
      </w:r>
      <w:r w:rsidR="00C377BE">
        <w:rPr>
          <w:szCs w:val="22"/>
          <w:lang w:val="en-CA"/>
        </w:rPr>
        <w:t xml:space="preserve"> on Recommender S</w:t>
      </w:r>
      <w:r w:rsidRPr="00146A30">
        <w:rPr>
          <w:szCs w:val="22"/>
          <w:lang w:val="en-CA"/>
        </w:rPr>
        <w:t xml:space="preserve">ystems 2009 Oct 23 </w:t>
      </w:r>
      <w:r w:rsidR="00DA5BC7">
        <w:rPr>
          <w:szCs w:val="22"/>
          <w:lang w:val="en-CA"/>
        </w:rPr>
        <w:t>(pp</w:t>
      </w:r>
      <w:r w:rsidRPr="00146A30">
        <w:rPr>
          <w:szCs w:val="22"/>
          <w:lang w:val="en-CA"/>
        </w:rPr>
        <w:t>. 157-164). ACM.</w:t>
      </w:r>
    </w:p>
    <w:p w:rsidR="001A0883" w:rsidRPr="00146A30" w:rsidRDefault="001A0883" w:rsidP="001A0883">
      <w:pPr>
        <w:pStyle w:val="Biblio"/>
        <w:rPr>
          <w:szCs w:val="22"/>
          <w:lang w:val="en-CA"/>
        </w:rPr>
      </w:pPr>
      <w:r w:rsidRPr="00146A30">
        <w:rPr>
          <w:szCs w:val="22"/>
        </w:rPr>
        <w:t>[13]</w:t>
      </w:r>
      <w:r w:rsidRPr="00146A30">
        <w:rPr>
          <w:color w:val="222222"/>
          <w:szCs w:val="22"/>
          <w:shd w:val="clear" w:color="auto" w:fill="FFFFFF"/>
        </w:rPr>
        <w:t xml:space="preserve"> </w:t>
      </w:r>
      <w:r w:rsidRPr="00146A30">
        <w:rPr>
          <w:szCs w:val="22"/>
          <w:lang w:val="en-CA"/>
        </w:rPr>
        <w:t>Shang S, Hui Y, Hui</w:t>
      </w:r>
      <w:r w:rsidR="00CA3583">
        <w:rPr>
          <w:szCs w:val="22"/>
          <w:lang w:val="en-CA"/>
        </w:rPr>
        <w:t xml:space="preserve"> P, Cuff P, Kulkarni S. Beyond Personalization and Anonymity: Towards a Group-Based Recommender S</w:t>
      </w:r>
      <w:r w:rsidRPr="00146A30">
        <w:rPr>
          <w:szCs w:val="22"/>
          <w:lang w:val="en-CA"/>
        </w:rPr>
        <w:t>ystem. In</w:t>
      </w:r>
      <w:r w:rsidR="00AE2C75" w:rsidRPr="00146A30">
        <w:rPr>
          <w:szCs w:val="22"/>
          <w:lang w:val="en-CA"/>
        </w:rPr>
        <w:t xml:space="preserve"> </w:t>
      </w:r>
      <w:r w:rsidRPr="00146A30">
        <w:rPr>
          <w:szCs w:val="22"/>
          <w:lang w:val="en-CA"/>
        </w:rPr>
        <w:t xml:space="preserve">Proceedings of the 29th Annual ACM Symposium on Applied Computing 2014 Mar 24 </w:t>
      </w:r>
      <w:r w:rsidR="00DA5BC7">
        <w:rPr>
          <w:szCs w:val="22"/>
          <w:lang w:val="en-CA"/>
        </w:rPr>
        <w:t>(pp</w:t>
      </w:r>
      <w:r w:rsidRPr="00146A30">
        <w:rPr>
          <w:szCs w:val="22"/>
          <w:lang w:val="en-CA"/>
        </w:rPr>
        <w:t xml:space="preserve">. 266-273). ACM. </w:t>
      </w:r>
    </w:p>
    <w:p w:rsidR="001A0883" w:rsidRPr="00146A30" w:rsidRDefault="001A0883" w:rsidP="001A0883">
      <w:pPr>
        <w:pStyle w:val="Biblio"/>
        <w:rPr>
          <w:szCs w:val="22"/>
        </w:rPr>
      </w:pPr>
      <w:r w:rsidRPr="00146A30">
        <w:rPr>
          <w:szCs w:val="22"/>
        </w:rPr>
        <w:t>[14]</w:t>
      </w:r>
      <w:r w:rsidRPr="00146A30">
        <w:rPr>
          <w:color w:val="222222"/>
          <w:szCs w:val="22"/>
          <w:shd w:val="clear" w:color="auto" w:fill="FFFFFF"/>
        </w:rPr>
        <w:t xml:space="preserve"> </w:t>
      </w:r>
      <w:r w:rsidRPr="00146A30">
        <w:rPr>
          <w:szCs w:val="22"/>
          <w:lang w:val="en-CA"/>
        </w:rPr>
        <w:t xml:space="preserve">Zhang </w:t>
      </w:r>
      <w:r w:rsidR="00CA3583">
        <w:rPr>
          <w:szCs w:val="22"/>
          <w:lang w:val="en-CA"/>
        </w:rPr>
        <w:t>B, Wang N, Jin H. Privacy Concerns in Online Recommender Systems: Influences of Control and User Data I</w:t>
      </w:r>
      <w:r w:rsidRPr="00146A30">
        <w:rPr>
          <w:szCs w:val="22"/>
          <w:lang w:val="en-CA"/>
        </w:rPr>
        <w:t>nput. In</w:t>
      </w:r>
      <w:r w:rsidR="00AE2C75" w:rsidRPr="00146A30">
        <w:rPr>
          <w:szCs w:val="22"/>
          <w:lang w:val="en-CA"/>
        </w:rPr>
        <w:t xml:space="preserve"> </w:t>
      </w:r>
      <w:r w:rsidRPr="00146A30">
        <w:rPr>
          <w:szCs w:val="22"/>
          <w:lang w:val="en-CA"/>
        </w:rPr>
        <w:t xml:space="preserve">Symposium on Usable Privacy and Security (SOUPS) 2014 Jul 9 </w:t>
      </w:r>
      <w:r w:rsidR="00DA5BC7">
        <w:rPr>
          <w:szCs w:val="22"/>
          <w:lang w:val="en-CA"/>
        </w:rPr>
        <w:t>(pp</w:t>
      </w:r>
      <w:r w:rsidRPr="00146A30">
        <w:rPr>
          <w:szCs w:val="22"/>
          <w:lang w:val="en-CA"/>
        </w:rPr>
        <w:t>. 159-173).</w:t>
      </w:r>
    </w:p>
    <w:p w:rsidR="001A0883" w:rsidRPr="00146A30" w:rsidRDefault="001A0883" w:rsidP="001A0883">
      <w:pPr>
        <w:pStyle w:val="Biblio"/>
        <w:rPr>
          <w:szCs w:val="22"/>
        </w:rPr>
      </w:pPr>
      <w:r w:rsidRPr="00146A30">
        <w:rPr>
          <w:szCs w:val="22"/>
        </w:rPr>
        <w:t>[15]</w:t>
      </w:r>
      <w:r w:rsidRPr="00146A30">
        <w:rPr>
          <w:color w:val="222222"/>
          <w:szCs w:val="22"/>
          <w:shd w:val="clear" w:color="auto" w:fill="FFFFFF"/>
        </w:rPr>
        <w:t xml:space="preserve"> </w:t>
      </w:r>
      <w:r w:rsidRPr="00146A30">
        <w:rPr>
          <w:szCs w:val="22"/>
          <w:lang w:val="en-CA"/>
        </w:rPr>
        <w:t xml:space="preserve">Zimmermann T, Bird C. Collaborative software development in ten years: Diversity, tools, and remix culture. </w:t>
      </w:r>
      <w:r w:rsidR="005C0FBC" w:rsidRPr="00146A30">
        <w:rPr>
          <w:szCs w:val="22"/>
          <w:lang w:val="en-CA"/>
        </w:rPr>
        <w:t>In Proceedings</w:t>
      </w:r>
      <w:r w:rsidRPr="00146A30">
        <w:rPr>
          <w:szCs w:val="22"/>
          <w:lang w:val="en-CA"/>
        </w:rPr>
        <w:t xml:space="preserve"> of the Workshop on </w:t>
      </w:r>
      <w:r w:rsidR="00DB1EAB" w:rsidRPr="00146A30">
        <w:rPr>
          <w:szCs w:val="22"/>
          <w:lang w:val="en-CA"/>
        </w:rPr>
        <w:t>the</w:t>
      </w:r>
      <w:r w:rsidRPr="00146A30">
        <w:rPr>
          <w:szCs w:val="22"/>
          <w:lang w:val="en-CA"/>
        </w:rPr>
        <w:t xml:space="preserve"> Future of Collaborative Software Development 2012.</w:t>
      </w:r>
    </w:p>
    <w:p w:rsidR="001A0883" w:rsidRPr="00146A30" w:rsidRDefault="001A0883" w:rsidP="001A0883">
      <w:pPr>
        <w:pStyle w:val="Biblio"/>
        <w:rPr>
          <w:szCs w:val="22"/>
        </w:rPr>
      </w:pPr>
      <w:r w:rsidRPr="00146A30">
        <w:rPr>
          <w:szCs w:val="22"/>
        </w:rPr>
        <w:t>[16]</w:t>
      </w:r>
      <w:r w:rsidRPr="00146A30">
        <w:rPr>
          <w:color w:val="222222"/>
          <w:szCs w:val="22"/>
          <w:shd w:val="clear" w:color="auto" w:fill="FFFFFF"/>
        </w:rPr>
        <w:t xml:space="preserve"> </w:t>
      </w:r>
      <w:r w:rsidRPr="00146A30">
        <w:rPr>
          <w:szCs w:val="22"/>
          <w:lang w:val="en-CA"/>
        </w:rPr>
        <w:t>El Helou S, Salzma</w:t>
      </w:r>
      <w:r w:rsidR="00E2721B">
        <w:rPr>
          <w:szCs w:val="22"/>
          <w:lang w:val="en-CA"/>
        </w:rPr>
        <w:t>nn C, Sire S, Gillet D. The 3A Contextual Ranking System: Simultaneously Recommending Actors, A</w:t>
      </w:r>
      <w:r w:rsidRPr="00146A30">
        <w:rPr>
          <w:szCs w:val="22"/>
          <w:lang w:val="en-CA"/>
        </w:rPr>
        <w:t>ssets</w:t>
      </w:r>
      <w:r w:rsidR="00E2721B">
        <w:rPr>
          <w:szCs w:val="22"/>
          <w:lang w:val="en-CA"/>
        </w:rPr>
        <w:t>, and Group A</w:t>
      </w:r>
      <w:r w:rsidRPr="00146A30">
        <w:rPr>
          <w:szCs w:val="22"/>
          <w:lang w:val="en-CA"/>
        </w:rPr>
        <w:t>ctivities. In</w:t>
      </w:r>
      <w:r w:rsidR="00AE2C75" w:rsidRPr="00146A30">
        <w:rPr>
          <w:szCs w:val="22"/>
          <w:lang w:val="en-CA"/>
        </w:rPr>
        <w:t xml:space="preserve"> </w:t>
      </w:r>
      <w:r w:rsidRPr="00146A30">
        <w:rPr>
          <w:szCs w:val="22"/>
          <w:lang w:val="en-CA"/>
        </w:rPr>
        <w:t xml:space="preserve">Proceedings of the third ACM </w:t>
      </w:r>
      <w:r w:rsidR="00715F43">
        <w:rPr>
          <w:szCs w:val="22"/>
          <w:lang w:val="en-CA"/>
        </w:rPr>
        <w:t>Conference</w:t>
      </w:r>
      <w:r w:rsidRPr="00146A30">
        <w:rPr>
          <w:szCs w:val="22"/>
          <w:lang w:val="en-CA"/>
        </w:rPr>
        <w:t xml:space="preserve"> on Recommender systems 2009 Oct 23 </w:t>
      </w:r>
      <w:r w:rsidR="00DA5BC7">
        <w:rPr>
          <w:szCs w:val="22"/>
          <w:lang w:val="en-CA"/>
        </w:rPr>
        <w:t>(pp</w:t>
      </w:r>
      <w:r w:rsidRPr="00146A30">
        <w:rPr>
          <w:szCs w:val="22"/>
          <w:lang w:val="en-CA"/>
        </w:rPr>
        <w:t>. 373-376). ACM.</w:t>
      </w:r>
    </w:p>
    <w:p w:rsidR="001A0883" w:rsidRPr="00146A30" w:rsidRDefault="001A0883" w:rsidP="001A0883">
      <w:pPr>
        <w:pStyle w:val="Biblio"/>
        <w:rPr>
          <w:szCs w:val="22"/>
        </w:rPr>
      </w:pPr>
      <w:r w:rsidRPr="00146A30">
        <w:rPr>
          <w:szCs w:val="22"/>
        </w:rPr>
        <w:t>[17]</w:t>
      </w:r>
      <w:r w:rsidRPr="00146A30">
        <w:rPr>
          <w:color w:val="222222"/>
          <w:szCs w:val="22"/>
          <w:shd w:val="clear" w:color="auto" w:fill="FFFFFF"/>
        </w:rPr>
        <w:t xml:space="preserve"> </w:t>
      </w:r>
      <w:r w:rsidRPr="00146A30">
        <w:rPr>
          <w:szCs w:val="22"/>
          <w:lang w:val="en-CA"/>
        </w:rPr>
        <w:t>Adomavi</w:t>
      </w:r>
      <w:r w:rsidR="00E2721B">
        <w:rPr>
          <w:szCs w:val="22"/>
          <w:lang w:val="en-CA"/>
        </w:rPr>
        <w:t xml:space="preserve">cius G, Tuzhilin A. </w:t>
      </w:r>
      <w:proofErr w:type="gramStart"/>
      <w:r w:rsidR="00E2721B">
        <w:rPr>
          <w:szCs w:val="22"/>
          <w:lang w:val="en-CA"/>
        </w:rPr>
        <w:t>Toward</w:t>
      </w:r>
      <w:proofErr w:type="gramEnd"/>
      <w:r w:rsidR="00E2721B">
        <w:rPr>
          <w:szCs w:val="22"/>
          <w:lang w:val="en-CA"/>
        </w:rPr>
        <w:t xml:space="preserve"> the Next Gen</w:t>
      </w:r>
      <w:r w:rsidR="005E133E">
        <w:rPr>
          <w:szCs w:val="22"/>
          <w:lang w:val="en-CA"/>
        </w:rPr>
        <w:t>eration of Recommender S</w:t>
      </w:r>
      <w:r w:rsidR="00606B22">
        <w:rPr>
          <w:szCs w:val="22"/>
          <w:lang w:val="en-CA"/>
        </w:rPr>
        <w:t xml:space="preserve">ystems: A Survey of </w:t>
      </w:r>
      <w:r w:rsidR="004325A5">
        <w:rPr>
          <w:szCs w:val="22"/>
          <w:lang w:val="en-CA"/>
        </w:rPr>
        <w:t>the</w:t>
      </w:r>
      <w:r w:rsidR="00606B22">
        <w:rPr>
          <w:szCs w:val="22"/>
          <w:lang w:val="en-CA"/>
        </w:rPr>
        <w:t xml:space="preserve"> State-of-The-Art and Possible E</w:t>
      </w:r>
      <w:r w:rsidRPr="00146A30">
        <w:rPr>
          <w:szCs w:val="22"/>
          <w:lang w:val="en-CA"/>
        </w:rPr>
        <w:t>xten</w:t>
      </w:r>
      <w:r w:rsidR="00606B22">
        <w:rPr>
          <w:szCs w:val="22"/>
          <w:lang w:val="en-CA"/>
        </w:rPr>
        <w:t>sions. IEEE Transactions on Knowledge and Data E</w:t>
      </w:r>
      <w:r w:rsidRPr="00146A30">
        <w:rPr>
          <w:szCs w:val="22"/>
          <w:lang w:val="en-CA"/>
        </w:rPr>
        <w:t>ngineering. 2005 Jun;</w:t>
      </w:r>
      <w:r w:rsidR="00606B22">
        <w:rPr>
          <w:szCs w:val="22"/>
          <w:lang w:val="en-CA"/>
        </w:rPr>
        <w:t xml:space="preserve"> </w:t>
      </w:r>
      <w:r w:rsidRPr="00146A30">
        <w:rPr>
          <w:szCs w:val="22"/>
          <w:lang w:val="en-CA"/>
        </w:rPr>
        <w:t>17(6):734-49.</w:t>
      </w:r>
    </w:p>
    <w:p w:rsidR="001A0883" w:rsidRPr="00146A30" w:rsidRDefault="001A0883" w:rsidP="001A0883">
      <w:pPr>
        <w:pStyle w:val="Biblio"/>
        <w:rPr>
          <w:szCs w:val="22"/>
        </w:rPr>
      </w:pPr>
      <w:r w:rsidRPr="00146A30">
        <w:rPr>
          <w:szCs w:val="22"/>
        </w:rPr>
        <w:t>[18]</w:t>
      </w:r>
      <w:r w:rsidRPr="00146A30">
        <w:rPr>
          <w:color w:val="222222"/>
          <w:szCs w:val="22"/>
          <w:shd w:val="clear" w:color="auto" w:fill="FFFFFF"/>
        </w:rPr>
        <w:t xml:space="preserve"> </w:t>
      </w:r>
      <w:r w:rsidRPr="00146A30">
        <w:rPr>
          <w:szCs w:val="22"/>
          <w:lang w:val="en-CA"/>
        </w:rPr>
        <w:t>Beel J, Gipp B, La</w:t>
      </w:r>
      <w:r w:rsidR="00917DF2">
        <w:rPr>
          <w:szCs w:val="22"/>
          <w:lang w:val="en-CA"/>
        </w:rPr>
        <w:t>nger S, Breitinger C. Research-Paper Recommender Systems: a Literature S</w:t>
      </w:r>
      <w:r w:rsidRPr="00146A30">
        <w:rPr>
          <w:szCs w:val="22"/>
          <w:lang w:val="en-CA"/>
        </w:rPr>
        <w:t xml:space="preserve">urvey. </w:t>
      </w:r>
      <w:r w:rsidR="00715F43">
        <w:rPr>
          <w:szCs w:val="22"/>
          <w:lang w:val="en-CA"/>
        </w:rPr>
        <w:t>International</w:t>
      </w:r>
      <w:r w:rsidRPr="00146A30">
        <w:rPr>
          <w:szCs w:val="22"/>
          <w:lang w:val="en-CA"/>
        </w:rPr>
        <w:t xml:space="preserve"> Journal on Digital Libraries. 2016 Nov 1;</w:t>
      </w:r>
      <w:r w:rsidR="00AE2C75" w:rsidRPr="00146A30">
        <w:rPr>
          <w:szCs w:val="22"/>
          <w:lang w:val="en-CA"/>
        </w:rPr>
        <w:t xml:space="preserve"> </w:t>
      </w:r>
      <w:r w:rsidRPr="00146A30">
        <w:rPr>
          <w:szCs w:val="22"/>
          <w:lang w:val="en-CA"/>
        </w:rPr>
        <w:t>17(4):305-38.</w:t>
      </w:r>
    </w:p>
    <w:p w:rsidR="001A0883" w:rsidRPr="00146A30" w:rsidRDefault="001A0883" w:rsidP="001A0883">
      <w:pPr>
        <w:pStyle w:val="Biblio"/>
        <w:rPr>
          <w:szCs w:val="22"/>
        </w:rPr>
      </w:pPr>
      <w:r w:rsidRPr="00146A30">
        <w:rPr>
          <w:szCs w:val="22"/>
        </w:rPr>
        <w:t>[19]</w:t>
      </w:r>
      <w:r w:rsidRPr="00146A30">
        <w:rPr>
          <w:color w:val="222222"/>
          <w:szCs w:val="22"/>
          <w:shd w:val="clear" w:color="auto" w:fill="FFFFFF"/>
        </w:rPr>
        <w:t xml:space="preserve"> </w:t>
      </w:r>
      <w:r w:rsidRPr="00146A30">
        <w:rPr>
          <w:szCs w:val="22"/>
          <w:lang w:val="en-CA"/>
        </w:rPr>
        <w:t>Jeckmans AJ, Beye M, Erkin Z, Hartel P, La</w:t>
      </w:r>
      <w:r w:rsidR="00917DF2">
        <w:rPr>
          <w:szCs w:val="22"/>
          <w:lang w:val="en-CA"/>
        </w:rPr>
        <w:t>gendijk RL, Tang Q. Privacy in Recommender S</w:t>
      </w:r>
      <w:r w:rsidRPr="00146A30">
        <w:rPr>
          <w:szCs w:val="22"/>
          <w:lang w:val="en-CA"/>
        </w:rPr>
        <w:t>ystems. In</w:t>
      </w:r>
      <w:r w:rsidR="00AE2C75" w:rsidRPr="00146A30">
        <w:rPr>
          <w:szCs w:val="22"/>
          <w:lang w:val="en-CA"/>
        </w:rPr>
        <w:t xml:space="preserve"> </w:t>
      </w:r>
      <w:r w:rsidR="00917DF2">
        <w:rPr>
          <w:szCs w:val="22"/>
          <w:lang w:val="en-CA"/>
        </w:rPr>
        <w:t>Social Media R</w:t>
      </w:r>
      <w:r w:rsidRPr="00146A30">
        <w:rPr>
          <w:szCs w:val="22"/>
          <w:lang w:val="en-CA"/>
        </w:rPr>
        <w:t xml:space="preserve">etrieval 2013 </w:t>
      </w:r>
      <w:r w:rsidR="00DA5BC7">
        <w:rPr>
          <w:szCs w:val="22"/>
          <w:lang w:val="en-CA"/>
        </w:rPr>
        <w:t>(pp</w:t>
      </w:r>
      <w:r w:rsidRPr="00146A30">
        <w:rPr>
          <w:szCs w:val="22"/>
          <w:lang w:val="en-CA"/>
        </w:rPr>
        <w:t>. 263-281). Springer London.</w:t>
      </w:r>
    </w:p>
    <w:p w:rsidR="001A0883" w:rsidRPr="00146A30" w:rsidRDefault="001A0883" w:rsidP="001A0883">
      <w:pPr>
        <w:pStyle w:val="Biblio"/>
        <w:rPr>
          <w:szCs w:val="22"/>
        </w:rPr>
      </w:pPr>
      <w:r w:rsidRPr="00146A30">
        <w:rPr>
          <w:szCs w:val="22"/>
        </w:rPr>
        <w:lastRenderedPageBreak/>
        <w:t xml:space="preserve">[20] </w:t>
      </w:r>
      <w:r w:rsidRPr="00146A30">
        <w:rPr>
          <w:szCs w:val="22"/>
          <w:lang w:val="en-CA"/>
        </w:rPr>
        <w:t>Jafarkari</w:t>
      </w:r>
      <w:r w:rsidR="001D26FA">
        <w:rPr>
          <w:szCs w:val="22"/>
          <w:lang w:val="en-CA"/>
        </w:rPr>
        <w:t>mi H, Sim AT, Saadatdoost R. A Naive Recommendation Model for Large D</w:t>
      </w:r>
      <w:r w:rsidRPr="00146A30">
        <w:rPr>
          <w:szCs w:val="22"/>
          <w:lang w:val="en-CA"/>
        </w:rPr>
        <w:t xml:space="preserve">atabases. </w:t>
      </w:r>
      <w:r w:rsidR="00715F43">
        <w:rPr>
          <w:szCs w:val="22"/>
          <w:lang w:val="en-CA"/>
        </w:rPr>
        <w:t>International</w:t>
      </w:r>
      <w:r w:rsidRPr="00146A30">
        <w:rPr>
          <w:szCs w:val="22"/>
          <w:lang w:val="en-CA"/>
        </w:rPr>
        <w:t xml:space="preserve"> Journal of Information and Education Technology. 2012 Jun 1;</w:t>
      </w:r>
      <w:r w:rsidR="00AE2C75" w:rsidRPr="00146A30">
        <w:rPr>
          <w:szCs w:val="22"/>
          <w:lang w:val="en-CA"/>
        </w:rPr>
        <w:t xml:space="preserve"> </w:t>
      </w:r>
      <w:r w:rsidRPr="00146A30">
        <w:rPr>
          <w:szCs w:val="22"/>
          <w:lang w:val="en-CA"/>
        </w:rPr>
        <w:t>2(3):216.</w:t>
      </w:r>
    </w:p>
    <w:p w:rsidR="001A0883" w:rsidRPr="00146A30" w:rsidRDefault="001A0883" w:rsidP="001A0883">
      <w:pPr>
        <w:pStyle w:val="Biblio"/>
        <w:rPr>
          <w:szCs w:val="22"/>
        </w:rPr>
      </w:pPr>
      <w:r w:rsidRPr="00146A30">
        <w:rPr>
          <w:szCs w:val="22"/>
        </w:rPr>
        <w:t>[21]</w:t>
      </w:r>
      <w:r w:rsidRPr="00146A30">
        <w:rPr>
          <w:color w:val="222222"/>
          <w:szCs w:val="22"/>
          <w:shd w:val="clear" w:color="auto" w:fill="FFFFFF"/>
        </w:rPr>
        <w:t xml:space="preserve"> </w:t>
      </w:r>
      <w:r w:rsidR="001D26FA">
        <w:rPr>
          <w:szCs w:val="22"/>
          <w:lang w:val="en-CA"/>
        </w:rPr>
        <w:t>Dey AK. Understanding and Using Context. Personal and U</w:t>
      </w:r>
      <w:r w:rsidRPr="00146A30">
        <w:rPr>
          <w:szCs w:val="22"/>
          <w:lang w:val="en-CA"/>
        </w:rPr>
        <w:t>biquitous computing. 2001 Jan 2;</w:t>
      </w:r>
      <w:r w:rsidR="00AE2C75" w:rsidRPr="00146A30">
        <w:rPr>
          <w:szCs w:val="22"/>
          <w:lang w:val="en-CA"/>
        </w:rPr>
        <w:t xml:space="preserve"> </w:t>
      </w:r>
      <w:r w:rsidRPr="00146A30">
        <w:rPr>
          <w:szCs w:val="22"/>
          <w:lang w:val="en-CA"/>
        </w:rPr>
        <w:t>5(1):4-7.</w:t>
      </w:r>
    </w:p>
    <w:p w:rsidR="001A0883" w:rsidRPr="00146A30" w:rsidRDefault="001A0883" w:rsidP="001A0883">
      <w:pPr>
        <w:pStyle w:val="Biblio"/>
        <w:rPr>
          <w:szCs w:val="22"/>
        </w:rPr>
      </w:pPr>
      <w:r w:rsidRPr="00146A30">
        <w:rPr>
          <w:szCs w:val="22"/>
        </w:rPr>
        <w:t>[22]</w:t>
      </w:r>
      <w:r w:rsidRPr="00146A30">
        <w:rPr>
          <w:color w:val="222222"/>
          <w:szCs w:val="22"/>
          <w:shd w:val="clear" w:color="auto" w:fill="FFFFFF"/>
        </w:rPr>
        <w:t xml:space="preserve"> </w:t>
      </w:r>
      <w:r w:rsidRPr="00146A30">
        <w:rPr>
          <w:szCs w:val="22"/>
          <w:lang w:val="en-CA"/>
        </w:rPr>
        <w:t>Melville P, Sindhwani V. Recommender systems. In</w:t>
      </w:r>
      <w:r w:rsidR="00AE2C75" w:rsidRPr="00146A30">
        <w:rPr>
          <w:szCs w:val="22"/>
          <w:lang w:val="en-CA"/>
        </w:rPr>
        <w:t xml:space="preserve"> </w:t>
      </w:r>
      <w:r w:rsidRPr="00146A30">
        <w:rPr>
          <w:szCs w:val="22"/>
          <w:lang w:val="en-CA"/>
        </w:rPr>
        <w:t xml:space="preserve">Encyclopedia of </w:t>
      </w:r>
      <w:r w:rsidR="001D26FA">
        <w:rPr>
          <w:szCs w:val="22"/>
          <w:lang w:val="en-CA"/>
        </w:rPr>
        <w:t>Machine L</w:t>
      </w:r>
      <w:r w:rsidRPr="00146A30">
        <w:rPr>
          <w:szCs w:val="22"/>
          <w:lang w:val="en-CA"/>
        </w:rPr>
        <w:t xml:space="preserve">earning 2011 </w:t>
      </w:r>
      <w:r w:rsidR="00DA5BC7">
        <w:rPr>
          <w:szCs w:val="22"/>
          <w:lang w:val="en-CA"/>
        </w:rPr>
        <w:t>(pp</w:t>
      </w:r>
      <w:r w:rsidRPr="00146A30">
        <w:rPr>
          <w:szCs w:val="22"/>
          <w:lang w:val="en-CA"/>
        </w:rPr>
        <w:t>. 829-838). Springer US.</w:t>
      </w:r>
    </w:p>
    <w:p w:rsidR="001A0883" w:rsidRPr="00146A30" w:rsidRDefault="001A0883" w:rsidP="001A0883">
      <w:pPr>
        <w:pStyle w:val="Biblio"/>
        <w:rPr>
          <w:szCs w:val="22"/>
        </w:rPr>
      </w:pPr>
      <w:r w:rsidRPr="00146A30">
        <w:rPr>
          <w:szCs w:val="22"/>
        </w:rPr>
        <w:t>[23]</w:t>
      </w:r>
      <w:r w:rsidRPr="00146A30">
        <w:rPr>
          <w:color w:val="222222"/>
          <w:szCs w:val="22"/>
          <w:shd w:val="clear" w:color="auto" w:fill="FFFFFF"/>
        </w:rPr>
        <w:t xml:space="preserve"> </w:t>
      </w:r>
      <w:r w:rsidR="001D26FA">
        <w:rPr>
          <w:szCs w:val="22"/>
          <w:lang w:val="en-CA"/>
        </w:rPr>
        <w:t>Mooney RJ, Roy L. Content-Based Book Recommending Using Learning for Text C</w:t>
      </w:r>
      <w:r w:rsidRPr="00146A30">
        <w:rPr>
          <w:szCs w:val="22"/>
          <w:lang w:val="en-CA"/>
        </w:rPr>
        <w:t xml:space="preserve">ategorization. </w:t>
      </w:r>
      <w:r w:rsidR="005C0FBC" w:rsidRPr="00146A30">
        <w:rPr>
          <w:szCs w:val="22"/>
          <w:lang w:val="en-CA"/>
        </w:rPr>
        <w:t>In Proceedings</w:t>
      </w:r>
      <w:r w:rsidR="001D26FA">
        <w:rPr>
          <w:szCs w:val="22"/>
          <w:lang w:val="en-CA"/>
        </w:rPr>
        <w:t xml:space="preserve"> of the Fifth ACM </w:t>
      </w:r>
      <w:r w:rsidR="00715F43">
        <w:rPr>
          <w:szCs w:val="22"/>
          <w:lang w:val="en-CA"/>
        </w:rPr>
        <w:t>Conference</w:t>
      </w:r>
      <w:r w:rsidR="001D26FA">
        <w:rPr>
          <w:szCs w:val="22"/>
          <w:lang w:val="en-CA"/>
        </w:rPr>
        <w:t xml:space="preserve"> on Digital L</w:t>
      </w:r>
      <w:r w:rsidRPr="00146A30">
        <w:rPr>
          <w:szCs w:val="22"/>
          <w:lang w:val="en-CA"/>
        </w:rPr>
        <w:t xml:space="preserve">ibraries 2000 Jun 1 </w:t>
      </w:r>
      <w:r w:rsidR="00DA5BC7">
        <w:rPr>
          <w:szCs w:val="22"/>
          <w:lang w:val="en-CA"/>
        </w:rPr>
        <w:t>(pp</w:t>
      </w:r>
      <w:r w:rsidRPr="00146A30">
        <w:rPr>
          <w:szCs w:val="22"/>
          <w:lang w:val="en-CA"/>
        </w:rPr>
        <w:t>. 195-204). ACM</w:t>
      </w:r>
      <w:r w:rsidRPr="00146A30">
        <w:rPr>
          <w:szCs w:val="22"/>
        </w:rPr>
        <w:t>.</w:t>
      </w:r>
    </w:p>
    <w:p w:rsidR="001A0883" w:rsidRPr="00146A30" w:rsidRDefault="001A0883" w:rsidP="001A0883">
      <w:pPr>
        <w:pStyle w:val="Biblio"/>
        <w:rPr>
          <w:szCs w:val="22"/>
        </w:rPr>
      </w:pPr>
      <w:r w:rsidRPr="00146A30">
        <w:rPr>
          <w:szCs w:val="22"/>
        </w:rPr>
        <w:t>[24]</w:t>
      </w:r>
      <w:r w:rsidRPr="00146A30">
        <w:rPr>
          <w:color w:val="222222"/>
          <w:szCs w:val="22"/>
          <w:shd w:val="clear" w:color="auto" w:fill="FFFFFF"/>
        </w:rPr>
        <w:t xml:space="preserve"> </w:t>
      </w:r>
      <w:r w:rsidRPr="00146A30">
        <w:rPr>
          <w:szCs w:val="22"/>
          <w:lang w:val="en-CA"/>
        </w:rPr>
        <w:t>Grudin J. P</w:t>
      </w:r>
      <w:r w:rsidR="00C1299D">
        <w:rPr>
          <w:szCs w:val="22"/>
          <w:lang w:val="en-CA"/>
        </w:rPr>
        <w:t>artitioning Digital Worlds: Focal and Peripheral Awareness in Multiple Monitor U</w:t>
      </w:r>
      <w:r w:rsidRPr="00146A30">
        <w:rPr>
          <w:szCs w:val="22"/>
          <w:lang w:val="en-CA"/>
        </w:rPr>
        <w:t xml:space="preserve">se. </w:t>
      </w:r>
      <w:r w:rsidR="005C0FBC" w:rsidRPr="00146A30">
        <w:rPr>
          <w:szCs w:val="22"/>
          <w:lang w:val="en-CA"/>
        </w:rPr>
        <w:t>In Proceedings</w:t>
      </w:r>
      <w:r w:rsidR="00C1299D">
        <w:rPr>
          <w:szCs w:val="22"/>
          <w:lang w:val="en-CA"/>
        </w:rPr>
        <w:t xml:space="preserve"> of the SIGCHI </w:t>
      </w:r>
      <w:r w:rsidR="00715F43">
        <w:rPr>
          <w:szCs w:val="22"/>
          <w:lang w:val="en-CA"/>
        </w:rPr>
        <w:t>Conference</w:t>
      </w:r>
      <w:r w:rsidR="00C1299D">
        <w:rPr>
          <w:szCs w:val="22"/>
          <w:lang w:val="en-CA"/>
        </w:rPr>
        <w:t xml:space="preserve"> on Human Factors in Computing S</w:t>
      </w:r>
      <w:r w:rsidRPr="00146A30">
        <w:rPr>
          <w:szCs w:val="22"/>
          <w:lang w:val="en-CA"/>
        </w:rPr>
        <w:t xml:space="preserve">ystems 2001 Mar 1 </w:t>
      </w:r>
      <w:r w:rsidR="00DA5BC7">
        <w:rPr>
          <w:szCs w:val="22"/>
          <w:lang w:val="en-CA"/>
        </w:rPr>
        <w:t>(pp</w:t>
      </w:r>
      <w:r w:rsidRPr="00146A30">
        <w:rPr>
          <w:szCs w:val="22"/>
          <w:lang w:val="en-CA"/>
        </w:rPr>
        <w:t xml:space="preserve">. 458-465). ACM. </w:t>
      </w:r>
      <w:r w:rsidRPr="00146A30">
        <w:rPr>
          <w:szCs w:val="22"/>
        </w:rPr>
        <w:t>[25]</w:t>
      </w:r>
      <w:r w:rsidRPr="00146A30">
        <w:rPr>
          <w:color w:val="222222"/>
          <w:szCs w:val="22"/>
          <w:shd w:val="clear" w:color="auto" w:fill="FFFFFF"/>
        </w:rPr>
        <w:t xml:space="preserve"> </w:t>
      </w:r>
      <w:r w:rsidR="00C1299D">
        <w:rPr>
          <w:szCs w:val="22"/>
        </w:rPr>
        <w:t>Kang, Jerry. "Information Privacy in Cyberspace T</w:t>
      </w:r>
      <w:r w:rsidRPr="00146A30">
        <w:rPr>
          <w:szCs w:val="22"/>
        </w:rPr>
        <w:t>ransactions." </w:t>
      </w:r>
      <w:r w:rsidRPr="00146A30">
        <w:rPr>
          <w:iCs/>
          <w:szCs w:val="22"/>
        </w:rPr>
        <w:t>Stanford Law Review</w:t>
      </w:r>
      <w:r w:rsidRPr="00146A30">
        <w:rPr>
          <w:szCs w:val="22"/>
        </w:rPr>
        <w:t> (1998): 1193-1294.</w:t>
      </w:r>
    </w:p>
    <w:p w:rsidR="001A0883" w:rsidRPr="00146A30" w:rsidRDefault="001A0883" w:rsidP="001A0883">
      <w:pPr>
        <w:pStyle w:val="Biblio"/>
        <w:rPr>
          <w:szCs w:val="22"/>
        </w:rPr>
      </w:pPr>
      <w:r w:rsidRPr="00146A30">
        <w:rPr>
          <w:szCs w:val="22"/>
        </w:rPr>
        <w:t>[26]</w:t>
      </w:r>
      <w:r w:rsidRPr="00146A30">
        <w:rPr>
          <w:color w:val="222222"/>
          <w:szCs w:val="22"/>
          <w:shd w:val="clear" w:color="auto" w:fill="FFFFFF"/>
        </w:rPr>
        <w:t xml:space="preserve"> </w:t>
      </w:r>
      <w:r w:rsidR="00A47A69">
        <w:rPr>
          <w:szCs w:val="22"/>
          <w:lang w:val="en-CA"/>
        </w:rPr>
        <w:t>Palen L, Dourish P. Unpacking Privacy for a Networked W</w:t>
      </w:r>
      <w:r w:rsidRPr="00146A30">
        <w:rPr>
          <w:szCs w:val="22"/>
          <w:lang w:val="en-CA"/>
        </w:rPr>
        <w:t xml:space="preserve">orld. </w:t>
      </w:r>
      <w:r w:rsidR="005C0FBC" w:rsidRPr="00146A30">
        <w:rPr>
          <w:szCs w:val="22"/>
          <w:lang w:val="en-CA"/>
        </w:rPr>
        <w:t>In Proceedings</w:t>
      </w:r>
      <w:r w:rsidR="00A47A69">
        <w:rPr>
          <w:szCs w:val="22"/>
          <w:lang w:val="en-CA"/>
        </w:rPr>
        <w:t xml:space="preserve"> of the SIGCHI </w:t>
      </w:r>
      <w:r w:rsidR="00715F43">
        <w:rPr>
          <w:szCs w:val="22"/>
          <w:lang w:val="en-CA"/>
        </w:rPr>
        <w:t>Conference</w:t>
      </w:r>
      <w:r w:rsidR="00A47A69">
        <w:rPr>
          <w:szCs w:val="22"/>
          <w:lang w:val="en-CA"/>
        </w:rPr>
        <w:t xml:space="preserve"> on Human Factors in Computing S</w:t>
      </w:r>
      <w:r w:rsidRPr="00146A30">
        <w:rPr>
          <w:szCs w:val="22"/>
          <w:lang w:val="en-CA"/>
        </w:rPr>
        <w:t xml:space="preserve">ystems 2003 Apr 5 </w:t>
      </w:r>
      <w:r w:rsidR="00DA5BC7">
        <w:rPr>
          <w:szCs w:val="22"/>
          <w:lang w:val="en-CA"/>
        </w:rPr>
        <w:t>(pp</w:t>
      </w:r>
      <w:r w:rsidRPr="00146A30">
        <w:rPr>
          <w:szCs w:val="22"/>
          <w:lang w:val="en-CA"/>
        </w:rPr>
        <w:t>. 129-136). ACM</w:t>
      </w:r>
      <w:r w:rsidRPr="00146A30">
        <w:rPr>
          <w:szCs w:val="22"/>
        </w:rPr>
        <w:t>.</w:t>
      </w:r>
    </w:p>
    <w:p w:rsidR="001A0883" w:rsidRPr="00146A30" w:rsidRDefault="001A0883" w:rsidP="001A0883">
      <w:pPr>
        <w:pStyle w:val="Biblio"/>
        <w:rPr>
          <w:szCs w:val="22"/>
        </w:rPr>
      </w:pPr>
      <w:r w:rsidRPr="00146A30">
        <w:rPr>
          <w:szCs w:val="22"/>
        </w:rPr>
        <w:t>[27]</w:t>
      </w:r>
      <w:r w:rsidRPr="00146A30">
        <w:rPr>
          <w:color w:val="222222"/>
          <w:szCs w:val="22"/>
          <w:shd w:val="clear" w:color="auto" w:fill="FFFFFF"/>
        </w:rPr>
        <w:t xml:space="preserve"> </w:t>
      </w:r>
      <w:r w:rsidR="00A47A69">
        <w:rPr>
          <w:szCs w:val="22"/>
          <w:lang w:val="en-CA"/>
        </w:rPr>
        <w:t>Hong JI, Landay JA. An A</w:t>
      </w:r>
      <w:r w:rsidRPr="00146A30">
        <w:rPr>
          <w:szCs w:val="22"/>
          <w:lang w:val="en-CA"/>
        </w:rPr>
        <w:t>rchitect</w:t>
      </w:r>
      <w:r w:rsidR="00A47A69">
        <w:rPr>
          <w:szCs w:val="22"/>
          <w:lang w:val="en-CA"/>
        </w:rPr>
        <w:t>ure for Privacy-Sensitive Ubiquitous C</w:t>
      </w:r>
      <w:r w:rsidRPr="00146A30">
        <w:rPr>
          <w:szCs w:val="22"/>
          <w:lang w:val="en-CA"/>
        </w:rPr>
        <w:t xml:space="preserve">omputing. </w:t>
      </w:r>
      <w:r w:rsidR="005C0FBC" w:rsidRPr="00146A30">
        <w:rPr>
          <w:szCs w:val="22"/>
          <w:lang w:val="en-CA"/>
        </w:rPr>
        <w:t>In Proceedings</w:t>
      </w:r>
      <w:r w:rsidR="00A47A69">
        <w:rPr>
          <w:szCs w:val="22"/>
          <w:lang w:val="en-CA"/>
        </w:rPr>
        <w:t xml:space="preserve"> of the 2nd </w:t>
      </w:r>
      <w:r w:rsidR="00715F43">
        <w:rPr>
          <w:szCs w:val="22"/>
          <w:lang w:val="en-CA"/>
        </w:rPr>
        <w:t>International</w:t>
      </w:r>
      <w:r w:rsidR="00A47A69">
        <w:rPr>
          <w:szCs w:val="22"/>
          <w:lang w:val="en-CA"/>
        </w:rPr>
        <w:t xml:space="preserve"> </w:t>
      </w:r>
      <w:r w:rsidR="00715F43">
        <w:rPr>
          <w:szCs w:val="22"/>
          <w:lang w:val="en-CA"/>
        </w:rPr>
        <w:t>Conference</w:t>
      </w:r>
      <w:r w:rsidR="00A47A69">
        <w:rPr>
          <w:szCs w:val="22"/>
          <w:lang w:val="en-CA"/>
        </w:rPr>
        <w:t xml:space="preserve"> on Mobile Systems, Applications, and S</w:t>
      </w:r>
      <w:r w:rsidRPr="00146A30">
        <w:rPr>
          <w:szCs w:val="22"/>
          <w:lang w:val="en-CA"/>
        </w:rPr>
        <w:t xml:space="preserve">ervices 2004 Jun 6 </w:t>
      </w:r>
      <w:r w:rsidR="00DA5BC7">
        <w:rPr>
          <w:szCs w:val="22"/>
          <w:lang w:val="en-CA"/>
        </w:rPr>
        <w:t>(pp</w:t>
      </w:r>
      <w:r w:rsidRPr="00146A30">
        <w:rPr>
          <w:szCs w:val="22"/>
          <w:lang w:val="en-CA"/>
        </w:rPr>
        <w:t>. 177-189). ACM.</w:t>
      </w:r>
    </w:p>
    <w:p w:rsidR="001A0883" w:rsidRPr="00146A30" w:rsidRDefault="001A0883" w:rsidP="001A0883">
      <w:pPr>
        <w:pStyle w:val="Biblio"/>
        <w:rPr>
          <w:szCs w:val="22"/>
        </w:rPr>
      </w:pPr>
      <w:r w:rsidRPr="00146A30">
        <w:rPr>
          <w:szCs w:val="22"/>
        </w:rPr>
        <w:t>[28]</w:t>
      </w:r>
      <w:r w:rsidRPr="00146A30">
        <w:rPr>
          <w:color w:val="222222"/>
          <w:szCs w:val="22"/>
          <w:shd w:val="clear" w:color="auto" w:fill="FFFFFF"/>
        </w:rPr>
        <w:t xml:space="preserve"> </w:t>
      </w:r>
      <w:r w:rsidRPr="00146A30">
        <w:rPr>
          <w:szCs w:val="22"/>
          <w:lang w:val="en-CA"/>
        </w:rPr>
        <w:t>Gr</w:t>
      </w:r>
      <w:r w:rsidR="00A47A69">
        <w:rPr>
          <w:szCs w:val="22"/>
          <w:lang w:val="en-CA"/>
        </w:rPr>
        <w:t>oss R, Acquisti A. Information Revelation and Privacy in Online Social N</w:t>
      </w:r>
      <w:r w:rsidRPr="00146A30">
        <w:rPr>
          <w:szCs w:val="22"/>
          <w:lang w:val="en-CA"/>
        </w:rPr>
        <w:t xml:space="preserve">etworks. </w:t>
      </w:r>
      <w:r w:rsidR="005C0FBC" w:rsidRPr="00146A30">
        <w:rPr>
          <w:szCs w:val="22"/>
          <w:lang w:val="en-CA"/>
        </w:rPr>
        <w:t>In Proceedings</w:t>
      </w:r>
      <w:r w:rsidR="00A47A69">
        <w:rPr>
          <w:szCs w:val="22"/>
          <w:lang w:val="en-CA"/>
        </w:rPr>
        <w:t xml:space="preserve"> of the 2005 ACM Workshop on Privacy in the Electronic S</w:t>
      </w:r>
      <w:r w:rsidRPr="00146A30">
        <w:rPr>
          <w:szCs w:val="22"/>
          <w:lang w:val="en-CA"/>
        </w:rPr>
        <w:t xml:space="preserve">ociety 2005 Nov 7 </w:t>
      </w:r>
      <w:r w:rsidR="00DA5BC7">
        <w:rPr>
          <w:szCs w:val="22"/>
          <w:lang w:val="en-CA"/>
        </w:rPr>
        <w:t>(pp</w:t>
      </w:r>
      <w:r w:rsidRPr="00146A30">
        <w:rPr>
          <w:szCs w:val="22"/>
          <w:lang w:val="en-CA"/>
        </w:rPr>
        <w:t>. 71-80). ACM.</w:t>
      </w:r>
    </w:p>
    <w:p w:rsidR="001A0883" w:rsidRPr="00146A30" w:rsidRDefault="001A0883" w:rsidP="001A0883">
      <w:pPr>
        <w:pStyle w:val="Biblio"/>
        <w:rPr>
          <w:szCs w:val="22"/>
        </w:rPr>
      </w:pPr>
      <w:r w:rsidRPr="00146A30">
        <w:rPr>
          <w:szCs w:val="22"/>
        </w:rPr>
        <w:t>[29]</w:t>
      </w:r>
      <w:r w:rsidRPr="00146A30">
        <w:rPr>
          <w:color w:val="222222"/>
          <w:szCs w:val="22"/>
          <w:shd w:val="clear" w:color="auto" w:fill="FFFFFF"/>
        </w:rPr>
        <w:t xml:space="preserve"> </w:t>
      </w:r>
      <w:r w:rsidR="00C62A5D">
        <w:rPr>
          <w:szCs w:val="22"/>
          <w:lang w:val="en-CA"/>
        </w:rPr>
        <w:t>Tufekci Z. Can You See Me N</w:t>
      </w:r>
      <w:r w:rsidR="000C1FE4">
        <w:rPr>
          <w:szCs w:val="22"/>
          <w:lang w:val="en-CA"/>
        </w:rPr>
        <w:t>ow? Audience and Disclosure Regulation in Online Social Network S</w:t>
      </w:r>
      <w:r w:rsidRPr="00146A30">
        <w:rPr>
          <w:szCs w:val="22"/>
          <w:lang w:val="en-CA"/>
        </w:rPr>
        <w:t>ites. Bulletin of Science, Technology &amp; Society. 2008 Feb 1;</w:t>
      </w:r>
      <w:r w:rsidR="00C62A5D">
        <w:rPr>
          <w:szCs w:val="22"/>
          <w:lang w:val="en-CA"/>
        </w:rPr>
        <w:t xml:space="preserve"> </w:t>
      </w:r>
      <w:r w:rsidRPr="00146A30">
        <w:rPr>
          <w:szCs w:val="22"/>
          <w:lang w:val="en-CA"/>
        </w:rPr>
        <w:t>28(1):20-36.</w:t>
      </w:r>
    </w:p>
    <w:p w:rsidR="001A0883" w:rsidRPr="00146A30" w:rsidRDefault="001A0883" w:rsidP="001A0883">
      <w:pPr>
        <w:pStyle w:val="Biblio"/>
        <w:rPr>
          <w:szCs w:val="22"/>
        </w:rPr>
      </w:pPr>
      <w:r w:rsidRPr="00146A30">
        <w:rPr>
          <w:szCs w:val="22"/>
        </w:rPr>
        <w:t>[30]</w:t>
      </w:r>
      <w:r w:rsidRPr="00146A30">
        <w:rPr>
          <w:color w:val="222222"/>
          <w:szCs w:val="22"/>
          <w:shd w:val="clear" w:color="auto" w:fill="FFFFFF"/>
        </w:rPr>
        <w:t xml:space="preserve"> </w:t>
      </w:r>
      <w:r w:rsidRPr="00146A30">
        <w:rPr>
          <w:szCs w:val="22"/>
          <w:lang w:val="en-CA"/>
        </w:rPr>
        <w:t>La</w:t>
      </w:r>
      <w:r w:rsidR="000C1FE4">
        <w:rPr>
          <w:szCs w:val="22"/>
          <w:lang w:val="en-CA"/>
        </w:rPr>
        <w:t xml:space="preserve">m S, Frankowski D, </w:t>
      </w:r>
      <w:proofErr w:type="gramStart"/>
      <w:r w:rsidR="000C1FE4">
        <w:rPr>
          <w:szCs w:val="22"/>
          <w:lang w:val="en-CA"/>
        </w:rPr>
        <w:t>Riedl</w:t>
      </w:r>
      <w:proofErr w:type="gramEnd"/>
      <w:r w:rsidR="000C1FE4">
        <w:rPr>
          <w:szCs w:val="22"/>
          <w:lang w:val="en-CA"/>
        </w:rPr>
        <w:t xml:space="preserve"> J. Do You Trust Your Recommendations? An Exploration of Security and Privacy Issues in Recommender S</w:t>
      </w:r>
      <w:r w:rsidRPr="00146A30">
        <w:rPr>
          <w:szCs w:val="22"/>
          <w:lang w:val="en-CA"/>
        </w:rPr>
        <w:t>ystems. Emerging Trends in Information and Communication Security. 2006:14-29.</w:t>
      </w:r>
    </w:p>
    <w:p w:rsidR="001A0883" w:rsidRPr="00146A30" w:rsidRDefault="001A0883" w:rsidP="001A0883">
      <w:pPr>
        <w:pStyle w:val="Biblio"/>
        <w:rPr>
          <w:szCs w:val="22"/>
        </w:rPr>
      </w:pPr>
      <w:r w:rsidRPr="00146A30">
        <w:rPr>
          <w:szCs w:val="22"/>
        </w:rPr>
        <w:t>[31]</w:t>
      </w:r>
      <w:r w:rsidRPr="00146A30">
        <w:rPr>
          <w:color w:val="222222"/>
          <w:szCs w:val="22"/>
          <w:shd w:val="clear" w:color="auto" w:fill="FFFFFF"/>
        </w:rPr>
        <w:t xml:space="preserve"> </w:t>
      </w:r>
      <w:r w:rsidRPr="00146A30">
        <w:rPr>
          <w:szCs w:val="22"/>
          <w:lang w:val="en-CA"/>
        </w:rPr>
        <w:t>Konstas I, S</w:t>
      </w:r>
      <w:r w:rsidR="00923EE4">
        <w:rPr>
          <w:szCs w:val="22"/>
          <w:lang w:val="en-CA"/>
        </w:rPr>
        <w:t>tathopoulos V, Jose JM. On Social Networks and Collaborative R</w:t>
      </w:r>
      <w:r w:rsidRPr="00146A30">
        <w:rPr>
          <w:szCs w:val="22"/>
          <w:lang w:val="en-CA"/>
        </w:rPr>
        <w:t xml:space="preserve">ecommendation. </w:t>
      </w:r>
      <w:r w:rsidR="005C0FBC" w:rsidRPr="00146A30">
        <w:rPr>
          <w:szCs w:val="22"/>
          <w:lang w:val="en-CA"/>
        </w:rPr>
        <w:t>In Proceedings</w:t>
      </w:r>
      <w:r w:rsidR="00923EE4">
        <w:rPr>
          <w:szCs w:val="22"/>
          <w:lang w:val="en-CA"/>
        </w:rPr>
        <w:t xml:space="preserve"> of the 32nd </w:t>
      </w:r>
      <w:r w:rsidR="00715F43">
        <w:rPr>
          <w:szCs w:val="22"/>
          <w:lang w:val="en-CA"/>
        </w:rPr>
        <w:t>International</w:t>
      </w:r>
      <w:r w:rsidR="00923EE4">
        <w:rPr>
          <w:szCs w:val="22"/>
          <w:lang w:val="en-CA"/>
        </w:rPr>
        <w:t xml:space="preserve"> ACM SIGIR </w:t>
      </w:r>
      <w:r w:rsidR="00715F43">
        <w:rPr>
          <w:szCs w:val="22"/>
          <w:lang w:val="en-CA"/>
        </w:rPr>
        <w:t>Conference</w:t>
      </w:r>
      <w:r w:rsidR="00923EE4">
        <w:rPr>
          <w:szCs w:val="22"/>
          <w:lang w:val="en-CA"/>
        </w:rPr>
        <w:t xml:space="preserve"> on Research and Development in Information R</w:t>
      </w:r>
      <w:r w:rsidRPr="00146A30">
        <w:rPr>
          <w:szCs w:val="22"/>
          <w:lang w:val="en-CA"/>
        </w:rPr>
        <w:t xml:space="preserve">etrieval 2009 Jul 19 </w:t>
      </w:r>
      <w:r w:rsidR="00DA5BC7">
        <w:rPr>
          <w:szCs w:val="22"/>
          <w:lang w:val="en-CA"/>
        </w:rPr>
        <w:t>(pp</w:t>
      </w:r>
      <w:r w:rsidRPr="00146A30">
        <w:rPr>
          <w:szCs w:val="22"/>
          <w:lang w:val="en-CA"/>
        </w:rPr>
        <w:t>. 195-202). ACM.</w:t>
      </w:r>
    </w:p>
    <w:p w:rsidR="001A0883" w:rsidRPr="00146A30" w:rsidRDefault="001A0883" w:rsidP="001A0883">
      <w:pPr>
        <w:pStyle w:val="Biblio"/>
        <w:rPr>
          <w:szCs w:val="22"/>
        </w:rPr>
      </w:pPr>
      <w:r w:rsidRPr="00146A30">
        <w:rPr>
          <w:szCs w:val="22"/>
        </w:rPr>
        <w:lastRenderedPageBreak/>
        <w:t xml:space="preserve">[32] </w:t>
      </w:r>
      <w:r w:rsidRPr="00146A30">
        <w:rPr>
          <w:szCs w:val="22"/>
          <w:lang w:val="en-CA"/>
        </w:rPr>
        <w:t xml:space="preserve">Ramakrishnan N, Keller BJ, Mirza BJ, Grama AY, Karypis G. Privacy </w:t>
      </w:r>
      <w:r w:rsidR="003D5F6F">
        <w:rPr>
          <w:szCs w:val="22"/>
          <w:lang w:val="en-CA"/>
        </w:rPr>
        <w:t>Risks in Recommender S</w:t>
      </w:r>
      <w:r w:rsidRPr="00146A30">
        <w:rPr>
          <w:szCs w:val="22"/>
          <w:lang w:val="en-CA"/>
        </w:rPr>
        <w:t>ystems. IEEE Internet Computing. 2001 Nov 1;</w:t>
      </w:r>
      <w:r w:rsidR="004B16B7">
        <w:rPr>
          <w:szCs w:val="22"/>
          <w:lang w:val="en-CA"/>
        </w:rPr>
        <w:t xml:space="preserve"> </w:t>
      </w:r>
      <w:r w:rsidRPr="00146A30">
        <w:rPr>
          <w:szCs w:val="22"/>
          <w:lang w:val="en-CA"/>
        </w:rPr>
        <w:t>5(6):54.</w:t>
      </w:r>
    </w:p>
    <w:p w:rsidR="001A0883" w:rsidRPr="00146A30" w:rsidRDefault="001A0883" w:rsidP="001A0883">
      <w:pPr>
        <w:pStyle w:val="Biblio"/>
        <w:rPr>
          <w:szCs w:val="22"/>
        </w:rPr>
      </w:pPr>
      <w:r w:rsidRPr="00146A30">
        <w:rPr>
          <w:szCs w:val="22"/>
        </w:rPr>
        <w:t>[33]</w:t>
      </w:r>
      <w:r w:rsidRPr="00146A30">
        <w:rPr>
          <w:color w:val="222222"/>
          <w:szCs w:val="22"/>
          <w:shd w:val="clear" w:color="auto" w:fill="FFFFFF"/>
        </w:rPr>
        <w:t xml:space="preserve"> </w:t>
      </w:r>
      <w:r w:rsidRPr="00146A30">
        <w:rPr>
          <w:szCs w:val="22"/>
          <w:lang w:val="en-CA"/>
        </w:rPr>
        <w:t>Rosenblu</w:t>
      </w:r>
      <w:r w:rsidR="003D5F6F">
        <w:rPr>
          <w:szCs w:val="22"/>
          <w:lang w:val="en-CA"/>
        </w:rPr>
        <w:t xml:space="preserve">m D. What anyone can know: The Privacy Risks of Social Networking </w:t>
      </w:r>
      <w:proofErr w:type="gramStart"/>
      <w:r w:rsidR="003D5F6F">
        <w:rPr>
          <w:szCs w:val="22"/>
          <w:lang w:val="en-CA"/>
        </w:rPr>
        <w:t>S</w:t>
      </w:r>
      <w:r w:rsidRPr="00146A30">
        <w:rPr>
          <w:szCs w:val="22"/>
          <w:lang w:val="en-CA"/>
        </w:rPr>
        <w:t>ites.</w:t>
      </w:r>
      <w:proofErr w:type="gramEnd"/>
      <w:r w:rsidRPr="00146A30">
        <w:rPr>
          <w:szCs w:val="22"/>
          <w:lang w:val="en-CA"/>
        </w:rPr>
        <w:t xml:space="preserve"> IEEE Security &amp; Privacy. 2007 May;</w:t>
      </w:r>
      <w:r w:rsidR="008F2F3F">
        <w:rPr>
          <w:szCs w:val="22"/>
          <w:lang w:val="en-CA"/>
        </w:rPr>
        <w:t xml:space="preserve"> </w:t>
      </w:r>
      <w:r w:rsidRPr="00146A30">
        <w:rPr>
          <w:szCs w:val="22"/>
          <w:lang w:val="en-CA"/>
        </w:rPr>
        <w:t>5(3).</w:t>
      </w:r>
    </w:p>
    <w:p w:rsidR="001A0883" w:rsidRPr="00146A30" w:rsidRDefault="001A0883" w:rsidP="001A0883">
      <w:pPr>
        <w:pStyle w:val="Biblio"/>
        <w:rPr>
          <w:szCs w:val="22"/>
        </w:rPr>
      </w:pPr>
      <w:r w:rsidRPr="00146A30">
        <w:rPr>
          <w:szCs w:val="22"/>
        </w:rPr>
        <w:t>[34]</w:t>
      </w:r>
      <w:r w:rsidRPr="00146A30">
        <w:rPr>
          <w:color w:val="222222"/>
          <w:szCs w:val="22"/>
          <w:shd w:val="clear" w:color="auto" w:fill="FFFFFF"/>
        </w:rPr>
        <w:t xml:space="preserve"> </w:t>
      </w:r>
      <w:r w:rsidRPr="00146A30">
        <w:rPr>
          <w:szCs w:val="22"/>
          <w:lang w:val="en-CA"/>
        </w:rPr>
        <w:t>Cissée R, A</w:t>
      </w:r>
      <w:r w:rsidR="003D5F6F">
        <w:rPr>
          <w:szCs w:val="22"/>
          <w:lang w:val="en-CA"/>
        </w:rPr>
        <w:t>lbayrak S. An Agent-Based Approach for Privacy-Preserving Recommender S</w:t>
      </w:r>
      <w:r w:rsidRPr="00146A30">
        <w:rPr>
          <w:szCs w:val="22"/>
          <w:lang w:val="en-CA"/>
        </w:rPr>
        <w:t xml:space="preserve">ystems. </w:t>
      </w:r>
      <w:r w:rsidR="005C0FBC" w:rsidRPr="00146A30">
        <w:rPr>
          <w:szCs w:val="22"/>
          <w:lang w:val="en-CA"/>
        </w:rPr>
        <w:t>In Proceedings</w:t>
      </w:r>
      <w:r w:rsidR="00DD7AA5">
        <w:rPr>
          <w:szCs w:val="22"/>
          <w:lang w:val="en-CA"/>
        </w:rPr>
        <w:t xml:space="preserve"> of the 6th </w:t>
      </w:r>
      <w:r w:rsidR="00715F43">
        <w:rPr>
          <w:szCs w:val="22"/>
          <w:lang w:val="en-CA"/>
        </w:rPr>
        <w:t>International</w:t>
      </w:r>
      <w:r w:rsidR="00DD7AA5">
        <w:rPr>
          <w:szCs w:val="22"/>
          <w:lang w:val="en-CA"/>
        </w:rPr>
        <w:t xml:space="preserve"> Joint </w:t>
      </w:r>
      <w:r w:rsidR="00715F43">
        <w:rPr>
          <w:szCs w:val="22"/>
          <w:lang w:val="en-CA"/>
        </w:rPr>
        <w:t>Conference</w:t>
      </w:r>
      <w:r w:rsidR="00DD7AA5">
        <w:rPr>
          <w:szCs w:val="22"/>
          <w:lang w:val="en-CA"/>
        </w:rPr>
        <w:t xml:space="preserve"> on Autonomous Agents and M</w:t>
      </w:r>
      <w:r w:rsidRPr="00146A30">
        <w:rPr>
          <w:szCs w:val="22"/>
          <w:lang w:val="en-CA"/>
        </w:rPr>
        <w:t>ultiagent systems 2007 May 14 (p. 182). ACM.</w:t>
      </w:r>
    </w:p>
    <w:p w:rsidR="001A0883" w:rsidRPr="00146A30" w:rsidRDefault="001A0883" w:rsidP="001A0883">
      <w:pPr>
        <w:pStyle w:val="Biblio"/>
        <w:rPr>
          <w:szCs w:val="22"/>
        </w:rPr>
      </w:pPr>
      <w:r w:rsidRPr="00146A30">
        <w:rPr>
          <w:szCs w:val="22"/>
        </w:rPr>
        <w:t>[35]</w:t>
      </w:r>
      <w:r w:rsidRPr="00146A30">
        <w:rPr>
          <w:color w:val="222222"/>
          <w:szCs w:val="22"/>
          <w:shd w:val="clear" w:color="auto" w:fill="FFFFFF"/>
        </w:rPr>
        <w:t xml:space="preserve"> </w:t>
      </w:r>
      <w:r w:rsidRPr="00146A30">
        <w:rPr>
          <w:szCs w:val="22"/>
          <w:lang w:val="en-CA"/>
        </w:rPr>
        <w:t>Polat H, Du W. SVD-based collaborative filtering with privacy. In</w:t>
      </w:r>
      <w:r w:rsidR="00AE2C75" w:rsidRPr="00146A30">
        <w:rPr>
          <w:szCs w:val="22"/>
          <w:lang w:val="en-CA"/>
        </w:rPr>
        <w:t xml:space="preserve"> Proceedings of the 2005 ACM S</w:t>
      </w:r>
      <w:r w:rsidRPr="00146A30">
        <w:rPr>
          <w:szCs w:val="22"/>
          <w:lang w:val="en-CA"/>
        </w:rPr>
        <w:t>ym</w:t>
      </w:r>
      <w:r w:rsidR="00AE2C75" w:rsidRPr="00146A30">
        <w:rPr>
          <w:szCs w:val="22"/>
          <w:lang w:val="en-CA"/>
        </w:rPr>
        <w:t>posium on Applied C</w:t>
      </w:r>
      <w:r w:rsidRPr="00146A30">
        <w:rPr>
          <w:szCs w:val="22"/>
          <w:lang w:val="en-CA"/>
        </w:rPr>
        <w:t xml:space="preserve">omputing 2005 Mar 13 </w:t>
      </w:r>
      <w:r w:rsidR="00DA5BC7">
        <w:rPr>
          <w:szCs w:val="22"/>
          <w:lang w:val="en-CA"/>
        </w:rPr>
        <w:t>(pp</w:t>
      </w:r>
      <w:r w:rsidRPr="00146A30">
        <w:rPr>
          <w:szCs w:val="22"/>
          <w:lang w:val="en-CA"/>
        </w:rPr>
        <w:t>. 791-795). ACM.</w:t>
      </w:r>
    </w:p>
    <w:p w:rsidR="001A0883" w:rsidRPr="00146A30" w:rsidRDefault="001A0883" w:rsidP="001A0883">
      <w:pPr>
        <w:pStyle w:val="Biblio"/>
        <w:rPr>
          <w:szCs w:val="22"/>
        </w:rPr>
      </w:pPr>
      <w:r w:rsidRPr="00146A30">
        <w:rPr>
          <w:szCs w:val="22"/>
        </w:rPr>
        <w:t>[36]</w:t>
      </w:r>
      <w:r w:rsidRPr="00146A30">
        <w:rPr>
          <w:color w:val="222222"/>
          <w:szCs w:val="22"/>
          <w:shd w:val="clear" w:color="auto" w:fill="FFFFFF"/>
        </w:rPr>
        <w:t xml:space="preserve"> </w:t>
      </w:r>
      <w:r w:rsidRPr="00146A30">
        <w:rPr>
          <w:szCs w:val="22"/>
          <w:lang w:val="en-CA"/>
        </w:rPr>
        <w:t>Polat H, Du W. Privacy</w:t>
      </w:r>
      <w:r w:rsidRPr="00146A30">
        <w:rPr>
          <w:rFonts w:ascii="Cambria Math" w:hAnsi="Cambria Math" w:cs="Cambria Math"/>
          <w:szCs w:val="22"/>
          <w:lang w:val="en-CA"/>
        </w:rPr>
        <w:t>‐</w:t>
      </w:r>
      <w:r w:rsidR="00C4653B">
        <w:rPr>
          <w:szCs w:val="22"/>
          <w:lang w:val="en-CA"/>
        </w:rPr>
        <w:t>P</w:t>
      </w:r>
      <w:r w:rsidRPr="00146A30">
        <w:rPr>
          <w:szCs w:val="22"/>
          <w:lang w:val="en-CA"/>
        </w:rPr>
        <w:t>reserving top</w:t>
      </w:r>
      <w:r w:rsidRPr="00146A30">
        <w:rPr>
          <w:rFonts w:ascii="Cambria Math" w:hAnsi="Cambria Math" w:cs="Cambria Math"/>
          <w:szCs w:val="22"/>
          <w:lang w:val="en-CA"/>
        </w:rPr>
        <w:t>‐</w:t>
      </w:r>
      <w:r w:rsidR="00C4653B">
        <w:rPr>
          <w:szCs w:val="22"/>
          <w:lang w:val="en-CA"/>
        </w:rPr>
        <w:t>N Recommendation on Distributed D</w:t>
      </w:r>
      <w:r w:rsidRPr="00146A30">
        <w:rPr>
          <w:szCs w:val="22"/>
          <w:lang w:val="en-CA"/>
        </w:rPr>
        <w:t>ata. Journal of the American Society for Information Science and Technology. 2008 May 1;</w:t>
      </w:r>
      <w:r w:rsidR="00F913B4">
        <w:rPr>
          <w:szCs w:val="22"/>
          <w:lang w:val="en-CA"/>
        </w:rPr>
        <w:t xml:space="preserve"> </w:t>
      </w:r>
      <w:r w:rsidRPr="00146A30">
        <w:rPr>
          <w:szCs w:val="22"/>
          <w:lang w:val="en-CA"/>
        </w:rPr>
        <w:t>59(7):1093-108.</w:t>
      </w:r>
    </w:p>
    <w:p w:rsidR="001A0883" w:rsidRPr="00146A30" w:rsidRDefault="001A0883" w:rsidP="001A0883">
      <w:pPr>
        <w:pStyle w:val="Biblio"/>
        <w:rPr>
          <w:szCs w:val="22"/>
        </w:rPr>
      </w:pPr>
      <w:r w:rsidRPr="00146A30">
        <w:rPr>
          <w:szCs w:val="22"/>
        </w:rPr>
        <w:t>[37]</w:t>
      </w:r>
      <w:r w:rsidRPr="00146A30">
        <w:rPr>
          <w:color w:val="222222"/>
          <w:szCs w:val="22"/>
          <w:shd w:val="clear" w:color="auto" w:fill="FFFFFF"/>
        </w:rPr>
        <w:t xml:space="preserve"> </w:t>
      </w:r>
      <w:r w:rsidRPr="00146A30">
        <w:rPr>
          <w:szCs w:val="22"/>
          <w:lang w:val="en-CA"/>
        </w:rPr>
        <w:t>Berkovsky S, Eytani Y</w:t>
      </w:r>
      <w:r w:rsidR="00C4653B">
        <w:rPr>
          <w:szCs w:val="22"/>
          <w:lang w:val="en-CA"/>
        </w:rPr>
        <w:t>, Kuflik T, Ricci F. Enhancing P</w:t>
      </w:r>
      <w:r w:rsidRPr="00146A30">
        <w:rPr>
          <w:szCs w:val="22"/>
          <w:lang w:val="en-CA"/>
        </w:rPr>
        <w:t xml:space="preserve">rivacy and </w:t>
      </w:r>
      <w:r w:rsidR="00C4653B">
        <w:rPr>
          <w:szCs w:val="22"/>
          <w:lang w:val="en-CA"/>
        </w:rPr>
        <w:t>Preserving A</w:t>
      </w:r>
      <w:r w:rsidRPr="00146A30">
        <w:rPr>
          <w:szCs w:val="22"/>
          <w:lang w:val="en-CA"/>
        </w:rPr>
        <w:t xml:space="preserve">ccuracy of a distributed collaborative filtering. </w:t>
      </w:r>
      <w:r w:rsidR="005C0FBC" w:rsidRPr="00146A30">
        <w:rPr>
          <w:szCs w:val="22"/>
          <w:lang w:val="en-CA"/>
        </w:rPr>
        <w:t>In Proceedings</w:t>
      </w:r>
      <w:r w:rsidRPr="00146A30">
        <w:rPr>
          <w:szCs w:val="22"/>
          <w:lang w:val="en-CA"/>
        </w:rPr>
        <w:t xml:space="preserve"> of the 2007</w:t>
      </w:r>
      <w:r w:rsidR="00C4653B">
        <w:rPr>
          <w:szCs w:val="22"/>
          <w:lang w:val="en-CA"/>
        </w:rPr>
        <w:t xml:space="preserve"> ACM </w:t>
      </w:r>
      <w:r w:rsidR="00715F43">
        <w:rPr>
          <w:szCs w:val="22"/>
          <w:lang w:val="en-CA"/>
        </w:rPr>
        <w:t>Conference</w:t>
      </w:r>
      <w:r w:rsidR="00C4653B">
        <w:rPr>
          <w:szCs w:val="22"/>
          <w:lang w:val="en-CA"/>
        </w:rPr>
        <w:t xml:space="preserve"> on Recommender S</w:t>
      </w:r>
      <w:r w:rsidRPr="00146A30">
        <w:rPr>
          <w:szCs w:val="22"/>
          <w:lang w:val="en-CA"/>
        </w:rPr>
        <w:t xml:space="preserve">ystems 2007 Oct 19 </w:t>
      </w:r>
      <w:r w:rsidR="00DA5BC7">
        <w:rPr>
          <w:szCs w:val="22"/>
          <w:lang w:val="en-CA"/>
        </w:rPr>
        <w:t>(pp</w:t>
      </w:r>
      <w:r w:rsidRPr="00146A30">
        <w:rPr>
          <w:szCs w:val="22"/>
          <w:lang w:val="en-CA"/>
        </w:rPr>
        <w:t>. 9-16). ACM.</w:t>
      </w:r>
    </w:p>
    <w:p w:rsidR="001A0883" w:rsidRPr="00146A30" w:rsidRDefault="001A0883" w:rsidP="001A0883">
      <w:pPr>
        <w:pStyle w:val="Biblio"/>
        <w:rPr>
          <w:szCs w:val="22"/>
        </w:rPr>
      </w:pPr>
      <w:r w:rsidRPr="00146A30">
        <w:rPr>
          <w:szCs w:val="22"/>
        </w:rPr>
        <w:t>[38]</w:t>
      </w:r>
      <w:r w:rsidRPr="00146A30">
        <w:rPr>
          <w:color w:val="222222"/>
          <w:szCs w:val="22"/>
          <w:shd w:val="clear" w:color="auto" w:fill="FFFFFF"/>
        </w:rPr>
        <w:t xml:space="preserve"> </w:t>
      </w:r>
      <w:r w:rsidRPr="00146A30">
        <w:rPr>
          <w:szCs w:val="22"/>
          <w:lang w:val="en-CA"/>
        </w:rPr>
        <w:t>Shokri R, Pedarsani P, Theodorakopoulos G, Hubaux JP. Preserving privacy in collaborative filtering through distributed aggregation of offline profiles. In</w:t>
      </w:r>
      <w:r w:rsidR="00216E79" w:rsidRPr="00146A30">
        <w:rPr>
          <w:szCs w:val="22"/>
          <w:lang w:val="en-CA"/>
        </w:rPr>
        <w:t xml:space="preserve"> </w:t>
      </w:r>
      <w:r w:rsidRPr="00146A30">
        <w:rPr>
          <w:szCs w:val="22"/>
          <w:lang w:val="en-CA"/>
        </w:rPr>
        <w:t xml:space="preserve">Proceedings of the third ACM </w:t>
      </w:r>
      <w:r w:rsidR="00715F43">
        <w:rPr>
          <w:szCs w:val="22"/>
          <w:lang w:val="en-CA"/>
        </w:rPr>
        <w:t>Conference</w:t>
      </w:r>
      <w:r w:rsidRPr="00146A30">
        <w:rPr>
          <w:szCs w:val="22"/>
          <w:lang w:val="en-CA"/>
        </w:rPr>
        <w:t xml:space="preserve"> on Recommender </w:t>
      </w:r>
      <w:r w:rsidR="00216E79" w:rsidRPr="00146A30">
        <w:rPr>
          <w:szCs w:val="22"/>
          <w:lang w:val="en-CA"/>
        </w:rPr>
        <w:t>S</w:t>
      </w:r>
      <w:r w:rsidRPr="00146A30">
        <w:rPr>
          <w:szCs w:val="22"/>
          <w:lang w:val="en-CA"/>
        </w:rPr>
        <w:t xml:space="preserve">ystems 2009 Oct 23 </w:t>
      </w:r>
      <w:r w:rsidR="00DA5BC7">
        <w:rPr>
          <w:szCs w:val="22"/>
          <w:lang w:val="en-CA"/>
        </w:rPr>
        <w:t>(pp</w:t>
      </w:r>
      <w:r w:rsidRPr="00146A30">
        <w:rPr>
          <w:szCs w:val="22"/>
          <w:lang w:val="en-CA"/>
        </w:rPr>
        <w:t>. 157-164). ACM.</w:t>
      </w:r>
    </w:p>
    <w:p w:rsidR="001A0883" w:rsidRPr="00146A30" w:rsidRDefault="001A0883" w:rsidP="001A0883">
      <w:pPr>
        <w:pStyle w:val="Biblio"/>
        <w:rPr>
          <w:szCs w:val="22"/>
        </w:rPr>
      </w:pPr>
      <w:r w:rsidRPr="00146A30">
        <w:rPr>
          <w:szCs w:val="22"/>
        </w:rPr>
        <w:t>[39]</w:t>
      </w:r>
      <w:r w:rsidRPr="00146A30">
        <w:rPr>
          <w:color w:val="222222"/>
          <w:szCs w:val="22"/>
          <w:shd w:val="clear" w:color="auto" w:fill="FFFFFF"/>
        </w:rPr>
        <w:t xml:space="preserve"> </w:t>
      </w:r>
      <w:r w:rsidRPr="00146A30">
        <w:rPr>
          <w:szCs w:val="22"/>
          <w:lang w:val="en-CA"/>
        </w:rPr>
        <w:t xml:space="preserve">Bugliesi M, Preneel B, Sassone V, Wegener I, editors. Automata, Languages and Programming: 33rd </w:t>
      </w:r>
      <w:r w:rsidR="00715F43">
        <w:rPr>
          <w:szCs w:val="22"/>
          <w:lang w:val="en-CA"/>
        </w:rPr>
        <w:t>International</w:t>
      </w:r>
      <w:r w:rsidRPr="00146A30">
        <w:rPr>
          <w:szCs w:val="22"/>
          <w:lang w:val="en-CA"/>
        </w:rPr>
        <w:t xml:space="preserve"> Colloquium, ICALP 2006, Venice, Italy, July 10-14, 2006, Proceedings. Springer; 2006 Jun 29.</w:t>
      </w:r>
    </w:p>
    <w:p w:rsidR="001A0883" w:rsidRPr="00146A30" w:rsidRDefault="001A0883" w:rsidP="001A0883">
      <w:pPr>
        <w:pStyle w:val="Biblio"/>
        <w:rPr>
          <w:szCs w:val="22"/>
        </w:rPr>
      </w:pPr>
      <w:r w:rsidRPr="00146A30">
        <w:rPr>
          <w:szCs w:val="22"/>
        </w:rPr>
        <w:t>[40]</w:t>
      </w:r>
      <w:r w:rsidRPr="00146A30">
        <w:rPr>
          <w:color w:val="222222"/>
          <w:szCs w:val="22"/>
          <w:shd w:val="clear" w:color="auto" w:fill="FFFFFF"/>
        </w:rPr>
        <w:t xml:space="preserve"> </w:t>
      </w:r>
      <w:r w:rsidRPr="00146A30">
        <w:rPr>
          <w:szCs w:val="22"/>
          <w:lang w:val="en-CA"/>
        </w:rPr>
        <w:t xml:space="preserve">McSherry F, Mironov I. Differentially private recommender systems: building privacy into the net. </w:t>
      </w:r>
      <w:r w:rsidR="005C0FBC" w:rsidRPr="00146A30">
        <w:rPr>
          <w:szCs w:val="22"/>
          <w:lang w:val="en-CA"/>
        </w:rPr>
        <w:t>In Proceedings</w:t>
      </w:r>
      <w:r w:rsidRPr="00146A30">
        <w:rPr>
          <w:szCs w:val="22"/>
          <w:lang w:val="en-CA"/>
        </w:rPr>
        <w:t xml:space="preserve"> of the 15th ACM SIGKDD </w:t>
      </w:r>
      <w:r w:rsidR="00715F43">
        <w:rPr>
          <w:szCs w:val="22"/>
          <w:lang w:val="en-CA"/>
        </w:rPr>
        <w:t>International</w:t>
      </w:r>
      <w:r w:rsidR="00C4653B">
        <w:rPr>
          <w:szCs w:val="22"/>
          <w:lang w:val="en-CA"/>
        </w:rPr>
        <w:t xml:space="preserve"> </w:t>
      </w:r>
      <w:r w:rsidR="00715F43">
        <w:rPr>
          <w:szCs w:val="22"/>
          <w:lang w:val="en-CA"/>
        </w:rPr>
        <w:t>Conference</w:t>
      </w:r>
      <w:r w:rsidR="00C4653B">
        <w:rPr>
          <w:szCs w:val="22"/>
          <w:lang w:val="en-CA"/>
        </w:rPr>
        <w:t xml:space="preserve"> on Knowledge Discovery and D</w:t>
      </w:r>
      <w:r w:rsidRPr="00146A30">
        <w:rPr>
          <w:szCs w:val="22"/>
          <w:lang w:val="en-CA"/>
        </w:rPr>
        <w:t xml:space="preserve">ata mining 2009 Jun 28 </w:t>
      </w:r>
      <w:r w:rsidR="00DA5BC7">
        <w:rPr>
          <w:szCs w:val="22"/>
          <w:lang w:val="en-CA"/>
        </w:rPr>
        <w:t>(pp</w:t>
      </w:r>
      <w:r w:rsidRPr="00146A30">
        <w:rPr>
          <w:szCs w:val="22"/>
          <w:lang w:val="en-CA"/>
        </w:rPr>
        <w:t>. 627-636). ACM.</w:t>
      </w:r>
    </w:p>
    <w:p w:rsidR="001A0883" w:rsidRPr="00146A30" w:rsidRDefault="001A0883" w:rsidP="001A0883">
      <w:pPr>
        <w:pStyle w:val="Biblio"/>
        <w:rPr>
          <w:szCs w:val="22"/>
        </w:rPr>
      </w:pPr>
      <w:r w:rsidRPr="00146A30">
        <w:rPr>
          <w:szCs w:val="22"/>
        </w:rPr>
        <w:t>[41]</w:t>
      </w:r>
      <w:r w:rsidRPr="00146A30">
        <w:rPr>
          <w:color w:val="222222"/>
          <w:szCs w:val="22"/>
          <w:shd w:val="clear" w:color="auto" w:fill="FFFFFF"/>
        </w:rPr>
        <w:t xml:space="preserve"> </w:t>
      </w:r>
      <w:r w:rsidRPr="00146A30">
        <w:rPr>
          <w:szCs w:val="22"/>
          <w:lang w:val="en-CA"/>
        </w:rPr>
        <w:t>Lampe C, Elliso</w:t>
      </w:r>
      <w:r w:rsidR="005E7EF5">
        <w:rPr>
          <w:szCs w:val="22"/>
          <w:lang w:val="en-CA"/>
        </w:rPr>
        <w:t>n NB, Steinfield C. Changes in Use and P</w:t>
      </w:r>
      <w:r w:rsidRPr="00146A30">
        <w:rPr>
          <w:szCs w:val="22"/>
          <w:lang w:val="en-CA"/>
        </w:rPr>
        <w:t>erception of Facebook. In</w:t>
      </w:r>
      <w:r w:rsidR="00216E79" w:rsidRPr="00146A30">
        <w:rPr>
          <w:szCs w:val="22"/>
          <w:lang w:val="en-CA"/>
        </w:rPr>
        <w:t xml:space="preserve"> </w:t>
      </w:r>
      <w:r w:rsidRPr="00146A30">
        <w:rPr>
          <w:szCs w:val="22"/>
          <w:lang w:val="en-CA"/>
        </w:rPr>
        <w:t xml:space="preserve">Proceedings of the 2008 ACM </w:t>
      </w:r>
      <w:r w:rsidR="00715F43">
        <w:rPr>
          <w:szCs w:val="22"/>
          <w:lang w:val="en-CA"/>
        </w:rPr>
        <w:t>Conference</w:t>
      </w:r>
      <w:r w:rsidR="005E7EF5">
        <w:rPr>
          <w:szCs w:val="22"/>
          <w:lang w:val="en-CA"/>
        </w:rPr>
        <w:t xml:space="preserve"> on Computer Supported Cooperative W</w:t>
      </w:r>
      <w:r w:rsidRPr="00146A30">
        <w:rPr>
          <w:szCs w:val="22"/>
          <w:lang w:val="en-CA"/>
        </w:rPr>
        <w:t xml:space="preserve">ork 2008 Nov 8 </w:t>
      </w:r>
      <w:r w:rsidR="00DA5BC7">
        <w:rPr>
          <w:szCs w:val="22"/>
          <w:lang w:val="en-CA"/>
        </w:rPr>
        <w:t>(pp</w:t>
      </w:r>
      <w:r w:rsidRPr="00146A30">
        <w:rPr>
          <w:szCs w:val="22"/>
          <w:lang w:val="en-CA"/>
        </w:rPr>
        <w:t>. 721-730). ACM.</w:t>
      </w:r>
    </w:p>
    <w:p w:rsidR="001A0883" w:rsidRPr="00146A30" w:rsidRDefault="001A0883" w:rsidP="001A0883">
      <w:pPr>
        <w:pStyle w:val="Biblio"/>
        <w:rPr>
          <w:szCs w:val="22"/>
        </w:rPr>
      </w:pPr>
      <w:r w:rsidRPr="00146A30">
        <w:rPr>
          <w:szCs w:val="22"/>
        </w:rPr>
        <w:t>[42]</w:t>
      </w:r>
      <w:r w:rsidRPr="00146A30">
        <w:rPr>
          <w:color w:val="222222"/>
          <w:szCs w:val="22"/>
          <w:shd w:val="clear" w:color="auto" w:fill="FFFFFF"/>
        </w:rPr>
        <w:t xml:space="preserve"> </w:t>
      </w:r>
      <w:r w:rsidRPr="00146A30">
        <w:rPr>
          <w:szCs w:val="22"/>
          <w:lang w:val="en-CA"/>
        </w:rPr>
        <w:t>K</w:t>
      </w:r>
      <w:r w:rsidR="00825220">
        <w:rPr>
          <w:szCs w:val="22"/>
          <w:lang w:val="en-CA"/>
        </w:rPr>
        <w:t>nijnenburg BP, Kobsa A. Making Decisions about Privacy: Information Disclosure in Context-Aware Recommender S</w:t>
      </w:r>
      <w:r w:rsidRPr="00146A30">
        <w:rPr>
          <w:szCs w:val="22"/>
          <w:lang w:val="en-CA"/>
        </w:rPr>
        <w:t>ystems. ACM Transactions on Interactive Intelligent Systems (T</w:t>
      </w:r>
      <w:r w:rsidR="00216E79" w:rsidRPr="00146A30">
        <w:rPr>
          <w:szCs w:val="22"/>
          <w:lang w:val="en-CA"/>
        </w:rPr>
        <w:t>II</w:t>
      </w:r>
      <w:r w:rsidRPr="00146A30">
        <w:rPr>
          <w:szCs w:val="22"/>
          <w:lang w:val="en-CA"/>
        </w:rPr>
        <w:t>S). 2013 Oct 1;</w:t>
      </w:r>
      <w:r w:rsidR="00216E79" w:rsidRPr="00146A30">
        <w:rPr>
          <w:szCs w:val="22"/>
          <w:lang w:val="en-CA"/>
        </w:rPr>
        <w:t xml:space="preserve"> </w:t>
      </w:r>
      <w:r w:rsidRPr="00146A30">
        <w:rPr>
          <w:szCs w:val="22"/>
          <w:lang w:val="en-CA"/>
        </w:rPr>
        <w:t>3(3):20.</w:t>
      </w:r>
    </w:p>
    <w:p w:rsidR="001A0883" w:rsidRPr="00146A30" w:rsidRDefault="001A0883" w:rsidP="001A0883">
      <w:pPr>
        <w:pStyle w:val="Biblio"/>
        <w:rPr>
          <w:szCs w:val="22"/>
        </w:rPr>
      </w:pPr>
      <w:r w:rsidRPr="00146A30">
        <w:rPr>
          <w:szCs w:val="22"/>
        </w:rPr>
        <w:lastRenderedPageBreak/>
        <w:t>[43]</w:t>
      </w:r>
      <w:r w:rsidRPr="00146A30">
        <w:rPr>
          <w:color w:val="222222"/>
          <w:szCs w:val="22"/>
          <w:shd w:val="clear" w:color="auto" w:fill="FFFFFF"/>
        </w:rPr>
        <w:t xml:space="preserve"> </w:t>
      </w:r>
      <w:r w:rsidRPr="00146A30">
        <w:rPr>
          <w:szCs w:val="22"/>
          <w:lang w:val="en-CA"/>
        </w:rPr>
        <w:t>Filar JA</w:t>
      </w:r>
      <w:r w:rsidR="00084ED4">
        <w:rPr>
          <w:szCs w:val="22"/>
          <w:lang w:val="en-CA"/>
        </w:rPr>
        <w:t>, Krass D, Ross KW. Percentile Performance Criteria for Limiting Average Markov D</w:t>
      </w:r>
      <w:r w:rsidRPr="00146A30">
        <w:rPr>
          <w:szCs w:val="22"/>
          <w:lang w:val="en-CA"/>
        </w:rPr>
        <w:t xml:space="preserve">ecision </w:t>
      </w:r>
      <w:r w:rsidR="00084ED4">
        <w:rPr>
          <w:szCs w:val="22"/>
          <w:lang w:val="en-CA"/>
        </w:rPr>
        <w:t>P</w:t>
      </w:r>
      <w:r w:rsidRPr="00146A30">
        <w:rPr>
          <w:szCs w:val="22"/>
          <w:lang w:val="en-CA"/>
        </w:rPr>
        <w:t>rocesses. IEEE Transactions on Automatic Control. 1995 Jan;</w:t>
      </w:r>
      <w:r w:rsidR="00216E79" w:rsidRPr="00146A30">
        <w:rPr>
          <w:szCs w:val="22"/>
          <w:lang w:val="en-CA"/>
        </w:rPr>
        <w:t xml:space="preserve"> </w:t>
      </w:r>
      <w:r w:rsidRPr="00146A30">
        <w:rPr>
          <w:szCs w:val="22"/>
          <w:lang w:val="en-CA"/>
        </w:rPr>
        <w:t>40(1):2-10.</w:t>
      </w:r>
    </w:p>
    <w:p w:rsidR="001A0883" w:rsidRPr="00146A30" w:rsidRDefault="001A0883" w:rsidP="001A0883">
      <w:pPr>
        <w:pStyle w:val="Biblio"/>
        <w:rPr>
          <w:szCs w:val="22"/>
        </w:rPr>
      </w:pPr>
      <w:r w:rsidRPr="00146A30">
        <w:rPr>
          <w:szCs w:val="22"/>
        </w:rPr>
        <w:t>[44]</w:t>
      </w:r>
      <w:r w:rsidRPr="00146A30">
        <w:rPr>
          <w:color w:val="222222"/>
          <w:szCs w:val="22"/>
          <w:shd w:val="clear" w:color="auto" w:fill="FFFFFF"/>
        </w:rPr>
        <w:t xml:space="preserve"> </w:t>
      </w:r>
      <w:r w:rsidRPr="00146A30">
        <w:rPr>
          <w:szCs w:val="22"/>
          <w:lang w:val="en-CA"/>
        </w:rPr>
        <w:t>Marcus SI, Fernández-Gaucherand E, Hernández-Hernande</w:t>
      </w:r>
      <w:r w:rsidR="00084ED4">
        <w:rPr>
          <w:szCs w:val="22"/>
          <w:lang w:val="en-CA"/>
        </w:rPr>
        <w:t>z D, Coraluppi S, Fard P. Risk Sensitive Markov Decision P</w:t>
      </w:r>
      <w:r w:rsidRPr="00146A30">
        <w:rPr>
          <w:szCs w:val="22"/>
          <w:lang w:val="en-CA"/>
        </w:rPr>
        <w:t>rocesses. In</w:t>
      </w:r>
      <w:r w:rsidR="0014076F" w:rsidRPr="00146A30">
        <w:rPr>
          <w:szCs w:val="22"/>
          <w:lang w:val="en-CA"/>
        </w:rPr>
        <w:t xml:space="preserve"> </w:t>
      </w:r>
      <w:r w:rsidRPr="00146A30">
        <w:rPr>
          <w:szCs w:val="22"/>
          <w:lang w:val="en-CA"/>
        </w:rPr>
        <w:t xml:space="preserve">Systems and control in the twenty-first century 1997 </w:t>
      </w:r>
      <w:r w:rsidR="00DA5BC7">
        <w:rPr>
          <w:szCs w:val="22"/>
          <w:lang w:val="en-CA"/>
        </w:rPr>
        <w:t>(pp</w:t>
      </w:r>
      <w:r w:rsidRPr="00146A30">
        <w:rPr>
          <w:szCs w:val="22"/>
          <w:lang w:val="en-CA"/>
        </w:rPr>
        <w:t>. 263-279). Birkhäuser Boston.</w:t>
      </w:r>
    </w:p>
    <w:p w:rsidR="001A0883" w:rsidRPr="00146A30" w:rsidRDefault="001A0883" w:rsidP="001A0883">
      <w:pPr>
        <w:pStyle w:val="Biblio"/>
        <w:rPr>
          <w:szCs w:val="22"/>
        </w:rPr>
      </w:pPr>
      <w:r w:rsidRPr="00146A30">
        <w:rPr>
          <w:szCs w:val="22"/>
        </w:rPr>
        <w:t>[45]</w:t>
      </w:r>
      <w:r w:rsidRPr="00146A30">
        <w:rPr>
          <w:color w:val="222222"/>
          <w:szCs w:val="22"/>
          <w:shd w:val="clear" w:color="auto" w:fill="FFFFFF"/>
        </w:rPr>
        <w:t xml:space="preserve"> </w:t>
      </w:r>
      <w:r w:rsidR="00084ED4">
        <w:rPr>
          <w:szCs w:val="22"/>
          <w:lang w:val="en-CA"/>
        </w:rPr>
        <w:t>Geibel P, Wysotzki F. Risk-S</w:t>
      </w:r>
      <w:r w:rsidRPr="00146A30">
        <w:rPr>
          <w:szCs w:val="22"/>
          <w:lang w:val="en-CA"/>
        </w:rPr>
        <w:t>ensiti</w:t>
      </w:r>
      <w:r w:rsidR="00084ED4">
        <w:rPr>
          <w:szCs w:val="22"/>
          <w:lang w:val="en-CA"/>
        </w:rPr>
        <w:t xml:space="preserve">ve Reinforcement Learning Applied to Control </w:t>
      </w:r>
      <w:proofErr w:type="gramStart"/>
      <w:r w:rsidR="00084ED4">
        <w:rPr>
          <w:szCs w:val="22"/>
          <w:lang w:val="en-CA"/>
        </w:rPr>
        <w:t>Under</w:t>
      </w:r>
      <w:proofErr w:type="gramEnd"/>
      <w:r w:rsidR="00084ED4">
        <w:rPr>
          <w:szCs w:val="22"/>
          <w:lang w:val="en-CA"/>
        </w:rPr>
        <w:t xml:space="preserve"> C</w:t>
      </w:r>
      <w:r w:rsidRPr="00146A30">
        <w:rPr>
          <w:szCs w:val="22"/>
          <w:lang w:val="en-CA"/>
        </w:rPr>
        <w:t>onstraints. J. Artif. Intell. Res.</w:t>
      </w:r>
      <w:r w:rsidR="00F913B4">
        <w:rPr>
          <w:szCs w:val="22"/>
          <w:lang w:val="en-CA"/>
        </w:rPr>
        <w:t xml:space="preserve"> </w:t>
      </w:r>
      <w:r w:rsidRPr="00146A30">
        <w:rPr>
          <w:szCs w:val="22"/>
          <w:lang w:val="en-CA"/>
        </w:rPr>
        <w:t>(JAIR). 2005 Jul 1;</w:t>
      </w:r>
      <w:r w:rsidR="00216E79" w:rsidRPr="00146A30">
        <w:rPr>
          <w:szCs w:val="22"/>
          <w:lang w:val="en-CA"/>
        </w:rPr>
        <w:t xml:space="preserve"> </w:t>
      </w:r>
      <w:r w:rsidRPr="00146A30">
        <w:rPr>
          <w:szCs w:val="22"/>
          <w:lang w:val="en-CA"/>
        </w:rPr>
        <w:t>24:81-108.</w:t>
      </w:r>
    </w:p>
    <w:p w:rsidR="001A0883" w:rsidRPr="00146A30" w:rsidRDefault="001A0883" w:rsidP="001A0883">
      <w:pPr>
        <w:pStyle w:val="Biblio"/>
        <w:rPr>
          <w:szCs w:val="22"/>
        </w:rPr>
      </w:pPr>
      <w:r w:rsidRPr="00146A30">
        <w:rPr>
          <w:szCs w:val="22"/>
        </w:rPr>
        <w:t>[46]</w:t>
      </w:r>
      <w:r w:rsidRPr="00146A30">
        <w:rPr>
          <w:color w:val="222222"/>
          <w:szCs w:val="22"/>
          <w:shd w:val="clear" w:color="auto" w:fill="FFFFFF"/>
        </w:rPr>
        <w:t xml:space="preserve"> </w:t>
      </w:r>
      <w:r w:rsidR="00084ED4">
        <w:rPr>
          <w:szCs w:val="22"/>
          <w:lang w:val="en-CA"/>
        </w:rPr>
        <w:t>Yu X, Li Y, Wang X, Zhao K. An Autonomous Robust Fault Tolerant Control S</w:t>
      </w:r>
      <w:r w:rsidRPr="00146A30">
        <w:rPr>
          <w:szCs w:val="22"/>
          <w:lang w:val="en-CA"/>
        </w:rPr>
        <w:t>ystem. In</w:t>
      </w:r>
      <w:r w:rsidR="00846D16" w:rsidRPr="00146A30">
        <w:rPr>
          <w:szCs w:val="22"/>
          <w:lang w:val="en-CA"/>
        </w:rPr>
        <w:t xml:space="preserve"> </w:t>
      </w:r>
      <w:r w:rsidRPr="00146A30">
        <w:rPr>
          <w:szCs w:val="22"/>
          <w:lang w:val="en-CA"/>
        </w:rPr>
        <w:t xml:space="preserve">Information Acquisition, 2006 IEEE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2006 Aug 20 </w:t>
      </w:r>
      <w:r w:rsidR="00DA5BC7">
        <w:rPr>
          <w:szCs w:val="22"/>
          <w:lang w:val="en-CA"/>
        </w:rPr>
        <w:t>(pp</w:t>
      </w:r>
      <w:r w:rsidRPr="00146A30">
        <w:rPr>
          <w:szCs w:val="22"/>
          <w:lang w:val="en-CA"/>
        </w:rPr>
        <w:t>. 1191-1196). IEEE.</w:t>
      </w:r>
    </w:p>
    <w:p w:rsidR="001A0883" w:rsidRPr="00146A30" w:rsidRDefault="001A0883" w:rsidP="001A0883">
      <w:pPr>
        <w:pStyle w:val="Biblio"/>
        <w:rPr>
          <w:szCs w:val="22"/>
        </w:rPr>
      </w:pPr>
      <w:r w:rsidRPr="00146A30">
        <w:rPr>
          <w:szCs w:val="22"/>
        </w:rPr>
        <w:t>[47]</w:t>
      </w:r>
      <w:r w:rsidRPr="00146A30">
        <w:rPr>
          <w:color w:val="222222"/>
          <w:szCs w:val="22"/>
          <w:shd w:val="clear" w:color="auto" w:fill="FFFFFF"/>
        </w:rPr>
        <w:t xml:space="preserve"> </w:t>
      </w:r>
      <w:r w:rsidRPr="00146A30">
        <w:rPr>
          <w:szCs w:val="22"/>
          <w:lang w:val="en-CA"/>
        </w:rPr>
        <w:t>Hans A, Schneegaß</w:t>
      </w:r>
      <w:r w:rsidR="000D13DF">
        <w:rPr>
          <w:szCs w:val="22"/>
          <w:lang w:val="en-CA"/>
        </w:rPr>
        <w:t xml:space="preserve"> D, Schäfer AM, Udluft S. Safe Exploration for Reinforcement L</w:t>
      </w:r>
      <w:r w:rsidRPr="00146A30">
        <w:rPr>
          <w:szCs w:val="22"/>
          <w:lang w:val="en-CA"/>
        </w:rPr>
        <w:t>earning. In</w:t>
      </w:r>
      <w:r w:rsidR="00846D16" w:rsidRPr="00146A30">
        <w:rPr>
          <w:szCs w:val="22"/>
          <w:lang w:val="en-CA"/>
        </w:rPr>
        <w:t xml:space="preserve"> </w:t>
      </w:r>
      <w:r w:rsidRPr="00146A30">
        <w:rPr>
          <w:szCs w:val="22"/>
          <w:lang w:val="en-CA"/>
        </w:rPr>
        <w:t xml:space="preserve">ESANN 2008 Apr </w:t>
      </w:r>
      <w:r w:rsidR="00DA5BC7">
        <w:rPr>
          <w:szCs w:val="22"/>
          <w:lang w:val="en-CA"/>
        </w:rPr>
        <w:t>(pp</w:t>
      </w:r>
      <w:r w:rsidRPr="00146A30">
        <w:rPr>
          <w:szCs w:val="22"/>
          <w:lang w:val="en-CA"/>
        </w:rPr>
        <w:t>. 143-148).</w:t>
      </w:r>
    </w:p>
    <w:p w:rsidR="001A0883" w:rsidRPr="00146A30" w:rsidRDefault="001A0883" w:rsidP="001A0883">
      <w:pPr>
        <w:pStyle w:val="Biblio"/>
        <w:rPr>
          <w:szCs w:val="22"/>
        </w:rPr>
      </w:pPr>
      <w:r w:rsidRPr="00146A30">
        <w:rPr>
          <w:szCs w:val="22"/>
        </w:rPr>
        <w:t>[48]</w:t>
      </w:r>
      <w:r w:rsidRPr="00146A30">
        <w:rPr>
          <w:color w:val="222222"/>
          <w:szCs w:val="22"/>
          <w:shd w:val="clear" w:color="auto" w:fill="FFFFFF"/>
        </w:rPr>
        <w:t xml:space="preserve"> </w:t>
      </w:r>
      <w:r w:rsidRPr="00146A30">
        <w:rPr>
          <w:szCs w:val="22"/>
          <w:lang w:val="en-CA"/>
        </w:rPr>
        <w:t>Castro</w:t>
      </w:r>
      <w:r w:rsidR="000D13DF">
        <w:rPr>
          <w:szCs w:val="22"/>
          <w:lang w:val="en-CA"/>
        </w:rPr>
        <w:t xml:space="preserve"> DD, Tamar A, Mannor S. Policy Gradients with Variance Related Risk C</w:t>
      </w:r>
      <w:r w:rsidRPr="00146A30">
        <w:rPr>
          <w:szCs w:val="22"/>
          <w:lang w:val="en-CA"/>
        </w:rPr>
        <w:t xml:space="preserve">riteria. </w:t>
      </w:r>
      <w:r w:rsidR="005C0FBC" w:rsidRPr="00146A30">
        <w:rPr>
          <w:szCs w:val="22"/>
          <w:lang w:val="en-CA"/>
        </w:rPr>
        <w:t>In Proceedings</w:t>
      </w:r>
      <w:r w:rsidRPr="00146A30">
        <w:rPr>
          <w:szCs w:val="22"/>
          <w:lang w:val="en-CA"/>
        </w:rPr>
        <w:t xml:space="preserve"> of the 29th </w:t>
      </w:r>
      <w:r w:rsidR="00715F43">
        <w:rPr>
          <w:szCs w:val="22"/>
          <w:lang w:val="en-CA"/>
        </w:rPr>
        <w:t>International</w:t>
      </w:r>
      <w:r w:rsidRPr="00146A30">
        <w:rPr>
          <w:szCs w:val="22"/>
          <w:lang w:val="en-CA"/>
        </w:rPr>
        <w:t xml:space="preserve"> </w:t>
      </w:r>
      <w:r w:rsidR="00715F43">
        <w:rPr>
          <w:szCs w:val="22"/>
          <w:lang w:val="en-CA"/>
        </w:rPr>
        <w:t>Conference</w:t>
      </w:r>
      <w:r w:rsidRPr="00146A30">
        <w:rPr>
          <w:szCs w:val="22"/>
          <w:lang w:val="en-CA"/>
        </w:rPr>
        <w:t xml:space="preserve"> on Machine Learning (ICML-12) 2012 </w:t>
      </w:r>
      <w:r w:rsidR="00DA5BC7">
        <w:rPr>
          <w:szCs w:val="22"/>
          <w:lang w:val="en-CA"/>
        </w:rPr>
        <w:t>(pp</w:t>
      </w:r>
      <w:r w:rsidRPr="00146A30">
        <w:rPr>
          <w:szCs w:val="22"/>
          <w:lang w:val="en-CA"/>
        </w:rPr>
        <w:t>. 935-942).</w:t>
      </w:r>
    </w:p>
    <w:p w:rsidR="001A0883" w:rsidRPr="00146A30" w:rsidRDefault="001A0883" w:rsidP="001A0883">
      <w:pPr>
        <w:pStyle w:val="Biblio"/>
        <w:rPr>
          <w:szCs w:val="22"/>
        </w:rPr>
      </w:pPr>
      <w:r w:rsidRPr="00146A30">
        <w:rPr>
          <w:szCs w:val="22"/>
        </w:rPr>
        <w:t>[49]</w:t>
      </w:r>
      <w:r w:rsidRPr="00146A30">
        <w:rPr>
          <w:color w:val="222222"/>
          <w:szCs w:val="22"/>
          <w:shd w:val="clear" w:color="auto" w:fill="FFFFFF"/>
        </w:rPr>
        <w:t xml:space="preserve"> </w:t>
      </w:r>
      <w:r w:rsidRPr="00146A30">
        <w:rPr>
          <w:szCs w:val="22"/>
          <w:lang w:val="en-CA"/>
        </w:rPr>
        <w:t>Gao S, Ma J,</w:t>
      </w:r>
      <w:r w:rsidR="000D13DF">
        <w:rPr>
          <w:szCs w:val="22"/>
          <w:lang w:val="en-CA"/>
        </w:rPr>
        <w:t xml:space="preserve"> Shi W, Zhan G, Sun C. TrPF: A Trajectory Privacy-Preserving Framework for Participatory S</w:t>
      </w:r>
      <w:r w:rsidRPr="00146A30">
        <w:rPr>
          <w:szCs w:val="22"/>
          <w:lang w:val="en-CA"/>
        </w:rPr>
        <w:t>ensing. IEEE Transactions on Information Forensics and Security. 2013 Jun;</w:t>
      </w:r>
      <w:r w:rsidR="00F913B4">
        <w:rPr>
          <w:szCs w:val="22"/>
          <w:lang w:val="en-CA"/>
        </w:rPr>
        <w:t xml:space="preserve"> </w:t>
      </w:r>
      <w:r w:rsidRPr="00146A30">
        <w:rPr>
          <w:szCs w:val="22"/>
          <w:lang w:val="en-CA"/>
        </w:rPr>
        <w:t>8(6):874-87.</w:t>
      </w:r>
    </w:p>
    <w:p w:rsidR="001A0883" w:rsidRPr="00146A30" w:rsidRDefault="001A0883" w:rsidP="001A0883">
      <w:pPr>
        <w:pStyle w:val="Biblio"/>
        <w:rPr>
          <w:szCs w:val="22"/>
        </w:rPr>
      </w:pPr>
      <w:r w:rsidRPr="00146A30">
        <w:rPr>
          <w:szCs w:val="22"/>
        </w:rPr>
        <w:t>[50]</w:t>
      </w:r>
      <w:r w:rsidRPr="00146A30">
        <w:rPr>
          <w:color w:val="222222"/>
          <w:szCs w:val="22"/>
          <w:shd w:val="clear" w:color="auto" w:fill="FFFFFF"/>
        </w:rPr>
        <w:t xml:space="preserve"> </w:t>
      </w:r>
      <w:r w:rsidRPr="00146A30">
        <w:rPr>
          <w:szCs w:val="22"/>
          <w:lang w:val="en-CA"/>
        </w:rPr>
        <w:t>Niu B, Li Q,</w:t>
      </w:r>
      <w:r w:rsidR="000D13DF">
        <w:rPr>
          <w:szCs w:val="22"/>
          <w:lang w:val="en-CA"/>
        </w:rPr>
        <w:t xml:space="preserve"> Zhu X, Cao G, Li H. Enhancing Privacy through Caching in Location-based S</w:t>
      </w:r>
      <w:r w:rsidRPr="00146A30">
        <w:rPr>
          <w:szCs w:val="22"/>
          <w:lang w:val="en-CA"/>
        </w:rPr>
        <w:t>ervices. In</w:t>
      </w:r>
      <w:r w:rsidR="00846D16" w:rsidRPr="00146A30">
        <w:rPr>
          <w:szCs w:val="22"/>
          <w:lang w:val="en-CA"/>
        </w:rPr>
        <w:t xml:space="preserve"> </w:t>
      </w:r>
      <w:r w:rsidRPr="00146A30">
        <w:rPr>
          <w:szCs w:val="22"/>
          <w:lang w:val="en-CA"/>
        </w:rPr>
        <w:t xml:space="preserve">Computer Communications (INFOCOM), 2015 IEEE </w:t>
      </w:r>
      <w:r w:rsidR="00715F43">
        <w:rPr>
          <w:szCs w:val="22"/>
          <w:lang w:val="en-CA"/>
        </w:rPr>
        <w:t>Conference</w:t>
      </w:r>
      <w:r w:rsidRPr="00146A30">
        <w:rPr>
          <w:szCs w:val="22"/>
          <w:lang w:val="en-CA"/>
        </w:rPr>
        <w:t xml:space="preserve"> on 2015 Apr 26 </w:t>
      </w:r>
      <w:r w:rsidR="00DA5BC7">
        <w:rPr>
          <w:szCs w:val="22"/>
          <w:lang w:val="en-CA"/>
        </w:rPr>
        <w:t>(pp</w:t>
      </w:r>
      <w:r w:rsidRPr="00146A30">
        <w:rPr>
          <w:szCs w:val="22"/>
          <w:lang w:val="en-CA"/>
        </w:rPr>
        <w:t>. 1017-1025). IEEE.</w:t>
      </w:r>
    </w:p>
    <w:p w:rsidR="001A0883" w:rsidRPr="00146A30" w:rsidRDefault="001A0883" w:rsidP="001A0883">
      <w:pPr>
        <w:pStyle w:val="Biblio"/>
        <w:rPr>
          <w:szCs w:val="22"/>
        </w:rPr>
      </w:pPr>
      <w:r w:rsidRPr="00146A30">
        <w:rPr>
          <w:szCs w:val="22"/>
        </w:rPr>
        <w:t>[51]</w:t>
      </w:r>
      <w:r w:rsidRPr="00146A30">
        <w:rPr>
          <w:color w:val="222222"/>
          <w:szCs w:val="22"/>
          <w:shd w:val="clear" w:color="auto" w:fill="FFFFFF"/>
        </w:rPr>
        <w:t xml:space="preserve"> </w:t>
      </w:r>
      <w:r w:rsidRPr="00146A30">
        <w:rPr>
          <w:szCs w:val="22"/>
          <w:lang w:val="en-CA"/>
        </w:rPr>
        <w:t>Cicek AE,</w:t>
      </w:r>
      <w:r w:rsidR="000D13DF">
        <w:rPr>
          <w:szCs w:val="22"/>
          <w:lang w:val="en-CA"/>
        </w:rPr>
        <w:t xml:space="preserve"> Nergiz ME, Saygin Y. Ensuring Location Diversity in Privacy-Preserving Spatio-Temporal Data P</w:t>
      </w:r>
      <w:r w:rsidRPr="00146A30">
        <w:rPr>
          <w:szCs w:val="22"/>
          <w:lang w:val="en-CA"/>
        </w:rPr>
        <w:t>ublishing. The VLDB Journal. 2014 Aug 1;</w:t>
      </w:r>
      <w:r w:rsidR="00F913B4">
        <w:rPr>
          <w:szCs w:val="22"/>
          <w:lang w:val="en-CA"/>
        </w:rPr>
        <w:t xml:space="preserve"> </w:t>
      </w:r>
      <w:r w:rsidRPr="00146A30">
        <w:rPr>
          <w:szCs w:val="22"/>
          <w:lang w:val="en-CA"/>
        </w:rPr>
        <w:t>23(4):609-25.</w:t>
      </w:r>
    </w:p>
    <w:p w:rsidR="001A0883" w:rsidRPr="00146A30" w:rsidRDefault="001A0883" w:rsidP="001A0883">
      <w:pPr>
        <w:pStyle w:val="Biblio"/>
        <w:rPr>
          <w:szCs w:val="22"/>
        </w:rPr>
      </w:pPr>
      <w:r w:rsidRPr="00146A30">
        <w:rPr>
          <w:szCs w:val="22"/>
        </w:rPr>
        <w:t>[52]</w:t>
      </w:r>
      <w:r w:rsidRPr="00146A30">
        <w:rPr>
          <w:color w:val="222222"/>
          <w:szCs w:val="22"/>
          <w:shd w:val="clear" w:color="auto" w:fill="FFFFFF"/>
        </w:rPr>
        <w:t xml:space="preserve"> </w:t>
      </w:r>
      <w:r w:rsidRPr="00146A30">
        <w:rPr>
          <w:szCs w:val="22"/>
          <w:lang w:val="en-CA"/>
        </w:rPr>
        <w:t>Andrés ME, Bordenabe NE, Chatzik</w:t>
      </w:r>
      <w:r w:rsidR="000D13DF">
        <w:rPr>
          <w:szCs w:val="22"/>
          <w:lang w:val="en-CA"/>
        </w:rPr>
        <w:t>okolakis K, Palamidessi C. Geo-I</w:t>
      </w:r>
      <w:r w:rsidRPr="00146A30">
        <w:rPr>
          <w:szCs w:val="22"/>
          <w:lang w:val="en-CA"/>
        </w:rPr>
        <w:t>ndi</w:t>
      </w:r>
      <w:r w:rsidR="000D13DF">
        <w:rPr>
          <w:szCs w:val="22"/>
          <w:lang w:val="en-CA"/>
        </w:rPr>
        <w:t>stinguishability: Differential P</w:t>
      </w:r>
      <w:r w:rsidRPr="00146A30">
        <w:rPr>
          <w:szCs w:val="22"/>
          <w:lang w:val="en-CA"/>
        </w:rPr>
        <w:t>riv</w:t>
      </w:r>
      <w:r w:rsidR="000D13DF">
        <w:rPr>
          <w:szCs w:val="22"/>
          <w:lang w:val="en-CA"/>
        </w:rPr>
        <w:t>acy for Location-Based S</w:t>
      </w:r>
      <w:r w:rsidRPr="00146A30">
        <w:rPr>
          <w:szCs w:val="22"/>
          <w:lang w:val="en-CA"/>
        </w:rPr>
        <w:t xml:space="preserve">ystems. </w:t>
      </w:r>
      <w:r w:rsidR="005C0FBC" w:rsidRPr="00146A30">
        <w:rPr>
          <w:szCs w:val="22"/>
          <w:lang w:val="en-CA"/>
        </w:rPr>
        <w:t>In Proceedings</w:t>
      </w:r>
      <w:r w:rsidRPr="00146A30">
        <w:rPr>
          <w:szCs w:val="22"/>
          <w:lang w:val="en-CA"/>
        </w:rPr>
        <w:t xml:space="preserve"> of the 2013 ACM SIGSAC </w:t>
      </w:r>
      <w:r w:rsidR="00715F43">
        <w:rPr>
          <w:szCs w:val="22"/>
          <w:lang w:val="en-CA"/>
        </w:rPr>
        <w:t>Conference</w:t>
      </w:r>
      <w:r w:rsidR="000D13DF">
        <w:rPr>
          <w:szCs w:val="22"/>
          <w:lang w:val="en-CA"/>
        </w:rPr>
        <w:t xml:space="preserve"> on Computer &amp; communications S</w:t>
      </w:r>
      <w:r w:rsidRPr="00146A30">
        <w:rPr>
          <w:szCs w:val="22"/>
          <w:lang w:val="en-CA"/>
        </w:rPr>
        <w:t xml:space="preserve">ecurity 2013 Nov 4 </w:t>
      </w:r>
      <w:r w:rsidR="00DA5BC7">
        <w:rPr>
          <w:szCs w:val="22"/>
          <w:lang w:val="en-CA"/>
        </w:rPr>
        <w:t>(pp</w:t>
      </w:r>
      <w:r w:rsidRPr="00146A30">
        <w:rPr>
          <w:szCs w:val="22"/>
          <w:lang w:val="en-CA"/>
        </w:rPr>
        <w:t>. 901-914). ACM.</w:t>
      </w:r>
    </w:p>
    <w:p w:rsidR="001A0883" w:rsidRPr="00146A30" w:rsidRDefault="001A0883" w:rsidP="001A0883">
      <w:pPr>
        <w:pStyle w:val="Biblio"/>
        <w:rPr>
          <w:szCs w:val="22"/>
        </w:rPr>
      </w:pPr>
      <w:r w:rsidRPr="00146A30">
        <w:rPr>
          <w:szCs w:val="22"/>
        </w:rPr>
        <w:t>[53]</w:t>
      </w:r>
      <w:r w:rsidRPr="00146A30">
        <w:rPr>
          <w:color w:val="222222"/>
          <w:szCs w:val="22"/>
          <w:shd w:val="clear" w:color="auto" w:fill="FFFFFF"/>
        </w:rPr>
        <w:t xml:space="preserve"> </w:t>
      </w:r>
      <w:r w:rsidR="000D13DF">
        <w:rPr>
          <w:szCs w:val="22"/>
          <w:lang w:val="en-CA"/>
        </w:rPr>
        <w:t>Xiao Y, Xiong L. Protecting Locations with Differential Privacy under Temporal C</w:t>
      </w:r>
      <w:r w:rsidRPr="00146A30">
        <w:rPr>
          <w:szCs w:val="22"/>
          <w:lang w:val="en-CA"/>
        </w:rPr>
        <w:t xml:space="preserve">orrelations. </w:t>
      </w:r>
      <w:r w:rsidR="005C0FBC" w:rsidRPr="00146A30">
        <w:rPr>
          <w:szCs w:val="22"/>
          <w:lang w:val="en-CA"/>
        </w:rPr>
        <w:t>In Proceedings</w:t>
      </w:r>
      <w:r w:rsidRPr="00146A30">
        <w:rPr>
          <w:szCs w:val="22"/>
          <w:lang w:val="en-CA"/>
        </w:rPr>
        <w:t xml:space="preserve"> of the 22nd ACM SIGSAC </w:t>
      </w:r>
      <w:r w:rsidR="00715F43">
        <w:rPr>
          <w:szCs w:val="22"/>
          <w:lang w:val="en-CA"/>
        </w:rPr>
        <w:t>Conference</w:t>
      </w:r>
      <w:r w:rsidRPr="00146A30">
        <w:rPr>
          <w:szCs w:val="22"/>
          <w:lang w:val="en-CA"/>
        </w:rPr>
        <w:t xml:space="preserve"> on Computer and Communications Security 2015 Oct 12 </w:t>
      </w:r>
      <w:r w:rsidR="00DA5BC7">
        <w:rPr>
          <w:szCs w:val="22"/>
          <w:lang w:val="en-CA"/>
        </w:rPr>
        <w:t>(pp</w:t>
      </w:r>
      <w:r w:rsidRPr="00146A30">
        <w:rPr>
          <w:szCs w:val="22"/>
          <w:lang w:val="en-CA"/>
        </w:rPr>
        <w:t>. 1298-1309). ACM.</w:t>
      </w:r>
    </w:p>
    <w:p w:rsidR="001A0883" w:rsidRPr="00146A30" w:rsidRDefault="007F290B" w:rsidP="001A0883">
      <w:pPr>
        <w:pStyle w:val="Biblio"/>
        <w:rPr>
          <w:szCs w:val="22"/>
        </w:rPr>
      </w:pPr>
      <w:r w:rsidRPr="00146A30">
        <w:rPr>
          <w:szCs w:val="22"/>
        </w:rPr>
        <w:lastRenderedPageBreak/>
        <w:t>[54]</w:t>
      </w:r>
      <w:r w:rsidRPr="00146A30">
        <w:rPr>
          <w:color w:val="222222"/>
          <w:szCs w:val="22"/>
          <w:shd w:val="clear" w:color="auto" w:fill="FFFFFF"/>
        </w:rPr>
        <w:t xml:space="preserve"> </w:t>
      </w:r>
      <w:r w:rsidR="001A0883" w:rsidRPr="00146A30">
        <w:rPr>
          <w:szCs w:val="22"/>
          <w:lang w:val="en-CA"/>
        </w:rPr>
        <w:t>To H</w:t>
      </w:r>
      <w:r w:rsidRPr="00146A30">
        <w:rPr>
          <w:szCs w:val="22"/>
          <w:lang w:val="en-CA"/>
        </w:rPr>
        <w:t xml:space="preserve">, </w:t>
      </w:r>
      <w:r w:rsidR="001A0883" w:rsidRPr="00146A30">
        <w:rPr>
          <w:szCs w:val="22"/>
          <w:lang w:val="en-CA"/>
        </w:rPr>
        <w:t>Ghinita G</w:t>
      </w:r>
      <w:r w:rsidRPr="00146A30">
        <w:rPr>
          <w:szCs w:val="22"/>
          <w:lang w:val="en-CA"/>
        </w:rPr>
        <w:t xml:space="preserve">, </w:t>
      </w:r>
      <w:r w:rsidR="001A0883" w:rsidRPr="00146A30">
        <w:rPr>
          <w:szCs w:val="22"/>
          <w:lang w:val="en-CA"/>
        </w:rPr>
        <w:t>Shahabi C</w:t>
      </w:r>
      <w:r w:rsidRPr="00146A30">
        <w:rPr>
          <w:szCs w:val="22"/>
          <w:lang w:val="en-CA"/>
        </w:rPr>
        <w:t xml:space="preserve">. </w:t>
      </w:r>
      <w:r w:rsidR="001A0883" w:rsidRPr="00146A30">
        <w:rPr>
          <w:szCs w:val="22"/>
          <w:lang w:val="en-CA"/>
        </w:rPr>
        <w:t xml:space="preserve">A </w:t>
      </w:r>
      <w:r w:rsidRPr="00146A30">
        <w:rPr>
          <w:szCs w:val="22"/>
          <w:lang w:val="en-CA"/>
        </w:rPr>
        <w:t xml:space="preserve">Framework for Protecting Worker Location Privacy in Spatial Crowdsourcing. </w:t>
      </w:r>
      <w:r w:rsidR="001A0883" w:rsidRPr="00146A30">
        <w:rPr>
          <w:szCs w:val="22"/>
          <w:lang w:val="en-CA"/>
        </w:rPr>
        <w:t xml:space="preserve">Proceedings </w:t>
      </w:r>
      <w:r w:rsidRPr="00146A30">
        <w:rPr>
          <w:szCs w:val="22"/>
          <w:lang w:val="en-CA"/>
        </w:rPr>
        <w:t xml:space="preserve">of the </w:t>
      </w:r>
      <w:r w:rsidR="001A0883" w:rsidRPr="00146A30">
        <w:rPr>
          <w:szCs w:val="22"/>
          <w:lang w:val="en-CA"/>
        </w:rPr>
        <w:t>VLDB Endowment</w:t>
      </w:r>
      <w:r w:rsidRPr="00146A30">
        <w:rPr>
          <w:szCs w:val="22"/>
          <w:lang w:val="en-CA"/>
        </w:rPr>
        <w:t xml:space="preserve">. 2014 </w:t>
      </w:r>
      <w:r w:rsidR="001A0883" w:rsidRPr="00146A30">
        <w:rPr>
          <w:szCs w:val="22"/>
          <w:lang w:val="en-CA"/>
        </w:rPr>
        <w:t xml:space="preserve">Jun </w:t>
      </w:r>
      <w:r w:rsidRPr="00146A30">
        <w:rPr>
          <w:szCs w:val="22"/>
          <w:lang w:val="en-CA"/>
        </w:rPr>
        <w:t>1;</w:t>
      </w:r>
      <w:r>
        <w:rPr>
          <w:szCs w:val="22"/>
          <w:lang w:val="en-CA"/>
        </w:rPr>
        <w:t xml:space="preserve"> </w:t>
      </w:r>
      <w:r w:rsidRPr="00146A30">
        <w:rPr>
          <w:szCs w:val="22"/>
          <w:lang w:val="en-CA"/>
        </w:rPr>
        <w:t>7(10):919-30.</w:t>
      </w:r>
    </w:p>
    <w:p w:rsidR="001A0883" w:rsidRPr="00146A30" w:rsidRDefault="007F290B" w:rsidP="001A0883">
      <w:pPr>
        <w:pStyle w:val="Biblio"/>
        <w:rPr>
          <w:szCs w:val="22"/>
        </w:rPr>
      </w:pPr>
      <w:r w:rsidRPr="00146A30">
        <w:rPr>
          <w:szCs w:val="22"/>
        </w:rPr>
        <w:t>[55]</w:t>
      </w:r>
      <w:r w:rsidRPr="00146A30">
        <w:rPr>
          <w:color w:val="222222"/>
          <w:szCs w:val="22"/>
          <w:shd w:val="clear" w:color="auto" w:fill="FFFFFF"/>
        </w:rPr>
        <w:t xml:space="preserve"> </w:t>
      </w:r>
      <w:r w:rsidR="001A0883" w:rsidRPr="00146A30">
        <w:rPr>
          <w:szCs w:val="22"/>
          <w:lang w:val="en-CA"/>
        </w:rPr>
        <w:t>Shao J</w:t>
      </w:r>
      <w:r w:rsidRPr="00146A30">
        <w:rPr>
          <w:szCs w:val="22"/>
          <w:lang w:val="en-CA"/>
        </w:rPr>
        <w:t xml:space="preserve">, </w:t>
      </w:r>
      <w:r w:rsidR="001A0883" w:rsidRPr="00146A30">
        <w:rPr>
          <w:szCs w:val="22"/>
          <w:lang w:val="en-CA"/>
        </w:rPr>
        <w:t>Lu R</w:t>
      </w:r>
      <w:r w:rsidRPr="00146A30">
        <w:rPr>
          <w:szCs w:val="22"/>
          <w:lang w:val="en-CA"/>
        </w:rPr>
        <w:t xml:space="preserve">, </w:t>
      </w:r>
      <w:r w:rsidR="001A0883" w:rsidRPr="00146A30">
        <w:rPr>
          <w:szCs w:val="22"/>
          <w:lang w:val="en-CA"/>
        </w:rPr>
        <w:t>Lin X</w:t>
      </w:r>
      <w:r w:rsidRPr="00146A30">
        <w:rPr>
          <w:szCs w:val="22"/>
          <w:lang w:val="en-CA"/>
        </w:rPr>
        <w:t xml:space="preserve">. </w:t>
      </w:r>
      <w:r w:rsidR="001A0883" w:rsidRPr="00146A30">
        <w:rPr>
          <w:szCs w:val="22"/>
          <w:lang w:val="en-CA"/>
        </w:rPr>
        <w:t>Fine</w:t>
      </w:r>
      <w:r w:rsidRPr="00146A30">
        <w:rPr>
          <w:szCs w:val="22"/>
          <w:lang w:val="en-CA"/>
        </w:rPr>
        <w:t xml:space="preserve">: </w:t>
      </w:r>
      <w:r w:rsidR="001A0883" w:rsidRPr="00146A30">
        <w:rPr>
          <w:szCs w:val="22"/>
          <w:lang w:val="en-CA"/>
        </w:rPr>
        <w:t xml:space="preserve">A </w:t>
      </w:r>
      <w:r w:rsidRPr="00146A30">
        <w:rPr>
          <w:szCs w:val="22"/>
          <w:lang w:val="en-CA"/>
        </w:rPr>
        <w:t xml:space="preserve">Fine-Grained Privacy-Preserving Location-Based Service Framework for Mobile Devices. </w:t>
      </w:r>
      <w:r w:rsidR="001A0883" w:rsidRPr="00146A30">
        <w:rPr>
          <w:szCs w:val="22"/>
          <w:lang w:val="en-CA"/>
        </w:rPr>
        <w:t>In</w:t>
      </w:r>
      <w:r w:rsidR="005257D1" w:rsidRPr="00146A30">
        <w:rPr>
          <w:szCs w:val="22"/>
          <w:lang w:val="en-CA"/>
        </w:rPr>
        <w:t xml:space="preserve"> </w:t>
      </w:r>
      <w:r w:rsidR="001A0883" w:rsidRPr="00146A30">
        <w:rPr>
          <w:szCs w:val="22"/>
          <w:lang w:val="en-CA"/>
        </w:rPr>
        <w:t>INFOCOM</w:t>
      </w:r>
      <w:r w:rsidRPr="00146A30">
        <w:rPr>
          <w:szCs w:val="22"/>
          <w:lang w:val="en-CA"/>
        </w:rPr>
        <w:t xml:space="preserve">, 2014 </w:t>
      </w:r>
      <w:r w:rsidR="001A0883" w:rsidRPr="00146A30">
        <w:rPr>
          <w:szCs w:val="22"/>
          <w:lang w:val="en-CA"/>
        </w:rPr>
        <w:t xml:space="preserve">Proceedings IEEE </w:t>
      </w:r>
      <w:r w:rsidRPr="00146A30">
        <w:rPr>
          <w:szCs w:val="22"/>
          <w:lang w:val="en-CA"/>
        </w:rPr>
        <w:t xml:space="preserve">2014 </w:t>
      </w:r>
      <w:r w:rsidR="001A0883" w:rsidRPr="00146A30">
        <w:rPr>
          <w:szCs w:val="22"/>
          <w:lang w:val="en-CA"/>
        </w:rPr>
        <w:t xml:space="preserve">Apr </w:t>
      </w:r>
      <w:r w:rsidRPr="00146A30">
        <w:rPr>
          <w:szCs w:val="22"/>
          <w:lang w:val="en-CA"/>
        </w:rPr>
        <w:t xml:space="preserve">27 </w:t>
      </w:r>
      <w:r w:rsidR="00DA5BC7">
        <w:rPr>
          <w:szCs w:val="22"/>
          <w:lang w:val="en-CA"/>
        </w:rPr>
        <w:t>(pp</w:t>
      </w:r>
      <w:r w:rsidRPr="00146A30">
        <w:rPr>
          <w:szCs w:val="22"/>
          <w:lang w:val="en-CA"/>
        </w:rPr>
        <w:t xml:space="preserve">. 244-252). </w:t>
      </w:r>
      <w:r w:rsidR="001A0883" w:rsidRPr="00146A30">
        <w:rPr>
          <w:szCs w:val="22"/>
          <w:lang w:val="en-CA"/>
        </w:rPr>
        <w:t>IEEE</w:t>
      </w:r>
      <w:r w:rsidRPr="00146A30">
        <w:rPr>
          <w:szCs w:val="22"/>
          <w:lang w:val="en-CA"/>
        </w:rPr>
        <w:t>.</w:t>
      </w:r>
    </w:p>
    <w:p w:rsidR="001A0883" w:rsidRPr="00146A30" w:rsidRDefault="007F290B" w:rsidP="001A0883">
      <w:pPr>
        <w:pStyle w:val="Biblio"/>
        <w:rPr>
          <w:szCs w:val="22"/>
        </w:rPr>
      </w:pPr>
      <w:r w:rsidRPr="00146A30">
        <w:rPr>
          <w:szCs w:val="22"/>
        </w:rPr>
        <w:t>[56]</w:t>
      </w:r>
      <w:r w:rsidRPr="00146A30">
        <w:rPr>
          <w:color w:val="222222"/>
          <w:szCs w:val="22"/>
          <w:shd w:val="clear" w:color="auto" w:fill="FFFFFF"/>
        </w:rPr>
        <w:t xml:space="preserve"> </w:t>
      </w:r>
      <w:r w:rsidR="001A0883" w:rsidRPr="00146A30">
        <w:rPr>
          <w:szCs w:val="22"/>
          <w:lang w:val="en-CA"/>
        </w:rPr>
        <w:t>Popa RA</w:t>
      </w:r>
      <w:r w:rsidRPr="00146A30">
        <w:rPr>
          <w:szCs w:val="22"/>
          <w:lang w:val="en-CA"/>
        </w:rPr>
        <w:t xml:space="preserve">, </w:t>
      </w:r>
      <w:r w:rsidR="001A0883" w:rsidRPr="00146A30">
        <w:rPr>
          <w:szCs w:val="22"/>
          <w:lang w:val="en-CA"/>
        </w:rPr>
        <w:t>Redfield C</w:t>
      </w:r>
      <w:r w:rsidRPr="00146A30">
        <w:rPr>
          <w:szCs w:val="22"/>
          <w:lang w:val="en-CA"/>
        </w:rPr>
        <w:t xml:space="preserve">, </w:t>
      </w:r>
      <w:r w:rsidR="001A0883" w:rsidRPr="00146A30">
        <w:rPr>
          <w:szCs w:val="22"/>
          <w:lang w:val="en-CA"/>
        </w:rPr>
        <w:t>Zeldovich N</w:t>
      </w:r>
      <w:r w:rsidRPr="00146A30">
        <w:rPr>
          <w:szCs w:val="22"/>
          <w:lang w:val="en-CA"/>
        </w:rPr>
        <w:t xml:space="preserve">, </w:t>
      </w:r>
      <w:proofErr w:type="gramStart"/>
      <w:r w:rsidR="001A0883" w:rsidRPr="00146A30">
        <w:rPr>
          <w:szCs w:val="22"/>
          <w:lang w:val="en-CA"/>
        </w:rPr>
        <w:t>Balakrishnan</w:t>
      </w:r>
      <w:proofErr w:type="gramEnd"/>
      <w:r w:rsidR="001A0883" w:rsidRPr="00146A30">
        <w:rPr>
          <w:szCs w:val="22"/>
          <w:lang w:val="en-CA"/>
        </w:rPr>
        <w:t xml:space="preserve"> H</w:t>
      </w:r>
      <w:r w:rsidRPr="00146A30">
        <w:rPr>
          <w:szCs w:val="22"/>
          <w:lang w:val="en-CA"/>
        </w:rPr>
        <w:t xml:space="preserve">. Cryptdb: Processing Queries on an Encrypted Database. </w:t>
      </w:r>
      <w:r w:rsidR="001A0883" w:rsidRPr="00146A30">
        <w:rPr>
          <w:szCs w:val="22"/>
          <w:lang w:val="en-CA"/>
        </w:rPr>
        <w:t xml:space="preserve">Communications </w:t>
      </w:r>
      <w:r w:rsidRPr="00146A30">
        <w:rPr>
          <w:szCs w:val="22"/>
          <w:lang w:val="en-CA"/>
        </w:rPr>
        <w:t xml:space="preserve">of the </w:t>
      </w:r>
      <w:r w:rsidR="001A0883" w:rsidRPr="00146A30">
        <w:rPr>
          <w:szCs w:val="22"/>
          <w:lang w:val="en-CA"/>
        </w:rPr>
        <w:t>ACM</w:t>
      </w:r>
      <w:r w:rsidRPr="00146A30">
        <w:rPr>
          <w:szCs w:val="22"/>
          <w:lang w:val="en-CA"/>
        </w:rPr>
        <w:t xml:space="preserve">. 2012 </w:t>
      </w:r>
      <w:r w:rsidR="001A0883" w:rsidRPr="00146A30">
        <w:rPr>
          <w:szCs w:val="22"/>
          <w:lang w:val="en-CA"/>
        </w:rPr>
        <w:t xml:space="preserve">Sep </w:t>
      </w:r>
      <w:r w:rsidRPr="00146A30">
        <w:rPr>
          <w:szCs w:val="22"/>
          <w:lang w:val="en-CA"/>
        </w:rPr>
        <w:t>1;</w:t>
      </w:r>
      <w:r>
        <w:rPr>
          <w:szCs w:val="22"/>
          <w:lang w:val="en-CA"/>
        </w:rPr>
        <w:t xml:space="preserve"> </w:t>
      </w:r>
      <w:r w:rsidRPr="00146A30">
        <w:rPr>
          <w:szCs w:val="22"/>
          <w:lang w:val="en-CA"/>
        </w:rPr>
        <w:t>55(9):103-11.</w:t>
      </w:r>
    </w:p>
    <w:p w:rsidR="001A0883" w:rsidRPr="00146A30" w:rsidRDefault="007F290B" w:rsidP="001A0883">
      <w:pPr>
        <w:pStyle w:val="Biblio"/>
        <w:rPr>
          <w:szCs w:val="22"/>
        </w:rPr>
      </w:pPr>
      <w:r w:rsidRPr="00146A30">
        <w:rPr>
          <w:szCs w:val="22"/>
        </w:rPr>
        <w:t>[57]</w:t>
      </w:r>
      <w:r w:rsidRPr="00146A30">
        <w:rPr>
          <w:color w:val="222222"/>
          <w:szCs w:val="22"/>
          <w:shd w:val="clear" w:color="auto" w:fill="FFFFFF"/>
        </w:rPr>
        <w:t xml:space="preserve"> </w:t>
      </w:r>
      <w:r w:rsidR="001A0883" w:rsidRPr="00146A30">
        <w:rPr>
          <w:szCs w:val="22"/>
          <w:lang w:val="en-CA"/>
        </w:rPr>
        <w:t>Calandrino JA</w:t>
      </w:r>
      <w:r w:rsidRPr="00146A30">
        <w:rPr>
          <w:szCs w:val="22"/>
          <w:lang w:val="en-CA"/>
        </w:rPr>
        <w:t xml:space="preserve">, </w:t>
      </w:r>
      <w:r w:rsidR="001A0883" w:rsidRPr="00146A30">
        <w:rPr>
          <w:szCs w:val="22"/>
          <w:lang w:val="en-CA"/>
        </w:rPr>
        <w:t>Kilzer A</w:t>
      </w:r>
      <w:r w:rsidRPr="00146A30">
        <w:rPr>
          <w:szCs w:val="22"/>
          <w:lang w:val="en-CA"/>
        </w:rPr>
        <w:t xml:space="preserve">, </w:t>
      </w:r>
      <w:r w:rsidR="001A0883" w:rsidRPr="00146A30">
        <w:rPr>
          <w:szCs w:val="22"/>
          <w:lang w:val="en-CA"/>
        </w:rPr>
        <w:t>Narayanan A</w:t>
      </w:r>
      <w:r w:rsidRPr="00146A30">
        <w:rPr>
          <w:szCs w:val="22"/>
          <w:lang w:val="en-CA"/>
        </w:rPr>
        <w:t xml:space="preserve">, </w:t>
      </w:r>
      <w:r w:rsidR="001A0883" w:rsidRPr="00146A30">
        <w:rPr>
          <w:szCs w:val="22"/>
          <w:lang w:val="en-CA"/>
        </w:rPr>
        <w:t>Felten EW</w:t>
      </w:r>
      <w:r w:rsidRPr="00146A30">
        <w:rPr>
          <w:szCs w:val="22"/>
          <w:lang w:val="en-CA"/>
        </w:rPr>
        <w:t xml:space="preserve">, </w:t>
      </w:r>
      <w:r w:rsidR="001A0883" w:rsidRPr="00146A30">
        <w:rPr>
          <w:szCs w:val="22"/>
          <w:lang w:val="en-CA"/>
        </w:rPr>
        <w:t>Shmatikov V</w:t>
      </w:r>
      <w:r w:rsidRPr="00146A30">
        <w:rPr>
          <w:szCs w:val="22"/>
          <w:lang w:val="en-CA"/>
        </w:rPr>
        <w:t xml:space="preserve">. " </w:t>
      </w:r>
      <w:r w:rsidR="001A0883" w:rsidRPr="00146A30">
        <w:rPr>
          <w:szCs w:val="22"/>
          <w:lang w:val="en-CA"/>
        </w:rPr>
        <w:t>You Might Also Like</w:t>
      </w:r>
      <w:r w:rsidRPr="00146A30">
        <w:rPr>
          <w:szCs w:val="22"/>
          <w:lang w:val="en-CA"/>
        </w:rPr>
        <w:t xml:space="preserve">:" </w:t>
      </w:r>
      <w:r w:rsidR="001A0883" w:rsidRPr="00146A30">
        <w:rPr>
          <w:szCs w:val="22"/>
          <w:lang w:val="en-CA"/>
        </w:rPr>
        <w:t xml:space="preserve">Privacy Risks </w:t>
      </w:r>
      <w:r w:rsidRPr="00146A30">
        <w:rPr>
          <w:szCs w:val="22"/>
          <w:lang w:val="en-CA"/>
        </w:rPr>
        <w:t xml:space="preserve">Of </w:t>
      </w:r>
      <w:r w:rsidR="001A0883" w:rsidRPr="00146A30">
        <w:rPr>
          <w:szCs w:val="22"/>
          <w:lang w:val="en-CA"/>
        </w:rPr>
        <w:t>Collaborative Filtering</w:t>
      </w:r>
      <w:r w:rsidRPr="00146A30">
        <w:rPr>
          <w:szCs w:val="22"/>
          <w:lang w:val="en-CA"/>
        </w:rPr>
        <w:t xml:space="preserve">. </w:t>
      </w:r>
      <w:r w:rsidR="001A0883" w:rsidRPr="00146A30">
        <w:rPr>
          <w:szCs w:val="22"/>
          <w:lang w:val="en-CA"/>
        </w:rPr>
        <w:t>In</w:t>
      </w:r>
      <w:r w:rsidR="005257D1" w:rsidRPr="00146A30">
        <w:rPr>
          <w:szCs w:val="22"/>
          <w:lang w:val="en-CA"/>
        </w:rPr>
        <w:t xml:space="preserve"> </w:t>
      </w:r>
      <w:r w:rsidR="001A0883" w:rsidRPr="00146A30">
        <w:rPr>
          <w:szCs w:val="22"/>
          <w:lang w:val="en-CA"/>
        </w:rPr>
        <w:t xml:space="preserve">Security </w:t>
      </w:r>
      <w:r w:rsidRPr="00146A30">
        <w:rPr>
          <w:szCs w:val="22"/>
          <w:lang w:val="en-CA"/>
        </w:rPr>
        <w:t xml:space="preserve">and </w:t>
      </w:r>
      <w:r w:rsidR="001A0883" w:rsidRPr="00146A30">
        <w:rPr>
          <w:szCs w:val="22"/>
          <w:lang w:val="en-CA"/>
        </w:rPr>
        <w:t xml:space="preserve">Privacy </w:t>
      </w:r>
      <w:r w:rsidRPr="00146A30">
        <w:rPr>
          <w:szCs w:val="22"/>
          <w:lang w:val="en-CA"/>
        </w:rPr>
        <w:t>(</w:t>
      </w:r>
      <w:r w:rsidR="001A0883" w:rsidRPr="00146A30">
        <w:rPr>
          <w:szCs w:val="22"/>
          <w:lang w:val="en-CA"/>
        </w:rPr>
        <w:t>SP</w:t>
      </w:r>
      <w:r w:rsidRPr="00146A30">
        <w:rPr>
          <w:szCs w:val="22"/>
          <w:lang w:val="en-CA"/>
        </w:rPr>
        <w:t xml:space="preserve">), 2011 </w:t>
      </w:r>
      <w:r w:rsidR="001A0883" w:rsidRPr="00146A30">
        <w:rPr>
          <w:szCs w:val="22"/>
          <w:lang w:val="en-CA"/>
        </w:rPr>
        <w:t xml:space="preserve">IEEE Symposium </w:t>
      </w:r>
      <w:r w:rsidRPr="00146A30">
        <w:rPr>
          <w:szCs w:val="22"/>
          <w:lang w:val="en-CA"/>
        </w:rPr>
        <w:t xml:space="preserve">on 2011 </w:t>
      </w:r>
      <w:r w:rsidR="001A0883" w:rsidRPr="00146A30">
        <w:rPr>
          <w:szCs w:val="22"/>
          <w:lang w:val="en-CA"/>
        </w:rPr>
        <w:t xml:space="preserve">May </w:t>
      </w:r>
      <w:r w:rsidRPr="00146A30">
        <w:rPr>
          <w:szCs w:val="22"/>
          <w:lang w:val="en-CA"/>
        </w:rPr>
        <w:t xml:space="preserve">22 </w:t>
      </w:r>
      <w:r w:rsidR="00DA5BC7">
        <w:rPr>
          <w:szCs w:val="22"/>
          <w:lang w:val="en-CA"/>
        </w:rPr>
        <w:t>(pp</w:t>
      </w:r>
      <w:r w:rsidRPr="00146A30">
        <w:rPr>
          <w:szCs w:val="22"/>
          <w:lang w:val="en-CA"/>
        </w:rPr>
        <w:t xml:space="preserve">. 231-246). </w:t>
      </w:r>
      <w:r w:rsidR="001A0883" w:rsidRPr="00146A30">
        <w:rPr>
          <w:szCs w:val="22"/>
          <w:lang w:val="en-CA"/>
        </w:rPr>
        <w:t>IEEE</w:t>
      </w:r>
      <w:r w:rsidRPr="00146A30">
        <w:rPr>
          <w:szCs w:val="22"/>
          <w:lang w:val="en-CA"/>
        </w:rPr>
        <w:t>.</w:t>
      </w:r>
    </w:p>
    <w:p w:rsidR="001A0883" w:rsidRPr="00146A30" w:rsidRDefault="007F290B" w:rsidP="001A0883">
      <w:pPr>
        <w:pStyle w:val="Biblio"/>
        <w:rPr>
          <w:szCs w:val="22"/>
        </w:rPr>
      </w:pPr>
      <w:r w:rsidRPr="00146A30">
        <w:rPr>
          <w:szCs w:val="22"/>
        </w:rPr>
        <w:t>[58]</w:t>
      </w:r>
      <w:r w:rsidRPr="00146A30">
        <w:rPr>
          <w:color w:val="222222"/>
          <w:szCs w:val="22"/>
          <w:shd w:val="clear" w:color="auto" w:fill="FFFFFF"/>
        </w:rPr>
        <w:t xml:space="preserve"> </w:t>
      </w:r>
      <w:r w:rsidR="001A0883" w:rsidRPr="00146A30">
        <w:rPr>
          <w:szCs w:val="22"/>
          <w:lang w:val="en-CA"/>
        </w:rPr>
        <w:t>Bhagat S</w:t>
      </w:r>
      <w:r w:rsidRPr="00146A30">
        <w:rPr>
          <w:szCs w:val="22"/>
          <w:lang w:val="en-CA"/>
        </w:rPr>
        <w:t xml:space="preserve">, </w:t>
      </w:r>
      <w:r w:rsidR="001A0883" w:rsidRPr="00146A30">
        <w:rPr>
          <w:szCs w:val="22"/>
          <w:lang w:val="en-CA"/>
        </w:rPr>
        <w:t>Weinsberg U</w:t>
      </w:r>
      <w:r w:rsidRPr="00146A30">
        <w:rPr>
          <w:szCs w:val="22"/>
          <w:lang w:val="en-CA"/>
        </w:rPr>
        <w:t xml:space="preserve">, </w:t>
      </w:r>
      <w:r w:rsidR="001A0883" w:rsidRPr="00146A30">
        <w:rPr>
          <w:szCs w:val="22"/>
          <w:lang w:val="en-CA"/>
        </w:rPr>
        <w:t>Ioannidis S</w:t>
      </w:r>
      <w:r w:rsidRPr="00146A30">
        <w:rPr>
          <w:szCs w:val="22"/>
          <w:lang w:val="en-CA"/>
        </w:rPr>
        <w:t xml:space="preserve">, </w:t>
      </w:r>
      <w:r w:rsidR="001A0883" w:rsidRPr="00146A30">
        <w:rPr>
          <w:szCs w:val="22"/>
          <w:lang w:val="en-CA"/>
        </w:rPr>
        <w:t>Taft N</w:t>
      </w:r>
      <w:r w:rsidRPr="00146A30">
        <w:rPr>
          <w:szCs w:val="22"/>
          <w:lang w:val="en-CA"/>
        </w:rPr>
        <w:t xml:space="preserve">. </w:t>
      </w:r>
      <w:r w:rsidR="001A0883" w:rsidRPr="00146A30">
        <w:rPr>
          <w:szCs w:val="22"/>
          <w:lang w:val="en-CA"/>
        </w:rPr>
        <w:t xml:space="preserve">Recommending </w:t>
      </w:r>
      <w:r w:rsidRPr="00146A30">
        <w:rPr>
          <w:szCs w:val="22"/>
          <w:lang w:val="en-CA"/>
        </w:rPr>
        <w:t xml:space="preserve">With An Agenda: </w:t>
      </w:r>
      <w:r w:rsidR="001A0883" w:rsidRPr="00146A30">
        <w:rPr>
          <w:szCs w:val="22"/>
          <w:lang w:val="en-CA"/>
        </w:rPr>
        <w:t xml:space="preserve">Active </w:t>
      </w:r>
      <w:r w:rsidRPr="00146A30">
        <w:rPr>
          <w:szCs w:val="22"/>
          <w:lang w:val="en-CA"/>
        </w:rPr>
        <w:t xml:space="preserve">Learning Of Private Attributes Using Matrix Factorization. </w:t>
      </w:r>
      <w:r w:rsidR="005C0FBC" w:rsidRPr="00146A30">
        <w:rPr>
          <w:szCs w:val="22"/>
          <w:lang w:val="en-CA"/>
        </w:rPr>
        <w:t>In Proceedings</w:t>
      </w:r>
      <w:r w:rsidR="001A0883" w:rsidRPr="00146A30">
        <w:rPr>
          <w:szCs w:val="22"/>
          <w:lang w:val="en-CA"/>
        </w:rPr>
        <w:t xml:space="preserve"> </w:t>
      </w:r>
      <w:r w:rsidRPr="00146A30">
        <w:rPr>
          <w:szCs w:val="22"/>
          <w:lang w:val="en-CA"/>
        </w:rPr>
        <w:t xml:space="preserve">of the 8th </w:t>
      </w:r>
      <w:r w:rsidR="001A0883" w:rsidRPr="00146A30">
        <w:rPr>
          <w:szCs w:val="22"/>
          <w:lang w:val="en-CA"/>
        </w:rPr>
        <w:t xml:space="preserve">ACM </w:t>
      </w:r>
      <w:r w:rsidR="00715F43">
        <w:rPr>
          <w:szCs w:val="22"/>
          <w:lang w:val="en-CA"/>
        </w:rPr>
        <w:t>Conference</w:t>
      </w:r>
      <w:r w:rsidR="001A0883" w:rsidRPr="00146A30">
        <w:rPr>
          <w:szCs w:val="22"/>
          <w:lang w:val="en-CA"/>
        </w:rPr>
        <w:t xml:space="preserve"> </w:t>
      </w:r>
      <w:r w:rsidRPr="00146A30">
        <w:rPr>
          <w:szCs w:val="22"/>
          <w:lang w:val="en-CA"/>
        </w:rPr>
        <w:t xml:space="preserve">on </w:t>
      </w:r>
      <w:r w:rsidR="001A0883" w:rsidRPr="00146A30">
        <w:rPr>
          <w:szCs w:val="22"/>
          <w:lang w:val="en-CA"/>
        </w:rPr>
        <w:t xml:space="preserve">Recommender </w:t>
      </w:r>
      <w:r w:rsidRPr="00146A30">
        <w:rPr>
          <w:szCs w:val="22"/>
          <w:lang w:val="en-CA"/>
        </w:rPr>
        <w:t xml:space="preserve">Systems 2014 </w:t>
      </w:r>
      <w:r w:rsidR="001A0883" w:rsidRPr="00146A30">
        <w:rPr>
          <w:szCs w:val="22"/>
          <w:lang w:val="en-CA"/>
        </w:rPr>
        <w:t xml:space="preserve">Oct </w:t>
      </w:r>
      <w:r w:rsidRPr="00146A30">
        <w:rPr>
          <w:szCs w:val="22"/>
          <w:lang w:val="en-CA"/>
        </w:rPr>
        <w:t xml:space="preserve">6 </w:t>
      </w:r>
      <w:r w:rsidR="00DA5BC7">
        <w:rPr>
          <w:szCs w:val="22"/>
          <w:lang w:val="en-CA"/>
        </w:rPr>
        <w:t>(pp</w:t>
      </w:r>
      <w:r w:rsidRPr="00146A30">
        <w:rPr>
          <w:szCs w:val="22"/>
          <w:lang w:val="en-CA"/>
        </w:rPr>
        <w:t xml:space="preserve">. 65-72). </w:t>
      </w:r>
      <w:r w:rsidR="001A0883" w:rsidRPr="00146A30">
        <w:rPr>
          <w:szCs w:val="22"/>
          <w:lang w:val="en-CA"/>
        </w:rPr>
        <w:t>ACM</w:t>
      </w:r>
      <w:r w:rsidRPr="00146A30">
        <w:rPr>
          <w:szCs w:val="22"/>
          <w:lang w:val="en-CA"/>
        </w:rPr>
        <w:t>.</w:t>
      </w:r>
    </w:p>
    <w:p w:rsidR="001A0883" w:rsidRPr="00146A30" w:rsidRDefault="007F290B" w:rsidP="001A0883">
      <w:pPr>
        <w:pStyle w:val="Biblio"/>
        <w:rPr>
          <w:szCs w:val="22"/>
        </w:rPr>
      </w:pPr>
      <w:r w:rsidRPr="00146A30">
        <w:rPr>
          <w:szCs w:val="22"/>
        </w:rPr>
        <w:t>[59]</w:t>
      </w:r>
      <w:r w:rsidRPr="00146A30">
        <w:rPr>
          <w:color w:val="222222"/>
          <w:szCs w:val="22"/>
          <w:shd w:val="clear" w:color="auto" w:fill="FFFFFF"/>
        </w:rPr>
        <w:t xml:space="preserve"> </w:t>
      </w:r>
      <w:r w:rsidR="001A0883" w:rsidRPr="00146A30">
        <w:rPr>
          <w:szCs w:val="22"/>
          <w:lang w:val="en-CA"/>
        </w:rPr>
        <w:t>Staff CA</w:t>
      </w:r>
      <w:r w:rsidRPr="00146A30">
        <w:rPr>
          <w:szCs w:val="22"/>
          <w:lang w:val="en-CA"/>
        </w:rPr>
        <w:t xml:space="preserve">. </w:t>
      </w:r>
      <w:r w:rsidR="001A0883" w:rsidRPr="00146A30">
        <w:rPr>
          <w:szCs w:val="22"/>
          <w:lang w:val="en-CA"/>
        </w:rPr>
        <w:t xml:space="preserve">Recommendation </w:t>
      </w:r>
      <w:r w:rsidRPr="00146A30">
        <w:rPr>
          <w:szCs w:val="22"/>
          <w:lang w:val="en-CA"/>
        </w:rPr>
        <w:t xml:space="preserve">Algorithms, Online Privacy, and More. </w:t>
      </w:r>
      <w:r w:rsidR="001A0883" w:rsidRPr="00146A30">
        <w:rPr>
          <w:szCs w:val="22"/>
          <w:lang w:val="en-CA"/>
        </w:rPr>
        <w:t xml:space="preserve">Communications </w:t>
      </w:r>
      <w:r w:rsidRPr="00146A30">
        <w:rPr>
          <w:szCs w:val="22"/>
          <w:lang w:val="en-CA"/>
        </w:rPr>
        <w:t xml:space="preserve">of the </w:t>
      </w:r>
      <w:r w:rsidR="001A0883" w:rsidRPr="00146A30">
        <w:rPr>
          <w:szCs w:val="22"/>
          <w:lang w:val="en-CA"/>
        </w:rPr>
        <w:t>ACM</w:t>
      </w:r>
      <w:r w:rsidRPr="00146A30">
        <w:rPr>
          <w:szCs w:val="22"/>
          <w:lang w:val="en-CA"/>
        </w:rPr>
        <w:t xml:space="preserve">. 2009 </w:t>
      </w:r>
      <w:r w:rsidR="001A0883" w:rsidRPr="00146A30">
        <w:rPr>
          <w:szCs w:val="22"/>
          <w:lang w:val="en-CA"/>
        </w:rPr>
        <w:t xml:space="preserve">May </w:t>
      </w:r>
      <w:r w:rsidRPr="00146A30">
        <w:rPr>
          <w:szCs w:val="22"/>
          <w:lang w:val="en-CA"/>
        </w:rPr>
        <w:t>1;</w:t>
      </w:r>
      <w:r>
        <w:rPr>
          <w:szCs w:val="22"/>
          <w:lang w:val="en-CA"/>
        </w:rPr>
        <w:t xml:space="preserve"> </w:t>
      </w:r>
      <w:r w:rsidRPr="00146A30">
        <w:rPr>
          <w:szCs w:val="22"/>
          <w:lang w:val="en-CA"/>
        </w:rPr>
        <w:t>52(5):10-1.</w:t>
      </w:r>
    </w:p>
    <w:p w:rsidR="001A0883" w:rsidRPr="00146A30" w:rsidRDefault="007F290B" w:rsidP="001A0883">
      <w:pPr>
        <w:pStyle w:val="Biblio"/>
        <w:rPr>
          <w:szCs w:val="22"/>
        </w:rPr>
      </w:pPr>
      <w:r w:rsidRPr="00146A30">
        <w:rPr>
          <w:szCs w:val="22"/>
        </w:rPr>
        <w:t>[60]</w:t>
      </w:r>
      <w:r w:rsidRPr="00146A30">
        <w:rPr>
          <w:color w:val="222222"/>
          <w:szCs w:val="22"/>
          <w:shd w:val="clear" w:color="auto" w:fill="FFFFFF"/>
        </w:rPr>
        <w:t xml:space="preserve"> </w:t>
      </w:r>
      <w:r w:rsidR="001A0883" w:rsidRPr="00146A30">
        <w:rPr>
          <w:szCs w:val="22"/>
          <w:lang w:val="en-CA"/>
        </w:rPr>
        <w:t>Celdrán AH</w:t>
      </w:r>
      <w:r w:rsidRPr="00146A30">
        <w:rPr>
          <w:szCs w:val="22"/>
          <w:lang w:val="en-CA"/>
        </w:rPr>
        <w:t xml:space="preserve">, </w:t>
      </w:r>
      <w:r w:rsidR="001A0883" w:rsidRPr="00146A30">
        <w:rPr>
          <w:szCs w:val="22"/>
          <w:lang w:val="en-CA"/>
        </w:rPr>
        <w:t>Pérez MG</w:t>
      </w:r>
      <w:r w:rsidRPr="00146A30">
        <w:rPr>
          <w:szCs w:val="22"/>
          <w:lang w:val="en-CA"/>
        </w:rPr>
        <w:t xml:space="preserve">, </w:t>
      </w:r>
      <w:r w:rsidR="001A0883" w:rsidRPr="00146A30">
        <w:rPr>
          <w:szCs w:val="22"/>
          <w:lang w:val="en-CA"/>
        </w:rPr>
        <w:t>Clemente FG</w:t>
      </w:r>
      <w:r w:rsidRPr="00146A30">
        <w:rPr>
          <w:szCs w:val="22"/>
          <w:lang w:val="en-CA"/>
        </w:rPr>
        <w:t xml:space="preserve">, </w:t>
      </w:r>
      <w:r w:rsidR="001A0883" w:rsidRPr="00146A30">
        <w:rPr>
          <w:szCs w:val="22"/>
          <w:lang w:val="en-CA"/>
        </w:rPr>
        <w:t>Pérez GM</w:t>
      </w:r>
      <w:r w:rsidRPr="00146A30">
        <w:rPr>
          <w:szCs w:val="22"/>
          <w:lang w:val="en-CA"/>
        </w:rPr>
        <w:t xml:space="preserve">. </w:t>
      </w:r>
      <w:r w:rsidR="001A0883" w:rsidRPr="00146A30">
        <w:rPr>
          <w:szCs w:val="22"/>
          <w:lang w:val="en-CA"/>
        </w:rPr>
        <w:t>PRECISE</w:t>
      </w:r>
      <w:r w:rsidRPr="00146A30">
        <w:rPr>
          <w:szCs w:val="22"/>
          <w:lang w:val="en-CA"/>
        </w:rPr>
        <w:t xml:space="preserve">: </w:t>
      </w:r>
      <w:r w:rsidR="001A0883" w:rsidRPr="00146A30">
        <w:rPr>
          <w:szCs w:val="22"/>
          <w:lang w:val="en-CA"/>
        </w:rPr>
        <w:t>Privacy</w:t>
      </w:r>
      <w:r w:rsidRPr="00146A30">
        <w:rPr>
          <w:szCs w:val="22"/>
          <w:lang w:val="en-CA"/>
        </w:rPr>
        <w:t xml:space="preserve">-Aware Recommender Based On Context Information for Cloud Service Environments. </w:t>
      </w:r>
      <w:r w:rsidR="001A0883" w:rsidRPr="00146A30">
        <w:rPr>
          <w:szCs w:val="22"/>
          <w:lang w:val="en-CA"/>
        </w:rPr>
        <w:t>IEEE Communications Magazine</w:t>
      </w:r>
      <w:r w:rsidRPr="00146A30">
        <w:rPr>
          <w:szCs w:val="22"/>
          <w:lang w:val="en-CA"/>
        </w:rPr>
        <w:t xml:space="preserve">. 2014 </w:t>
      </w:r>
      <w:r w:rsidR="001A0883" w:rsidRPr="00146A30">
        <w:rPr>
          <w:szCs w:val="22"/>
          <w:lang w:val="en-CA"/>
        </w:rPr>
        <w:t>Aug</w:t>
      </w:r>
      <w:r w:rsidRPr="00146A30">
        <w:rPr>
          <w:szCs w:val="22"/>
          <w:lang w:val="en-CA"/>
        </w:rPr>
        <w:t>;</w:t>
      </w:r>
      <w:r>
        <w:rPr>
          <w:szCs w:val="22"/>
          <w:lang w:val="en-CA"/>
        </w:rPr>
        <w:t xml:space="preserve"> </w:t>
      </w:r>
      <w:r w:rsidRPr="00146A30">
        <w:rPr>
          <w:szCs w:val="22"/>
          <w:lang w:val="en-CA"/>
        </w:rPr>
        <w:t>52(8):90-6.</w:t>
      </w:r>
    </w:p>
    <w:p w:rsidR="001A0883" w:rsidRPr="00146A30" w:rsidRDefault="007F290B" w:rsidP="001A0883">
      <w:pPr>
        <w:pStyle w:val="Biblio"/>
        <w:rPr>
          <w:szCs w:val="22"/>
        </w:rPr>
      </w:pPr>
      <w:r w:rsidRPr="00146A30">
        <w:rPr>
          <w:szCs w:val="22"/>
        </w:rPr>
        <w:t>[61]</w:t>
      </w:r>
      <w:r w:rsidRPr="00146A30">
        <w:rPr>
          <w:color w:val="222222"/>
          <w:szCs w:val="22"/>
          <w:shd w:val="clear" w:color="auto" w:fill="FFFFFF"/>
        </w:rPr>
        <w:t xml:space="preserve"> </w:t>
      </w:r>
      <w:r w:rsidR="001A0883" w:rsidRPr="00146A30">
        <w:rPr>
          <w:szCs w:val="22"/>
          <w:lang w:val="en-CA"/>
        </w:rPr>
        <w:t>Zhu J</w:t>
      </w:r>
      <w:r w:rsidRPr="00146A30">
        <w:rPr>
          <w:szCs w:val="22"/>
          <w:lang w:val="en-CA"/>
        </w:rPr>
        <w:t xml:space="preserve">, </w:t>
      </w:r>
      <w:r w:rsidR="001A0883" w:rsidRPr="00146A30">
        <w:rPr>
          <w:szCs w:val="22"/>
          <w:lang w:val="en-CA"/>
        </w:rPr>
        <w:t>He P</w:t>
      </w:r>
      <w:r w:rsidRPr="00146A30">
        <w:rPr>
          <w:szCs w:val="22"/>
          <w:lang w:val="en-CA"/>
        </w:rPr>
        <w:t xml:space="preserve">, </w:t>
      </w:r>
      <w:r w:rsidR="001A0883" w:rsidRPr="00146A30">
        <w:rPr>
          <w:szCs w:val="22"/>
          <w:lang w:val="en-CA"/>
        </w:rPr>
        <w:t>Zheng Z</w:t>
      </w:r>
      <w:r w:rsidRPr="00146A30">
        <w:rPr>
          <w:szCs w:val="22"/>
          <w:lang w:val="en-CA"/>
        </w:rPr>
        <w:t xml:space="preserve">, </w:t>
      </w:r>
      <w:r w:rsidR="001A0883" w:rsidRPr="00146A30">
        <w:rPr>
          <w:szCs w:val="22"/>
          <w:lang w:val="en-CA"/>
        </w:rPr>
        <w:t>Lyu MR</w:t>
      </w:r>
      <w:r w:rsidRPr="00146A30">
        <w:rPr>
          <w:szCs w:val="22"/>
          <w:lang w:val="en-CA"/>
        </w:rPr>
        <w:t xml:space="preserve">. </w:t>
      </w:r>
      <w:r w:rsidR="001A0883" w:rsidRPr="00146A30">
        <w:rPr>
          <w:szCs w:val="22"/>
          <w:lang w:val="en-CA"/>
        </w:rPr>
        <w:t xml:space="preserve">A </w:t>
      </w:r>
      <w:r w:rsidRPr="00146A30">
        <w:rPr>
          <w:szCs w:val="22"/>
          <w:lang w:val="en-CA"/>
        </w:rPr>
        <w:t xml:space="preserve">Privacy-Preserving Qos Prediction Framework for Web Service Recommendation. </w:t>
      </w:r>
      <w:r w:rsidR="001A0883" w:rsidRPr="00146A30">
        <w:rPr>
          <w:szCs w:val="22"/>
          <w:lang w:val="en-CA"/>
        </w:rPr>
        <w:t>In</w:t>
      </w:r>
      <w:r w:rsidR="005257D1" w:rsidRPr="00146A30">
        <w:rPr>
          <w:szCs w:val="22"/>
          <w:lang w:val="en-CA"/>
        </w:rPr>
        <w:t xml:space="preserve"> </w:t>
      </w:r>
      <w:r w:rsidR="001A0883" w:rsidRPr="00146A30">
        <w:rPr>
          <w:szCs w:val="22"/>
          <w:lang w:val="en-CA"/>
        </w:rPr>
        <w:t xml:space="preserve">Web Services </w:t>
      </w:r>
      <w:r w:rsidRPr="00146A30">
        <w:rPr>
          <w:szCs w:val="22"/>
          <w:lang w:val="en-CA"/>
        </w:rPr>
        <w:t>(</w:t>
      </w:r>
      <w:r w:rsidR="001A0883" w:rsidRPr="00146A30">
        <w:rPr>
          <w:szCs w:val="22"/>
          <w:lang w:val="en-CA"/>
        </w:rPr>
        <w:t>ICWS</w:t>
      </w:r>
      <w:r w:rsidRPr="00146A30">
        <w:rPr>
          <w:szCs w:val="22"/>
          <w:lang w:val="en-CA"/>
        </w:rPr>
        <w:t xml:space="preserve">), 2015 </w:t>
      </w:r>
      <w:r w:rsidR="001A0883" w:rsidRPr="00146A30">
        <w:rPr>
          <w:szCs w:val="22"/>
          <w:lang w:val="en-CA"/>
        </w:rPr>
        <w:t xml:space="preserve">IEEE </w:t>
      </w:r>
      <w:r w:rsidR="00715F43">
        <w:rPr>
          <w:szCs w:val="22"/>
          <w:lang w:val="en-CA"/>
        </w:rPr>
        <w:t>International</w:t>
      </w:r>
      <w:r w:rsidR="001A0883" w:rsidRPr="00146A30">
        <w:rPr>
          <w:szCs w:val="22"/>
          <w:lang w:val="en-CA"/>
        </w:rPr>
        <w:t xml:space="preserve"> </w:t>
      </w:r>
      <w:r w:rsidR="00715F43">
        <w:rPr>
          <w:szCs w:val="22"/>
          <w:lang w:val="en-CA"/>
        </w:rPr>
        <w:t>Conference</w:t>
      </w:r>
      <w:r w:rsidR="001A0883" w:rsidRPr="00146A30">
        <w:rPr>
          <w:szCs w:val="22"/>
          <w:lang w:val="en-CA"/>
        </w:rPr>
        <w:t xml:space="preserve"> </w:t>
      </w:r>
      <w:r w:rsidRPr="00146A30">
        <w:rPr>
          <w:szCs w:val="22"/>
          <w:lang w:val="en-CA"/>
        </w:rPr>
        <w:t xml:space="preserve">on 2015 </w:t>
      </w:r>
      <w:r w:rsidR="001A0883" w:rsidRPr="00146A30">
        <w:rPr>
          <w:szCs w:val="22"/>
          <w:lang w:val="en-CA"/>
        </w:rPr>
        <w:t xml:space="preserve">Jun </w:t>
      </w:r>
      <w:r w:rsidRPr="00146A30">
        <w:rPr>
          <w:szCs w:val="22"/>
          <w:lang w:val="en-CA"/>
        </w:rPr>
        <w:t xml:space="preserve">27 </w:t>
      </w:r>
      <w:r w:rsidR="00DA5BC7">
        <w:rPr>
          <w:szCs w:val="22"/>
          <w:lang w:val="en-CA"/>
        </w:rPr>
        <w:t>(pp</w:t>
      </w:r>
      <w:r w:rsidRPr="00146A30">
        <w:rPr>
          <w:szCs w:val="22"/>
          <w:lang w:val="en-CA"/>
        </w:rPr>
        <w:t xml:space="preserve">. 241-248). </w:t>
      </w:r>
      <w:r w:rsidR="001A0883" w:rsidRPr="00146A30">
        <w:rPr>
          <w:szCs w:val="22"/>
          <w:lang w:val="en-CA"/>
        </w:rPr>
        <w:t>IEEE</w:t>
      </w:r>
      <w:r w:rsidRPr="00146A30">
        <w:rPr>
          <w:szCs w:val="22"/>
          <w:lang w:val="en-CA"/>
        </w:rPr>
        <w:t>.</w:t>
      </w:r>
    </w:p>
    <w:p w:rsidR="001A0883" w:rsidRPr="00146A30" w:rsidRDefault="007F290B" w:rsidP="001A0883">
      <w:pPr>
        <w:pStyle w:val="Biblio"/>
        <w:rPr>
          <w:szCs w:val="22"/>
        </w:rPr>
      </w:pPr>
      <w:r w:rsidRPr="00146A30">
        <w:rPr>
          <w:szCs w:val="22"/>
        </w:rPr>
        <w:t>[62]</w:t>
      </w:r>
      <w:r w:rsidRPr="00146A30">
        <w:rPr>
          <w:color w:val="222222"/>
          <w:szCs w:val="22"/>
          <w:shd w:val="clear" w:color="auto" w:fill="FFFFFF"/>
        </w:rPr>
        <w:t xml:space="preserve"> </w:t>
      </w:r>
      <w:r w:rsidR="001A0883" w:rsidRPr="00146A30">
        <w:rPr>
          <w:szCs w:val="22"/>
          <w:lang w:val="en-CA"/>
        </w:rPr>
        <w:t>Jorgensen Z</w:t>
      </w:r>
      <w:r w:rsidRPr="00146A30">
        <w:rPr>
          <w:szCs w:val="22"/>
          <w:lang w:val="en-CA"/>
        </w:rPr>
        <w:t xml:space="preserve">, </w:t>
      </w:r>
      <w:r w:rsidR="001A0883" w:rsidRPr="00146A30">
        <w:rPr>
          <w:szCs w:val="22"/>
          <w:lang w:val="en-CA"/>
        </w:rPr>
        <w:t>Yu T</w:t>
      </w:r>
      <w:r w:rsidRPr="00146A30">
        <w:rPr>
          <w:szCs w:val="22"/>
          <w:lang w:val="en-CA"/>
        </w:rPr>
        <w:t xml:space="preserve">. </w:t>
      </w:r>
      <w:r w:rsidR="001A0883" w:rsidRPr="00146A30">
        <w:rPr>
          <w:szCs w:val="22"/>
          <w:lang w:val="en-CA"/>
        </w:rPr>
        <w:t>A Privacy</w:t>
      </w:r>
      <w:r w:rsidRPr="00146A30">
        <w:rPr>
          <w:szCs w:val="22"/>
          <w:lang w:val="en-CA"/>
        </w:rPr>
        <w:t>-</w:t>
      </w:r>
      <w:r w:rsidR="001A0883" w:rsidRPr="00146A30">
        <w:rPr>
          <w:szCs w:val="22"/>
          <w:lang w:val="en-CA"/>
        </w:rPr>
        <w:t xml:space="preserve">Preserving Framework </w:t>
      </w:r>
      <w:r w:rsidRPr="00146A30">
        <w:rPr>
          <w:szCs w:val="22"/>
          <w:lang w:val="en-CA"/>
        </w:rPr>
        <w:t xml:space="preserve">for </w:t>
      </w:r>
      <w:r w:rsidR="001A0883" w:rsidRPr="00146A30">
        <w:rPr>
          <w:szCs w:val="22"/>
          <w:lang w:val="en-CA"/>
        </w:rPr>
        <w:t>Personalized</w:t>
      </w:r>
      <w:r w:rsidRPr="00146A30">
        <w:rPr>
          <w:szCs w:val="22"/>
          <w:lang w:val="en-CA"/>
        </w:rPr>
        <w:t xml:space="preserve">, </w:t>
      </w:r>
      <w:r w:rsidR="001A0883" w:rsidRPr="00146A30">
        <w:rPr>
          <w:szCs w:val="22"/>
          <w:lang w:val="en-CA"/>
        </w:rPr>
        <w:t>Social Recommendations</w:t>
      </w:r>
      <w:r w:rsidRPr="00146A30">
        <w:rPr>
          <w:szCs w:val="22"/>
          <w:lang w:val="en-CA"/>
        </w:rPr>
        <w:t xml:space="preserve">. </w:t>
      </w:r>
      <w:r w:rsidR="001A0883" w:rsidRPr="00146A30">
        <w:rPr>
          <w:szCs w:val="22"/>
          <w:lang w:val="en-CA"/>
        </w:rPr>
        <w:t>In</w:t>
      </w:r>
      <w:r w:rsidR="005257D1" w:rsidRPr="00146A30">
        <w:rPr>
          <w:szCs w:val="22"/>
          <w:lang w:val="en-CA"/>
        </w:rPr>
        <w:t xml:space="preserve"> </w:t>
      </w:r>
      <w:r w:rsidR="001A0883" w:rsidRPr="00146A30">
        <w:rPr>
          <w:szCs w:val="22"/>
          <w:lang w:val="en-CA"/>
        </w:rPr>
        <w:t xml:space="preserve">EDBT </w:t>
      </w:r>
      <w:r w:rsidRPr="00146A30">
        <w:rPr>
          <w:szCs w:val="22"/>
          <w:lang w:val="en-CA"/>
        </w:rPr>
        <w:t xml:space="preserve">2014 </w:t>
      </w:r>
      <w:r w:rsidR="00DA5BC7">
        <w:rPr>
          <w:szCs w:val="22"/>
          <w:lang w:val="en-CA"/>
        </w:rPr>
        <w:t>(pp</w:t>
      </w:r>
      <w:r w:rsidRPr="00146A30">
        <w:rPr>
          <w:szCs w:val="22"/>
          <w:lang w:val="en-CA"/>
        </w:rPr>
        <w:t>. 571-582).</w:t>
      </w:r>
    </w:p>
    <w:p w:rsidR="001A0883" w:rsidRPr="00146A30" w:rsidRDefault="007F290B" w:rsidP="001A0883">
      <w:pPr>
        <w:pStyle w:val="Biblio"/>
        <w:rPr>
          <w:szCs w:val="22"/>
          <w:lang w:val="en-CA"/>
        </w:rPr>
      </w:pPr>
      <w:r w:rsidRPr="00146A30">
        <w:rPr>
          <w:szCs w:val="22"/>
        </w:rPr>
        <w:t>[63]</w:t>
      </w:r>
      <w:r w:rsidRPr="00146A30">
        <w:rPr>
          <w:color w:val="222222"/>
          <w:szCs w:val="22"/>
          <w:shd w:val="clear" w:color="auto" w:fill="FFFFFF"/>
        </w:rPr>
        <w:t xml:space="preserve"> </w:t>
      </w:r>
      <w:r w:rsidR="001A0883" w:rsidRPr="00146A30">
        <w:rPr>
          <w:szCs w:val="22"/>
          <w:lang w:val="en-CA"/>
        </w:rPr>
        <w:t>Guerraoui R</w:t>
      </w:r>
      <w:r w:rsidRPr="00146A30">
        <w:rPr>
          <w:szCs w:val="22"/>
          <w:lang w:val="en-CA"/>
        </w:rPr>
        <w:t xml:space="preserve">, </w:t>
      </w:r>
      <w:r w:rsidR="001A0883" w:rsidRPr="00146A30">
        <w:rPr>
          <w:szCs w:val="22"/>
          <w:lang w:val="en-CA"/>
        </w:rPr>
        <w:t>Kermarrec AM</w:t>
      </w:r>
      <w:r w:rsidRPr="00146A30">
        <w:rPr>
          <w:szCs w:val="22"/>
          <w:lang w:val="en-CA"/>
        </w:rPr>
        <w:t xml:space="preserve">, </w:t>
      </w:r>
      <w:r w:rsidR="001A0883" w:rsidRPr="00146A30">
        <w:rPr>
          <w:szCs w:val="22"/>
          <w:lang w:val="en-CA"/>
        </w:rPr>
        <w:t>Patra R</w:t>
      </w:r>
      <w:r w:rsidRPr="00146A30">
        <w:rPr>
          <w:szCs w:val="22"/>
          <w:lang w:val="en-CA"/>
        </w:rPr>
        <w:t xml:space="preserve">, </w:t>
      </w:r>
      <w:r w:rsidR="001A0883" w:rsidRPr="00146A30">
        <w:rPr>
          <w:szCs w:val="22"/>
          <w:lang w:val="en-CA"/>
        </w:rPr>
        <w:t>Taziki M</w:t>
      </w:r>
      <w:r w:rsidRPr="00146A30">
        <w:rPr>
          <w:szCs w:val="22"/>
          <w:lang w:val="en-CA"/>
        </w:rPr>
        <w:t xml:space="preserve">. </w:t>
      </w:r>
      <w:r w:rsidR="001A0883" w:rsidRPr="00146A30">
        <w:rPr>
          <w:szCs w:val="22"/>
          <w:lang w:val="en-CA"/>
        </w:rPr>
        <w:t xml:space="preserve">D </w:t>
      </w:r>
      <w:r w:rsidRPr="00146A30">
        <w:rPr>
          <w:szCs w:val="22"/>
          <w:lang w:val="en-CA"/>
        </w:rPr>
        <w:t xml:space="preserve">2 </w:t>
      </w:r>
      <w:r w:rsidR="001A0883" w:rsidRPr="00146A30">
        <w:rPr>
          <w:szCs w:val="22"/>
          <w:lang w:val="en-CA"/>
        </w:rPr>
        <w:t>P</w:t>
      </w:r>
      <w:r w:rsidRPr="00146A30">
        <w:rPr>
          <w:szCs w:val="22"/>
          <w:lang w:val="en-CA"/>
        </w:rPr>
        <w:t xml:space="preserve">: Distance-Based Differential Privacy in Recommenders. </w:t>
      </w:r>
      <w:r w:rsidR="001A0883" w:rsidRPr="00146A30">
        <w:rPr>
          <w:szCs w:val="22"/>
          <w:lang w:val="en-CA"/>
        </w:rPr>
        <w:t xml:space="preserve">Proceedings </w:t>
      </w:r>
      <w:r w:rsidRPr="00146A30">
        <w:rPr>
          <w:szCs w:val="22"/>
          <w:lang w:val="en-CA"/>
        </w:rPr>
        <w:t xml:space="preserve">of the </w:t>
      </w:r>
      <w:r w:rsidR="001A0883" w:rsidRPr="00146A30">
        <w:rPr>
          <w:szCs w:val="22"/>
          <w:lang w:val="en-CA"/>
        </w:rPr>
        <w:t>VLDB Endowment</w:t>
      </w:r>
      <w:r w:rsidRPr="00146A30">
        <w:rPr>
          <w:szCs w:val="22"/>
          <w:lang w:val="en-CA"/>
        </w:rPr>
        <w:t xml:space="preserve">. 2015 </w:t>
      </w:r>
      <w:r w:rsidR="001A0883" w:rsidRPr="00146A30">
        <w:rPr>
          <w:szCs w:val="22"/>
          <w:lang w:val="en-CA"/>
        </w:rPr>
        <w:t xml:space="preserve">Apr </w:t>
      </w:r>
      <w:r w:rsidRPr="00146A30">
        <w:rPr>
          <w:szCs w:val="22"/>
          <w:lang w:val="en-CA"/>
        </w:rPr>
        <w:t>1;</w:t>
      </w:r>
      <w:r>
        <w:rPr>
          <w:szCs w:val="22"/>
          <w:lang w:val="en-CA"/>
        </w:rPr>
        <w:t xml:space="preserve"> </w:t>
      </w:r>
      <w:r w:rsidRPr="00146A30">
        <w:rPr>
          <w:szCs w:val="22"/>
          <w:lang w:val="en-CA"/>
        </w:rPr>
        <w:t xml:space="preserve">8(8):862-73. </w:t>
      </w:r>
    </w:p>
    <w:p w:rsidR="001A0883" w:rsidRPr="00146A30" w:rsidRDefault="007F290B" w:rsidP="001A0883">
      <w:pPr>
        <w:pStyle w:val="Biblio"/>
        <w:rPr>
          <w:szCs w:val="22"/>
        </w:rPr>
      </w:pPr>
      <w:r w:rsidRPr="00146A30">
        <w:rPr>
          <w:szCs w:val="22"/>
        </w:rPr>
        <w:t>[64]</w:t>
      </w:r>
      <w:r w:rsidRPr="00146A30">
        <w:rPr>
          <w:color w:val="222222"/>
          <w:szCs w:val="22"/>
          <w:shd w:val="clear" w:color="auto" w:fill="FFFFFF"/>
        </w:rPr>
        <w:t xml:space="preserve"> </w:t>
      </w:r>
      <w:r w:rsidR="001A0883" w:rsidRPr="00146A30">
        <w:rPr>
          <w:szCs w:val="22"/>
          <w:lang w:val="en-CA"/>
        </w:rPr>
        <w:t>Shen Y</w:t>
      </w:r>
      <w:r w:rsidRPr="00146A30">
        <w:rPr>
          <w:szCs w:val="22"/>
          <w:lang w:val="en-CA"/>
        </w:rPr>
        <w:t xml:space="preserve">, </w:t>
      </w:r>
      <w:r w:rsidR="001A0883" w:rsidRPr="00146A30">
        <w:rPr>
          <w:szCs w:val="22"/>
          <w:lang w:val="en-CA"/>
        </w:rPr>
        <w:t>Jin H</w:t>
      </w:r>
      <w:r w:rsidRPr="00146A30">
        <w:rPr>
          <w:szCs w:val="22"/>
          <w:lang w:val="en-CA"/>
        </w:rPr>
        <w:t xml:space="preserve">. </w:t>
      </w:r>
      <w:r w:rsidR="001A0883" w:rsidRPr="00146A30">
        <w:rPr>
          <w:szCs w:val="22"/>
          <w:lang w:val="en-CA"/>
        </w:rPr>
        <w:t>Privacy</w:t>
      </w:r>
      <w:r w:rsidRPr="00146A30">
        <w:rPr>
          <w:szCs w:val="22"/>
          <w:lang w:val="en-CA"/>
        </w:rPr>
        <w:t xml:space="preserve">-Preserving Personalized Recommendation: </w:t>
      </w:r>
      <w:r w:rsidR="001A0883" w:rsidRPr="00146A30">
        <w:rPr>
          <w:szCs w:val="22"/>
          <w:lang w:val="en-CA"/>
        </w:rPr>
        <w:t xml:space="preserve">An </w:t>
      </w:r>
      <w:r w:rsidRPr="00146A30">
        <w:rPr>
          <w:szCs w:val="22"/>
          <w:lang w:val="en-CA"/>
        </w:rPr>
        <w:t xml:space="preserve">Instance-Based Approach via Differential Privacy. </w:t>
      </w:r>
      <w:r w:rsidR="001A0883" w:rsidRPr="00146A30">
        <w:rPr>
          <w:szCs w:val="22"/>
          <w:lang w:val="en-CA"/>
        </w:rPr>
        <w:t>In</w:t>
      </w:r>
      <w:r w:rsidR="005257D1" w:rsidRPr="00146A30">
        <w:rPr>
          <w:szCs w:val="22"/>
          <w:lang w:val="en-CA"/>
        </w:rPr>
        <w:t xml:space="preserve"> </w:t>
      </w:r>
      <w:r w:rsidR="001A0883" w:rsidRPr="00146A30">
        <w:rPr>
          <w:szCs w:val="22"/>
          <w:lang w:val="en-CA"/>
        </w:rPr>
        <w:t xml:space="preserve">Data Mining </w:t>
      </w:r>
      <w:r w:rsidRPr="00146A30">
        <w:rPr>
          <w:szCs w:val="22"/>
          <w:lang w:val="en-CA"/>
        </w:rPr>
        <w:t>(</w:t>
      </w:r>
      <w:r w:rsidR="001A0883" w:rsidRPr="00146A30">
        <w:rPr>
          <w:szCs w:val="22"/>
          <w:lang w:val="en-CA"/>
        </w:rPr>
        <w:t>ICDM</w:t>
      </w:r>
      <w:r w:rsidRPr="00146A30">
        <w:rPr>
          <w:szCs w:val="22"/>
          <w:lang w:val="en-CA"/>
        </w:rPr>
        <w:t xml:space="preserve">), 2014 </w:t>
      </w:r>
      <w:r w:rsidR="001A0883" w:rsidRPr="00146A30">
        <w:rPr>
          <w:szCs w:val="22"/>
          <w:lang w:val="en-CA"/>
        </w:rPr>
        <w:t xml:space="preserve">IEEE </w:t>
      </w:r>
      <w:r w:rsidR="00715F43">
        <w:rPr>
          <w:szCs w:val="22"/>
          <w:lang w:val="en-CA"/>
        </w:rPr>
        <w:t>International</w:t>
      </w:r>
      <w:r w:rsidR="001A0883" w:rsidRPr="00146A30">
        <w:rPr>
          <w:szCs w:val="22"/>
          <w:lang w:val="en-CA"/>
        </w:rPr>
        <w:t xml:space="preserve"> </w:t>
      </w:r>
      <w:r w:rsidR="00715F43">
        <w:rPr>
          <w:szCs w:val="22"/>
          <w:lang w:val="en-CA"/>
        </w:rPr>
        <w:t>Conference</w:t>
      </w:r>
      <w:r w:rsidR="001A0883" w:rsidRPr="00146A30">
        <w:rPr>
          <w:szCs w:val="22"/>
          <w:lang w:val="en-CA"/>
        </w:rPr>
        <w:t xml:space="preserve"> </w:t>
      </w:r>
      <w:r w:rsidRPr="00146A30">
        <w:rPr>
          <w:szCs w:val="22"/>
          <w:lang w:val="en-CA"/>
        </w:rPr>
        <w:t xml:space="preserve">on 2014 </w:t>
      </w:r>
      <w:r w:rsidR="001A0883" w:rsidRPr="00146A30">
        <w:rPr>
          <w:szCs w:val="22"/>
          <w:lang w:val="en-CA"/>
        </w:rPr>
        <w:t xml:space="preserve">Dec </w:t>
      </w:r>
      <w:r w:rsidRPr="00146A30">
        <w:rPr>
          <w:szCs w:val="22"/>
          <w:lang w:val="en-CA"/>
        </w:rPr>
        <w:t xml:space="preserve">14 </w:t>
      </w:r>
      <w:r w:rsidR="00DA5BC7">
        <w:rPr>
          <w:szCs w:val="22"/>
          <w:lang w:val="en-CA"/>
        </w:rPr>
        <w:t>(pp</w:t>
      </w:r>
      <w:r w:rsidRPr="00146A30">
        <w:rPr>
          <w:szCs w:val="22"/>
          <w:lang w:val="en-CA"/>
        </w:rPr>
        <w:t xml:space="preserve">. 540-549). </w:t>
      </w:r>
      <w:r w:rsidR="001A0883" w:rsidRPr="00146A30">
        <w:rPr>
          <w:szCs w:val="22"/>
          <w:lang w:val="en-CA"/>
        </w:rPr>
        <w:t>IEEE</w:t>
      </w:r>
      <w:r w:rsidRPr="00146A30">
        <w:rPr>
          <w:szCs w:val="22"/>
          <w:lang w:val="en-CA"/>
        </w:rPr>
        <w:t>.</w:t>
      </w:r>
    </w:p>
    <w:p w:rsidR="001A0883" w:rsidRPr="00146A30" w:rsidRDefault="007F290B" w:rsidP="001A0883">
      <w:pPr>
        <w:pStyle w:val="Biblio"/>
        <w:rPr>
          <w:szCs w:val="22"/>
        </w:rPr>
      </w:pPr>
      <w:r w:rsidRPr="00146A30">
        <w:rPr>
          <w:szCs w:val="22"/>
        </w:rPr>
        <w:lastRenderedPageBreak/>
        <w:t>[65]</w:t>
      </w:r>
      <w:r w:rsidRPr="00146A30">
        <w:rPr>
          <w:color w:val="222222"/>
          <w:szCs w:val="22"/>
          <w:shd w:val="clear" w:color="auto" w:fill="FFFFFF"/>
        </w:rPr>
        <w:t xml:space="preserve"> </w:t>
      </w:r>
      <w:r w:rsidR="001A0883" w:rsidRPr="00146A30">
        <w:rPr>
          <w:szCs w:val="22"/>
          <w:lang w:val="en-CA"/>
        </w:rPr>
        <w:t>Liu B</w:t>
      </w:r>
      <w:r w:rsidRPr="00146A30">
        <w:rPr>
          <w:szCs w:val="22"/>
          <w:lang w:val="en-CA"/>
        </w:rPr>
        <w:t xml:space="preserve">, </w:t>
      </w:r>
      <w:r w:rsidR="001A0883" w:rsidRPr="00146A30">
        <w:rPr>
          <w:szCs w:val="22"/>
          <w:lang w:val="en-CA"/>
        </w:rPr>
        <w:t>Hengartner U</w:t>
      </w:r>
      <w:r w:rsidRPr="00146A30">
        <w:rPr>
          <w:szCs w:val="22"/>
          <w:lang w:val="en-CA"/>
        </w:rPr>
        <w:t xml:space="preserve">. Ptwitterrec: A Privacy-Preserving Personalized Tweet Recommendation Framework. </w:t>
      </w:r>
      <w:r w:rsidR="005C0FBC" w:rsidRPr="00146A30">
        <w:rPr>
          <w:szCs w:val="22"/>
          <w:lang w:val="en-CA"/>
        </w:rPr>
        <w:t>In Proceedings</w:t>
      </w:r>
      <w:r w:rsidR="001A0883" w:rsidRPr="00146A30">
        <w:rPr>
          <w:szCs w:val="22"/>
          <w:lang w:val="en-CA"/>
        </w:rPr>
        <w:t xml:space="preserve"> </w:t>
      </w:r>
      <w:r w:rsidRPr="00146A30">
        <w:rPr>
          <w:szCs w:val="22"/>
          <w:lang w:val="en-CA"/>
        </w:rPr>
        <w:t xml:space="preserve">of the 9th </w:t>
      </w:r>
      <w:r w:rsidR="001A0883" w:rsidRPr="00146A30">
        <w:rPr>
          <w:szCs w:val="22"/>
          <w:lang w:val="en-CA"/>
        </w:rPr>
        <w:t xml:space="preserve">ACM </w:t>
      </w:r>
      <w:r w:rsidRPr="00146A30">
        <w:rPr>
          <w:szCs w:val="22"/>
          <w:lang w:val="en-CA"/>
        </w:rPr>
        <w:t xml:space="preserve">Symposium on </w:t>
      </w:r>
      <w:r w:rsidR="001A0883" w:rsidRPr="00146A30">
        <w:rPr>
          <w:szCs w:val="22"/>
          <w:lang w:val="en-CA"/>
        </w:rPr>
        <w:t>Information</w:t>
      </w:r>
      <w:r w:rsidRPr="00146A30">
        <w:rPr>
          <w:szCs w:val="22"/>
          <w:lang w:val="en-CA"/>
        </w:rPr>
        <w:t xml:space="preserve">, Computer and Communications Security 2014 </w:t>
      </w:r>
      <w:r w:rsidR="001A0883" w:rsidRPr="00146A30">
        <w:rPr>
          <w:szCs w:val="22"/>
          <w:lang w:val="en-CA"/>
        </w:rPr>
        <w:t xml:space="preserve">Jun </w:t>
      </w:r>
      <w:r w:rsidRPr="00146A30">
        <w:rPr>
          <w:szCs w:val="22"/>
          <w:lang w:val="en-CA"/>
        </w:rPr>
        <w:t xml:space="preserve">4 </w:t>
      </w:r>
      <w:r w:rsidR="00DA5BC7">
        <w:rPr>
          <w:szCs w:val="22"/>
          <w:lang w:val="en-CA"/>
        </w:rPr>
        <w:t>(pp</w:t>
      </w:r>
      <w:r w:rsidRPr="00146A30">
        <w:rPr>
          <w:szCs w:val="22"/>
          <w:lang w:val="en-CA"/>
        </w:rPr>
        <w:t xml:space="preserve">. 365-376). </w:t>
      </w:r>
      <w:r w:rsidR="001A0883" w:rsidRPr="00146A30">
        <w:rPr>
          <w:szCs w:val="22"/>
          <w:lang w:val="en-CA"/>
        </w:rPr>
        <w:t>ACM</w:t>
      </w:r>
      <w:r w:rsidRPr="00146A30">
        <w:rPr>
          <w:szCs w:val="22"/>
          <w:lang w:val="en-CA"/>
        </w:rPr>
        <w:t>.</w:t>
      </w:r>
    </w:p>
    <w:p w:rsidR="001A0883" w:rsidRPr="00146A30" w:rsidRDefault="007F290B" w:rsidP="001A0883">
      <w:pPr>
        <w:pStyle w:val="Biblio"/>
        <w:rPr>
          <w:szCs w:val="22"/>
        </w:rPr>
      </w:pPr>
      <w:r w:rsidRPr="00146A30">
        <w:rPr>
          <w:szCs w:val="22"/>
        </w:rPr>
        <w:t>[66]</w:t>
      </w:r>
      <w:r w:rsidRPr="00146A30">
        <w:rPr>
          <w:color w:val="222222"/>
          <w:szCs w:val="22"/>
          <w:shd w:val="clear" w:color="auto" w:fill="FFFFFF"/>
        </w:rPr>
        <w:t xml:space="preserve"> </w:t>
      </w:r>
      <w:r w:rsidR="001A0883" w:rsidRPr="00146A30">
        <w:rPr>
          <w:szCs w:val="22"/>
          <w:lang w:val="en-CA"/>
        </w:rPr>
        <w:t>Samanthula BK</w:t>
      </w:r>
      <w:r w:rsidRPr="00146A30">
        <w:rPr>
          <w:szCs w:val="22"/>
          <w:lang w:val="en-CA"/>
        </w:rPr>
        <w:t xml:space="preserve">, </w:t>
      </w:r>
      <w:r w:rsidR="001A0883" w:rsidRPr="00146A30">
        <w:rPr>
          <w:szCs w:val="22"/>
          <w:lang w:val="en-CA"/>
        </w:rPr>
        <w:t>Cen L</w:t>
      </w:r>
      <w:r w:rsidRPr="00146A30">
        <w:rPr>
          <w:szCs w:val="22"/>
          <w:lang w:val="en-CA"/>
        </w:rPr>
        <w:t xml:space="preserve">, </w:t>
      </w:r>
      <w:r w:rsidR="001A0883" w:rsidRPr="00146A30">
        <w:rPr>
          <w:szCs w:val="22"/>
          <w:lang w:val="en-CA"/>
        </w:rPr>
        <w:t>Jiang W</w:t>
      </w:r>
      <w:r w:rsidRPr="00146A30">
        <w:rPr>
          <w:szCs w:val="22"/>
          <w:lang w:val="en-CA"/>
        </w:rPr>
        <w:t xml:space="preserve">, </w:t>
      </w:r>
      <w:r w:rsidR="001A0883" w:rsidRPr="00146A30">
        <w:rPr>
          <w:szCs w:val="22"/>
          <w:lang w:val="en-CA"/>
        </w:rPr>
        <w:t>Si L</w:t>
      </w:r>
      <w:r w:rsidRPr="00146A30">
        <w:rPr>
          <w:szCs w:val="22"/>
          <w:lang w:val="en-CA"/>
        </w:rPr>
        <w:t xml:space="preserve">. </w:t>
      </w:r>
      <w:r w:rsidR="001A0883" w:rsidRPr="00146A30">
        <w:rPr>
          <w:szCs w:val="22"/>
          <w:lang w:val="en-CA"/>
        </w:rPr>
        <w:t>Privacy</w:t>
      </w:r>
      <w:r w:rsidRPr="00146A30">
        <w:rPr>
          <w:szCs w:val="22"/>
          <w:lang w:val="en-CA"/>
        </w:rPr>
        <w:t>-</w:t>
      </w:r>
      <w:r w:rsidR="001A0883" w:rsidRPr="00146A30">
        <w:rPr>
          <w:szCs w:val="22"/>
          <w:lang w:val="en-CA"/>
        </w:rPr>
        <w:t xml:space="preserve">Preserving </w:t>
      </w:r>
      <w:r w:rsidRPr="00146A30">
        <w:rPr>
          <w:szCs w:val="22"/>
          <w:lang w:val="en-CA"/>
        </w:rPr>
        <w:t xml:space="preserve">And </w:t>
      </w:r>
      <w:r w:rsidR="001A0883" w:rsidRPr="00146A30">
        <w:rPr>
          <w:szCs w:val="22"/>
          <w:lang w:val="en-CA"/>
        </w:rPr>
        <w:t xml:space="preserve">Efficient Friend Recommendation </w:t>
      </w:r>
      <w:r w:rsidRPr="00146A30">
        <w:rPr>
          <w:szCs w:val="22"/>
          <w:lang w:val="en-CA"/>
        </w:rPr>
        <w:t xml:space="preserve">In </w:t>
      </w:r>
      <w:r w:rsidR="001A0883" w:rsidRPr="00146A30">
        <w:rPr>
          <w:szCs w:val="22"/>
          <w:lang w:val="en-CA"/>
        </w:rPr>
        <w:t>Online Social Networks</w:t>
      </w:r>
      <w:r w:rsidRPr="00146A30">
        <w:rPr>
          <w:szCs w:val="22"/>
          <w:lang w:val="en-CA"/>
        </w:rPr>
        <w:t xml:space="preserve">. </w:t>
      </w:r>
      <w:r w:rsidR="001A0883" w:rsidRPr="00146A30">
        <w:rPr>
          <w:szCs w:val="22"/>
          <w:lang w:val="en-CA"/>
        </w:rPr>
        <w:t>Trans</w:t>
      </w:r>
      <w:r w:rsidRPr="00146A30">
        <w:rPr>
          <w:szCs w:val="22"/>
          <w:lang w:val="en-CA"/>
        </w:rPr>
        <w:t xml:space="preserve">. </w:t>
      </w:r>
      <w:r w:rsidR="001A0883" w:rsidRPr="00146A30">
        <w:rPr>
          <w:szCs w:val="22"/>
          <w:lang w:val="en-CA"/>
        </w:rPr>
        <w:t>Data Privacy</w:t>
      </w:r>
      <w:r w:rsidRPr="00146A30">
        <w:rPr>
          <w:szCs w:val="22"/>
          <w:lang w:val="en-CA"/>
        </w:rPr>
        <w:t xml:space="preserve">. 2015 </w:t>
      </w:r>
      <w:r w:rsidR="001A0883" w:rsidRPr="00146A30">
        <w:rPr>
          <w:szCs w:val="22"/>
          <w:lang w:val="en-CA"/>
        </w:rPr>
        <w:t xml:space="preserve">Aug </w:t>
      </w:r>
      <w:r w:rsidRPr="00146A30">
        <w:rPr>
          <w:szCs w:val="22"/>
          <w:lang w:val="en-CA"/>
        </w:rPr>
        <w:t>1;</w:t>
      </w:r>
      <w:r>
        <w:rPr>
          <w:szCs w:val="22"/>
          <w:lang w:val="en-CA"/>
        </w:rPr>
        <w:t xml:space="preserve"> </w:t>
      </w:r>
      <w:r w:rsidRPr="00146A30">
        <w:rPr>
          <w:szCs w:val="22"/>
          <w:lang w:val="en-CA"/>
        </w:rPr>
        <w:t>8(2):141-71.</w:t>
      </w:r>
    </w:p>
    <w:p w:rsidR="001A0883" w:rsidRPr="00146A30" w:rsidRDefault="007F290B" w:rsidP="001A0883">
      <w:pPr>
        <w:pStyle w:val="Biblio"/>
        <w:rPr>
          <w:szCs w:val="22"/>
        </w:rPr>
      </w:pPr>
      <w:r w:rsidRPr="00146A30">
        <w:rPr>
          <w:szCs w:val="22"/>
        </w:rPr>
        <w:t>[67]</w:t>
      </w:r>
      <w:r w:rsidRPr="00146A30">
        <w:rPr>
          <w:color w:val="222222"/>
          <w:szCs w:val="22"/>
          <w:shd w:val="clear" w:color="auto" w:fill="FFFFFF"/>
        </w:rPr>
        <w:t xml:space="preserve"> </w:t>
      </w:r>
      <w:r w:rsidR="001A0883" w:rsidRPr="00146A30">
        <w:rPr>
          <w:szCs w:val="22"/>
          <w:lang w:val="en-CA"/>
        </w:rPr>
        <w:t>Gong Y</w:t>
      </w:r>
      <w:r w:rsidRPr="00146A30">
        <w:rPr>
          <w:szCs w:val="22"/>
          <w:lang w:val="en-CA"/>
        </w:rPr>
        <w:t xml:space="preserve">, </w:t>
      </w:r>
      <w:proofErr w:type="gramStart"/>
      <w:r w:rsidR="001A0883" w:rsidRPr="00146A30">
        <w:rPr>
          <w:szCs w:val="22"/>
          <w:lang w:val="en-CA"/>
        </w:rPr>
        <w:t>Cai</w:t>
      </w:r>
      <w:proofErr w:type="gramEnd"/>
      <w:r w:rsidR="001A0883" w:rsidRPr="00146A30">
        <w:rPr>
          <w:szCs w:val="22"/>
          <w:lang w:val="en-CA"/>
        </w:rPr>
        <w:t xml:space="preserve"> Y</w:t>
      </w:r>
      <w:r w:rsidRPr="00146A30">
        <w:rPr>
          <w:szCs w:val="22"/>
          <w:lang w:val="en-CA"/>
        </w:rPr>
        <w:t xml:space="preserve">, </w:t>
      </w:r>
      <w:r w:rsidR="001A0883" w:rsidRPr="00146A30">
        <w:rPr>
          <w:szCs w:val="22"/>
          <w:lang w:val="en-CA"/>
        </w:rPr>
        <w:t>Guo Y</w:t>
      </w:r>
      <w:r w:rsidRPr="00146A30">
        <w:rPr>
          <w:szCs w:val="22"/>
          <w:lang w:val="en-CA"/>
        </w:rPr>
        <w:t xml:space="preserve">, </w:t>
      </w:r>
      <w:r w:rsidR="001A0883" w:rsidRPr="00146A30">
        <w:rPr>
          <w:szCs w:val="22"/>
          <w:lang w:val="en-CA"/>
        </w:rPr>
        <w:t>Fang Y</w:t>
      </w:r>
      <w:r w:rsidRPr="00146A30">
        <w:rPr>
          <w:szCs w:val="22"/>
          <w:lang w:val="en-CA"/>
        </w:rPr>
        <w:t xml:space="preserve">. </w:t>
      </w:r>
      <w:r w:rsidR="001A0883" w:rsidRPr="00146A30">
        <w:rPr>
          <w:szCs w:val="22"/>
          <w:lang w:val="en-CA"/>
        </w:rPr>
        <w:t xml:space="preserve">A </w:t>
      </w:r>
      <w:r w:rsidRPr="00146A30">
        <w:rPr>
          <w:szCs w:val="22"/>
          <w:lang w:val="en-CA"/>
        </w:rPr>
        <w:t xml:space="preserve">Privacy-Preserving Scheme for Incentive-Based Demand Response in the Smart Grid. </w:t>
      </w:r>
      <w:r w:rsidR="001A0883" w:rsidRPr="00146A30">
        <w:rPr>
          <w:szCs w:val="22"/>
          <w:lang w:val="en-CA"/>
        </w:rPr>
        <w:t xml:space="preserve">IEEE Transactions </w:t>
      </w:r>
      <w:r w:rsidRPr="00146A30">
        <w:rPr>
          <w:szCs w:val="22"/>
          <w:lang w:val="en-CA"/>
        </w:rPr>
        <w:t xml:space="preserve">on </w:t>
      </w:r>
      <w:r w:rsidR="001A0883" w:rsidRPr="00146A30">
        <w:rPr>
          <w:szCs w:val="22"/>
          <w:lang w:val="en-CA"/>
        </w:rPr>
        <w:t>Smart Grid</w:t>
      </w:r>
      <w:r w:rsidRPr="00146A30">
        <w:rPr>
          <w:szCs w:val="22"/>
          <w:lang w:val="en-CA"/>
        </w:rPr>
        <w:t xml:space="preserve">. 2016 </w:t>
      </w:r>
      <w:r w:rsidR="001A0883" w:rsidRPr="00146A30">
        <w:rPr>
          <w:szCs w:val="22"/>
          <w:lang w:val="en-CA"/>
        </w:rPr>
        <w:t>May</w:t>
      </w:r>
      <w:r w:rsidRPr="00146A30">
        <w:rPr>
          <w:szCs w:val="22"/>
          <w:lang w:val="en-CA"/>
        </w:rPr>
        <w:t>;</w:t>
      </w:r>
      <w:r>
        <w:rPr>
          <w:szCs w:val="22"/>
          <w:lang w:val="en-CA"/>
        </w:rPr>
        <w:t xml:space="preserve"> </w:t>
      </w:r>
      <w:r w:rsidRPr="00146A30">
        <w:rPr>
          <w:szCs w:val="22"/>
          <w:lang w:val="en-CA"/>
        </w:rPr>
        <w:t>7(3):1304-13.</w:t>
      </w:r>
    </w:p>
    <w:p w:rsidR="001A0883" w:rsidRPr="00146A30" w:rsidRDefault="007F290B" w:rsidP="001A0883">
      <w:pPr>
        <w:pStyle w:val="Biblio"/>
        <w:rPr>
          <w:szCs w:val="22"/>
        </w:rPr>
      </w:pPr>
      <w:r w:rsidRPr="00146A30">
        <w:rPr>
          <w:szCs w:val="22"/>
        </w:rPr>
        <w:t>[68]</w:t>
      </w:r>
      <w:r w:rsidRPr="00146A30">
        <w:rPr>
          <w:color w:val="222222"/>
          <w:szCs w:val="22"/>
          <w:shd w:val="clear" w:color="auto" w:fill="FFFFFF"/>
        </w:rPr>
        <w:t xml:space="preserve"> </w:t>
      </w:r>
      <w:r w:rsidR="001A0883" w:rsidRPr="00146A30">
        <w:rPr>
          <w:szCs w:val="22"/>
          <w:lang w:val="en-CA"/>
        </w:rPr>
        <w:t>Hoens TR</w:t>
      </w:r>
      <w:r w:rsidRPr="00146A30">
        <w:rPr>
          <w:szCs w:val="22"/>
          <w:lang w:val="en-CA"/>
        </w:rPr>
        <w:t xml:space="preserve">, </w:t>
      </w:r>
      <w:r w:rsidR="001A0883" w:rsidRPr="00146A30">
        <w:rPr>
          <w:szCs w:val="22"/>
          <w:lang w:val="en-CA"/>
        </w:rPr>
        <w:t>Blanton M</w:t>
      </w:r>
      <w:r w:rsidRPr="00146A30">
        <w:rPr>
          <w:szCs w:val="22"/>
          <w:lang w:val="en-CA"/>
        </w:rPr>
        <w:t xml:space="preserve">, </w:t>
      </w:r>
      <w:r w:rsidR="001A0883" w:rsidRPr="00146A30">
        <w:rPr>
          <w:szCs w:val="22"/>
          <w:lang w:val="en-CA"/>
        </w:rPr>
        <w:t>Steele A</w:t>
      </w:r>
      <w:r w:rsidRPr="00146A30">
        <w:rPr>
          <w:szCs w:val="22"/>
          <w:lang w:val="en-CA"/>
        </w:rPr>
        <w:t xml:space="preserve">, </w:t>
      </w:r>
      <w:r w:rsidR="001A0883" w:rsidRPr="00146A30">
        <w:rPr>
          <w:szCs w:val="22"/>
          <w:lang w:val="en-CA"/>
        </w:rPr>
        <w:t>Chawla NV</w:t>
      </w:r>
      <w:r w:rsidRPr="00146A30">
        <w:rPr>
          <w:szCs w:val="22"/>
          <w:lang w:val="en-CA"/>
        </w:rPr>
        <w:t xml:space="preserve">. </w:t>
      </w:r>
      <w:r w:rsidR="001A0883" w:rsidRPr="00146A30">
        <w:rPr>
          <w:szCs w:val="22"/>
          <w:lang w:val="en-CA"/>
        </w:rPr>
        <w:t xml:space="preserve">Reliable </w:t>
      </w:r>
      <w:r w:rsidRPr="00146A30">
        <w:rPr>
          <w:szCs w:val="22"/>
          <w:lang w:val="en-CA"/>
        </w:rPr>
        <w:t xml:space="preserve">Medical Recommendation Systems with Patient Privacy. </w:t>
      </w:r>
      <w:r w:rsidR="001A0883" w:rsidRPr="00146A30">
        <w:rPr>
          <w:szCs w:val="22"/>
          <w:lang w:val="en-CA"/>
        </w:rPr>
        <w:t xml:space="preserve">ACM Transactions </w:t>
      </w:r>
      <w:r w:rsidRPr="00146A30">
        <w:rPr>
          <w:szCs w:val="22"/>
          <w:lang w:val="en-CA"/>
        </w:rPr>
        <w:t xml:space="preserve">on </w:t>
      </w:r>
      <w:r w:rsidR="001A0883" w:rsidRPr="00146A30">
        <w:rPr>
          <w:szCs w:val="22"/>
          <w:lang w:val="en-CA"/>
        </w:rPr>
        <w:t xml:space="preserve">Intelligent Systems </w:t>
      </w:r>
      <w:r w:rsidRPr="00146A30">
        <w:rPr>
          <w:szCs w:val="22"/>
          <w:lang w:val="en-CA"/>
        </w:rPr>
        <w:t xml:space="preserve">and </w:t>
      </w:r>
      <w:r w:rsidR="001A0883" w:rsidRPr="00146A30">
        <w:rPr>
          <w:szCs w:val="22"/>
          <w:lang w:val="en-CA"/>
        </w:rPr>
        <w:t xml:space="preserve">Technology </w:t>
      </w:r>
      <w:r w:rsidRPr="00146A30">
        <w:rPr>
          <w:szCs w:val="22"/>
          <w:lang w:val="en-CA"/>
        </w:rPr>
        <w:t>(</w:t>
      </w:r>
      <w:r w:rsidR="001A0883" w:rsidRPr="00146A30">
        <w:rPr>
          <w:szCs w:val="22"/>
          <w:lang w:val="en-CA"/>
        </w:rPr>
        <w:t>TIST</w:t>
      </w:r>
      <w:r w:rsidRPr="00146A30">
        <w:rPr>
          <w:szCs w:val="22"/>
          <w:lang w:val="en-CA"/>
        </w:rPr>
        <w:t xml:space="preserve">). 2013 </w:t>
      </w:r>
      <w:r w:rsidR="001A0883" w:rsidRPr="00146A30">
        <w:rPr>
          <w:szCs w:val="22"/>
          <w:lang w:val="en-CA"/>
        </w:rPr>
        <w:t xml:space="preserve">Sep </w:t>
      </w:r>
      <w:r w:rsidRPr="00146A30">
        <w:rPr>
          <w:szCs w:val="22"/>
          <w:lang w:val="en-CA"/>
        </w:rPr>
        <w:t>1;</w:t>
      </w:r>
      <w:r>
        <w:rPr>
          <w:szCs w:val="22"/>
          <w:lang w:val="en-CA"/>
        </w:rPr>
        <w:t xml:space="preserve"> </w:t>
      </w:r>
      <w:r w:rsidRPr="00146A30">
        <w:rPr>
          <w:szCs w:val="22"/>
          <w:lang w:val="en-CA"/>
        </w:rPr>
        <w:t>4(4):67.</w:t>
      </w:r>
    </w:p>
    <w:p w:rsidR="001A0883" w:rsidRPr="00146A30" w:rsidRDefault="007F290B" w:rsidP="001A0883">
      <w:pPr>
        <w:pStyle w:val="Biblio"/>
        <w:rPr>
          <w:szCs w:val="22"/>
        </w:rPr>
      </w:pPr>
      <w:r w:rsidRPr="00146A30">
        <w:rPr>
          <w:szCs w:val="22"/>
        </w:rPr>
        <w:t>[69]</w:t>
      </w:r>
      <w:r w:rsidRPr="00146A30">
        <w:rPr>
          <w:color w:val="222222"/>
          <w:szCs w:val="22"/>
          <w:shd w:val="clear" w:color="auto" w:fill="FFFFFF"/>
        </w:rPr>
        <w:t xml:space="preserve"> </w:t>
      </w:r>
      <w:r w:rsidR="001A0883" w:rsidRPr="00146A30">
        <w:rPr>
          <w:szCs w:val="22"/>
          <w:lang w:val="en-CA"/>
        </w:rPr>
        <w:t>Guo L</w:t>
      </w:r>
      <w:r w:rsidRPr="00146A30">
        <w:rPr>
          <w:szCs w:val="22"/>
          <w:lang w:val="en-CA"/>
        </w:rPr>
        <w:t xml:space="preserve">, </w:t>
      </w:r>
      <w:r w:rsidR="001A0883" w:rsidRPr="00146A30">
        <w:rPr>
          <w:szCs w:val="22"/>
          <w:lang w:val="en-CA"/>
        </w:rPr>
        <w:t>Zhang C</w:t>
      </w:r>
      <w:r w:rsidRPr="00146A30">
        <w:rPr>
          <w:szCs w:val="22"/>
          <w:lang w:val="en-CA"/>
        </w:rPr>
        <w:t xml:space="preserve">, </w:t>
      </w:r>
      <w:r w:rsidR="001A0883" w:rsidRPr="00146A30">
        <w:rPr>
          <w:szCs w:val="22"/>
          <w:lang w:val="en-CA"/>
        </w:rPr>
        <w:t>Fang Y</w:t>
      </w:r>
      <w:r w:rsidRPr="00146A30">
        <w:rPr>
          <w:szCs w:val="22"/>
          <w:lang w:val="en-CA"/>
        </w:rPr>
        <w:t xml:space="preserve">. </w:t>
      </w:r>
      <w:r w:rsidR="001A0883" w:rsidRPr="00146A30">
        <w:rPr>
          <w:szCs w:val="22"/>
          <w:lang w:val="en-CA"/>
        </w:rPr>
        <w:t xml:space="preserve">A </w:t>
      </w:r>
      <w:r w:rsidRPr="00146A30">
        <w:rPr>
          <w:szCs w:val="22"/>
          <w:lang w:val="en-CA"/>
        </w:rPr>
        <w:t xml:space="preserve">Trust-Based Privacy-Preserving Friend Recommendation Scheme for Online Social Networks. </w:t>
      </w:r>
      <w:r w:rsidR="001A0883" w:rsidRPr="00146A30">
        <w:rPr>
          <w:szCs w:val="22"/>
          <w:lang w:val="en-CA"/>
        </w:rPr>
        <w:t xml:space="preserve">IEEE Transactions </w:t>
      </w:r>
      <w:r w:rsidRPr="00146A30">
        <w:rPr>
          <w:szCs w:val="22"/>
          <w:lang w:val="en-CA"/>
        </w:rPr>
        <w:t xml:space="preserve">on </w:t>
      </w:r>
      <w:r w:rsidR="001A0883" w:rsidRPr="00146A30">
        <w:rPr>
          <w:szCs w:val="22"/>
          <w:lang w:val="en-CA"/>
        </w:rPr>
        <w:t xml:space="preserve">Dependable </w:t>
      </w:r>
      <w:r w:rsidRPr="00146A30">
        <w:rPr>
          <w:szCs w:val="22"/>
          <w:lang w:val="en-CA"/>
        </w:rPr>
        <w:t xml:space="preserve">and </w:t>
      </w:r>
      <w:r w:rsidR="001A0883" w:rsidRPr="00146A30">
        <w:rPr>
          <w:szCs w:val="22"/>
          <w:lang w:val="en-CA"/>
        </w:rPr>
        <w:t>Secure Computing</w:t>
      </w:r>
      <w:r w:rsidRPr="00146A30">
        <w:rPr>
          <w:szCs w:val="22"/>
          <w:lang w:val="en-CA"/>
        </w:rPr>
        <w:t xml:space="preserve">. 2015 </w:t>
      </w:r>
      <w:r w:rsidR="001A0883" w:rsidRPr="00146A30">
        <w:rPr>
          <w:szCs w:val="22"/>
          <w:lang w:val="en-CA"/>
        </w:rPr>
        <w:t xml:space="preserve">Jul </w:t>
      </w:r>
      <w:r w:rsidRPr="00146A30">
        <w:rPr>
          <w:szCs w:val="22"/>
          <w:lang w:val="en-CA"/>
        </w:rPr>
        <w:t>1;</w:t>
      </w:r>
      <w:r>
        <w:rPr>
          <w:szCs w:val="22"/>
          <w:lang w:val="en-CA"/>
        </w:rPr>
        <w:t xml:space="preserve"> </w:t>
      </w:r>
      <w:r w:rsidRPr="00146A30">
        <w:rPr>
          <w:szCs w:val="22"/>
          <w:lang w:val="en-CA"/>
        </w:rPr>
        <w:t>12(4):413-27.</w:t>
      </w:r>
    </w:p>
    <w:p w:rsidR="001A0883" w:rsidRPr="00146A30" w:rsidRDefault="007F290B" w:rsidP="001A0883">
      <w:pPr>
        <w:pStyle w:val="Biblio"/>
        <w:rPr>
          <w:szCs w:val="22"/>
        </w:rPr>
      </w:pPr>
      <w:r w:rsidRPr="00146A30">
        <w:rPr>
          <w:szCs w:val="22"/>
        </w:rPr>
        <w:t>[70]</w:t>
      </w:r>
      <w:r w:rsidRPr="00146A30">
        <w:rPr>
          <w:color w:val="222222"/>
          <w:szCs w:val="22"/>
          <w:shd w:val="clear" w:color="auto" w:fill="FFFFFF"/>
        </w:rPr>
        <w:t xml:space="preserve"> </w:t>
      </w:r>
      <w:r w:rsidR="001A0883" w:rsidRPr="00146A30">
        <w:rPr>
          <w:color w:val="222222"/>
          <w:szCs w:val="22"/>
          <w:shd w:val="clear" w:color="auto" w:fill="FFFFFF"/>
          <w:lang w:val="en-CA"/>
        </w:rPr>
        <w:t>Xin Y</w:t>
      </w:r>
      <w:r w:rsidRPr="00146A30">
        <w:rPr>
          <w:color w:val="222222"/>
          <w:szCs w:val="22"/>
          <w:shd w:val="clear" w:color="auto" w:fill="FFFFFF"/>
          <w:lang w:val="en-CA"/>
        </w:rPr>
        <w:t xml:space="preserve">, </w:t>
      </w:r>
      <w:r w:rsidR="001A0883" w:rsidRPr="00146A30">
        <w:rPr>
          <w:color w:val="222222"/>
          <w:szCs w:val="22"/>
          <w:shd w:val="clear" w:color="auto" w:fill="FFFFFF"/>
          <w:lang w:val="en-CA"/>
        </w:rPr>
        <w:t>Jaakkola T</w:t>
      </w:r>
      <w:r w:rsidRPr="00146A30">
        <w:rPr>
          <w:color w:val="222222"/>
          <w:szCs w:val="22"/>
          <w:shd w:val="clear" w:color="auto" w:fill="FFFFFF"/>
          <w:lang w:val="en-CA"/>
        </w:rPr>
        <w:t xml:space="preserve">. </w:t>
      </w:r>
      <w:r w:rsidR="001A0883" w:rsidRPr="00146A30">
        <w:rPr>
          <w:color w:val="222222"/>
          <w:szCs w:val="22"/>
          <w:shd w:val="clear" w:color="auto" w:fill="FFFFFF"/>
          <w:lang w:val="en-CA"/>
        </w:rPr>
        <w:t xml:space="preserve">Controlling </w:t>
      </w:r>
      <w:r w:rsidRPr="00146A30">
        <w:rPr>
          <w:color w:val="222222"/>
          <w:szCs w:val="22"/>
          <w:shd w:val="clear" w:color="auto" w:fill="FFFFFF"/>
          <w:lang w:val="en-CA"/>
        </w:rPr>
        <w:t xml:space="preserve">Privacy in Recommender Systems. </w:t>
      </w:r>
      <w:r w:rsidR="001A0883" w:rsidRPr="00146A30">
        <w:rPr>
          <w:color w:val="222222"/>
          <w:szCs w:val="22"/>
          <w:shd w:val="clear" w:color="auto" w:fill="FFFFFF"/>
          <w:lang w:val="en-CA"/>
        </w:rPr>
        <w:t>In</w:t>
      </w:r>
      <w:r w:rsidR="005257D1" w:rsidRPr="00146A30">
        <w:rPr>
          <w:color w:val="222222"/>
          <w:szCs w:val="22"/>
          <w:shd w:val="clear" w:color="auto" w:fill="FFFFFF"/>
          <w:lang w:val="en-CA"/>
        </w:rPr>
        <w:t xml:space="preserve"> </w:t>
      </w:r>
      <w:r w:rsidR="001A0883" w:rsidRPr="00146A30">
        <w:rPr>
          <w:color w:val="222222"/>
          <w:szCs w:val="22"/>
          <w:shd w:val="clear" w:color="auto" w:fill="FFFFFF"/>
          <w:lang w:val="en-CA"/>
        </w:rPr>
        <w:t xml:space="preserve">Advances </w:t>
      </w:r>
      <w:r w:rsidRPr="00146A30">
        <w:rPr>
          <w:color w:val="222222"/>
          <w:szCs w:val="22"/>
          <w:shd w:val="clear" w:color="auto" w:fill="FFFFFF"/>
          <w:lang w:val="en-CA"/>
        </w:rPr>
        <w:t xml:space="preserve">In </w:t>
      </w:r>
      <w:r w:rsidR="001A0883" w:rsidRPr="00146A30">
        <w:rPr>
          <w:color w:val="222222"/>
          <w:szCs w:val="22"/>
          <w:shd w:val="clear" w:color="auto" w:fill="FFFFFF"/>
          <w:lang w:val="en-CA"/>
        </w:rPr>
        <w:t xml:space="preserve">Neural Information Processing Systems </w:t>
      </w:r>
      <w:r w:rsidRPr="00146A30">
        <w:rPr>
          <w:color w:val="222222"/>
          <w:szCs w:val="22"/>
          <w:shd w:val="clear" w:color="auto" w:fill="FFFFFF"/>
          <w:lang w:val="en-CA"/>
        </w:rPr>
        <w:t xml:space="preserve">2014 </w:t>
      </w:r>
      <w:r w:rsidR="00DA5BC7">
        <w:rPr>
          <w:color w:val="222222"/>
          <w:szCs w:val="22"/>
          <w:shd w:val="clear" w:color="auto" w:fill="FFFFFF"/>
          <w:lang w:val="en-CA"/>
        </w:rPr>
        <w:t>(pp</w:t>
      </w:r>
      <w:r w:rsidRPr="00146A30">
        <w:rPr>
          <w:color w:val="222222"/>
          <w:szCs w:val="22"/>
          <w:shd w:val="clear" w:color="auto" w:fill="FFFFFF"/>
          <w:lang w:val="en-CA"/>
        </w:rPr>
        <w:t>. 2618-2626).</w:t>
      </w:r>
    </w:p>
    <w:p w:rsidR="001A0883" w:rsidRPr="00146A30" w:rsidRDefault="007F290B" w:rsidP="001A0883">
      <w:pPr>
        <w:pStyle w:val="Biblio"/>
        <w:rPr>
          <w:szCs w:val="22"/>
        </w:rPr>
      </w:pPr>
      <w:r w:rsidRPr="00146A30">
        <w:rPr>
          <w:szCs w:val="22"/>
        </w:rPr>
        <w:t>[71]</w:t>
      </w:r>
      <w:r w:rsidRPr="00146A30">
        <w:rPr>
          <w:color w:val="222222"/>
          <w:szCs w:val="22"/>
          <w:shd w:val="clear" w:color="auto" w:fill="FFFFFF"/>
        </w:rPr>
        <w:t xml:space="preserve"> </w:t>
      </w:r>
      <w:r w:rsidR="001A0883" w:rsidRPr="00146A30">
        <w:rPr>
          <w:szCs w:val="22"/>
          <w:lang w:val="en-CA"/>
        </w:rPr>
        <w:t>Tinghuai MA</w:t>
      </w:r>
      <w:r w:rsidRPr="00146A30">
        <w:rPr>
          <w:szCs w:val="22"/>
          <w:lang w:val="en-CA"/>
        </w:rPr>
        <w:t xml:space="preserve">, </w:t>
      </w:r>
      <w:r w:rsidR="001A0883" w:rsidRPr="00146A30">
        <w:rPr>
          <w:szCs w:val="22"/>
          <w:lang w:val="en-CA"/>
        </w:rPr>
        <w:t>Jinjuan ZH</w:t>
      </w:r>
      <w:r w:rsidRPr="00146A30">
        <w:rPr>
          <w:szCs w:val="22"/>
          <w:lang w:val="en-CA"/>
        </w:rPr>
        <w:t xml:space="preserve">, </w:t>
      </w:r>
      <w:r w:rsidR="001A0883" w:rsidRPr="00146A30">
        <w:rPr>
          <w:szCs w:val="22"/>
          <w:lang w:val="en-CA"/>
        </w:rPr>
        <w:t>Meili TA</w:t>
      </w:r>
      <w:r w:rsidRPr="00146A30">
        <w:rPr>
          <w:szCs w:val="22"/>
          <w:lang w:val="en-CA"/>
        </w:rPr>
        <w:t xml:space="preserve">, </w:t>
      </w:r>
      <w:r w:rsidR="001A0883" w:rsidRPr="00146A30">
        <w:rPr>
          <w:szCs w:val="22"/>
          <w:lang w:val="en-CA"/>
        </w:rPr>
        <w:t>Yuan TI</w:t>
      </w:r>
      <w:r w:rsidRPr="00146A30">
        <w:rPr>
          <w:szCs w:val="22"/>
          <w:lang w:val="en-CA"/>
        </w:rPr>
        <w:t xml:space="preserve">, </w:t>
      </w:r>
      <w:r w:rsidR="001A0883" w:rsidRPr="00146A30">
        <w:rPr>
          <w:szCs w:val="22"/>
          <w:lang w:val="en-CA"/>
        </w:rPr>
        <w:t>Abdullah AD</w:t>
      </w:r>
      <w:r w:rsidRPr="00146A30">
        <w:rPr>
          <w:szCs w:val="22"/>
          <w:lang w:val="en-CA"/>
        </w:rPr>
        <w:t xml:space="preserve">, </w:t>
      </w:r>
      <w:r w:rsidR="001A0883" w:rsidRPr="00146A30">
        <w:rPr>
          <w:szCs w:val="22"/>
          <w:lang w:val="en-CA"/>
        </w:rPr>
        <w:t>Mznah AR</w:t>
      </w:r>
      <w:r w:rsidRPr="00146A30">
        <w:rPr>
          <w:szCs w:val="22"/>
          <w:lang w:val="en-CA"/>
        </w:rPr>
        <w:t xml:space="preserve">, </w:t>
      </w:r>
      <w:r w:rsidR="001A0883" w:rsidRPr="00146A30">
        <w:rPr>
          <w:szCs w:val="22"/>
          <w:lang w:val="en-CA"/>
        </w:rPr>
        <w:t>Sungyoung LE</w:t>
      </w:r>
      <w:r w:rsidRPr="00146A30">
        <w:rPr>
          <w:szCs w:val="22"/>
          <w:lang w:val="en-CA"/>
        </w:rPr>
        <w:t xml:space="preserve">. </w:t>
      </w:r>
      <w:r w:rsidR="001A0883" w:rsidRPr="00146A30">
        <w:rPr>
          <w:szCs w:val="22"/>
          <w:lang w:val="en-CA"/>
        </w:rPr>
        <w:t xml:space="preserve">Social </w:t>
      </w:r>
      <w:r w:rsidRPr="00146A30">
        <w:rPr>
          <w:szCs w:val="22"/>
          <w:lang w:val="en-CA"/>
        </w:rPr>
        <w:t xml:space="preserve">Network And Tag Sources Based Augmenting Collaborative Recommender System. </w:t>
      </w:r>
      <w:r w:rsidR="001A0883" w:rsidRPr="00146A30">
        <w:rPr>
          <w:szCs w:val="22"/>
          <w:lang w:val="en-CA"/>
        </w:rPr>
        <w:t xml:space="preserve">IEICE </w:t>
      </w:r>
      <w:r w:rsidRPr="00146A30">
        <w:rPr>
          <w:szCs w:val="22"/>
          <w:lang w:val="en-CA"/>
        </w:rPr>
        <w:t xml:space="preserve">Transactions on </w:t>
      </w:r>
      <w:r w:rsidR="001A0883" w:rsidRPr="00146A30">
        <w:rPr>
          <w:szCs w:val="22"/>
          <w:lang w:val="en-CA"/>
        </w:rPr>
        <w:t xml:space="preserve">Information </w:t>
      </w:r>
      <w:r w:rsidRPr="00146A30">
        <w:rPr>
          <w:szCs w:val="22"/>
          <w:lang w:val="en-CA"/>
        </w:rPr>
        <w:t xml:space="preserve">and </w:t>
      </w:r>
      <w:r w:rsidR="001A0883" w:rsidRPr="00146A30">
        <w:rPr>
          <w:szCs w:val="22"/>
          <w:lang w:val="en-CA"/>
        </w:rPr>
        <w:t>Systems</w:t>
      </w:r>
      <w:r w:rsidRPr="00146A30">
        <w:rPr>
          <w:szCs w:val="22"/>
          <w:lang w:val="en-CA"/>
        </w:rPr>
        <w:t xml:space="preserve">. 2015 </w:t>
      </w:r>
      <w:r w:rsidR="001A0883" w:rsidRPr="00146A30">
        <w:rPr>
          <w:szCs w:val="22"/>
          <w:lang w:val="en-CA"/>
        </w:rPr>
        <w:t xml:space="preserve">Apr </w:t>
      </w:r>
      <w:r w:rsidRPr="00146A30">
        <w:rPr>
          <w:szCs w:val="22"/>
          <w:lang w:val="en-CA"/>
        </w:rPr>
        <w:t>1;</w:t>
      </w:r>
      <w:r>
        <w:rPr>
          <w:szCs w:val="22"/>
          <w:lang w:val="en-CA"/>
        </w:rPr>
        <w:t xml:space="preserve"> </w:t>
      </w:r>
      <w:r w:rsidRPr="00146A30">
        <w:rPr>
          <w:szCs w:val="22"/>
          <w:lang w:val="en-CA"/>
        </w:rPr>
        <w:t>98(4):902-10.</w:t>
      </w:r>
    </w:p>
    <w:p w:rsidR="001A0883" w:rsidRPr="00146A30" w:rsidRDefault="007F290B" w:rsidP="001A0883">
      <w:pPr>
        <w:pStyle w:val="Biblio"/>
        <w:rPr>
          <w:szCs w:val="22"/>
        </w:rPr>
      </w:pPr>
      <w:r w:rsidRPr="00146A30">
        <w:rPr>
          <w:szCs w:val="22"/>
        </w:rPr>
        <w:t>[72]</w:t>
      </w:r>
      <w:r w:rsidRPr="00146A30">
        <w:rPr>
          <w:color w:val="222222"/>
          <w:szCs w:val="22"/>
          <w:shd w:val="clear" w:color="auto" w:fill="FFFFFF"/>
        </w:rPr>
        <w:t xml:space="preserve"> </w:t>
      </w:r>
      <w:r w:rsidR="001A0883" w:rsidRPr="00146A30">
        <w:rPr>
          <w:szCs w:val="22"/>
          <w:lang w:val="en-CA"/>
        </w:rPr>
        <w:t>Aïmeur E</w:t>
      </w:r>
      <w:r w:rsidRPr="00146A30">
        <w:rPr>
          <w:szCs w:val="22"/>
          <w:lang w:val="en-CA"/>
        </w:rPr>
        <w:t xml:space="preserve">, </w:t>
      </w:r>
      <w:r w:rsidR="001A0883" w:rsidRPr="00146A30">
        <w:rPr>
          <w:szCs w:val="22"/>
          <w:lang w:val="en-CA"/>
        </w:rPr>
        <w:t>Brassard G</w:t>
      </w:r>
      <w:r w:rsidRPr="00146A30">
        <w:rPr>
          <w:szCs w:val="22"/>
          <w:lang w:val="en-CA"/>
        </w:rPr>
        <w:t xml:space="preserve">, </w:t>
      </w:r>
      <w:r w:rsidR="001A0883" w:rsidRPr="00146A30">
        <w:rPr>
          <w:szCs w:val="22"/>
          <w:lang w:val="en-CA"/>
        </w:rPr>
        <w:t>Fernandez JM</w:t>
      </w:r>
      <w:r w:rsidRPr="00146A30">
        <w:rPr>
          <w:szCs w:val="22"/>
          <w:lang w:val="en-CA"/>
        </w:rPr>
        <w:t xml:space="preserve">, </w:t>
      </w:r>
      <w:r w:rsidR="001A0883" w:rsidRPr="00146A30">
        <w:rPr>
          <w:szCs w:val="22"/>
          <w:lang w:val="en-CA"/>
        </w:rPr>
        <w:t>Onana FS</w:t>
      </w:r>
      <w:r w:rsidRPr="00146A30">
        <w:rPr>
          <w:szCs w:val="22"/>
          <w:lang w:val="en-CA"/>
        </w:rPr>
        <w:t xml:space="preserve">. </w:t>
      </w:r>
      <w:r w:rsidR="001A0883" w:rsidRPr="00146A30">
        <w:rPr>
          <w:szCs w:val="22"/>
          <w:lang w:val="en-CA"/>
        </w:rPr>
        <w:t>Alambic</w:t>
      </w:r>
      <w:r w:rsidRPr="00146A30">
        <w:rPr>
          <w:szCs w:val="22"/>
          <w:lang w:val="en-CA"/>
        </w:rPr>
        <w:t xml:space="preserve">: A Privacy-Preserving Recommender System for Electronic Commerce. </w:t>
      </w:r>
      <w:r w:rsidR="00715F43">
        <w:rPr>
          <w:szCs w:val="22"/>
          <w:lang w:val="en-CA"/>
        </w:rPr>
        <w:t>International</w:t>
      </w:r>
      <w:r w:rsidR="001A0883" w:rsidRPr="00146A30">
        <w:rPr>
          <w:szCs w:val="22"/>
          <w:lang w:val="en-CA"/>
        </w:rPr>
        <w:t xml:space="preserve"> Journal </w:t>
      </w:r>
      <w:r w:rsidRPr="00146A30">
        <w:rPr>
          <w:szCs w:val="22"/>
          <w:lang w:val="en-CA"/>
        </w:rPr>
        <w:t xml:space="preserve">of </w:t>
      </w:r>
      <w:r w:rsidR="001A0883" w:rsidRPr="00146A30">
        <w:rPr>
          <w:szCs w:val="22"/>
          <w:lang w:val="en-CA"/>
        </w:rPr>
        <w:t>Information Security</w:t>
      </w:r>
      <w:r w:rsidRPr="00146A30">
        <w:rPr>
          <w:szCs w:val="22"/>
          <w:lang w:val="en-CA"/>
        </w:rPr>
        <w:t xml:space="preserve">. 2008 </w:t>
      </w:r>
      <w:r w:rsidR="001A0883" w:rsidRPr="00146A30">
        <w:rPr>
          <w:szCs w:val="22"/>
          <w:lang w:val="en-CA"/>
        </w:rPr>
        <w:t xml:space="preserve">Oct </w:t>
      </w:r>
      <w:r w:rsidRPr="00146A30">
        <w:rPr>
          <w:szCs w:val="22"/>
          <w:lang w:val="en-CA"/>
        </w:rPr>
        <w:t>1;</w:t>
      </w:r>
      <w:r>
        <w:rPr>
          <w:szCs w:val="22"/>
          <w:lang w:val="en-CA"/>
        </w:rPr>
        <w:t xml:space="preserve"> </w:t>
      </w:r>
      <w:r w:rsidRPr="00146A30">
        <w:rPr>
          <w:szCs w:val="22"/>
          <w:lang w:val="en-CA"/>
        </w:rPr>
        <w:t>7(5):307-34.</w:t>
      </w:r>
    </w:p>
    <w:p w:rsidR="001A0883" w:rsidRPr="00146A30" w:rsidRDefault="007F290B" w:rsidP="001A0883">
      <w:pPr>
        <w:pStyle w:val="Biblio"/>
        <w:rPr>
          <w:szCs w:val="22"/>
          <w:lang w:val="en-CA"/>
        </w:rPr>
      </w:pPr>
      <w:r w:rsidRPr="00146A30">
        <w:rPr>
          <w:szCs w:val="22"/>
        </w:rPr>
        <w:t>[73]</w:t>
      </w:r>
      <w:r w:rsidRPr="00146A30">
        <w:rPr>
          <w:color w:val="222222"/>
          <w:szCs w:val="22"/>
          <w:shd w:val="clear" w:color="auto" w:fill="FFFFFF"/>
        </w:rPr>
        <w:t xml:space="preserve"> </w:t>
      </w:r>
      <w:r w:rsidR="001A0883" w:rsidRPr="00146A30">
        <w:rPr>
          <w:szCs w:val="22"/>
          <w:lang w:val="en-CA"/>
        </w:rPr>
        <w:t>Zhu H</w:t>
      </w:r>
      <w:r w:rsidRPr="00146A30">
        <w:rPr>
          <w:szCs w:val="22"/>
          <w:lang w:val="en-CA"/>
        </w:rPr>
        <w:t xml:space="preserve">, </w:t>
      </w:r>
      <w:r w:rsidR="001A0883" w:rsidRPr="00146A30">
        <w:rPr>
          <w:szCs w:val="22"/>
          <w:lang w:val="en-CA"/>
        </w:rPr>
        <w:t>Xiong H</w:t>
      </w:r>
      <w:r w:rsidRPr="00146A30">
        <w:rPr>
          <w:szCs w:val="22"/>
          <w:lang w:val="en-CA"/>
        </w:rPr>
        <w:t xml:space="preserve">, </w:t>
      </w:r>
      <w:r w:rsidR="001A0883" w:rsidRPr="00146A30">
        <w:rPr>
          <w:szCs w:val="22"/>
          <w:lang w:val="en-CA"/>
        </w:rPr>
        <w:t>Ge Y</w:t>
      </w:r>
      <w:r w:rsidRPr="00146A30">
        <w:rPr>
          <w:szCs w:val="22"/>
          <w:lang w:val="en-CA"/>
        </w:rPr>
        <w:t xml:space="preserve">, </w:t>
      </w:r>
      <w:r w:rsidR="001A0883" w:rsidRPr="00146A30">
        <w:rPr>
          <w:szCs w:val="22"/>
          <w:lang w:val="en-CA"/>
        </w:rPr>
        <w:t>Chen E</w:t>
      </w:r>
      <w:r w:rsidRPr="00146A30">
        <w:rPr>
          <w:szCs w:val="22"/>
          <w:lang w:val="en-CA"/>
        </w:rPr>
        <w:t xml:space="preserve">. </w:t>
      </w:r>
      <w:r w:rsidR="001A0883" w:rsidRPr="00146A30">
        <w:rPr>
          <w:szCs w:val="22"/>
          <w:lang w:val="en-CA"/>
        </w:rPr>
        <w:t xml:space="preserve">Mobile </w:t>
      </w:r>
      <w:r w:rsidRPr="00146A30">
        <w:rPr>
          <w:szCs w:val="22"/>
          <w:lang w:val="en-CA"/>
        </w:rPr>
        <w:t xml:space="preserve">App Recommendations with Security and Privacy Awareness. </w:t>
      </w:r>
      <w:r w:rsidR="005C0FBC" w:rsidRPr="00146A30">
        <w:rPr>
          <w:szCs w:val="22"/>
          <w:lang w:val="en-CA"/>
        </w:rPr>
        <w:t>In Proceedings</w:t>
      </w:r>
      <w:r w:rsidR="001A0883" w:rsidRPr="00146A30">
        <w:rPr>
          <w:szCs w:val="22"/>
          <w:lang w:val="en-CA"/>
        </w:rPr>
        <w:t xml:space="preserve"> </w:t>
      </w:r>
      <w:r w:rsidRPr="00146A30">
        <w:rPr>
          <w:szCs w:val="22"/>
          <w:lang w:val="en-CA"/>
        </w:rPr>
        <w:t xml:space="preserve">Of The 20th </w:t>
      </w:r>
      <w:r w:rsidR="001A0883" w:rsidRPr="00146A30">
        <w:rPr>
          <w:szCs w:val="22"/>
          <w:lang w:val="en-CA"/>
        </w:rPr>
        <w:t xml:space="preserve">ACM SIGKDD </w:t>
      </w:r>
      <w:r w:rsidR="00715F43">
        <w:rPr>
          <w:szCs w:val="22"/>
          <w:lang w:val="en-CA"/>
        </w:rPr>
        <w:t>International</w:t>
      </w:r>
      <w:r w:rsidR="001A0883" w:rsidRPr="00146A30">
        <w:rPr>
          <w:szCs w:val="22"/>
          <w:lang w:val="en-CA"/>
        </w:rPr>
        <w:t xml:space="preserve"> </w:t>
      </w:r>
      <w:r w:rsidR="00715F43">
        <w:rPr>
          <w:szCs w:val="22"/>
          <w:lang w:val="en-CA"/>
        </w:rPr>
        <w:t>Conference</w:t>
      </w:r>
      <w:r w:rsidR="001A0883" w:rsidRPr="00146A30">
        <w:rPr>
          <w:szCs w:val="22"/>
          <w:lang w:val="en-CA"/>
        </w:rPr>
        <w:t xml:space="preserve"> </w:t>
      </w:r>
      <w:r w:rsidRPr="00146A30">
        <w:rPr>
          <w:szCs w:val="22"/>
          <w:lang w:val="en-CA"/>
        </w:rPr>
        <w:t xml:space="preserve">On </w:t>
      </w:r>
      <w:r w:rsidR="001A0883" w:rsidRPr="00146A30">
        <w:rPr>
          <w:szCs w:val="22"/>
          <w:lang w:val="en-CA"/>
        </w:rPr>
        <w:t xml:space="preserve">Knowledge </w:t>
      </w:r>
      <w:r w:rsidRPr="00146A30">
        <w:rPr>
          <w:szCs w:val="22"/>
          <w:lang w:val="en-CA"/>
        </w:rPr>
        <w:t xml:space="preserve">Discovery And Data Mining 2014 </w:t>
      </w:r>
      <w:r w:rsidR="001A0883" w:rsidRPr="00146A30">
        <w:rPr>
          <w:szCs w:val="22"/>
          <w:lang w:val="en-CA"/>
        </w:rPr>
        <w:t xml:space="preserve">Aug </w:t>
      </w:r>
      <w:r w:rsidRPr="00146A30">
        <w:rPr>
          <w:szCs w:val="22"/>
          <w:lang w:val="en-CA"/>
        </w:rPr>
        <w:t xml:space="preserve">24 </w:t>
      </w:r>
      <w:r w:rsidR="00DA5BC7">
        <w:rPr>
          <w:szCs w:val="22"/>
          <w:lang w:val="en-CA"/>
        </w:rPr>
        <w:t>(pp</w:t>
      </w:r>
      <w:r w:rsidRPr="00146A30">
        <w:rPr>
          <w:szCs w:val="22"/>
          <w:lang w:val="en-CA"/>
        </w:rPr>
        <w:t xml:space="preserve">. 951-960). </w:t>
      </w:r>
      <w:r w:rsidR="001A0883" w:rsidRPr="00146A30">
        <w:rPr>
          <w:szCs w:val="22"/>
          <w:lang w:val="en-CA"/>
        </w:rPr>
        <w:t>ACM</w:t>
      </w:r>
      <w:r w:rsidRPr="00146A30">
        <w:rPr>
          <w:szCs w:val="22"/>
          <w:lang w:val="en-CA"/>
        </w:rPr>
        <w:t xml:space="preserve">. </w:t>
      </w:r>
    </w:p>
    <w:p w:rsidR="001A0883" w:rsidRPr="00146A30" w:rsidRDefault="007F290B" w:rsidP="001A0883">
      <w:pPr>
        <w:pStyle w:val="Biblio"/>
        <w:rPr>
          <w:szCs w:val="22"/>
          <w:lang w:val="en-CA"/>
        </w:rPr>
      </w:pPr>
      <w:r w:rsidRPr="00146A30">
        <w:rPr>
          <w:szCs w:val="22"/>
          <w:lang w:val="en-CA"/>
        </w:rPr>
        <w:t xml:space="preserve">[74] </w:t>
      </w:r>
      <w:r w:rsidR="00146A30">
        <w:rPr>
          <w:szCs w:val="22"/>
          <w:lang w:val="en-CA"/>
        </w:rPr>
        <w:t>Lao N</w:t>
      </w:r>
      <w:r>
        <w:rPr>
          <w:szCs w:val="22"/>
          <w:lang w:val="en-CA"/>
        </w:rPr>
        <w:t xml:space="preserve">. </w:t>
      </w:r>
      <w:r w:rsidR="001A0883" w:rsidRPr="00146A30">
        <w:rPr>
          <w:iCs/>
          <w:szCs w:val="22"/>
          <w:lang w:val="en-CA"/>
        </w:rPr>
        <w:t xml:space="preserve">Efficient </w:t>
      </w:r>
      <w:r w:rsidRPr="00146A30">
        <w:rPr>
          <w:iCs/>
          <w:szCs w:val="22"/>
          <w:lang w:val="en-CA"/>
        </w:rPr>
        <w:t>Random Walk Inference with Knowledge Bases</w:t>
      </w:r>
      <w:r>
        <w:rPr>
          <w:szCs w:val="22"/>
          <w:lang w:val="en-CA"/>
        </w:rPr>
        <w:t xml:space="preserve"> </w:t>
      </w:r>
      <w:r w:rsidRPr="00146A30">
        <w:rPr>
          <w:szCs w:val="22"/>
          <w:lang w:val="en-CA"/>
        </w:rPr>
        <w:t>(</w:t>
      </w:r>
      <w:r w:rsidR="001A0883" w:rsidRPr="00146A30">
        <w:rPr>
          <w:szCs w:val="22"/>
          <w:lang w:val="en-CA"/>
        </w:rPr>
        <w:t xml:space="preserve">Doctoral </w:t>
      </w:r>
      <w:r w:rsidRPr="00146A30">
        <w:rPr>
          <w:szCs w:val="22"/>
          <w:lang w:val="en-CA"/>
        </w:rPr>
        <w:t xml:space="preserve">Dissertation, </w:t>
      </w:r>
      <w:r w:rsidR="001A0883" w:rsidRPr="00146A30">
        <w:rPr>
          <w:szCs w:val="22"/>
          <w:lang w:val="en-CA"/>
        </w:rPr>
        <w:t>Carnegie Mellon University</w:t>
      </w:r>
      <w:r w:rsidRPr="00146A30">
        <w:rPr>
          <w:szCs w:val="22"/>
          <w:lang w:val="en-CA"/>
        </w:rPr>
        <w:t>).</w:t>
      </w:r>
    </w:p>
    <w:p w:rsidR="001A0883" w:rsidRPr="00146A30" w:rsidRDefault="007F290B" w:rsidP="001A0883">
      <w:pPr>
        <w:pStyle w:val="Biblio"/>
        <w:rPr>
          <w:szCs w:val="22"/>
          <w:lang w:val="en-CA"/>
        </w:rPr>
      </w:pPr>
      <w:r w:rsidRPr="00146A30">
        <w:rPr>
          <w:szCs w:val="22"/>
          <w:lang w:val="en-CA"/>
        </w:rPr>
        <w:t xml:space="preserve">[75] </w:t>
      </w:r>
      <w:r w:rsidR="001A0883" w:rsidRPr="00146A30">
        <w:rPr>
          <w:szCs w:val="22"/>
          <w:lang w:val="en-CA"/>
        </w:rPr>
        <w:t>N</w:t>
      </w:r>
      <w:r w:rsidRPr="00146A30">
        <w:rPr>
          <w:szCs w:val="22"/>
          <w:lang w:val="en-CA"/>
        </w:rPr>
        <w:t xml:space="preserve">. </w:t>
      </w:r>
      <w:r w:rsidR="001A0883" w:rsidRPr="00146A30">
        <w:rPr>
          <w:szCs w:val="22"/>
          <w:lang w:val="en-CA"/>
        </w:rPr>
        <w:t xml:space="preserve">Lao </w:t>
      </w:r>
      <w:r w:rsidRPr="00146A30">
        <w:rPr>
          <w:szCs w:val="22"/>
          <w:lang w:val="en-CA"/>
        </w:rPr>
        <w:t xml:space="preserve">and </w:t>
      </w:r>
      <w:r w:rsidR="001A0883" w:rsidRPr="00146A30">
        <w:rPr>
          <w:szCs w:val="22"/>
          <w:lang w:val="en-CA"/>
        </w:rPr>
        <w:t>W</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Cohen</w:t>
      </w:r>
      <w:r w:rsidRPr="00146A30">
        <w:rPr>
          <w:szCs w:val="22"/>
          <w:lang w:val="en-CA"/>
        </w:rPr>
        <w:t>, “</w:t>
      </w:r>
      <w:r w:rsidR="001A0883" w:rsidRPr="00146A30">
        <w:rPr>
          <w:szCs w:val="22"/>
          <w:lang w:val="en-CA"/>
        </w:rPr>
        <w:t xml:space="preserve">Personalized Reading Recommendations </w:t>
      </w:r>
      <w:r w:rsidRPr="00146A30">
        <w:rPr>
          <w:szCs w:val="22"/>
          <w:lang w:val="en-CA"/>
        </w:rPr>
        <w:t xml:space="preserve">for </w:t>
      </w:r>
      <w:r w:rsidR="001A0883" w:rsidRPr="00146A30">
        <w:rPr>
          <w:szCs w:val="22"/>
          <w:lang w:val="en-CA"/>
        </w:rPr>
        <w:t>Saccharomyces Genome Database</w:t>
      </w:r>
      <w:r w:rsidRPr="00146A30">
        <w:rPr>
          <w:szCs w:val="22"/>
          <w:lang w:val="en-CA"/>
        </w:rPr>
        <w:t xml:space="preserve">,” </w:t>
      </w:r>
      <w:r w:rsidR="001A0883" w:rsidRPr="00146A30">
        <w:rPr>
          <w:iCs/>
          <w:szCs w:val="22"/>
          <w:lang w:val="en-CA"/>
        </w:rPr>
        <w:t>Unpublished Paper</w:t>
      </w:r>
      <w:r w:rsidRPr="00146A30">
        <w:rPr>
          <w:iCs/>
          <w:szCs w:val="22"/>
          <w:lang w:val="en-CA"/>
        </w:rPr>
        <w:t>, Http://Www.Cs.Cmu.Edu/ Nlao/Publication/2012/2012.Dils.Pdf</w:t>
      </w:r>
      <w:r w:rsidRPr="00146A30">
        <w:rPr>
          <w:szCs w:val="22"/>
          <w:lang w:val="en-CA"/>
        </w:rPr>
        <w:t xml:space="preserve">, Pp. 1–15, 2012. </w:t>
      </w:r>
    </w:p>
    <w:p w:rsidR="001A0883" w:rsidRPr="00146A30" w:rsidRDefault="007F290B" w:rsidP="001A0883">
      <w:pPr>
        <w:pStyle w:val="Biblio"/>
        <w:rPr>
          <w:szCs w:val="22"/>
          <w:lang w:val="en-CA"/>
        </w:rPr>
      </w:pPr>
      <w:r w:rsidRPr="00146A30">
        <w:rPr>
          <w:szCs w:val="22"/>
          <w:lang w:val="en-CA"/>
        </w:rPr>
        <w:lastRenderedPageBreak/>
        <w:t xml:space="preserve">[76] </w:t>
      </w:r>
      <w:r w:rsidR="001A0883" w:rsidRPr="00146A30">
        <w:rPr>
          <w:szCs w:val="22"/>
          <w:lang w:val="en-CA"/>
        </w:rPr>
        <w:t>N</w:t>
      </w:r>
      <w:r w:rsidRPr="00146A30">
        <w:rPr>
          <w:szCs w:val="22"/>
          <w:lang w:val="en-CA"/>
        </w:rPr>
        <w:t xml:space="preserve">. </w:t>
      </w:r>
      <w:r w:rsidR="001A0883" w:rsidRPr="00146A30">
        <w:rPr>
          <w:szCs w:val="22"/>
          <w:lang w:val="en-CA"/>
        </w:rPr>
        <w:t xml:space="preserve">Lao </w:t>
      </w:r>
      <w:r w:rsidR="007F1EAB" w:rsidRPr="00146A30">
        <w:rPr>
          <w:szCs w:val="22"/>
          <w:lang w:val="en-CA"/>
        </w:rPr>
        <w:t>and</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Cohen</w:t>
      </w:r>
      <w:r w:rsidRPr="00146A30">
        <w:rPr>
          <w:szCs w:val="22"/>
          <w:lang w:val="en-CA"/>
        </w:rPr>
        <w:t>, “</w:t>
      </w:r>
      <w:r w:rsidR="001A0883" w:rsidRPr="00146A30">
        <w:rPr>
          <w:szCs w:val="22"/>
          <w:lang w:val="en-CA"/>
        </w:rPr>
        <w:t xml:space="preserve">Personalized Reading Recommendations </w:t>
      </w:r>
      <w:r w:rsidR="007F1EAB" w:rsidRPr="00146A30">
        <w:rPr>
          <w:szCs w:val="22"/>
          <w:lang w:val="en-CA"/>
        </w:rPr>
        <w:t>for</w:t>
      </w:r>
      <w:r w:rsidRPr="00146A30">
        <w:rPr>
          <w:szCs w:val="22"/>
          <w:lang w:val="en-CA"/>
        </w:rPr>
        <w:t xml:space="preserve"> </w:t>
      </w:r>
      <w:r w:rsidR="001A0883" w:rsidRPr="00146A30">
        <w:rPr>
          <w:szCs w:val="22"/>
          <w:lang w:val="en-CA"/>
        </w:rPr>
        <w:t>Saccharomyces Genome Database</w:t>
      </w:r>
      <w:r w:rsidRPr="00146A30">
        <w:rPr>
          <w:szCs w:val="22"/>
          <w:lang w:val="en-CA"/>
        </w:rPr>
        <w:t xml:space="preserve">,” </w:t>
      </w:r>
      <w:r w:rsidR="001A0883" w:rsidRPr="00146A30">
        <w:rPr>
          <w:iCs/>
          <w:szCs w:val="22"/>
          <w:lang w:val="en-CA"/>
        </w:rPr>
        <w:t>Unpublished Poster</w:t>
      </w:r>
      <w:r w:rsidRPr="00146A30">
        <w:rPr>
          <w:iCs/>
          <w:szCs w:val="22"/>
          <w:lang w:val="en-CA"/>
        </w:rPr>
        <w:t>, Http://Www.Cs.Cmu.Edu/ Nlao/Publication/2012/2012.Dils.Poster.Portrat.Pdf</w:t>
      </w:r>
      <w:r w:rsidRPr="00146A30">
        <w:rPr>
          <w:szCs w:val="22"/>
          <w:lang w:val="en-CA"/>
        </w:rPr>
        <w:t xml:space="preserve">, 2012. </w:t>
      </w:r>
    </w:p>
    <w:p w:rsidR="001A0883" w:rsidRPr="00146A30" w:rsidRDefault="007F290B" w:rsidP="001A0883">
      <w:pPr>
        <w:pStyle w:val="Biblio"/>
        <w:rPr>
          <w:szCs w:val="22"/>
          <w:lang w:val="en-CA"/>
        </w:rPr>
      </w:pPr>
      <w:r w:rsidRPr="00146A30">
        <w:rPr>
          <w:szCs w:val="22"/>
          <w:lang w:val="en-CA"/>
        </w:rPr>
        <w:t xml:space="preserve">[77] </w:t>
      </w:r>
      <w:r w:rsidR="001A0883" w:rsidRPr="00146A30">
        <w:rPr>
          <w:szCs w:val="22"/>
          <w:lang w:val="en-CA"/>
        </w:rPr>
        <w:t>N</w:t>
      </w:r>
      <w:r w:rsidRPr="00146A30">
        <w:rPr>
          <w:szCs w:val="22"/>
          <w:lang w:val="en-CA"/>
        </w:rPr>
        <w:t xml:space="preserve">. </w:t>
      </w:r>
      <w:r w:rsidR="001A0883" w:rsidRPr="00146A30">
        <w:rPr>
          <w:szCs w:val="22"/>
          <w:lang w:val="en-CA"/>
        </w:rPr>
        <w:t xml:space="preserve">Lao </w:t>
      </w:r>
      <w:r w:rsidR="007F1EAB" w:rsidRPr="00146A30">
        <w:rPr>
          <w:szCs w:val="22"/>
          <w:lang w:val="en-CA"/>
        </w:rPr>
        <w:t>and</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Cohen</w:t>
      </w:r>
      <w:r w:rsidRPr="00146A30">
        <w:rPr>
          <w:szCs w:val="22"/>
          <w:lang w:val="en-CA"/>
        </w:rPr>
        <w:t>, “</w:t>
      </w:r>
      <w:r w:rsidR="001A0883" w:rsidRPr="00146A30">
        <w:rPr>
          <w:szCs w:val="22"/>
          <w:lang w:val="en-CA"/>
        </w:rPr>
        <w:t xml:space="preserve">Contextual Recommendation </w:t>
      </w:r>
      <w:r w:rsidR="007F1EAB" w:rsidRPr="00146A30">
        <w:rPr>
          <w:szCs w:val="22"/>
          <w:lang w:val="en-CA"/>
        </w:rPr>
        <w:t>with</w:t>
      </w:r>
      <w:r w:rsidRPr="00146A30">
        <w:rPr>
          <w:szCs w:val="22"/>
          <w:lang w:val="en-CA"/>
        </w:rPr>
        <w:t xml:space="preserve"> </w:t>
      </w:r>
      <w:r w:rsidR="001A0883" w:rsidRPr="00146A30">
        <w:rPr>
          <w:szCs w:val="22"/>
          <w:lang w:val="en-CA"/>
        </w:rPr>
        <w:t>Path Constrained Random Walks</w:t>
      </w:r>
      <w:r w:rsidRPr="00146A30">
        <w:rPr>
          <w:szCs w:val="22"/>
          <w:lang w:val="en-CA"/>
        </w:rPr>
        <w:t xml:space="preserve">,” </w:t>
      </w:r>
      <w:r w:rsidR="001A0883" w:rsidRPr="00146A30">
        <w:rPr>
          <w:iCs/>
          <w:szCs w:val="22"/>
          <w:lang w:val="en-CA"/>
        </w:rPr>
        <w:t>Unpublished</w:t>
      </w:r>
      <w:r w:rsidRPr="00146A30">
        <w:rPr>
          <w:iCs/>
          <w:szCs w:val="22"/>
          <w:lang w:val="en-CA"/>
        </w:rPr>
        <w:t>, Http://Www.Cs.Cmu.Edu/ Nlao/Doc/2011.Cikm.Pdf</w:t>
      </w:r>
      <w:r w:rsidRPr="00146A30">
        <w:rPr>
          <w:szCs w:val="22"/>
          <w:lang w:val="en-CA"/>
        </w:rPr>
        <w:t xml:space="preserve">, Pp. 1–9, 2011. </w:t>
      </w:r>
    </w:p>
    <w:p w:rsidR="001A0883" w:rsidRPr="00146A30" w:rsidRDefault="007F290B" w:rsidP="001A0883">
      <w:pPr>
        <w:pStyle w:val="Biblio"/>
        <w:rPr>
          <w:szCs w:val="22"/>
          <w:lang w:val="en-CA"/>
        </w:rPr>
      </w:pPr>
      <w:r w:rsidRPr="00146A30">
        <w:rPr>
          <w:szCs w:val="22"/>
          <w:lang w:val="en-CA"/>
        </w:rPr>
        <w:t xml:space="preserve">[78] </w:t>
      </w:r>
      <w:r w:rsidR="001A0883" w:rsidRPr="00146A30">
        <w:rPr>
          <w:szCs w:val="22"/>
          <w:lang w:val="en-CA"/>
        </w:rPr>
        <w:t>P</w:t>
      </w:r>
      <w:r w:rsidRPr="00146A30">
        <w:rPr>
          <w:szCs w:val="22"/>
          <w:lang w:val="en-CA"/>
        </w:rPr>
        <w:t xml:space="preserve">. </w:t>
      </w:r>
      <w:r w:rsidR="001A0883" w:rsidRPr="00146A30">
        <w:rPr>
          <w:szCs w:val="22"/>
          <w:lang w:val="en-CA"/>
        </w:rPr>
        <w:t>Lakkaraju</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Gauch</w:t>
      </w:r>
      <w:r w:rsidRPr="00146A30">
        <w:rPr>
          <w:szCs w:val="22"/>
          <w:lang w:val="en-CA"/>
        </w:rPr>
        <w:t xml:space="preserve">, And </w:t>
      </w:r>
      <w:r w:rsidR="001A0883" w:rsidRPr="00146A30">
        <w:rPr>
          <w:szCs w:val="22"/>
          <w:lang w:val="en-CA"/>
        </w:rPr>
        <w:t>M</w:t>
      </w:r>
      <w:r w:rsidRPr="00146A30">
        <w:rPr>
          <w:szCs w:val="22"/>
          <w:lang w:val="en-CA"/>
        </w:rPr>
        <w:t xml:space="preserve">. </w:t>
      </w:r>
      <w:r w:rsidR="001A0883" w:rsidRPr="00146A30">
        <w:rPr>
          <w:szCs w:val="22"/>
          <w:lang w:val="en-CA"/>
        </w:rPr>
        <w:t>Speretta</w:t>
      </w:r>
      <w:r w:rsidRPr="00146A30">
        <w:rPr>
          <w:szCs w:val="22"/>
          <w:lang w:val="en-CA"/>
        </w:rPr>
        <w:t>, “</w:t>
      </w:r>
      <w:r w:rsidR="001A0883" w:rsidRPr="00146A30">
        <w:rPr>
          <w:szCs w:val="22"/>
          <w:lang w:val="en-CA"/>
        </w:rPr>
        <w:t xml:space="preserve">Document </w:t>
      </w:r>
      <w:r w:rsidRPr="00146A30">
        <w:rPr>
          <w:szCs w:val="22"/>
          <w:lang w:val="en-CA"/>
        </w:rPr>
        <w:t xml:space="preserve">Similarity Based On Concept Tree Distance,” In </w:t>
      </w:r>
      <w:r w:rsidR="001A0883" w:rsidRPr="00146A30">
        <w:rPr>
          <w:iCs/>
          <w:szCs w:val="22"/>
          <w:lang w:val="en-CA"/>
        </w:rPr>
        <w:t xml:space="preserve">Proceedings </w:t>
      </w:r>
      <w:r w:rsidRPr="00146A30">
        <w:rPr>
          <w:iCs/>
          <w:szCs w:val="22"/>
          <w:lang w:val="en-CA"/>
        </w:rPr>
        <w:t xml:space="preserve">Of The Nineteenth </w:t>
      </w:r>
      <w:r w:rsidR="001A0883" w:rsidRPr="00146A30">
        <w:rPr>
          <w:iCs/>
          <w:szCs w:val="22"/>
          <w:lang w:val="en-CA"/>
        </w:rPr>
        <w:t xml:space="preserve">ACM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Hypertext </w:t>
      </w:r>
      <w:r w:rsidRPr="00146A30">
        <w:rPr>
          <w:iCs/>
          <w:szCs w:val="22"/>
          <w:lang w:val="en-CA"/>
        </w:rPr>
        <w:t>And Hypermedia</w:t>
      </w:r>
      <w:r w:rsidRPr="00146A30">
        <w:rPr>
          <w:szCs w:val="22"/>
          <w:lang w:val="en-CA"/>
        </w:rPr>
        <w:t xml:space="preserve">, 2008, Pp. 127–132. </w:t>
      </w:r>
    </w:p>
    <w:p w:rsidR="001A0883" w:rsidRPr="00146A30" w:rsidRDefault="007F290B" w:rsidP="001A0883">
      <w:pPr>
        <w:pStyle w:val="Biblio"/>
        <w:rPr>
          <w:szCs w:val="22"/>
          <w:lang w:val="en-CA"/>
        </w:rPr>
      </w:pPr>
      <w:r w:rsidRPr="00146A30">
        <w:rPr>
          <w:szCs w:val="22"/>
          <w:lang w:val="en-CA"/>
        </w:rPr>
        <w:t xml:space="preserve">[79] </w:t>
      </w:r>
      <w:r w:rsidR="001A0883" w:rsidRPr="00146A30">
        <w:rPr>
          <w:szCs w:val="22"/>
          <w:lang w:val="en-CA"/>
        </w:rPr>
        <w:t>N</w:t>
      </w:r>
      <w:r w:rsidRPr="00146A30">
        <w:rPr>
          <w:szCs w:val="22"/>
          <w:lang w:val="en-CA"/>
        </w:rPr>
        <w:t xml:space="preserve">. </w:t>
      </w:r>
      <w:r w:rsidR="001A0883" w:rsidRPr="00146A30">
        <w:rPr>
          <w:szCs w:val="22"/>
          <w:lang w:val="en-CA"/>
        </w:rPr>
        <w:t xml:space="preserve">Lao </w:t>
      </w:r>
      <w:r w:rsidRPr="00146A30">
        <w:rPr>
          <w:szCs w:val="22"/>
          <w:lang w:val="en-CA"/>
        </w:rPr>
        <w:t xml:space="preserve">And </w:t>
      </w:r>
      <w:r w:rsidR="001A0883" w:rsidRPr="00146A30">
        <w:rPr>
          <w:szCs w:val="22"/>
          <w:lang w:val="en-CA"/>
        </w:rPr>
        <w:t>W</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Cohen</w:t>
      </w:r>
      <w:r w:rsidRPr="00146A30">
        <w:rPr>
          <w:szCs w:val="22"/>
          <w:lang w:val="en-CA"/>
        </w:rPr>
        <w:t>, “</w:t>
      </w:r>
      <w:r w:rsidR="001A0883" w:rsidRPr="00146A30">
        <w:rPr>
          <w:szCs w:val="22"/>
          <w:lang w:val="en-CA"/>
        </w:rPr>
        <w:t xml:space="preserve">Relational </w:t>
      </w:r>
      <w:r w:rsidRPr="00146A30">
        <w:rPr>
          <w:szCs w:val="22"/>
          <w:lang w:val="en-CA"/>
        </w:rPr>
        <w:t xml:space="preserve">Retrieval Using A Combination Of Path-Constrained Random Walks,” </w:t>
      </w:r>
      <w:r w:rsidR="001A0883" w:rsidRPr="00146A30">
        <w:rPr>
          <w:iCs/>
          <w:szCs w:val="22"/>
          <w:lang w:val="en-CA"/>
        </w:rPr>
        <w:t xml:space="preserve">Machine </w:t>
      </w:r>
      <w:r w:rsidRPr="00146A30">
        <w:rPr>
          <w:iCs/>
          <w:szCs w:val="22"/>
          <w:lang w:val="en-CA"/>
        </w:rPr>
        <w:t>Learning</w:t>
      </w:r>
      <w:r w:rsidRPr="00146A30">
        <w:rPr>
          <w:szCs w:val="22"/>
          <w:lang w:val="en-CA"/>
        </w:rPr>
        <w:t>, Vol. 81, No. 1, Pp. 53–67, 2010.</w:t>
      </w:r>
    </w:p>
    <w:p w:rsidR="001A0883" w:rsidRPr="00146A30" w:rsidRDefault="007F290B" w:rsidP="001A0883">
      <w:pPr>
        <w:pStyle w:val="Biblio"/>
        <w:rPr>
          <w:szCs w:val="22"/>
          <w:lang w:val="en-CA"/>
        </w:rPr>
      </w:pPr>
      <w:r w:rsidRPr="00146A30">
        <w:rPr>
          <w:szCs w:val="22"/>
          <w:lang w:val="en-CA"/>
        </w:rPr>
        <w:t xml:space="preserve">[80] </w:t>
      </w:r>
      <w:r w:rsidR="001A0883" w:rsidRPr="00146A30">
        <w:rPr>
          <w:szCs w:val="22"/>
          <w:lang w:val="en-CA"/>
        </w:rPr>
        <w:t>K</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Lawrence</w:t>
      </w:r>
      <w:r w:rsidRPr="00146A30">
        <w:rPr>
          <w:szCs w:val="22"/>
          <w:lang w:val="en-CA"/>
        </w:rPr>
        <w:t>, “</w:t>
      </w:r>
      <w:r w:rsidR="001A0883" w:rsidRPr="00146A30">
        <w:rPr>
          <w:szCs w:val="22"/>
          <w:lang w:val="en-CA"/>
        </w:rPr>
        <w:t xml:space="preserve">A System For Automatic Personalized Tracking </w:t>
      </w:r>
      <w:r w:rsidRPr="00146A30">
        <w:rPr>
          <w:szCs w:val="22"/>
          <w:lang w:val="en-CA"/>
        </w:rPr>
        <w:t xml:space="preserve">Of </w:t>
      </w:r>
      <w:r w:rsidR="001A0883" w:rsidRPr="00146A30">
        <w:rPr>
          <w:szCs w:val="22"/>
          <w:lang w:val="en-CA"/>
        </w:rPr>
        <w:t xml:space="preserve">Scientific Literature </w:t>
      </w:r>
      <w:r w:rsidRPr="00146A30">
        <w:rPr>
          <w:szCs w:val="22"/>
          <w:lang w:val="en-CA"/>
        </w:rPr>
        <w:t xml:space="preserve">On The </w:t>
      </w:r>
      <w:r w:rsidR="001A0883" w:rsidRPr="00146A30">
        <w:rPr>
          <w:szCs w:val="22"/>
          <w:lang w:val="en-CA"/>
        </w:rPr>
        <w:t>Web</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Fourth </w:t>
      </w:r>
      <w:r w:rsidR="001A0883" w:rsidRPr="00146A30">
        <w:rPr>
          <w:iCs/>
          <w:szCs w:val="22"/>
          <w:lang w:val="en-CA"/>
        </w:rPr>
        <w:t xml:space="preserve">ACM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Digital </w:t>
      </w:r>
      <w:r w:rsidRPr="00146A30">
        <w:rPr>
          <w:iCs/>
          <w:szCs w:val="22"/>
          <w:lang w:val="en-CA"/>
        </w:rPr>
        <w:t>Libraries</w:t>
      </w:r>
      <w:r w:rsidRPr="00146A30">
        <w:rPr>
          <w:szCs w:val="22"/>
          <w:lang w:val="en-CA"/>
        </w:rPr>
        <w:t xml:space="preserve">, 1999, Pp. 105–113. </w:t>
      </w:r>
    </w:p>
    <w:p w:rsidR="001A0883" w:rsidRPr="00146A30" w:rsidRDefault="007F290B" w:rsidP="001A0883">
      <w:pPr>
        <w:pStyle w:val="Biblio"/>
        <w:rPr>
          <w:szCs w:val="22"/>
          <w:lang w:val="en-CA"/>
        </w:rPr>
      </w:pPr>
      <w:r w:rsidRPr="00146A30">
        <w:rPr>
          <w:szCs w:val="22"/>
          <w:lang w:val="en-CA"/>
        </w:rPr>
        <w:t xml:space="preserve">[81] </w:t>
      </w:r>
      <w:r w:rsidR="001A0883" w:rsidRPr="00146A30">
        <w:rPr>
          <w:szCs w:val="22"/>
          <w:lang w:val="en-CA"/>
        </w:rPr>
        <w:t>S</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Lawrence</w:t>
      </w:r>
      <w:r w:rsidRPr="00146A30">
        <w:rPr>
          <w:szCs w:val="22"/>
          <w:lang w:val="en-CA"/>
        </w:rPr>
        <w:t xml:space="preserve">, </w:t>
      </w:r>
      <w:r w:rsidR="001A0883" w:rsidRPr="00146A30">
        <w:rPr>
          <w:szCs w:val="22"/>
          <w:lang w:val="en-CA"/>
        </w:rPr>
        <w:t>K</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Bollacker</w:t>
      </w:r>
      <w:r w:rsidRPr="00146A30">
        <w:rPr>
          <w:szCs w:val="22"/>
          <w:lang w:val="en-CA"/>
        </w:rPr>
        <w:t xml:space="preserve">, </w:t>
      </w:r>
      <w:r w:rsidR="007F1EAB">
        <w:rPr>
          <w:szCs w:val="22"/>
          <w:lang w:val="en-CA"/>
        </w:rPr>
        <w:t>a</w:t>
      </w:r>
      <w:r w:rsidRPr="00146A30">
        <w:rPr>
          <w:szCs w:val="22"/>
          <w:lang w:val="en-CA"/>
        </w:rPr>
        <w:t xml:space="preserve">nd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w:t>
      </w:r>
      <w:r w:rsidR="001A0883" w:rsidRPr="00146A30">
        <w:rPr>
          <w:szCs w:val="22"/>
          <w:lang w:val="en-CA"/>
        </w:rPr>
        <w:t xml:space="preserve">Autonomous </w:t>
      </w:r>
      <w:r w:rsidRPr="00146A30">
        <w:rPr>
          <w:szCs w:val="22"/>
          <w:lang w:val="en-CA"/>
        </w:rPr>
        <w:t xml:space="preserve">Citation Indexing </w:t>
      </w:r>
      <w:r w:rsidR="007F1EAB" w:rsidRPr="00146A30">
        <w:rPr>
          <w:szCs w:val="22"/>
          <w:lang w:val="en-CA"/>
        </w:rPr>
        <w:t>and</w:t>
      </w:r>
      <w:r w:rsidRPr="00146A30">
        <w:rPr>
          <w:szCs w:val="22"/>
          <w:lang w:val="en-CA"/>
        </w:rPr>
        <w:t xml:space="preserve"> Literature Browsing Using Citation Context,” </w:t>
      </w:r>
      <w:r w:rsidR="001A0883" w:rsidRPr="00146A30">
        <w:rPr>
          <w:szCs w:val="22"/>
          <w:lang w:val="en-CA"/>
        </w:rPr>
        <w:t>U</w:t>
      </w:r>
      <w:r w:rsidRPr="00146A30">
        <w:rPr>
          <w:szCs w:val="22"/>
          <w:lang w:val="en-CA"/>
        </w:rPr>
        <w:t>.</w:t>
      </w:r>
      <w:r w:rsidR="001A0883" w:rsidRPr="00146A30">
        <w:rPr>
          <w:szCs w:val="22"/>
          <w:lang w:val="en-CA"/>
        </w:rPr>
        <w:t>S</w:t>
      </w:r>
      <w:r w:rsidRPr="00146A30">
        <w:rPr>
          <w:szCs w:val="22"/>
          <w:lang w:val="en-CA"/>
        </w:rPr>
        <w:t xml:space="preserve">. </w:t>
      </w:r>
      <w:r w:rsidR="001A0883" w:rsidRPr="00146A30">
        <w:rPr>
          <w:szCs w:val="22"/>
          <w:lang w:val="en-CA"/>
        </w:rPr>
        <w:t xml:space="preserve">Patent US </w:t>
      </w:r>
      <w:r w:rsidRPr="00146A30">
        <w:rPr>
          <w:szCs w:val="22"/>
          <w:lang w:val="en-CA"/>
        </w:rPr>
        <w:t xml:space="preserve">6,738,780 </w:t>
      </w:r>
      <w:r w:rsidR="001A0883" w:rsidRPr="00146A30">
        <w:rPr>
          <w:szCs w:val="22"/>
          <w:lang w:val="en-CA"/>
        </w:rPr>
        <w:t>B2Summer</w:t>
      </w:r>
      <w:r w:rsidRPr="00146A30">
        <w:rPr>
          <w:szCs w:val="22"/>
          <w:lang w:val="en-CA"/>
        </w:rPr>
        <w:t xml:space="preserve">-2004. </w:t>
      </w:r>
    </w:p>
    <w:p w:rsidR="001A0883" w:rsidRPr="00146A30" w:rsidRDefault="007F290B" w:rsidP="001A0883">
      <w:pPr>
        <w:pStyle w:val="Biblio"/>
        <w:rPr>
          <w:szCs w:val="22"/>
          <w:lang w:val="en-CA"/>
        </w:rPr>
      </w:pPr>
      <w:r w:rsidRPr="00146A30">
        <w:rPr>
          <w:szCs w:val="22"/>
          <w:lang w:val="en-CA"/>
        </w:rPr>
        <w:t xml:space="preserve">[82] </w:t>
      </w:r>
      <w:r w:rsidR="001A0883" w:rsidRPr="00146A30">
        <w:rPr>
          <w:szCs w:val="22"/>
          <w:lang w:val="en-CA"/>
        </w:rPr>
        <w:t>S</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Lawrence</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xml:space="preserve">, </w:t>
      </w:r>
      <w:r w:rsidR="007F1EAB" w:rsidRPr="00146A30">
        <w:rPr>
          <w:szCs w:val="22"/>
          <w:lang w:val="en-CA"/>
        </w:rPr>
        <w:t>and</w:t>
      </w:r>
      <w:r w:rsidRPr="00146A30">
        <w:rPr>
          <w:szCs w:val="22"/>
          <w:lang w:val="en-CA"/>
        </w:rPr>
        <w:t xml:space="preserve"> </w:t>
      </w:r>
      <w:r w:rsidR="001A0883" w:rsidRPr="00146A30">
        <w:rPr>
          <w:szCs w:val="22"/>
          <w:lang w:val="en-CA"/>
        </w:rPr>
        <w:t>K</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Bollacker</w:t>
      </w:r>
      <w:r w:rsidRPr="00146A30">
        <w:rPr>
          <w:szCs w:val="22"/>
          <w:lang w:val="en-CA"/>
        </w:rPr>
        <w:t>, “</w:t>
      </w:r>
      <w:r w:rsidR="001A0883" w:rsidRPr="00146A30">
        <w:rPr>
          <w:szCs w:val="22"/>
          <w:lang w:val="en-CA"/>
        </w:rPr>
        <w:t xml:space="preserve">Autonomous </w:t>
      </w:r>
      <w:r w:rsidRPr="00146A30">
        <w:rPr>
          <w:szCs w:val="22"/>
          <w:lang w:val="en-CA"/>
        </w:rPr>
        <w:t xml:space="preserve">Citation Indexing </w:t>
      </w:r>
      <w:r w:rsidR="007F1EAB" w:rsidRPr="00146A30">
        <w:rPr>
          <w:szCs w:val="22"/>
          <w:lang w:val="en-CA"/>
        </w:rPr>
        <w:t>and</w:t>
      </w:r>
      <w:r w:rsidRPr="00146A30">
        <w:rPr>
          <w:szCs w:val="22"/>
          <w:lang w:val="en-CA"/>
        </w:rPr>
        <w:t xml:space="preserve"> Literature Browsing Using Citation Context,” </w:t>
      </w:r>
      <w:r w:rsidR="001A0883" w:rsidRPr="00146A30">
        <w:rPr>
          <w:szCs w:val="22"/>
          <w:lang w:val="en-CA"/>
        </w:rPr>
        <w:t>U</w:t>
      </w:r>
      <w:r w:rsidRPr="00146A30">
        <w:rPr>
          <w:szCs w:val="22"/>
          <w:lang w:val="en-CA"/>
        </w:rPr>
        <w:t>.</w:t>
      </w:r>
      <w:r w:rsidR="001A0883" w:rsidRPr="00146A30">
        <w:rPr>
          <w:szCs w:val="22"/>
          <w:lang w:val="en-CA"/>
        </w:rPr>
        <w:t>S</w:t>
      </w:r>
      <w:r w:rsidRPr="00146A30">
        <w:rPr>
          <w:szCs w:val="22"/>
          <w:lang w:val="en-CA"/>
        </w:rPr>
        <w:t xml:space="preserve">. </w:t>
      </w:r>
      <w:r w:rsidR="001A0883" w:rsidRPr="00146A30">
        <w:rPr>
          <w:szCs w:val="22"/>
          <w:lang w:val="en-CA"/>
        </w:rPr>
        <w:t xml:space="preserve">Patent US </w:t>
      </w:r>
      <w:r w:rsidRPr="00146A30">
        <w:rPr>
          <w:szCs w:val="22"/>
          <w:lang w:val="en-CA"/>
        </w:rPr>
        <w:t xml:space="preserve">6,289,342 </w:t>
      </w:r>
      <w:r w:rsidR="001A0883" w:rsidRPr="00146A30">
        <w:rPr>
          <w:szCs w:val="22"/>
          <w:lang w:val="en-CA"/>
        </w:rPr>
        <w:t>B1Nov</w:t>
      </w:r>
      <w:r w:rsidRPr="00146A30">
        <w:rPr>
          <w:szCs w:val="22"/>
          <w:lang w:val="en-CA"/>
        </w:rPr>
        <w:t xml:space="preserve">-2001. </w:t>
      </w:r>
    </w:p>
    <w:p w:rsidR="001A0883" w:rsidRPr="00146A30" w:rsidRDefault="007F290B" w:rsidP="001A0883">
      <w:pPr>
        <w:pStyle w:val="Biblio"/>
        <w:rPr>
          <w:szCs w:val="22"/>
          <w:lang w:val="en-CA"/>
        </w:rPr>
      </w:pPr>
      <w:r w:rsidRPr="00146A30">
        <w:rPr>
          <w:szCs w:val="22"/>
          <w:lang w:val="en-CA"/>
        </w:rPr>
        <w:t xml:space="preserve">[83] </w:t>
      </w:r>
      <w:r w:rsidR="001A0883" w:rsidRPr="00146A30">
        <w:rPr>
          <w:szCs w:val="22"/>
          <w:lang w:val="en-CA"/>
        </w:rPr>
        <w:t>H</w:t>
      </w:r>
      <w:r w:rsidRPr="00146A30">
        <w:rPr>
          <w:szCs w:val="22"/>
          <w:lang w:val="en-CA"/>
        </w:rPr>
        <w:t xml:space="preserve">. </w:t>
      </w:r>
      <w:r w:rsidR="001A0883" w:rsidRPr="00146A30">
        <w:rPr>
          <w:szCs w:val="22"/>
          <w:lang w:val="en-CA"/>
        </w:rPr>
        <w:t>Li</w:t>
      </w:r>
      <w:r w:rsidRPr="00146A30">
        <w:rPr>
          <w:szCs w:val="22"/>
          <w:lang w:val="en-CA"/>
        </w:rPr>
        <w:t xml:space="preserve">, </w:t>
      </w:r>
      <w:r w:rsidR="001A0883" w:rsidRPr="00146A30">
        <w:rPr>
          <w:szCs w:val="22"/>
          <w:lang w:val="en-CA"/>
        </w:rPr>
        <w:t>I</w:t>
      </w:r>
      <w:r w:rsidRPr="00146A30">
        <w:rPr>
          <w:szCs w:val="22"/>
          <w:lang w:val="en-CA"/>
        </w:rPr>
        <w:t xml:space="preserve">. </w:t>
      </w:r>
      <w:r w:rsidR="001A0883" w:rsidRPr="00146A30">
        <w:rPr>
          <w:szCs w:val="22"/>
          <w:lang w:val="en-CA"/>
        </w:rPr>
        <w:t>Councill</w:t>
      </w:r>
      <w:r w:rsidRPr="00146A30">
        <w:rPr>
          <w:szCs w:val="22"/>
          <w:lang w:val="en-CA"/>
        </w:rPr>
        <w:t xml:space="preserve">, </w:t>
      </w:r>
      <w:r w:rsidR="001A0883" w:rsidRPr="00146A30">
        <w:rPr>
          <w:szCs w:val="22"/>
          <w:lang w:val="en-CA"/>
        </w:rPr>
        <w:t>W</w:t>
      </w:r>
      <w:r w:rsidRPr="00146A30">
        <w:rPr>
          <w:szCs w:val="22"/>
          <w:lang w:val="en-CA"/>
        </w:rPr>
        <w:t>.-</w:t>
      </w:r>
      <w:r w:rsidR="001A0883" w:rsidRPr="00146A30">
        <w:rPr>
          <w:szCs w:val="22"/>
          <w:lang w:val="en-CA"/>
        </w:rPr>
        <w:t>C</w:t>
      </w:r>
      <w:r w:rsidRPr="00146A30">
        <w:rPr>
          <w:szCs w:val="22"/>
          <w:lang w:val="en-CA"/>
        </w:rPr>
        <w:t xml:space="preserve">. </w:t>
      </w:r>
      <w:r w:rsidR="001A0883" w:rsidRPr="00146A30">
        <w:rPr>
          <w:szCs w:val="22"/>
          <w:lang w:val="en-CA"/>
        </w:rPr>
        <w:t>Lee</w:t>
      </w:r>
      <w:r w:rsidRPr="00146A30">
        <w:rPr>
          <w:szCs w:val="22"/>
          <w:lang w:val="en-CA"/>
        </w:rPr>
        <w:t xml:space="preserve">, And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xml:space="preserve">, “Citeseerx: An Architecture </w:t>
      </w:r>
      <w:r w:rsidR="007F1EAB" w:rsidRPr="00146A30">
        <w:rPr>
          <w:szCs w:val="22"/>
          <w:lang w:val="en-CA"/>
        </w:rPr>
        <w:t>and</w:t>
      </w:r>
      <w:r w:rsidRPr="00146A30">
        <w:rPr>
          <w:szCs w:val="22"/>
          <w:lang w:val="en-CA"/>
        </w:rPr>
        <w:t xml:space="preserve"> Web Service Design For </w:t>
      </w:r>
      <w:r w:rsidR="007F1EAB" w:rsidRPr="00146A30">
        <w:rPr>
          <w:szCs w:val="22"/>
          <w:lang w:val="en-CA"/>
        </w:rPr>
        <w:t>an</w:t>
      </w:r>
      <w:r w:rsidRPr="00146A30">
        <w:rPr>
          <w:szCs w:val="22"/>
          <w:lang w:val="en-CA"/>
        </w:rPr>
        <w:t xml:space="preserve"> Academic Document Search Engine,” In </w:t>
      </w:r>
      <w:r w:rsidR="001A0883" w:rsidRPr="00146A30">
        <w:rPr>
          <w:iCs/>
          <w:szCs w:val="22"/>
          <w:lang w:val="en-CA"/>
        </w:rPr>
        <w:t xml:space="preserve">Proceedings </w:t>
      </w:r>
      <w:r w:rsidR="007F1EAB" w:rsidRPr="00146A30">
        <w:rPr>
          <w:iCs/>
          <w:szCs w:val="22"/>
          <w:lang w:val="en-CA"/>
        </w:rPr>
        <w:t>of</w:t>
      </w:r>
      <w:r w:rsidRPr="00146A30">
        <w:rPr>
          <w:iCs/>
          <w:szCs w:val="22"/>
          <w:lang w:val="en-CA"/>
        </w:rPr>
        <w:t xml:space="preserve"> </w:t>
      </w:r>
      <w:r w:rsidR="007F1EAB" w:rsidRPr="00146A30">
        <w:rPr>
          <w:iCs/>
          <w:szCs w:val="22"/>
          <w:lang w:val="en-CA"/>
        </w:rPr>
        <w:t>the</w:t>
      </w:r>
      <w:r w:rsidRPr="00146A30">
        <w:rPr>
          <w:iCs/>
          <w:szCs w:val="22"/>
          <w:lang w:val="en-CA"/>
        </w:rPr>
        <w:t xml:space="preserve"> 15th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00683B33" w:rsidRPr="00146A30">
        <w:rPr>
          <w:iCs/>
          <w:szCs w:val="22"/>
          <w:lang w:val="en-CA"/>
        </w:rPr>
        <w:t>on</w:t>
      </w:r>
      <w:r w:rsidRPr="00146A30">
        <w:rPr>
          <w:iCs/>
          <w:szCs w:val="22"/>
          <w:lang w:val="en-CA"/>
        </w:rPr>
        <w:t xml:space="preserve"> </w:t>
      </w:r>
      <w:r w:rsidR="001A0883" w:rsidRPr="00146A30">
        <w:rPr>
          <w:iCs/>
          <w:szCs w:val="22"/>
          <w:lang w:val="en-CA"/>
        </w:rPr>
        <w:t>World Wide Web</w:t>
      </w:r>
      <w:r w:rsidRPr="00146A30">
        <w:rPr>
          <w:szCs w:val="22"/>
          <w:lang w:val="en-CA"/>
        </w:rPr>
        <w:t xml:space="preserve">, 2006, Pp. 883–884. </w:t>
      </w:r>
    </w:p>
    <w:p w:rsidR="001A0883" w:rsidRPr="00146A30" w:rsidRDefault="007F290B" w:rsidP="001A0883">
      <w:pPr>
        <w:pStyle w:val="Biblio"/>
        <w:rPr>
          <w:szCs w:val="22"/>
          <w:lang w:val="en-CA"/>
        </w:rPr>
      </w:pPr>
      <w:r w:rsidRPr="00146A30">
        <w:rPr>
          <w:szCs w:val="22"/>
          <w:lang w:val="en-CA"/>
        </w:rPr>
        <w:t xml:space="preserve">[84] </w:t>
      </w:r>
      <w:r w:rsidR="001A0883" w:rsidRPr="00146A30">
        <w:rPr>
          <w:szCs w:val="22"/>
          <w:lang w:val="en-CA"/>
        </w:rPr>
        <w:t>Y</w:t>
      </w:r>
      <w:r w:rsidRPr="00146A30">
        <w:rPr>
          <w:szCs w:val="22"/>
          <w:lang w:val="en-CA"/>
        </w:rPr>
        <w:t xml:space="preserve">. </w:t>
      </w:r>
      <w:r w:rsidR="001A0883" w:rsidRPr="00146A30">
        <w:rPr>
          <w:szCs w:val="22"/>
          <w:lang w:val="en-CA"/>
        </w:rPr>
        <w:t>Liang</w:t>
      </w:r>
      <w:r w:rsidRPr="00146A30">
        <w:rPr>
          <w:szCs w:val="22"/>
          <w:lang w:val="en-CA"/>
        </w:rPr>
        <w:t xml:space="preserve">, </w:t>
      </w:r>
      <w:r w:rsidR="001A0883" w:rsidRPr="00146A30">
        <w:rPr>
          <w:szCs w:val="22"/>
          <w:lang w:val="en-CA"/>
        </w:rPr>
        <w:t>Q</w:t>
      </w:r>
      <w:r w:rsidRPr="00146A30">
        <w:rPr>
          <w:szCs w:val="22"/>
          <w:lang w:val="en-CA"/>
        </w:rPr>
        <w:t xml:space="preserve">. </w:t>
      </w:r>
      <w:r w:rsidR="001A0883" w:rsidRPr="00146A30">
        <w:rPr>
          <w:szCs w:val="22"/>
          <w:lang w:val="en-CA"/>
        </w:rPr>
        <w:t>Li</w:t>
      </w:r>
      <w:r w:rsidRPr="00146A30">
        <w:rPr>
          <w:szCs w:val="22"/>
          <w:lang w:val="en-CA"/>
        </w:rPr>
        <w:t xml:space="preserve">, </w:t>
      </w:r>
      <w:r w:rsidR="007F1EAB" w:rsidRPr="00146A30">
        <w:rPr>
          <w:szCs w:val="22"/>
          <w:lang w:val="en-CA"/>
        </w:rPr>
        <w:t>and</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Qian</w:t>
      </w:r>
      <w:r w:rsidRPr="00146A30">
        <w:rPr>
          <w:szCs w:val="22"/>
          <w:lang w:val="en-CA"/>
        </w:rPr>
        <w:t>, “</w:t>
      </w:r>
      <w:r w:rsidR="001A0883" w:rsidRPr="00146A30">
        <w:rPr>
          <w:szCs w:val="22"/>
          <w:lang w:val="en-CA"/>
        </w:rPr>
        <w:t xml:space="preserve">Finding </w:t>
      </w:r>
      <w:r w:rsidRPr="00146A30">
        <w:rPr>
          <w:szCs w:val="22"/>
          <w:lang w:val="en-CA"/>
        </w:rPr>
        <w:t xml:space="preserve">Relevant Papers Based On Citation Relations,” In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4325A5" w:rsidRPr="00146A30">
        <w:rPr>
          <w:iCs/>
          <w:szCs w:val="22"/>
          <w:lang w:val="en-CA"/>
        </w:rPr>
        <w:t>the</w:t>
      </w:r>
      <w:r w:rsidRPr="00146A30">
        <w:rPr>
          <w:iCs/>
          <w:szCs w:val="22"/>
          <w:lang w:val="en-CA"/>
        </w:rPr>
        <w:t xml:space="preserve"> 12th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004325A5" w:rsidRPr="00146A30">
        <w:rPr>
          <w:iCs/>
          <w:szCs w:val="22"/>
          <w:lang w:val="en-CA"/>
        </w:rPr>
        <w:t>on</w:t>
      </w:r>
      <w:r w:rsidRPr="00146A30">
        <w:rPr>
          <w:iCs/>
          <w:szCs w:val="22"/>
          <w:lang w:val="en-CA"/>
        </w:rPr>
        <w:t xml:space="preserve"> </w:t>
      </w:r>
      <w:r w:rsidR="001A0883" w:rsidRPr="00146A30">
        <w:rPr>
          <w:iCs/>
          <w:szCs w:val="22"/>
          <w:lang w:val="en-CA"/>
        </w:rPr>
        <w:t>Web</w:t>
      </w:r>
      <w:r w:rsidRPr="00146A30">
        <w:rPr>
          <w:iCs/>
          <w:szCs w:val="22"/>
          <w:lang w:val="en-CA"/>
        </w:rPr>
        <w:t>-Age Information Management</w:t>
      </w:r>
      <w:r w:rsidRPr="00146A30">
        <w:rPr>
          <w:szCs w:val="22"/>
          <w:lang w:val="en-CA"/>
        </w:rPr>
        <w:t xml:space="preserve">, 2011, Pp. 403–414. </w:t>
      </w:r>
    </w:p>
    <w:p w:rsidR="001A0883" w:rsidRPr="00146A30" w:rsidRDefault="007F290B" w:rsidP="001A0883">
      <w:pPr>
        <w:pStyle w:val="Biblio"/>
        <w:rPr>
          <w:szCs w:val="22"/>
          <w:lang w:val="en-CA"/>
        </w:rPr>
      </w:pPr>
      <w:r w:rsidRPr="00146A30">
        <w:rPr>
          <w:szCs w:val="22"/>
          <w:lang w:val="en-CA"/>
        </w:rPr>
        <w:t xml:space="preserve">[85] </w:t>
      </w:r>
      <w:r w:rsidR="001A0883" w:rsidRPr="00146A30">
        <w:rPr>
          <w:szCs w:val="22"/>
          <w:lang w:val="en-CA"/>
        </w:rPr>
        <w:t>J</w:t>
      </w:r>
      <w:r w:rsidRPr="00146A30">
        <w:rPr>
          <w:szCs w:val="22"/>
          <w:lang w:val="en-CA"/>
        </w:rPr>
        <w:t xml:space="preserve">. </w:t>
      </w:r>
      <w:r w:rsidR="001A0883" w:rsidRPr="00146A30">
        <w:rPr>
          <w:szCs w:val="22"/>
          <w:lang w:val="en-CA"/>
        </w:rPr>
        <w:t xml:space="preserve">Lin </w:t>
      </w:r>
      <w:r w:rsidR="007F1EAB" w:rsidRPr="00146A30">
        <w:rPr>
          <w:szCs w:val="22"/>
          <w:lang w:val="en-CA"/>
        </w:rPr>
        <w:t>and</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Wilbur</w:t>
      </w:r>
      <w:r w:rsidRPr="00146A30">
        <w:rPr>
          <w:szCs w:val="22"/>
          <w:lang w:val="en-CA"/>
        </w:rPr>
        <w:t xml:space="preserve">, “Pubmed </w:t>
      </w:r>
      <w:r w:rsidR="001A0883" w:rsidRPr="00146A30">
        <w:rPr>
          <w:szCs w:val="22"/>
          <w:lang w:val="en-CA"/>
        </w:rPr>
        <w:t>Related Articles</w:t>
      </w:r>
      <w:r w:rsidRPr="00146A30">
        <w:rPr>
          <w:szCs w:val="22"/>
          <w:lang w:val="en-CA"/>
        </w:rPr>
        <w:t xml:space="preserve">: A </w:t>
      </w:r>
      <w:r w:rsidR="001A0883" w:rsidRPr="00146A30">
        <w:rPr>
          <w:szCs w:val="22"/>
          <w:lang w:val="en-CA"/>
        </w:rPr>
        <w:t>Probabilistic Topic</w:t>
      </w:r>
      <w:r w:rsidRPr="00146A30">
        <w:rPr>
          <w:szCs w:val="22"/>
          <w:lang w:val="en-CA"/>
        </w:rPr>
        <w:t xml:space="preserve">-Based </w:t>
      </w:r>
      <w:r w:rsidR="001A0883" w:rsidRPr="00146A30">
        <w:rPr>
          <w:szCs w:val="22"/>
          <w:lang w:val="en-CA"/>
        </w:rPr>
        <w:t xml:space="preserve">Model </w:t>
      </w:r>
      <w:r w:rsidR="007F1EAB" w:rsidRPr="00146A30">
        <w:rPr>
          <w:szCs w:val="22"/>
          <w:lang w:val="en-CA"/>
        </w:rPr>
        <w:t>for</w:t>
      </w:r>
      <w:r w:rsidRPr="00146A30">
        <w:rPr>
          <w:szCs w:val="22"/>
          <w:lang w:val="en-CA"/>
        </w:rPr>
        <w:t xml:space="preserve"> </w:t>
      </w:r>
      <w:r w:rsidR="001A0883" w:rsidRPr="00146A30">
        <w:rPr>
          <w:szCs w:val="22"/>
          <w:lang w:val="en-CA"/>
        </w:rPr>
        <w:t>Content Similarity</w:t>
      </w:r>
      <w:r w:rsidRPr="00146A30">
        <w:rPr>
          <w:szCs w:val="22"/>
          <w:lang w:val="en-CA"/>
        </w:rPr>
        <w:t xml:space="preserve">,” </w:t>
      </w:r>
      <w:r w:rsidR="001A0883" w:rsidRPr="00146A30">
        <w:rPr>
          <w:iCs/>
          <w:szCs w:val="22"/>
          <w:lang w:val="en-CA"/>
        </w:rPr>
        <w:t>BMC Bioinformatics</w:t>
      </w:r>
      <w:r w:rsidRPr="00146A30">
        <w:rPr>
          <w:szCs w:val="22"/>
          <w:lang w:val="en-CA"/>
        </w:rPr>
        <w:t xml:space="preserve">, Vol. 8, No. 1, Pp. 423–436, 2007. </w:t>
      </w:r>
    </w:p>
    <w:p w:rsidR="001A0883" w:rsidRPr="00146A30" w:rsidRDefault="007F290B" w:rsidP="001A0883">
      <w:pPr>
        <w:pStyle w:val="Biblio"/>
        <w:rPr>
          <w:szCs w:val="22"/>
          <w:lang w:val="en-CA"/>
        </w:rPr>
      </w:pPr>
      <w:r w:rsidRPr="00146A30">
        <w:rPr>
          <w:szCs w:val="22"/>
          <w:lang w:val="en-CA"/>
        </w:rPr>
        <w:t xml:space="preserve">[86] </w:t>
      </w:r>
      <w:r w:rsidR="001A0883" w:rsidRPr="00146A30">
        <w:rPr>
          <w:szCs w:val="22"/>
          <w:lang w:val="en-CA"/>
        </w:rPr>
        <w:t>Y</w:t>
      </w:r>
      <w:r w:rsidRPr="00146A30">
        <w:rPr>
          <w:szCs w:val="22"/>
          <w:lang w:val="en-CA"/>
        </w:rPr>
        <w:t xml:space="preserve">. </w:t>
      </w:r>
      <w:r w:rsidR="001A0883" w:rsidRPr="00146A30">
        <w:rPr>
          <w:szCs w:val="22"/>
          <w:lang w:val="en-CA"/>
        </w:rPr>
        <w:t>Lu</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He</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Shan</w:t>
      </w:r>
      <w:r w:rsidRPr="00146A30">
        <w:rPr>
          <w:szCs w:val="22"/>
          <w:lang w:val="en-CA"/>
        </w:rPr>
        <w:t xml:space="preserve">, And </w:t>
      </w:r>
      <w:r w:rsidR="001A0883" w:rsidRPr="00146A30">
        <w:rPr>
          <w:szCs w:val="22"/>
          <w:lang w:val="en-CA"/>
        </w:rPr>
        <w:t>H</w:t>
      </w:r>
      <w:r w:rsidRPr="00146A30">
        <w:rPr>
          <w:szCs w:val="22"/>
          <w:lang w:val="en-CA"/>
        </w:rPr>
        <w:t xml:space="preserve">. </w:t>
      </w:r>
      <w:r w:rsidR="001A0883" w:rsidRPr="00146A30">
        <w:rPr>
          <w:szCs w:val="22"/>
          <w:lang w:val="en-CA"/>
        </w:rPr>
        <w:t>Yan</w:t>
      </w:r>
      <w:r w:rsidRPr="00146A30">
        <w:rPr>
          <w:szCs w:val="22"/>
          <w:lang w:val="en-CA"/>
        </w:rPr>
        <w:t>, “</w:t>
      </w:r>
      <w:r w:rsidR="001A0883" w:rsidRPr="00146A30">
        <w:rPr>
          <w:szCs w:val="22"/>
          <w:lang w:val="en-CA"/>
        </w:rPr>
        <w:t xml:space="preserve">Recommending </w:t>
      </w:r>
      <w:r w:rsidRPr="00146A30">
        <w:rPr>
          <w:szCs w:val="22"/>
          <w:lang w:val="en-CA"/>
        </w:rPr>
        <w:t xml:space="preserve">Citations With Translation Model,” In </w:t>
      </w:r>
      <w:r w:rsidR="001A0883" w:rsidRPr="00146A30">
        <w:rPr>
          <w:iCs/>
          <w:szCs w:val="22"/>
          <w:lang w:val="en-CA"/>
        </w:rPr>
        <w:t xml:space="preserve">Proceedings </w:t>
      </w:r>
      <w:r w:rsidRPr="00146A30">
        <w:rPr>
          <w:iCs/>
          <w:szCs w:val="22"/>
          <w:lang w:val="en-CA"/>
        </w:rPr>
        <w:t xml:space="preserve">Of The 20th </w:t>
      </w:r>
      <w:r w:rsidR="001A0883" w:rsidRPr="00146A30">
        <w:rPr>
          <w:iCs/>
          <w:szCs w:val="22"/>
          <w:lang w:val="en-CA"/>
        </w:rPr>
        <w:t xml:space="preserve">ACM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Information </w:t>
      </w:r>
      <w:r w:rsidRPr="00146A30">
        <w:rPr>
          <w:iCs/>
          <w:szCs w:val="22"/>
          <w:lang w:val="en-CA"/>
        </w:rPr>
        <w:t>And Knowledge Management</w:t>
      </w:r>
      <w:r w:rsidRPr="00146A30">
        <w:rPr>
          <w:szCs w:val="22"/>
          <w:lang w:val="en-CA"/>
        </w:rPr>
        <w:t xml:space="preserve">, 2011, Pp. 2017–2020. </w:t>
      </w:r>
    </w:p>
    <w:p w:rsidR="001A0883" w:rsidRPr="00146A30" w:rsidRDefault="007F290B" w:rsidP="001A0883">
      <w:pPr>
        <w:pStyle w:val="Biblio"/>
        <w:rPr>
          <w:szCs w:val="22"/>
          <w:lang w:val="en-CA"/>
        </w:rPr>
      </w:pPr>
      <w:r w:rsidRPr="00146A30">
        <w:rPr>
          <w:szCs w:val="22"/>
          <w:lang w:val="en-CA"/>
        </w:rPr>
        <w:lastRenderedPageBreak/>
        <w:t xml:space="preserve">[87] </w:t>
      </w:r>
      <w:r w:rsidR="001A0883" w:rsidRPr="00146A30">
        <w:rPr>
          <w:szCs w:val="22"/>
          <w:lang w:val="en-CA"/>
        </w:rPr>
        <w:t>S</w:t>
      </w:r>
      <w:r w:rsidRPr="00146A30">
        <w:rPr>
          <w:szCs w:val="22"/>
          <w:lang w:val="en-CA"/>
        </w:rPr>
        <w:t xml:space="preserve">. </w:t>
      </w:r>
      <w:r w:rsidR="001A0883" w:rsidRPr="00146A30">
        <w:rPr>
          <w:szCs w:val="22"/>
          <w:lang w:val="en-CA"/>
        </w:rPr>
        <w:t>M</w:t>
      </w:r>
      <w:r w:rsidRPr="00146A30">
        <w:rPr>
          <w:szCs w:val="22"/>
          <w:lang w:val="en-CA"/>
        </w:rPr>
        <w:t xml:space="preserve">. Mcnee, </w:t>
      </w:r>
      <w:r w:rsidR="001A0883" w:rsidRPr="00146A30">
        <w:rPr>
          <w:szCs w:val="22"/>
          <w:lang w:val="en-CA"/>
        </w:rPr>
        <w:t>N</w:t>
      </w:r>
      <w:r w:rsidRPr="00146A30">
        <w:rPr>
          <w:szCs w:val="22"/>
          <w:lang w:val="en-CA"/>
        </w:rPr>
        <w:t xml:space="preserve">. </w:t>
      </w:r>
      <w:r w:rsidR="001A0883" w:rsidRPr="00146A30">
        <w:rPr>
          <w:szCs w:val="22"/>
          <w:lang w:val="en-CA"/>
        </w:rPr>
        <w:t>Kapoor</w:t>
      </w:r>
      <w:r w:rsidRPr="00146A30">
        <w:rPr>
          <w:szCs w:val="22"/>
          <w:lang w:val="en-CA"/>
        </w:rPr>
        <w:t xml:space="preserve">, And </w:t>
      </w:r>
      <w:r w:rsidR="001A0883" w:rsidRPr="00146A30">
        <w:rPr>
          <w:szCs w:val="22"/>
          <w:lang w:val="en-CA"/>
        </w:rPr>
        <w:t>J</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Konstan</w:t>
      </w:r>
      <w:r w:rsidRPr="00146A30">
        <w:rPr>
          <w:szCs w:val="22"/>
          <w:lang w:val="en-CA"/>
        </w:rPr>
        <w:t>, “</w:t>
      </w:r>
      <w:r w:rsidR="001A0883" w:rsidRPr="00146A30">
        <w:rPr>
          <w:szCs w:val="22"/>
          <w:lang w:val="en-CA"/>
        </w:rPr>
        <w:t xml:space="preserve">Don’t </w:t>
      </w:r>
      <w:r w:rsidRPr="00146A30">
        <w:rPr>
          <w:szCs w:val="22"/>
          <w:lang w:val="en-CA"/>
        </w:rPr>
        <w:t xml:space="preserve">Look Stupid: Avoiding Pitfalls When Recommending Research Papers,” In </w:t>
      </w:r>
      <w:r w:rsidR="001A0883" w:rsidRPr="00146A30">
        <w:rPr>
          <w:iCs/>
          <w:szCs w:val="22"/>
          <w:lang w:val="en-CA"/>
        </w:rPr>
        <w:t xml:space="preserve">Proceedings </w:t>
      </w:r>
      <w:r w:rsidRPr="00146A30">
        <w:rPr>
          <w:iCs/>
          <w:szCs w:val="22"/>
          <w:lang w:val="en-CA"/>
        </w:rPr>
        <w:t xml:space="preserve">Of The 2006 20th Anniversary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Computer </w:t>
      </w:r>
      <w:r w:rsidRPr="00146A30">
        <w:rPr>
          <w:iCs/>
          <w:szCs w:val="22"/>
          <w:lang w:val="en-CA"/>
        </w:rPr>
        <w:t>Supported Cooperative Work</w:t>
      </w:r>
      <w:r w:rsidRPr="00146A30">
        <w:rPr>
          <w:szCs w:val="22"/>
          <w:lang w:val="en-CA"/>
        </w:rPr>
        <w:t xml:space="preserve">, 2006, Pp. 171–180. </w:t>
      </w:r>
    </w:p>
    <w:p w:rsidR="001A0883" w:rsidRPr="00146A30" w:rsidRDefault="007F290B" w:rsidP="001A0883">
      <w:pPr>
        <w:pStyle w:val="Biblio"/>
        <w:rPr>
          <w:szCs w:val="22"/>
          <w:lang w:val="en-CA"/>
        </w:rPr>
      </w:pPr>
      <w:r w:rsidRPr="00146A30">
        <w:rPr>
          <w:szCs w:val="22"/>
          <w:lang w:val="en-CA"/>
        </w:rPr>
        <w:t xml:space="preserve">[88] </w:t>
      </w:r>
      <w:r w:rsidR="001A0883" w:rsidRPr="00146A30">
        <w:rPr>
          <w:szCs w:val="22"/>
          <w:lang w:val="en-CA"/>
        </w:rPr>
        <w:t>S</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Middleton</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Alani</w:t>
      </w:r>
      <w:r w:rsidRPr="00146A30">
        <w:rPr>
          <w:szCs w:val="22"/>
          <w:lang w:val="en-CA"/>
        </w:rPr>
        <w:t xml:space="preserve">, And </w:t>
      </w:r>
      <w:r w:rsidR="001A0883" w:rsidRPr="00146A30">
        <w:rPr>
          <w:szCs w:val="22"/>
          <w:lang w:val="en-CA"/>
        </w:rPr>
        <w:t>D</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De Roure</w:t>
      </w:r>
      <w:r w:rsidRPr="00146A30">
        <w:rPr>
          <w:szCs w:val="22"/>
          <w:lang w:val="en-CA"/>
        </w:rPr>
        <w:t>, “</w:t>
      </w:r>
      <w:r w:rsidR="001A0883" w:rsidRPr="00146A30">
        <w:rPr>
          <w:szCs w:val="22"/>
          <w:lang w:val="en-CA"/>
        </w:rPr>
        <w:t xml:space="preserve">Exploiting </w:t>
      </w:r>
      <w:r w:rsidRPr="00146A30">
        <w:rPr>
          <w:szCs w:val="22"/>
          <w:lang w:val="en-CA"/>
        </w:rPr>
        <w:t xml:space="preserve">Synergy Between Ontologies And </w:t>
      </w:r>
      <w:r w:rsidR="001A0883" w:rsidRPr="00146A30">
        <w:rPr>
          <w:szCs w:val="22"/>
          <w:lang w:val="en-CA"/>
        </w:rPr>
        <w:t>Recommender Systems</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Semantic Web Workshop</w:t>
      </w:r>
      <w:r w:rsidRPr="00146A30">
        <w:rPr>
          <w:szCs w:val="22"/>
          <w:lang w:val="en-CA"/>
        </w:rPr>
        <w:t xml:space="preserve">, 2002, Pp. 1–10. </w:t>
      </w:r>
    </w:p>
    <w:p w:rsidR="001A0883" w:rsidRPr="00146A30" w:rsidRDefault="007F290B" w:rsidP="001A0883">
      <w:pPr>
        <w:pStyle w:val="Biblio"/>
        <w:rPr>
          <w:szCs w:val="22"/>
          <w:lang w:val="en-CA"/>
        </w:rPr>
      </w:pPr>
      <w:r w:rsidRPr="00146A30">
        <w:rPr>
          <w:szCs w:val="22"/>
          <w:lang w:val="en-CA"/>
        </w:rPr>
        <w:t xml:space="preserve">[89] </w:t>
      </w:r>
      <w:r w:rsidR="001A0883" w:rsidRPr="00146A30">
        <w:rPr>
          <w:szCs w:val="22"/>
          <w:lang w:val="en-CA"/>
        </w:rPr>
        <w:t>S</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Middleton</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De Roure</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N</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Shadbolt</w:t>
      </w:r>
      <w:r w:rsidRPr="00146A30">
        <w:rPr>
          <w:szCs w:val="22"/>
          <w:lang w:val="en-CA"/>
        </w:rPr>
        <w:t>, “</w:t>
      </w:r>
      <w:r w:rsidR="001A0883" w:rsidRPr="00146A30">
        <w:rPr>
          <w:szCs w:val="22"/>
          <w:lang w:val="en-CA"/>
        </w:rPr>
        <w:t>Ontology</w:t>
      </w:r>
      <w:r w:rsidRPr="00146A30">
        <w:rPr>
          <w:szCs w:val="22"/>
          <w:lang w:val="en-CA"/>
        </w:rPr>
        <w:t xml:space="preserve">-Based </w:t>
      </w:r>
      <w:r w:rsidR="001A0883" w:rsidRPr="00146A30">
        <w:rPr>
          <w:szCs w:val="22"/>
          <w:lang w:val="en-CA"/>
        </w:rPr>
        <w:t>Recommender Systems</w:t>
      </w:r>
      <w:r w:rsidRPr="00146A30">
        <w:rPr>
          <w:szCs w:val="22"/>
          <w:lang w:val="en-CA"/>
        </w:rPr>
        <w:t xml:space="preserve">,” In </w:t>
      </w:r>
      <w:r w:rsidR="001A0883" w:rsidRPr="00146A30">
        <w:rPr>
          <w:iCs/>
          <w:szCs w:val="22"/>
          <w:lang w:val="en-CA"/>
        </w:rPr>
        <w:t xml:space="preserve">Handbook </w:t>
      </w:r>
      <w:r w:rsidRPr="00146A30">
        <w:rPr>
          <w:iCs/>
          <w:szCs w:val="22"/>
          <w:lang w:val="en-CA"/>
        </w:rPr>
        <w:t xml:space="preserve">On </w:t>
      </w:r>
      <w:r w:rsidR="001A0883" w:rsidRPr="00146A30">
        <w:rPr>
          <w:iCs/>
          <w:szCs w:val="22"/>
          <w:lang w:val="en-CA"/>
        </w:rPr>
        <w:t>Ontologies</w:t>
      </w:r>
      <w:r w:rsidRPr="00146A30">
        <w:rPr>
          <w:szCs w:val="22"/>
          <w:lang w:val="en-CA"/>
        </w:rPr>
        <w:t xml:space="preserve">, </w:t>
      </w:r>
      <w:r w:rsidR="001A0883" w:rsidRPr="00146A30">
        <w:rPr>
          <w:szCs w:val="22"/>
          <w:lang w:val="en-CA"/>
        </w:rPr>
        <w:t>Springer</w:t>
      </w:r>
      <w:r w:rsidRPr="00146A30">
        <w:rPr>
          <w:szCs w:val="22"/>
          <w:lang w:val="en-CA"/>
        </w:rPr>
        <w:t xml:space="preserve">, 2009, Pp. 779–796. </w:t>
      </w:r>
    </w:p>
    <w:p w:rsidR="001A0883" w:rsidRPr="00146A30" w:rsidRDefault="007F290B" w:rsidP="001A0883">
      <w:pPr>
        <w:pStyle w:val="Biblio"/>
        <w:rPr>
          <w:szCs w:val="22"/>
          <w:lang w:val="en-CA"/>
        </w:rPr>
      </w:pPr>
      <w:r w:rsidRPr="00146A30">
        <w:rPr>
          <w:szCs w:val="22"/>
          <w:lang w:val="en-CA"/>
        </w:rPr>
        <w:t xml:space="preserve">[90] </w:t>
      </w:r>
      <w:r w:rsidR="001A0883" w:rsidRPr="00146A30">
        <w:rPr>
          <w:szCs w:val="22"/>
          <w:lang w:val="en-CA"/>
        </w:rPr>
        <w:t>S</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Middleton</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De Roure</w:t>
      </w:r>
      <w:r w:rsidRPr="00146A30">
        <w:rPr>
          <w:szCs w:val="22"/>
          <w:lang w:val="en-CA"/>
        </w:rPr>
        <w:t xml:space="preserve">, And </w:t>
      </w:r>
      <w:r w:rsidR="001A0883" w:rsidRPr="00146A30">
        <w:rPr>
          <w:szCs w:val="22"/>
          <w:lang w:val="en-CA"/>
        </w:rPr>
        <w:t>N</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Shadbolt</w:t>
      </w:r>
      <w:r w:rsidRPr="00146A30">
        <w:rPr>
          <w:szCs w:val="22"/>
          <w:lang w:val="en-CA"/>
        </w:rPr>
        <w:t>, “</w:t>
      </w:r>
      <w:r w:rsidR="001A0883" w:rsidRPr="00146A30">
        <w:rPr>
          <w:szCs w:val="22"/>
          <w:lang w:val="en-CA"/>
        </w:rPr>
        <w:t>Foxtrot Recommender System</w:t>
      </w:r>
      <w:r w:rsidRPr="00146A30">
        <w:rPr>
          <w:szCs w:val="22"/>
          <w:lang w:val="en-CA"/>
        </w:rPr>
        <w:t xml:space="preserve">: </w:t>
      </w:r>
      <w:r w:rsidR="001A0883" w:rsidRPr="00146A30">
        <w:rPr>
          <w:szCs w:val="22"/>
          <w:lang w:val="en-CA"/>
        </w:rPr>
        <w:t xml:space="preserve">User </w:t>
      </w:r>
      <w:r w:rsidRPr="00146A30">
        <w:rPr>
          <w:szCs w:val="22"/>
          <w:lang w:val="en-CA"/>
        </w:rPr>
        <w:t xml:space="preserve">Profiling, Ontologies And The </w:t>
      </w:r>
      <w:r w:rsidR="001A0883" w:rsidRPr="00146A30">
        <w:rPr>
          <w:szCs w:val="22"/>
          <w:lang w:val="en-CA"/>
        </w:rPr>
        <w:t>World Wide Web</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 xml:space="preserve">WWW </w:t>
      </w:r>
      <w:r w:rsidR="00715F43">
        <w:rPr>
          <w:iCs/>
          <w:szCs w:val="22"/>
          <w:lang w:val="en-CA"/>
        </w:rPr>
        <w:t>Conference</w:t>
      </w:r>
      <w:r w:rsidRPr="00146A30">
        <w:rPr>
          <w:szCs w:val="22"/>
          <w:lang w:val="en-CA"/>
        </w:rPr>
        <w:t xml:space="preserve">, 2002, Pp. 1–3. </w:t>
      </w:r>
    </w:p>
    <w:p w:rsidR="001A0883" w:rsidRPr="00146A30" w:rsidRDefault="007F290B" w:rsidP="001A0883">
      <w:pPr>
        <w:pStyle w:val="Biblio"/>
        <w:rPr>
          <w:szCs w:val="22"/>
          <w:lang w:val="en-CA"/>
        </w:rPr>
      </w:pPr>
      <w:r w:rsidRPr="00146A30">
        <w:rPr>
          <w:szCs w:val="22"/>
          <w:lang w:val="en-CA"/>
        </w:rPr>
        <w:t xml:space="preserve">[91] </w:t>
      </w:r>
      <w:r w:rsidR="001A0883" w:rsidRPr="00146A30">
        <w:rPr>
          <w:szCs w:val="22"/>
          <w:lang w:val="en-CA"/>
        </w:rPr>
        <w:t>S</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Middleton</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De Roure</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N</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Shadbolt</w:t>
      </w:r>
      <w:r w:rsidRPr="00146A30">
        <w:rPr>
          <w:szCs w:val="22"/>
          <w:lang w:val="en-CA"/>
        </w:rPr>
        <w:t>, “</w:t>
      </w:r>
      <w:r w:rsidR="001A0883" w:rsidRPr="00146A30">
        <w:rPr>
          <w:szCs w:val="22"/>
          <w:lang w:val="en-CA"/>
        </w:rPr>
        <w:t xml:space="preserve">Capturing </w:t>
      </w:r>
      <w:r w:rsidRPr="00146A30">
        <w:rPr>
          <w:szCs w:val="22"/>
          <w:lang w:val="en-CA"/>
        </w:rPr>
        <w:t xml:space="preserve">Knowledge </w:t>
      </w:r>
      <w:r w:rsidR="004325A5" w:rsidRPr="00146A30">
        <w:rPr>
          <w:szCs w:val="22"/>
          <w:lang w:val="en-CA"/>
        </w:rPr>
        <w:t>of</w:t>
      </w:r>
      <w:r w:rsidRPr="00146A30">
        <w:rPr>
          <w:szCs w:val="22"/>
          <w:lang w:val="en-CA"/>
        </w:rPr>
        <w:t xml:space="preserve"> User Preferences: Ontologies </w:t>
      </w:r>
      <w:r w:rsidR="004325A5" w:rsidRPr="00146A30">
        <w:rPr>
          <w:szCs w:val="22"/>
          <w:lang w:val="en-CA"/>
        </w:rPr>
        <w:t>in</w:t>
      </w:r>
      <w:r w:rsidRPr="00146A30">
        <w:rPr>
          <w:szCs w:val="22"/>
          <w:lang w:val="en-CA"/>
        </w:rPr>
        <w:t xml:space="preserve"> </w:t>
      </w:r>
      <w:r w:rsidR="001A0883" w:rsidRPr="00146A30">
        <w:rPr>
          <w:szCs w:val="22"/>
          <w:lang w:val="en-CA"/>
        </w:rPr>
        <w:t>Recommender Systems</w:t>
      </w:r>
      <w:r w:rsidRPr="00146A30">
        <w:rPr>
          <w:szCs w:val="22"/>
          <w:lang w:val="en-CA"/>
        </w:rPr>
        <w:t xml:space="preserve">,” In </w:t>
      </w:r>
      <w:r w:rsidR="001A0883" w:rsidRPr="00146A30">
        <w:rPr>
          <w:iCs/>
          <w:szCs w:val="22"/>
          <w:lang w:val="en-CA"/>
        </w:rPr>
        <w:t xml:space="preserve">Proceedings </w:t>
      </w:r>
      <w:r w:rsidR="004325A5" w:rsidRPr="00146A30">
        <w:rPr>
          <w:iCs/>
          <w:szCs w:val="22"/>
          <w:lang w:val="en-CA"/>
        </w:rPr>
        <w:t>of</w:t>
      </w:r>
      <w:r w:rsidRPr="00146A30">
        <w:rPr>
          <w:iCs/>
          <w:szCs w:val="22"/>
          <w:lang w:val="en-CA"/>
        </w:rPr>
        <w:t xml:space="preserve"> </w:t>
      </w:r>
      <w:r w:rsidR="004325A5" w:rsidRPr="00146A30">
        <w:rPr>
          <w:iCs/>
          <w:szCs w:val="22"/>
          <w:lang w:val="en-CA"/>
        </w:rPr>
        <w:t>the</w:t>
      </w:r>
      <w:r w:rsidRPr="00146A30">
        <w:rPr>
          <w:iCs/>
          <w:szCs w:val="22"/>
          <w:lang w:val="en-CA"/>
        </w:rPr>
        <w:t xml:space="preserve"> 1st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004325A5" w:rsidRPr="00146A30">
        <w:rPr>
          <w:iCs/>
          <w:szCs w:val="22"/>
          <w:lang w:val="en-CA"/>
        </w:rPr>
        <w:t>on</w:t>
      </w:r>
      <w:r w:rsidRPr="00146A30">
        <w:rPr>
          <w:iCs/>
          <w:szCs w:val="22"/>
          <w:lang w:val="en-CA"/>
        </w:rPr>
        <w:t xml:space="preserve"> </w:t>
      </w:r>
      <w:r w:rsidR="001A0883" w:rsidRPr="00146A30">
        <w:rPr>
          <w:iCs/>
          <w:szCs w:val="22"/>
          <w:lang w:val="en-CA"/>
        </w:rPr>
        <w:t xml:space="preserve">Knowledge </w:t>
      </w:r>
      <w:r w:rsidRPr="00146A30">
        <w:rPr>
          <w:iCs/>
          <w:szCs w:val="22"/>
          <w:lang w:val="en-CA"/>
        </w:rPr>
        <w:t>Capture</w:t>
      </w:r>
      <w:r w:rsidRPr="00146A30">
        <w:rPr>
          <w:szCs w:val="22"/>
          <w:lang w:val="en-CA"/>
        </w:rPr>
        <w:t xml:space="preserve">, 2001, Pp. 100–107. </w:t>
      </w:r>
    </w:p>
    <w:p w:rsidR="001A0883" w:rsidRPr="00146A30" w:rsidRDefault="007F290B" w:rsidP="001A0883">
      <w:pPr>
        <w:pStyle w:val="Biblio"/>
        <w:rPr>
          <w:szCs w:val="22"/>
          <w:lang w:val="en-CA"/>
        </w:rPr>
      </w:pPr>
      <w:r w:rsidRPr="00146A30">
        <w:rPr>
          <w:szCs w:val="22"/>
          <w:lang w:val="en-CA"/>
        </w:rPr>
        <w:t xml:space="preserve">[92] </w:t>
      </w:r>
      <w:r w:rsidR="001A0883" w:rsidRPr="00146A30">
        <w:rPr>
          <w:szCs w:val="22"/>
          <w:lang w:val="en-CA"/>
        </w:rPr>
        <w:t>M</w:t>
      </w:r>
      <w:r w:rsidRPr="00146A30">
        <w:rPr>
          <w:szCs w:val="22"/>
          <w:lang w:val="en-CA"/>
        </w:rPr>
        <w:t xml:space="preserve">. </w:t>
      </w:r>
      <w:r w:rsidR="001A0883" w:rsidRPr="00146A30">
        <w:rPr>
          <w:szCs w:val="22"/>
          <w:lang w:val="en-CA"/>
        </w:rPr>
        <w:t xml:space="preserve">Mönnich </w:t>
      </w:r>
      <w:r w:rsidRPr="00146A30">
        <w:rPr>
          <w:szCs w:val="22"/>
          <w:lang w:val="en-CA"/>
        </w:rPr>
        <w:t xml:space="preserve">And </w:t>
      </w:r>
      <w:r w:rsidR="001A0883" w:rsidRPr="00146A30">
        <w:rPr>
          <w:szCs w:val="22"/>
          <w:lang w:val="en-CA"/>
        </w:rPr>
        <w:t>M</w:t>
      </w:r>
      <w:r w:rsidRPr="00146A30">
        <w:rPr>
          <w:szCs w:val="22"/>
          <w:lang w:val="en-CA"/>
        </w:rPr>
        <w:t xml:space="preserve">. </w:t>
      </w:r>
      <w:r w:rsidR="001A0883" w:rsidRPr="00146A30">
        <w:rPr>
          <w:szCs w:val="22"/>
          <w:lang w:val="en-CA"/>
        </w:rPr>
        <w:t>Spiering</w:t>
      </w:r>
      <w:r w:rsidRPr="00146A30">
        <w:rPr>
          <w:szCs w:val="22"/>
          <w:lang w:val="en-CA"/>
        </w:rPr>
        <w:t>, “</w:t>
      </w:r>
      <w:r w:rsidR="001A0883" w:rsidRPr="00146A30">
        <w:rPr>
          <w:szCs w:val="22"/>
          <w:lang w:val="en-CA"/>
        </w:rPr>
        <w:t xml:space="preserve">Adding </w:t>
      </w:r>
      <w:r w:rsidRPr="00146A30">
        <w:rPr>
          <w:szCs w:val="22"/>
          <w:lang w:val="en-CA"/>
        </w:rPr>
        <w:t xml:space="preserve">Value To The Library Catalog By Implementing A Recommendation System,” </w:t>
      </w:r>
      <w:r w:rsidR="001A0883" w:rsidRPr="00146A30">
        <w:rPr>
          <w:iCs/>
          <w:szCs w:val="22"/>
          <w:lang w:val="en-CA"/>
        </w:rPr>
        <w:t>D</w:t>
      </w:r>
      <w:r w:rsidRPr="00146A30">
        <w:rPr>
          <w:iCs/>
          <w:szCs w:val="22"/>
          <w:lang w:val="en-CA"/>
        </w:rPr>
        <w:t>-</w:t>
      </w:r>
      <w:r w:rsidR="001A0883" w:rsidRPr="00146A30">
        <w:rPr>
          <w:iCs/>
          <w:szCs w:val="22"/>
          <w:lang w:val="en-CA"/>
        </w:rPr>
        <w:t>Lib Magazine</w:t>
      </w:r>
      <w:r w:rsidRPr="00146A30">
        <w:rPr>
          <w:szCs w:val="22"/>
          <w:lang w:val="en-CA"/>
        </w:rPr>
        <w:t xml:space="preserve">, Vol. 14, No. 5, Pp. 4–11, 2008. </w:t>
      </w:r>
    </w:p>
    <w:p w:rsidR="001A0883" w:rsidRPr="00146A30" w:rsidRDefault="007F290B" w:rsidP="001A0883">
      <w:pPr>
        <w:pStyle w:val="Biblio"/>
        <w:rPr>
          <w:szCs w:val="22"/>
          <w:lang w:val="en-CA"/>
        </w:rPr>
      </w:pPr>
      <w:r w:rsidRPr="00146A30">
        <w:rPr>
          <w:szCs w:val="22"/>
          <w:lang w:val="en-CA"/>
        </w:rPr>
        <w:t xml:space="preserve">[93] </w:t>
      </w:r>
      <w:r w:rsidR="001A0883" w:rsidRPr="00146A30">
        <w:rPr>
          <w:szCs w:val="22"/>
          <w:lang w:val="en-CA"/>
        </w:rPr>
        <w:t>S</w:t>
      </w:r>
      <w:r w:rsidRPr="00146A30">
        <w:rPr>
          <w:szCs w:val="22"/>
          <w:lang w:val="en-CA"/>
        </w:rPr>
        <w:t xml:space="preserve">. </w:t>
      </w:r>
      <w:r w:rsidR="001A0883" w:rsidRPr="00146A30">
        <w:rPr>
          <w:szCs w:val="22"/>
          <w:lang w:val="en-CA"/>
        </w:rPr>
        <w:t>M</w:t>
      </w:r>
      <w:r w:rsidRPr="00146A30">
        <w:rPr>
          <w:szCs w:val="22"/>
          <w:lang w:val="en-CA"/>
        </w:rPr>
        <w:t xml:space="preserve">. Mcnee, </w:t>
      </w:r>
      <w:r w:rsidR="001A0883" w:rsidRPr="00146A30">
        <w:rPr>
          <w:szCs w:val="22"/>
          <w:lang w:val="en-CA"/>
        </w:rPr>
        <w:t>I</w:t>
      </w:r>
      <w:r w:rsidRPr="00146A30">
        <w:rPr>
          <w:szCs w:val="22"/>
          <w:lang w:val="en-CA"/>
        </w:rPr>
        <w:t xml:space="preserve">. </w:t>
      </w:r>
      <w:r w:rsidR="001A0883" w:rsidRPr="00146A30">
        <w:rPr>
          <w:szCs w:val="22"/>
          <w:lang w:val="en-CA"/>
        </w:rPr>
        <w:t>Albert</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Cosley</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Gopalkrishnan</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K</w:t>
      </w:r>
      <w:r w:rsidRPr="00146A30">
        <w:rPr>
          <w:szCs w:val="22"/>
          <w:lang w:val="en-CA"/>
        </w:rPr>
        <w:t xml:space="preserve">. </w:t>
      </w:r>
      <w:r w:rsidR="001A0883" w:rsidRPr="00146A30">
        <w:rPr>
          <w:szCs w:val="22"/>
          <w:lang w:val="en-CA"/>
        </w:rPr>
        <w:t>Lam</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M</w:t>
      </w:r>
      <w:r w:rsidRPr="00146A30">
        <w:rPr>
          <w:szCs w:val="22"/>
          <w:lang w:val="en-CA"/>
        </w:rPr>
        <w:t xml:space="preserve">. </w:t>
      </w:r>
      <w:r w:rsidR="001A0883" w:rsidRPr="00146A30">
        <w:rPr>
          <w:szCs w:val="22"/>
          <w:lang w:val="en-CA"/>
        </w:rPr>
        <w:t>Rashid</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Konstan</w:t>
      </w:r>
      <w:r w:rsidRPr="00146A30">
        <w:rPr>
          <w:szCs w:val="22"/>
          <w:lang w:val="en-CA"/>
        </w:rPr>
        <w:t xml:space="preserve">, And </w:t>
      </w:r>
      <w:r w:rsidR="001A0883" w:rsidRPr="00146A30">
        <w:rPr>
          <w:szCs w:val="22"/>
          <w:lang w:val="en-CA"/>
        </w:rPr>
        <w:t>J</w:t>
      </w:r>
      <w:r w:rsidRPr="00146A30">
        <w:rPr>
          <w:szCs w:val="22"/>
          <w:lang w:val="en-CA"/>
        </w:rPr>
        <w:t xml:space="preserve">. </w:t>
      </w:r>
      <w:r w:rsidR="001A0883" w:rsidRPr="00146A30">
        <w:rPr>
          <w:szCs w:val="22"/>
          <w:lang w:val="en-CA"/>
        </w:rPr>
        <w:t>Riedl</w:t>
      </w:r>
      <w:r w:rsidRPr="00146A30">
        <w:rPr>
          <w:szCs w:val="22"/>
          <w:lang w:val="en-CA"/>
        </w:rPr>
        <w:t>, “</w:t>
      </w:r>
      <w:r w:rsidR="001A0883" w:rsidRPr="00146A30">
        <w:rPr>
          <w:szCs w:val="22"/>
          <w:lang w:val="en-CA"/>
        </w:rPr>
        <w:t xml:space="preserve">On </w:t>
      </w:r>
      <w:r w:rsidRPr="00146A30">
        <w:rPr>
          <w:szCs w:val="22"/>
          <w:lang w:val="en-CA"/>
        </w:rPr>
        <w:t xml:space="preserve">The </w:t>
      </w:r>
      <w:r w:rsidR="001A0883" w:rsidRPr="00146A30">
        <w:rPr>
          <w:szCs w:val="22"/>
          <w:lang w:val="en-CA"/>
        </w:rPr>
        <w:t xml:space="preserve">Recommending </w:t>
      </w:r>
      <w:r w:rsidRPr="00146A30">
        <w:rPr>
          <w:szCs w:val="22"/>
          <w:lang w:val="en-CA"/>
        </w:rPr>
        <w:t xml:space="preserve">Of </w:t>
      </w:r>
      <w:r w:rsidR="001A0883" w:rsidRPr="00146A30">
        <w:rPr>
          <w:szCs w:val="22"/>
          <w:lang w:val="en-CA"/>
        </w:rPr>
        <w:t xml:space="preserve">Citations </w:t>
      </w:r>
      <w:r w:rsidRPr="00146A30">
        <w:rPr>
          <w:szCs w:val="22"/>
          <w:lang w:val="en-CA"/>
        </w:rPr>
        <w:t xml:space="preserve">For </w:t>
      </w:r>
      <w:r w:rsidR="001A0883" w:rsidRPr="00146A30">
        <w:rPr>
          <w:szCs w:val="22"/>
          <w:lang w:val="en-CA"/>
        </w:rPr>
        <w:t>Research Papers</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 xml:space="preserve">ACM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Computer Supported Cooperative Work</w:t>
      </w:r>
      <w:r w:rsidRPr="00146A30">
        <w:rPr>
          <w:szCs w:val="22"/>
          <w:lang w:val="en-CA"/>
        </w:rPr>
        <w:t xml:space="preserve">, 2002, Pp. 116–125. </w:t>
      </w:r>
    </w:p>
    <w:p w:rsidR="001A0883" w:rsidRPr="00146A30" w:rsidRDefault="007F290B" w:rsidP="001A0883">
      <w:pPr>
        <w:pStyle w:val="Biblio"/>
        <w:rPr>
          <w:szCs w:val="22"/>
          <w:lang w:val="en-CA"/>
        </w:rPr>
      </w:pPr>
      <w:r w:rsidRPr="00146A30">
        <w:rPr>
          <w:szCs w:val="22"/>
          <w:lang w:val="en-CA"/>
        </w:rPr>
        <w:t xml:space="preserve">[94] </w:t>
      </w:r>
      <w:r w:rsidR="001A0883" w:rsidRPr="00146A30">
        <w:rPr>
          <w:szCs w:val="22"/>
          <w:lang w:val="en-CA"/>
        </w:rPr>
        <w:t>S</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Middleton</w:t>
      </w:r>
      <w:r w:rsidRPr="00146A30">
        <w:rPr>
          <w:szCs w:val="22"/>
          <w:lang w:val="en-CA"/>
        </w:rPr>
        <w:t xml:space="preserve">, </w:t>
      </w:r>
      <w:r w:rsidR="001A0883" w:rsidRPr="00146A30">
        <w:rPr>
          <w:szCs w:val="22"/>
          <w:lang w:val="en-CA"/>
        </w:rPr>
        <w:t>N</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Shadbolt</w:t>
      </w:r>
      <w:r w:rsidRPr="00146A30">
        <w:rPr>
          <w:szCs w:val="22"/>
          <w:lang w:val="en-CA"/>
        </w:rPr>
        <w:t xml:space="preserve">, And </w:t>
      </w:r>
      <w:r w:rsidR="001A0883" w:rsidRPr="00146A30">
        <w:rPr>
          <w:szCs w:val="22"/>
          <w:lang w:val="en-CA"/>
        </w:rPr>
        <w:t>D</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De Roure</w:t>
      </w:r>
      <w:r w:rsidRPr="00146A30">
        <w:rPr>
          <w:szCs w:val="22"/>
          <w:lang w:val="en-CA"/>
        </w:rPr>
        <w:t>, “</w:t>
      </w:r>
      <w:r w:rsidR="001A0883" w:rsidRPr="00146A30">
        <w:rPr>
          <w:szCs w:val="22"/>
          <w:lang w:val="en-CA"/>
        </w:rPr>
        <w:t xml:space="preserve">Ontological </w:t>
      </w:r>
      <w:r w:rsidRPr="00146A30">
        <w:rPr>
          <w:szCs w:val="22"/>
          <w:lang w:val="en-CA"/>
        </w:rPr>
        <w:t xml:space="preserve">User Profiling In </w:t>
      </w:r>
      <w:r w:rsidR="001A0883" w:rsidRPr="00146A30">
        <w:rPr>
          <w:szCs w:val="22"/>
          <w:lang w:val="en-CA"/>
        </w:rPr>
        <w:t>Recommender Systems</w:t>
      </w:r>
      <w:r w:rsidRPr="00146A30">
        <w:rPr>
          <w:szCs w:val="22"/>
          <w:lang w:val="en-CA"/>
        </w:rPr>
        <w:t xml:space="preserve">,” </w:t>
      </w:r>
      <w:r w:rsidR="001A0883" w:rsidRPr="00146A30">
        <w:rPr>
          <w:iCs/>
          <w:szCs w:val="22"/>
          <w:lang w:val="en-CA"/>
        </w:rPr>
        <w:t xml:space="preserve">ACM Transactions </w:t>
      </w:r>
      <w:r w:rsidRPr="00146A30">
        <w:rPr>
          <w:iCs/>
          <w:szCs w:val="22"/>
          <w:lang w:val="en-CA"/>
        </w:rPr>
        <w:t xml:space="preserve">On </w:t>
      </w:r>
      <w:r w:rsidR="001A0883" w:rsidRPr="00146A30">
        <w:rPr>
          <w:iCs/>
          <w:szCs w:val="22"/>
          <w:lang w:val="en-CA"/>
        </w:rPr>
        <w:t xml:space="preserve">Information Systems </w:t>
      </w:r>
      <w:r w:rsidRPr="00146A30">
        <w:rPr>
          <w:iCs/>
          <w:szCs w:val="22"/>
          <w:lang w:val="en-CA"/>
        </w:rPr>
        <w:t>(</w:t>
      </w:r>
      <w:r w:rsidR="001A0883" w:rsidRPr="00146A30">
        <w:rPr>
          <w:iCs/>
          <w:szCs w:val="22"/>
          <w:lang w:val="en-CA"/>
        </w:rPr>
        <w:t>TOIS</w:t>
      </w:r>
      <w:r w:rsidRPr="00146A30">
        <w:rPr>
          <w:iCs/>
          <w:szCs w:val="22"/>
          <w:lang w:val="en-CA"/>
        </w:rPr>
        <w:t>)</w:t>
      </w:r>
      <w:r w:rsidRPr="00146A30">
        <w:rPr>
          <w:szCs w:val="22"/>
          <w:lang w:val="en-CA"/>
        </w:rPr>
        <w:t xml:space="preserve">, Vol. 22, No. 1, Pp. 54–88, 2004. </w:t>
      </w:r>
    </w:p>
    <w:p w:rsidR="001A0883" w:rsidRPr="00146A30" w:rsidRDefault="007F290B" w:rsidP="001A0883">
      <w:pPr>
        <w:pStyle w:val="Biblio"/>
        <w:rPr>
          <w:szCs w:val="22"/>
          <w:lang w:val="en-CA"/>
        </w:rPr>
      </w:pPr>
      <w:r w:rsidRPr="00146A30">
        <w:rPr>
          <w:szCs w:val="22"/>
          <w:lang w:val="en-CA"/>
        </w:rPr>
        <w:t xml:space="preserve">[95] </w:t>
      </w:r>
      <w:r w:rsidR="001A0883" w:rsidRPr="00146A30">
        <w:rPr>
          <w:szCs w:val="22"/>
          <w:lang w:val="en-CA"/>
        </w:rPr>
        <w:t>M</w:t>
      </w:r>
      <w:r w:rsidRPr="00146A30">
        <w:rPr>
          <w:szCs w:val="22"/>
          <w:lang w:val="en-CA"/>
        </w:rPr>
        <w:t xml:space="preserve">. </w:t>
      </w:r>
      <w:r w:rsidR="001A0883" w:rsidRPr="00146A30">
        <w:rPr>
          <w:szCs w:val="22"/>
          <w:lang w:val="en-CA"/>
        </w:rPr>
        <w:t xml:space="preserve">Monnich </w:t>
      </w:r>
      <w:r w:rsidRPr="00146A30">
        <w:rPr>
          <w:szCs w:val="22"/>
          <w:lang w:val="en-CA"/>
        </w:rPr>
        <w:t xml:space="preserve">And </w:t>
      </w:r>
      <w:r w:rsidR="001A0883" w:rsidRPr="00146A30">
        <w:rPr>
          <w:szCs w:val="22"/>
          <w:lang w:val="en-CA"/>
        </w:rPr>
        <w:t>M</w:t>
      </w:r>
      <w:r w:rsidRPr="00146A30">
        <w:rPr>
          <w:szCs w:val="22"/>
          <w:lang w:val="en-CA"/>
        </w:rPr>
        <w:t xml:space="preserve">. </w:t>
      </w:r>
      <w:r w:rsidR="001A0883" w:rsidRPr="00146A30">
        <w:rPr>
          <w:szCs w:val="22"/>
          <w:lang w:val="en-CA"/>
        </w:rPr>
        <w:t>Spiering</w:t>
      </w:r>
      <w:r w:rsidRPr="00146A30">
        <w:rPr>
          <w:szCs w:val="22"/>
          <w:lang w:val="en-CA"/>
        </w:rPr>
        <w:t>, “</w:t>
      </w:r>
      <w:r w:rsidR="001A0883" w:rsidRPr="00146A30">
        <w:rPr>
          <w:szCs w:val="22"/>
          <w:lang w:val="en-CA"/>
        </w:rPr>
        <w:t xml:space="preserve">Einsatz </w:t>
      </w:r>
      <w:r w:rsidRPr="00146A30">
        <w:rPr>
          <w:szCs w:val="22"/>
          <w:lang w:val="en-CA"/>
        </w:rPr>
        <w:t xml:space="preserve">Von Bibtip Als </w:t>
      </w:r>
      <w:r w:rsidR="001A0883" w:rsidRPr="00146A30">
        <w:rPr>
          <w:szCs w:val="22"/>
          <w:lang w:val="en-CA"/>
        </w:rPr>
        <w:t xml:space="preserve">Recommendersystem </w:t>
      </w:r>
      <w:r w:rsidRPr="00146A30">
        <w:rPr>
          <w:szCs w:val="22"/>
          <w:lang w:val="en-CA"/>
        </w:rPr>
        <w:t xml:space="preserve">Im </w:t>
      </w:r>
      <w:r w:rsidR="001A0883" w:rsidRPr="00146A30">
        <w:rPr>
          <w:szCs w:val="22"/>
          <w:lang w:val="en-CA"/>
        </w:rPr>
        <w:t>Bibliothekskatalog</w:t>
      </w:r>
      <w:r w:rsidRPr="00146A30">
        <w:rPr>
          <w:szCs w:val="22"/>
          <w:lang w:val="en-CA"/>
        </w:rPr>
        <w:t xml:space="preserve">,” </w:t>
      </w:r>
      <w:r w:rsidR="001A0883" w:rsidRPr="00146A30">
        <w:rPr>
          <w:iCs/>
          <w:szCs w:val="22"/>
          <w:lang w:val="en-CA"/>
        </w:rPr>
        <w:t>Bibliotheksdienst</w:t>
      </w:r>
      <w:r w:rsidRPr="00146A30">
        <w:rPr>
          <w:szCs w:val="22"/>
          <w:lang w:val="en-CA"/>
        </w:rPr>
        <w:t xml:space="preserve">, Vol. 42, No. 1, Pp. 54–54, 2008. </w:t>
      </w:r>
    </w:p>
    <w:p w:rsidR="001A0883" w:rsidRPr="00146A30" w:rsidRDefault="007F290B" w:rsidP="001A0883">
      <w:pPr>
        <w:pStyle w:val="Biblio"/>
        <w:rPr>
          <w:szCs w:val="22"/>
          <w:lang w:val="en-CA"/>
        </w:rPr>
      </w:pPr>
      <w:r w:rsidRPr="00146A30">
        <w:rPr>
          <w:szCs w:val="22"/>
          <w:lang w:val="en-CA"/>
        </w:rPr>
        <w:t xml:space="preserve">[96] </w:t>
      </w:r>
      <w:r w:rsidR="001A0883" w:rsidRPr="00146A30">
        <w:rPr>
          <w:szCs w:val="22"/>
          <w:lang w:val="en-CA"/>
        </w:rPr>
        <w:t>A</w:t>
      </w:r>
      <w:r w:rsidRPr="00146A30">
        <w:rPr>
          <w:szCs w:val="22"/>
          <w:lang w:val="en-CA"/>
        </w:rPr>
        <w:t xml:space="preserve">. </w:t>
      </w:r>
      <w:r w:rsidR="001A0883" w:rsidRPr="00146A30">
        <w:rPr>
          <w:szCs w:val="22"/>
          <w:lang w:val="en-CA"/>
        </w:rPr>
        <w:t>Naak</w:t>
      </w:r>
      <w:r w:rsidRPr="00146A30">
        <w:rPr>
          <w:szCs w:val="22"/>
          <w:lang w:val="en-CA"/>
        </w:rPr>
        <w:t>, “</w:t>
      </w:r>
      <w:r w:rsidR="001A0883" w:rsidRPr="00146A30">
        <w:rPr>
          <w:szCs w:val="22"/>
          <w:lang w:val="en-CA"/>
        </w:rPr>
        <w:t>Papyres</w:t>
      </w:r>
      <w:r w:rsidRPr="00146A30">
        <w:rPr>
          <w:szCs w:val="22"/>
          <w:lang w:val="en-CA"/>
        </w:rPr>
        <w:t xml:space="preserve">: </w:t>
      </w:r>
      <w:proofErr w:type="gramStart"/>
      <w:r w:rsidRPr="00146A30">
        <w:rPr>
          <w:szCs w:val="22"/>
          <w:lang w:val="en-CA"/>
        </w:rPr>
        <w:t>Un</w:t>
      </w:r>
      <w:proofErr w:type="gramEnd"/>
      <w:r w:rsidRPr="00146A30">
        <w:rPr>
          <w:szCs w:val="22"/>
          <w:lang w:val="en-CA"/>
        </w:rPr>
        <w:t xml:space="preserve"> Système De Gestion Et De Recommandation D’articles De Recherche,” </w:t>
      </w:r>
      <w:r w:rsidR="001A0883" w:rsidRPr="00146A30">
        <w:rPr>
          <w:szCs w:val="22"/>
          <w:lang w:val="en-CA"/>
        </w:rPr>
        <w:t>Master Thesis</w:t>
      </w:r>
      <w:r w:rsidRPr="00146A30">
        <w:rPr>
          <w:szCs w:val="22"/>
          <w:lang w:val="en-CA"/>
        </w:rPr>
        <w:t xml:space="preserve">. </w:t>
      </w:r>
      <w:r w:rsidR="001A0883" w:rsidRPr="00146A30">
        <w:rPr>
          <w:szCs w:val="22"/>
          <w:lang w:val="en-CA"/>
        </w:rPr>
        <w:t xml:space="preserve">Université </w:t>
      </w:r>
      <w:r w:rsidRPr="00146A30">
        <w:rPr>
          <w:szCs w:val="22"/>
          <w:lang w:val="en-CA"/>
        </w:rPr>
        <w:t xml:space="preserve">De </w:t>
      </w:r>
      <w:r w:rsidR="001A0883" w:rsidRPr="00146A30">
        <w:rPr>
          <w:szCs w:val="22"/>
          <w:lang w:val="en-CA"/>
        </w:rPr>
        <w:t>Montréal</w:t>
      </w:r>
      <w:r w:rsidRPr="00146A30">
        <w:rPr>
          <w:szCs w:val="22"/>
          <w:lang w:val="en-CA"/>
        </w:rPr>
        <w:t>, 2009.</w:t>
      </w:r>
    </w:p>
    <w:p w:rsidR="001A0883" w:rsidRPr="00146A30" w:rsidRDefault="007F290B" w:rsidP="001A0883">
      <w:pPr>
        <w:pStyle w:val="Biblio"/>
        <w:rPr>
          <w:szCs w:val="22"/>
          <w:lang w:val="en-CA"/>
        </w:rPr>
      </w:pPr>
      <w:r w:rsidRPr="00146A30">
        <w:rPr>
          <w:szCs w:val="22"/>
          <w:lang w:val="en-CA"/>
        </w:rPr>
        <w:t xml:space="preserve">[97] </w:t>
      </w:r>
      <w:r w:rsidR="001A0883" w:rsidRPr="00146A30">
        <w:rPr>
          <w:szCs w:val="22"/>
          <w:lang w:val="en-CA"/>
        </w:rPr>
        <w:t>A</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Neumann</w:t>
      </w:r>
      <w:r w:rsidRPr="00146A30">
        <w:rPr>
          <w:szCs w:val="22"/>
          <w:lang w:val="en-CA"/>
        </w:rPr>
        <w:t>, “</w:t>
      </w:r>
      <w:r w:rsidR="001A0883" w:rsidRPr="00146A30">
        <w:rPr>
          <w:szCs w:val="22"/>
          <w:lang w:val="en-CA"/>
        </w:rPr>
        <w:t xml:space="preserve">Recommender Systems </w:t>
      </w:r>
      <w:r w:rsidR="00683B33" w:rsidRPr="00146A30">
        <w:rPr>
          <w:szCs w:val="22"/>
          <w:lang w:val="en-CA"/>
        </w:rPr>
        <w:t>for</w:t>
      </w:r>
      <w:r w:rsidRPr="00146A30">
        <w:rPr>
          <w:szCs w:val="22"/>
          <w:lang w:val="en-CA"/>
        </w:rPr>
        <w:t xml:space="preserve"> </w:t>
      </w:r>
      <w:r w:rsidR="001A0883" w:rsidRPr="00146A30">
        <w:rPr>
          <w:szCs w:val="22"/>
          <w:lang w:val="en-CA"/>
        </w:rPr>
        <w:t>Information Providers</w:t>
      </w:r>
      <w:r w:rsidRPr="00146A30">
        <w:rPr>
          <w:szCs w:val="22"/>
          <w:lang w:val="en-CA"/>
        </w:rPr>
        <w:t xml:space="preserve">,” </w:t>
      </w:r>
      <w:r w:rsidR="001A0883" w:rsidRPr="00146A30">
        <w:rPr>
          <w:szCs w:val="22"/>
          <w:lang w:val="en-CA"/>
        </w:rPr>
        <w:t>Springer</w:t>
      </w:r>
      <w:r w:rsidRPr="00146A30">
        <w:rPr>
          <w:szCs w:val="22"/>
          <w:lang w:val="en-CA"/>
        </w:rPr>
        <w:t xml:space="preserve">, 2009, Pp. 91–119. </w:t>
      </w:r>
    </w:p>
    <w:p w:rsidR="001A0883" w:rsidRPr="00146A30" w:rsidRDefault="007F290B" w:rsidP="001A0883">
      <w:pPr>
        <w:pStyle w:val="Biblio"/>
        <w:rPr>
          <w:szCs w:val="22"/>
          <w:lang w:val="en-CA"/>
        </w:rPr>
      </w:pPr>
      <w:r w:rsidRPr="00146A30">
        <w:rPr>
          <w:szCs w:val="22"/>
          <w:lang w:val="en-CA"/>
        </w:rPr>
        <w:lastRenderedPageBreak/>
        <w:t xml:space="preserve">[98] </w:t>
      </w:r>
      <w:r w:rsidR="001A0883" w:rsidRPr="00146A30">
        <w:rPr>
          <w:szCs w:val="22"/>
          <w:lang w:val="en-CA"/>
        </w:rPr>
        <w:t>A</w:t>
      </w:r>
      <w:r w:rsidRPr="00146A30">
        <w:rPr>
          <w:szCs w:val="22"/>
          <w:lang w:val="en-CA"/>
        </w:rPr>
        <w:t xml:space="preserve">. </w:t>
      </w:r>
      <w:r w:rsidR="001A0883" w:rsidRPr="00146A30">
        <w:rPr>
          <w:szCs w:val="22"/>
          <w:lang w:val="en-CA"/>
        </w:rPr>
        <w:t>Naak</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Hage</w:t>
      </w:r>
      <w:r w:rsidRPr="00146A30">
        <w:rPr>
          <w:szCs w:val="22"/>
          <w:lang w:val="en-CA"/>
        </w:rPr>
        <w:t xml:space="preserve">, And </w:t>
      </w:r>
      <w:r w:rsidR="001A0883" w:rsidRPr="00146A30">
        <w:rPr>
          <w:szCs w:val="22"/>
          <w:lang w:val="en-CA"/>
        </w:rPr>
        <w:t>E</w:t>
      </w:r>
      <w:r w:rsidRPr="00146A30">
        <w:rPr>
          <w:szCs w:val="22"/>
          <w:lang w:val="en-CA"/>
        </w:rPr>
        <w:t xml:space="preserve">. </w:t>
      </w:r>
      <w:r w:rsidR="001A0883" w:rsidRPr="00146A30">
        <w:rPr>
          <w:szCs w:val="22"/>
          <w:lang w:val="en-CA"/>
        </w:rPr>
        <w:t>Aimeur</w:t>
      </w:r>
      <w:r w:rsidRPr="00146A30">
        <w:rPr>
          <w:szCs w:val="22"/>
          <w:lang w:val="en-CA"/>
        </w:rPr>
        <w:t>, “</w:t>
      </w:r>
      <w:r w:rsidR="001A0883" w:rsidRPr="00146A30">
        <w:rPr>
          <w:szCs w:val="22"/>
          <w:lang w:val="en-CA"/>
        </w:rPr>
        <w:t xml:space="preserve">A </w:t>
      </w:r>
      <w:r w:rsidRPr="00146A30">
        <w:rPr>
          <w:szCs w:val="22"/>
          <w:lang w:val="en-CA"/>
        </w:rPr>
        <w:t xml:space="preserve">Multi-Criteria Collaborative Filtering Approach For Research Paper Recommendation In Papyres,” In </w:t>
      </w:r>
      <w:r w:rsidR="001A0883" w:rsidRPr="00146A30">
        <w:rPr>
          <w:iCs/>
          <w:szCs w:val="22"/>
          <w:lang w:val="en-CA"/>
        </w:rPr>
        <w:t xml:space="preserve">Proceedings </w:t>
      </w:r>
      <w:r w:rsidRPr="00146A30">
        <w:rPr>
          <w:iCs/>
          <w:szCs w:val="22"/>
          <w:lang w:val="en-CA"/>
        </w:rPr>
        <w:t xml:space="preserve">Of The 4th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MCETECH</w:t>
      </w:r>
      <w:r w:rsidRPr="00146A30">
        <w:rPr>
          <w:szCs w:val="22"/>
          <w:lang w:val="en-CA"/>
        </w:rPr>
        <w:t xml:space="preserve">, 2009, Pp. 25–39. </w:t>
      </w:r>
    </w:p>
    <w:p w:rsidR="001A0883" w:rsidRPr="00146A30" w:rsidRDefault="007F290B" w:rsidP="001A0883">
      <w:pPr>
        <w:pStyle w:val="Biblio"/>
        <w:rPr>
          <w:szCs w:val="22"/>
          <w:lang w:val="en-CA"/>
        </w:rPr>
      </w:pPr>
      <w:r w:rsidRPr="00146A30">
        <w:rPr>
          <w:szCs w:val="22"/>
          <w:lang w:val="en-CA"/>
        </w:rPr>
        <w:t xml:space="preserve">[99] </w:t>
      </w:r>
      <w:r w:rsidR="001A0883" w:rsidRPr="00146A30">
        <w:rPr>
          <w:szCs w:val="22"/>
          <w:lang w:val="en-CA"/>
        </w:rPr>
        <w:t>A</w:t>
      </w:r>
      <w:r w:rsidRPr="00146A30">
        <w:rPr>
          <w:szCs w:val="22"/>
          <w:lang w:val="en-CA"/>
        </w:rPr>
        <w:t xml:space="preserve">. </w:t>
      </w:r>
      <w:r w:rsidR="001A0883" w:rsidRPr="00146A30">
        <w:rPr>
          <w:szCs w:val="22"/>
          <w:lang w:val="en-CA"/>
        </w:rPr>
        <w:t>Naak</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Hage</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Aimeur</w:t>
      </w:r>
      <w:r w:rsidRPr="00146A30">
        <w:rPr>
          <w:szCs w:val="22"/>
          <w:lang w:val="en-CA"/>
        </w:rPr>
        <w:t>, “</w:t>
      </w:r>
      <w:r w:rsidR="001A0883" w:rsidRPr="00146A30">
        <w:rPr>
          <w:szCs w:val="22"/>
          <w:lang w:val="en-CA"/>
        </w:rPr>
        <w:t>Papyres</w:t>
      </w:r>
      <w:r w:rsidRPr="00146A30">
        <w:rPr>
          <w:szCs w:val="22"/>
          <w:lang w:val="en-CA"/>
        </w:rPr>
        <w:t xml:space="preserve">: </w:t>
      </w:r>
      <w:r w:rsidR="001A0883" w:rsidRPr="00146A30">
        <w:rPr>
          <w:szCs w:val="22"/>
          <w:lang w:val="en-CA"/>
        </w:rPr>
        <w:t>A Research Paper Management System</w:t>
      </w:r>
      <w:r w:rsidRPr="00146A30">
        <w:rPr>
          <w:szCs w:val="22"/>
          <w:lang w:val="en-CA"/>
        </w:rPr>
        <w:t xml:space="preserve">,” In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683B33" w:rsidRPr="00146A30">
        <w:rPr>
          <w:iCs/>
          <w:szCs w:val="22"/>
          <w:lang w:val="en-CA"/>
        </w:rPr>
        <w:t>the</w:t>
      </w:r>
      <w:r w:rsidRPr="00146A30">
        <w:rPr>
          <w:iCs/>
          <w:szCs w:val="22"/>
          <w:lang w:val="en-CA"/>
        </w:rPr>
        <w:t xml:space="preserve"> 10th </w:t>
      </w:r>
      <w:r w:rsidR="001A0883" w:rsidRPr="00146A30">
        <w:rPr>
          <w:iCs/>
          <w:szCs w:val="22"/>
          <w:lang w:val="en-CA"/>
        </w:rPr>
        <w:t>E</w:t>
      </w:r>
      <w:r w:rsidRPr="00146A30">
        <w:rPr>
          <w:iCs/>
          <w:szCs w:val="22"/>
          <w:lang w:val="en-CA"/>
        </w:rPr>
        <w:t>-</w:t>
      </w:r>
      <w:r w:rsidR="001A0883" w:rsidRPr="00146A30">
        <w:rPr>
          <w:iCs/>
          <w:szCs w:val="22"/>
          <w:lang w:val="en-CA"/>
        </w:rPr>
        <w:t xml:space="preserve">Commerce Technology </w:t>
      </w:r>
      <w:r w:rsidR="00715F43">
        <w:rPr>
          <w:iCs/>
          <w:szCs w:val="22"/>
          <w:lang w:val="en-CA"/>
        </w:rPr>
        <w:t>Conference</w:t>
      </w:r>
      <w:r w:rsidR="001A0883" w:rsidRPr="00146A30">
        <w:rPr>
          <w:iCs/>
          <w:szCs w:val="22"/>
          <w:lang w:val="en-CA"/>
        </w:rPr>
        <w:t xml:space="preserve"> </w:t>
      </w:r>
      <w:r w:rsidR="00683B33" w:rsidRPr="00146A30">
        <w:rPr>
          <w:iCs/>
          <w:szCs w:val="22"/>
          <w:lang w:val="en-CA"/>
        </w:rPr>
        <w:t>on</w:t>
      </w:r>
      <w:r w:rsidRPr="00146A30">
        <w:rPr>
          <w:iCs/>
          <w:szCs w:val="22"/>
          <w:lang w:val="en-CA"/>
        </w:rPr>
        <w:t xml:space="preserve"> </w:t>
      </w:r>
      <w:r w:rsidR="001A0883" w:rsidRPr="00146A30">
        <w:rPr>
          <w:iCs/>
          <w:szCs w:val="22"/>
          <w:lang w:val="en-CA"/>
        </w:rPr>
        <w:t>Enterprise Computing</w:t>
      </w:r>
      <w:r w:rsidRPr="00146A30">
        <w:rPr>
          <w:iCs/>
          <w:szCs w:val="22"/>
          <w:lang w:val="en-CA"/>
        </w:rPr>
        <w:t xml:space="preserve">, </w:t>
      </w:r>
      <w:r w:rsidR="001A0883" w:rsidRPr="00146A30">
        <w:rPr>
          <w:iCs/>
          <w:szCs w:val="22"/>
          <w:lang w:val="en-CA"/>
        </w:rPr>
        <w:t>E</w:t>
      </w:r>
      <w:r w:rsidRPr="00146A30">
        <w:rPr>
          <w:iCs/>
          <w:szCs w:val="22"/>
          <w:lang w:val="en-CA"/>
        </w:rPr>
        <w:t>-</w:t>
      </w:r>
      <w:r w:rsidR="001A0883" w:rsidRPr="00146A30">
        <w:rPr>
          <w:iCs/>
          <w:szCs w:val="22"/>
          <w:lang w:val="en-CA"/>
        </w:rPr>
        <w:t xml:space="preserve">Commerce </w:t>
      </w:r>
      <w:r w:rsidR="00683B33" w:rsidRPr="00146A30">
        <w:rPr>
          <w:iCs/>
          <w:szCs w:val="22"/>
          <w:lang w:val="en-CA"/>
        </w:rPr>
        <w:t>and</w:t>
      </w:r>
      <w:r w:rsidRPr="00146A30">
        <w:rPr>
          <w:iCs/>
          <w:szCs w:val="22"/>
          <w:lang w:val="en-CA"/>
        </w:rPr>
        <w:t xml:space="preserve"> </w:t>
      </w:r>
      <w:r w:rsidR="001A0883" w:rsidRPr="00146A30">
        <w:rPr>
          <w:iCs/>
          <w:szCs w:val="22"/>
          <w:lang w:val="en-CA"/>
        </w:rPr>
        <w:t>E</w:t>
      </w:r>
      <w:r w:rsidRPr="00146A30">
        <w:rPr>
          <w:iCs/>
          <w:szCs w:val="22"/>
          <w:lang w:val="en-CA"/>
        </w:rPr>
        <w:t>-</w:t>
      </w:r>
      <w:r w:rsidR="001A0883" w:rsidRPr="00146A30">
        <w:rPr>
          <w:iCs/>
          <w:szCs w:val="22"/>
          <w:lang w:val="en-CA"/>
        </w:rPr>
        <w:t>Services</w:t>
      </w:r>
      <w:r w:rsidRPr="00146A30">
        <w:rPr>
          <w:szCs w:val="22"/>
          <w:lang w:val="en-CA"/>
        </w:rPr>
        <w:t xml:space="preserve">, 2008, Pp. 201–208. </w:t>
      </w:r>
    </w:p>
    <w:p w:rsidR="001A0883" w:rsidRPr="00146A30" w:rsidRDefault="007F290B" w:rsidP="001A0883">
      <w:pPr>
        <w:pStyle w:val="Biblio"/>
        <w:rPr>
          <w:szCs w:val="22"/>
          <w:lang w:val="en-CA"/>
        </w:rPr>
      </w:pPr>
      <w:r w:rsidRPr="00146A30">
        <w:rPr>
          <w:szCs w:val="22"/>
          <w:lang w:val="en-CA"/>
        </w:rPr>
        <w:t xml:space="preserve">[100] </w:t>
      </w:r>
      <w:r w:rsidR="001A0883" w:rsidRPr="00146A30">
        <w:rPr>
          <w:szCs w:val="22"/>
          <w:lang w:val="en-CA"/>
        </w:rPr>
        <w:t>R</w:t>
      </w:r>
      <w:r w:rsidRPr="00146A30">
        <w:rPr>
          <w:szCs w:val="22"/>
          <w:lang w:val="en-CA"/>
        </w:rPr>
        <w:t xml:space="preserve">. </w:t>
      </w:r>
      <w:r w:rsidR="001A0883" w:rsidRPr="00146A30">
        <w:rPr>
          <w:szCs w:val="22"/>
          <w:lang w:val="en-CA"/>
        </w:rPr>
        <w:t>M</w:t>
      </w:r>
      <w:r w:rsidRPr="00146A30">
        <w:rPr>
          <w:szCs w:val="22"/>
          <w:lang w:val="en-CA"/>
        </w:rPr>
        <w:t xml:space="preserve">. </w:t>
      </w:r>
      <w:r w:rsidR="001A0883" w:rsidRPr="00146A30">
        <w:rPr>
          <w:szCs w:val="22"/>
          <w:lang w:val="en-CA"/>
        </w:rPr>
        <w:t>Nallapati</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Ahmed</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Xing</w:t>
      </w:r>
      <w:r w:rsidRPr="00146A30">
        <w:rPr>
          <w:szCs w:val="22"/>
          <w:lang w:val="en-CA"/>
        </w:rPr>
        <w:t xml:space="preserve">, And </w:t>
      </w:r>
      <w:r w:rsidR="001A0883" w:rsidRPr="00146A30">
        <w:rPr>
          <w:szCs w:val="22"/>
          <w:lang w:val="en-CA"/>
        </w:rPr>
        <w:t>W</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Cohen</w:t>
      </w:r>
      <w:r w:rsidRPr="00146A30">
        <w:rPr>
          <w:szCs w:val="22"/>
          <w:lang w:val="en-CA"/>
        </w:rPr>
        <w:t>, “</w:t>
      </w:r>
      <w:r w:rsidR="001A0883" w:rsidRPr="00146A30">
        <w:rPr>
          <w:szCs w:val="22"/>
          <w:lang w:val="en-CA"/>
        </w:rPr>
        <w:t xml:space="preserve">Joint </w:t>
      </w:r>
      <w:r w:rsidRPr="00146A30">
        <w:rPr>
          <w:szCs w:val="22"/>
          <w:lang w:val="en-CA"/>
        </w:rPr>
        <w:t xml:space="preserve">Latent Topic Models For Text And Citations,” In </w:t>
      </w:r>
      <w:r w:rsidR="001A0883" w:rsidRPr="00146A30">
        <w:rPr>
          <w:iCs/>
          <w:szCs w:val="22"/>
          <w:lang w:val="en-CA"/>
        </w:rPr>
        <w:t xml:space="preserve">Proceedings </w:t>
      </w:r>
      <w:r w:rsidRPr="00146A30">
        <w:rPr>
          <w:iCs/>
          <w:szCs w:val="22"/>
          <w:lang w:val="en-CA"/>
        </w:rPr>
        <w:t xml:space="preserve">Of The 14th </w:t>
      </w:r>
      <w:r w:rsidR="001A0883" w:rsidRPr="00146A30">
        <w:rPr>
          <w:iCs/>
          <w:szCs w:val="22"/>
          <w:lang w:val="en-CA"/>
        </w:rPr>
        <w:t xml:space="preserve">ACM SIGKDD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Knowledge </w:t>
      </w:r>
      <w:r w:rsidRPr="00146A30">
        <w:rPr>
          <w:iCs/>
          <w:szCs w:val="22"/>
          <w:lang w:val="en-CA"/>
        </w:rPr>
        <w:t>Discovery And Data Mining</w:t>
      </w:r>
      <w:r w:rsidRPr="00146A30">
        <w:rPr>
          <w:szCs w:val="22"/>
          <w:lang w:val="en-CA"/>
        </w:rPr>
        <w:t xml:space="preserve">, 2008, Pp. 542–550. </w:t>
      </w:r>
    </w:p>
    <w:p w:rsidR="001A0883" w:rsidRPr="00146A30" w:rsidRDefault="007F290B" w:rsidP="001A0883">
      <w:pPr>
        <w:pStyle w:val="Biblio"/>
        <w:rPr>
          <w:szCs w:val="22"/>
          <w:lang w:val="en-CA"/>
        </w:rPr>
      </w:pPr>
      <w:r w:rsidRPr="00146A30">
        <w:rPr>
          <w:szCs w:val="22"/>
          <w:lang w:val="en-CA"/>
        </w:rPr>
        <w:t xml:space="preserve">[101] </w:t>
      </w:r>
      <w:r w:rsidR="001A0883" w:rsidRPr="00146A30">
        <w:rPr>
          <w:szCs w:val="22"/>
          <w:lang w:val="en-CA"/>
        </w:rPr>
        <w:t>C</w:t>
      </w:r>
      <w:r w:rsidRPr="00146A30">
        <w:rPr>
          <w:szCs w:val="22"/>
          <w:lang w:val="en-CA"/>
        </w:rPr>
        <w:t xml:space="preserve">. </w:t>
      </w:r>
      <w:r w:rsidR="001A0883" w:rsidRPr="00146A30">
        <w:rPr>
          <w:szCs w:val="22"/>
          <w:lang w:val="en-CA"/>
        </w:rPr>
        <w:t>Nascimento</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Laender</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S</w:t>
      </w:r>
      <w:r w:rsidRPr="00146A30">
        <w:rPr>
          <w:szCs w:val="22"/>
          <w:lang w:val="en-CA"/>
        </w:rPr>
        <w:t xml:space="preserve">. Da </w:t>
      </w:r>
      <w:r w:rsidR="001A0883" w:rsidRPr="00146A30">
        <w:rPr>
          <w:szCs w:val="22"/>
          <w:lang w:val="en-CA"/>
        </w:rPr>
        <w:t>Silva</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M</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Gonçalves</w:t>
      </w:r>
      <w:r w:rsidRPr="00146A30">
        <w:rPr>
          <w:szCs w:val="22"/>
          <w:lang w:val="en-CA"/>
        </w:rPr>
        <w:t>, “</w:t>
      </w:r>
      <w:r w:rsidR="001A0883" w:rsidRPr="00146A30">
        <w:rPr>
          <w:szCs w:val="22"/>
          <w:lang w:val="en-CA"/>
        </w:rPr>
        <w:t xml:space="preserve">A </w:t>
      </w:r>
      <w:r w:rsidRPr="00146A30">
        <w:rPr>
          <w:szCs w:val="22"/>
          <w:lang w:val="en-CA"/>
        </w:rPr>
        <w:t xml:space="preserve">Source Independent Framework For Research Paper Recommendation,” In </w:t>
      </w:r>
      <w:r w:rsidR="001A0883" w:rsidRPr="00146A30">
        <w:rPr>
          <w:iCs/>
          <w:szCs w:val="22"/>
          <w:lang w:val="en-CA"/>
        </w:rPr>
        <w:t xml:space="preserve">Proceedings </w:t>
      </w:r>
      <w:r w:rsidRPr="00146A30">
        <w:rPr>
          <w:iCs/>
          <w:szCs w:val="22"/>
          <w:lang w:val="en-CA"/>
        </w:rPr>
        <w:t xml:space="preserve">Of The 11th Annual </w:t>
      </w:r>
      <w:r w:rsidR="00715F43">
        <w:rPr>
          <w:iCs/>
          <w:szCs w:val="22"/>
          <w:lang w:val="en-CA"/>
        </w:rPr>
        <w:t>International</w:t>
      </w:r>
      <w:r w:rsidR="001A0883" w:rsidRPr="00146A30">
        <w:rPr>
          <w:iCs/>
          <w:szCs w:val="22"/>
          <w:lang w:val="en-CA"/>
        </w:rPr>
        <w:t xml:space="preserve"> ACM</w:t>
      </w:r>
      <w:r w:rsidRPr="00146A30">
        <w:rPr>
          <w:iCs/>
          <w:szCs w:val="22"/>
          <w:lang w:val="en-CA"/>
        </w:rPr>
        <w:t>/</w:t>
      </w:r>
      <w:r w:rsidR="001A0883" w:rsidRPr="00146A30">
        <w:rPr>
          <w:iCs/>
          <w:szCs w:val="22"/>
          <w:lang w:val="en-CA"/>
        </w:rPr>
        <w:t xml:space="preserve">IEEE </w:t>
      </w:r>
      <w:r w:rsidRPr="00146A30">
        <w:rPr>
          <w:iCs/>
          <w:szCs w:val="22"/>
          <w:lang w:val="en-CA"/>
        </w:rPr>
        <w:t xml:space="preserve">Joint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Digital </w:t>
      </w:r>
      <w:r w:rsidRPr="00146A30">
        <w:rPr>
          <w:iCs/>
          <w:szCs w:val="22"/>
          <w:lang w:val="en-CA"/>
        </w:rPr>
        <w:t>Libraries</w:t>
      </w:r>
      <w:r w:rsidRPr="00146A30">
        <w:rPr>
          <w:szCs w:val="22"/>
          <w:lang w:val="en-CA"/>
        </w:rPr>
        <w:t xml:space="preserve">, 2011, Pp. 297–306. </w:t>
      </w:r>
    </w:p>
    <w:p w:rsidR="001A0883" w:rsidRPr="00146A30" w:rsidRDefault="007F290B" w:rsidP="001A0883">
      <w:pPr>
        <w:pStyle w:val="Biblio"/>
        <w:rPr>
          <w:szCs w:val="22"/>
          <w:lang w:val="en-CA"/>
        </w:rPr>
      </w:pPr>
      <w:r w:rsidRPr="00146A30">
        <w:rPr>
          <w:szCs w:val="22"/>
          <w:lang w:val="en-CA"/>
        </w:rPr>
        <w:t xml:space="preserve">[102] </w:t>
      </w:r>
      <w:r w:rsidR="001A0883" w:rsidRPr="00146A30">
        <w:rPr>
          <w:szCs w:val="22"/>
          <w:lang w:val="en-CA"/>
        </w:rPr>
        <w:t>T</w:t>
      </w:r>
      <w:r w:rsidRPr="00146A30">
        <w:rPr>
          <w:szCs w:val="22"/>
          <w:lang w:val="en-CA"/>
        </w:rPr>
        <w:t xml:space="preserve">. </w:t>
      </w:r>
      <w:r w:rsidR="001A0883" w:rsidRPr="00146A30">
        <w:rPr>
          <w:szCs w:val="22"/>
          <w:lang w:val="en-CA"/>
        </w:rPr>
        <w:t>Ozono</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Goto</w:t>
      </w:r>
      <w:r w:rsidRPr="00146A30">
        <w:rPr>
          <w:szCs w:val="22"/>
          <w:lang w:val="en-CA"/>
        </w:rPr>
        <w:t xml:space="preserve">, </w:t>
      </w:r>
      <w:r w:rsidR="001A0883" w:rsidRPr="00146A30">
        <w:rPr>
          <w:szCs w:val="22"/>
          <w:lang w:val="en-CA"/>
        </w:rPr>
        <w:t>N</w:t>
      </w:r>
      <w:r w:rsidRPr="00146A30">
        <w:rPr>
          <w:szCs w:val="22"/>
          <w:lang w:val="en-CA"/>
        </w:rPr>
        <w:t xml:space="preserve">. </w:t>
      </w:r>
      <w:r w:rsidR="001A0883" w:rsidRPr="00146A30">
        <w:rPr>
          <w:szCs w:val="22"/>
          <w:lang w:val="en-CA"/>
        </w:rPr>
        <w:t>Fujimaki</w:t>
      </w:r>
      <w:r w:rsidRPr="00146A30">
        <w:rPr>
          <w:szCs w:val="22"/>
          <w:lang w:val="en-CA"/>
        </w:rPr>
        <w:t xml:space="preserve">, And </w:t>
      </w:r>
      <w:r w:rsidR="001A0883" w:rsidRPr="00146A30">
        <w:rPr>
          <w:szCs w:val="22"/>
          <w:lang w:val="en-CA"/>
        </w:rPr>
        <w:t>T</w:t>
      </w:r>
      <w:r w:rsidRPr="00146A30">
        <w:rPr>
          <w:szCs w:val="22"/>
          <w:lang w:val="en-CA"/>
        </w:rPr>
        <w:t xml:space="preserve">. </w:t>
      </w:r>
      <w:r w:rsidR="001A0883" w:rsidRPr="00146A30">
        <w:rPr>
          <w:szCs w:val="22"/>
          <w:lang w:val="en-CA"/>
        </w:rPr>
        <w:t>Shintani</w:t>
      </w:r>
      <w:r w:rsidRPr="00146A30">
        <w:rPr>
          <w:szCs w:val="22"/>
          <w:lang w:val="en-CA"/>
        </w:rPr>
        <w:t>, “</w:t>
      </w:r>
      <w:r w:rsidR="001A0883" w:rsidRPr="00146A30">
        <w:rPr>
          <w:szCs w:val="22"/>
          <w:lang w:val="en-CA"/>
        </w:rPr>
        <w:t xml:space="preserve">P2p </w:t>
      </w:r>
      <w:r w:rsidRPr="00146A30">
        <w:rPr>
          <w:szCs w:val="22"/>
          <w:lang w:val="en-CA"/>
        </w:rPr>
        <w:t xml:space="preserve">Based Knowledge Source Discovery On Research Support System Papits,” In </w:t>
      </w:r>
      <w:r w:rsidR="001A0883" w:rsidRPr="00146A30">
        <w:rPr>
          <w:iCs/>
          <w:szCs w:val="22"/>
          <w:lang w:val="en-CA"/>
        </w:rPr>
        <w:t xml:space="preserve">Proceedings </w:t>
      </w:r>
      <w:r w:rsidRPr="00146A30">
        <w:rPr>
          <w:iCs/>
          <w:szCs w:val="22"/>
          <w:lang w:val="en-CA"/>
        </w:rPr>
        <w:t xml:space="preserve">Of The First </w:t>
      </w:r>
      <w:r w:rsidR="00715F43">
        <w:rPr>
          <w:iCs/>
          <w:szCs w:val="22"/>
          <w:lang w:val="en-CA"/>
        </w:rPr>
        <w:t>International</w:t>
      </w:r>
      <w:r w:rsidR="001A0883" w:rsidRPr="00146A30">
        <w:rPr>
          <w:iCs/>
          <w:szCs w:val="22"/>
          <w:lang w:val="en-CA"/>
        </w:rPr>
        <w:t xml:space="preserve"> </w:t>
      </w:r>
      <w:r w:rsidRPr="00146A30">
        <w:rPr>
          <w:iCs/>
          <w:szCs w:val="22"/>
          <w:lang w:val="en-CA"/>
        </w:rPr>
        <w:t xml:space="preserve">Joint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Autonomous </w:t>
      </w:r>
      <w:r w:rsidRPr="00146A30">
        <w:rPr>
          <w:iCs/>
          <w:szCs w:val="22"/>
          <w:lang w:val="en-CA"/>
        </w:rPr>
        <w:t>Agents And Multiagent Systems: Part 1</w:t>
      </w:r>
      <w:r w:rsidRPr="00146A30">
        <w:rPr>
          <w:szCs w:val="22"/>
          <w:lang w:val="en-CA"/>
        </w:rPr>
        <w:t xml:space="preserve">, 2002, Pp. 49–50. </w:t>
      </w:r>
    </w:p>
    <w:p w:rsidR="001A0883" w:rsidRPr="00146A30" w:rsidRDefault="007F290B" w:rsidP="001A0883">
      <w:pPr>
        <w:pStyle w:val="Biblio"/>
        <w:rPr>
          <w:szCs w:val="22"/>
          <w:lang w:val="en-CA"/>
        </w:rPr>
      </w:pPr>
      <w:r w:rsidRPr="00146A30">
        <w:rPr>
          <w:szCs w:val="22"/>
          <w:lang w:val="en-CA"/>
        </w:rPr>
        <w:t xml:space="preserve">[103] </w:t>
      </w:r>
      <w:r w:rsidR="001A0883" w:rsidRPr="00146A30">
        <w:rPr>
          <w:szCs w:val="22"/>
          <w:lang w:val="en-CA"/>
        </w:rPr>
        <w:t>T</w:t>
      </w:r>
      <w:r w:rsidRPr="00146A30">
        <w:rPr>
          <w:szCs w:val="22"/>
          <w:lang w:val="en-CA"/>
        </w:rPr>
        <w:t xml:space="preserve">. </w:t>
      </w:r>
      <w:r w:rsidR="001A0883" w:rsidRPr="00146A30">
        <w:rPr>
          <w:szCs w:val="22"/>
          <w:lang w:val="en-CA"/>
        </w:rPr>
        <w:t xml:space="preserve">Ozono </w:t>
      </w:r>
      <w:r w:rsidRPr="00146A30">
        <w:rPr>
          <w:szCs w:val="22"/>
          <w:lang w:val="en-CA"/>
        </w:rPr>
        <w:t xml:space="preserve">And </w:t>
      </w:r>
      <w:r w:rsidR="001A0883" w:rsidRPr="00146A30">
        <w:rPr>
          <w:szCs w:val="22"/>
          <w:lang w:val="en-CA"/>
        </w:rPr>
        <w:t>T</w:t>
      </w:r>
      <w:r w:rsidRPr="00146A30">
        <w:rPr>
          <w:szCs w:val="22"/>
          <w:lang w:val="en-CA"/>
        </w:rPr>
        <w:t xml:space="preserve">. </w:t>
      </w:r>
      <w:r w:rsidR="001A0883" w:rsidRPr="00146A30">
        <w:rPr>
          <w:szCs w:val="22"/>
          <w:lang w:val="en-CA"/>
        </w:rPr>
        <w:t>Shintani</w:t>
      </w:r>
      <w:r w:rsidRPr="00146A30">
        <w:rPr>
          <w:szCs w:val="22"/>
          <w:lang w:val="en-CA"/>
        </w:rPr>
        <w:t>, “</w:t>
      </w:r>
      <w:r w:rsidR="001A0883" w:rsidRPr="00146A30">
        <w:rPr>
          <w:szCs w:val="22"/>
          <w:lang w:val="en-CA"/>
        </w:rPr>
        <w:t xml:space="preserve">P2P </w:t>
      </w:r>
      <w:r w:rsidRPr="00146A30">
        <w:rPr>
          <w:szCs w:val="22"/>
          <w:lang w:val="en-CA"/>
        </w:rPr>
        <w:t xml:space="preserve">Based </w:t>
      </w:r>
      <w:r w:rsidR="001A0883" w:rsidRPr="00146A30">
        <w:rPr>
          <w:szCs w:val="22"/>
          <w:lang w:val="en-CA"/>
        </w:rPr>
        <w:t xml:space="preserve">Information Retrieval </w:t>
      </w:r>
      <w:r w:rsidRPr="00146A30">
        <w:rPr>
          <w:szCs w:val="22"/>
          <w:lang w:val="en-CA"/>
        </w:rPr>
        <w:t xml:space="preserve">On </w:t>
      </w:r>
      <w:r w:rsidR="001A0883" w:rsidRPr="00146A30">
        <w:rPr>
          <w:szCs w:val="22"/>
          <w:lang w:val="en-CA"/>
        </w:rPr>
        <w:t>Research Support System Papits</w:t>
      </w:r>
      <w:r w:rsidRPr="00146A30">
        <w:rPr>
          <w:szCs w:val="22"/>
          <w:lang w:val="en-CA"/>
        </w:rPr>
        <w:t xml:space="preserve">,” In </w:t>
      </w:r>
      <w:r w:rsidR="001A0883" w:rsidRPr="00146A30">
        <w:rPr>
          <w:iCs/>
          <w:szCs w:val="22"/>
          <w:lang w:val="en-CA"/>
        </w:rPr>
        <w:t xml:space="preserve">Proceedngs </w:t>
      </w:r>
      <w:r w:rsidRPr="00146A30">
        <w:rPr>
          <w:iCs/>
          <w:szCs w:val="22"/>
          <w:lang w:val="en-CA"/>
        </w:rPr>
        <w:t xml:space="preserve">Of The </w:t>
      </w:r>
      <w:r w:rsidR="001A0883" w:rsidRPr="00146A30">
        <w:rPr>
          <w:iCs/>
          <w:szCs w:val="22"/>
          <w:lang w:val="en-CA"/>
        </w:rPr>
        <w:t xml:space="preserve">IASTED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Artificial </w:t>
      </w:r>
      <w:r w:rsidRPr="00146A30">
        <w:rPr>
          <w:iCs/>
          <w:szCs w:val="22"/>
          <w:lang w:val="en-CA"/>
        </w:rPr>
        <w:t xml:space="preserve">And </w:t>
      </w:r>
      <w:r w:rsidR="001A0883" w:rsidRPr="00146A30">
        <w:rPr>
          <w:iCs/>
          <w:szCs w:val="22"/>
          <w:lang w:val="en-CA"/>
        </w:rPr>
        <w:t>Computational Intelligence</w:t>
      </w:r>
      <w:r w:rsidRPr="00146A30">
        <w:rPr>
          <w:szCs w:val="22"/>
          <w:lang w:val="en-CA"/>
        </w:rPr>
        <w:t xml:space="preserve">, 2002, Pp. 136–141. </w:t>
      </w:r>
    </w:p>
    <w:p w:rsidR="001A0883" w:rsidRPr="00146A30" w:rsidRDefault="007F290B" w:rsidP="001A0883">
      <w:pPr>
        <w:pStyle w:val="Biblio"/>
        <w:rPr>
          <w:szCs w:val="22"/>
          <w:lang w:val="en-CA"/>
        </w:rPr>
      </w:pPr>
      <w:r w:rsidRPr="00146A30">
        <w:rPr>
          <w:szCs w:val="22"/>
          <w:lang w:val="en-CA"/>
        </w:rPr>
        <w:t xml:space="preserve">[104] </w:t>
      </w:r>
      <w:r w:rsidR="001A0883" w:rsidRPr="00146A30">
        <w:rPr>
          <w:szCs w:val="22"/>
          <w:lang w:val="en-CA"/>
        </w:rPr>
        <w:t>T</w:t>
      </w:r>
      <w:r w:rsidRPr="00146A30">
        <w:rPr>
          <w:szCs w:val="22"/>
          <w:lang w:val="en-CA"/>
        </w:rPr>
        <w:t xml:space="preserve">. </w:t>
      </w:r>
      <w:r w:rsidR="001A0883" w:rsidRPr="00146A30">
        <w:rPr>
          <w:szCs w:val="22"/>
          <w:lang w:val="en-CA"/>
        </w:rPr>
        <w:t xml:space="preserve">Ozono </w:t>
      </w:r>
      <w:r w:rsidR="00683B33" w:rsidRPr="00146A30">
        <w:rPr>
          <w:szCs w:val="22"/>
          <w:lang w:val="en-CA"/>
        </w:rPr>
        <w:t>and</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Shintani</w:t>
      </w:r>
      <w:r w:rsidRPr="00146A30">
        <w:rPr>
          <w:szCs w:val="22"/>
          <w:lang w:val="en-CA"/>
        </w:rPr>
        <w:t>, “</w:t>
      </w:r>
      <w:r w:rsidR="001A0883" w:rsidRPr="00146A30">
        <w:rPr>
          <w:szCs w:val="22"/>
          <w:lang w:val="en-CA"/>
        </w:rPr>
        <w:t xml:space="preserve">Paper </w:t>
      </w:r>
      <w:r w:rsidRPr="00146A30">
        <w:rPr>
          <w:szCs w:val="22"/>
          <w:lang w:val="en-CA"/>
        </w:rPr>
        <w:t xml:space="preserve">Classification </w:t>
      </w:r>
      <w:r w:rsidR="00683B33" w:rsidRPr="00146A30">
        <w:rPr>
          <w:szCs w:val="22"/>
          <w:lang w:val="en-CA"/>
        </w:rPr>
        <w:t>for</w:t>
      </w:r>
      <w:r w:rsidRPr="00146A30">
        <w:rPr>
          <w:szCs w:val="22"/>
          <w:lang w:val="en-CA"/>
        </w:rPr>
        <w:t xml:space="preserve"> Recommendation </w:t>
      </w:r>
      <w:r w:rsidR="00683B33" w:rsidRPr="00146A30">
        <w:rPr>
          <w:szCs w:val="22"/>
          <w:lang w:val="en-CA"/>
        </w:rPr>
        <w:t>on</w:t>
      </w:r>
      <w:r w:rsidRPr="00146A30">
        <w:rPr>
          <w:szCs w:val="22"/>
          <w:lang w:val="en-CA"/>
        </w:rPr>
        <w:t xml:space="preserve"> Research Support System Papits,” </w:t>
      </w:r>
      <w:r w:rsidR="001A0883" w:rsidRPr="00146A30">
        <w:rPr>
          <w:iCs/>
          <w:szCs w:val="22"/>
          <w:lang w:val="en-CA"/>
        </w:rPr>
        <w:t xml:space="preserve">IJCSNS </w:t>
      </w:r>
      <w:r w:rsidR="00715F43">
        <w:rPr>
          <w:iCs/>
          <w:szCs w:val="22"/>
          <w:lang w:val="en-CA"/>
        </w:rPr>
        <w:t>International</w:t>
      </w:r>
      <w:r w:rsidR="001A0883" w:rsidRPr="00146A30">
        <w:rPr>
          <w:iCs/>
          <w:szCs w:val="22"/>
          <w:lang w:val="en-CA"/>
        </w:rPr>
        <w:t xml:space="preserve"> Journal </w:t>
      </w:r>
      <w:r w:rsidR="00683B33" w:rsidRPr="00146A30">
        <w:rPr>
          <w:iCs/>
          <w:szCs w:val="22"/>
          <w:lang w:val="en-CA"/>
        </w:rPr>
        <w:t>of</w:t>
      </w:r>
      <w:r w:rsidRPr="00146A30">
        <w:rPr>
          <w:iCs/>
          <w:szCs w:val="22"/>
          <w:lang w:val="en-CA"/>
        </w:rPr>
        <w:t xml:space="preserve"> </w:t>
      </w:r>
      <w:r w:rsidR="001A0883" w:rsidRPr="00146A30">
        <w:rPr>
          <w:iCs/>
          <w:szCs w:val="22"/>
          <w:lang w:val="en-CA"/>
        </w:rPr>
        <w:t xml:space="preserve">Computer Science </w:t>
      </w:r>
      <w:r w:rsidR="00683B33" w:rsidRPr="00146A30">
        <w:rPr>
          <w:iCs/>
          <w:szCs w:val="22"/>
          <w:lang w:val="en-CA"/>
        </w:rPr>
        <w:t>and</w:t>
      </w:r>
      <w:r w:rsidRPr="00146A30">
        <w:rPr>
          <w:iCs/>
          <w:szCs w:val="22"/>
          <w:lang w:val="en-CA"/>
        </w:rPr>
        <w:t xml:space="preserve"> </w:t>
      </w:r>
      <w:r w:rsidR="001A0883" w:rsidRPr="00146A30">
        <w:rPr>
          <w:iCs/>
          <w:szCs w:val="22"/>
          <w:lang w:val="en-CA"/>
        </w:rPr>
        <w:t>Network Security</w:t>
      </w:r>
      <w:r w:rsidRPr="00146A30">
        <w:rPr>
          <w:szCs w:val="22"/>
          <w:lang w:val="en-CA"/>
        </w:rPr>
        <w:t xml:space="preserve">, Vol. 6, Pp. 17–23, 2006. </w:t>
      </w:r>
    </w:p>
    <w:p w:rsidR="001A0883" w:rsidRPr="00146A30" w:rsidRDefault="007F290B" w:rsidP="001A0883">
      <w:pPr>
        <w:pStyle w:val="Biblio"/>
        <w:rPr>
          <w:szCs w:val="22"/>
          <w:lang w:val="en-CA"/>
        </w:rPr>
      </w:pPr>
      <w:r w:rsidRPr="00146A30">
        <w:rPr>
          <w:szCs w:val="22"/>
          <w:lang w:val="en-CA"/>
        </w:rPr>
        <w:t xml:space="preserve">[105] </w:t>
      </w:r>
      <w:r w:rsidR="001A0883" w:rsidRPr="00146A30">
        <w:rPr>
          <w:szCs w:val="22"/>
          <w:lang w:val="en-CA"/>
        </w:rPr>
        <w:t>T</w:t>
      </w:r>
      <w:r w:rsidRPr="00146A30">
        <w:rPr>
          <w:szCs w:val="22"/>
          <w:lang w:val="en-CA"/>
        </w:rPr>
        <w:t xml:space="preserve">. </w:t>
      </w:r>
      <w:r w:rsidR="001A0883" w:rsidRPr="00146A30">
        <w:rPr>
          <w:szCs w:val="22"/>
          <w:lang w:val="en-CA"/>
        </w:rPr>
        <w:t>Ozono</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Shintani</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Ito</w:t>
      </w:r>
      <w:r w:rsidRPr="00146A30">
        <w:rPr>
          <w:szCs w:val="22"/>
          <w:lang w:val="en-CA"/>
        </w:rPr>
        <w:t xml:space="preserve">, And </w:t>
      </w:r>
      <w:r w:rsidR="001A0883" w:rsidRPr="00146A30">
        <w:rPr>
          <w:szCs w:val="22"/>
          <w:lang w:val="en-CA"/>
        </w:rPr>
        <w:t>T</w:t>
      </w:r>
      <w:r w:rsidRPr="00146A30">
        <w:rPr>
          <w:szCs w:val="22"/>
          <w:lang w:val="en-CA"/>
        </w:rPr>
        <w:t xml:space="preserve">. </w:t>
      </w:r>
      <w:r w:rsidR="001A0883" w:rsidRPr="00146A30">
        <w:rPr>
          <w:szCs w:val="22"/>
          <w:lang w:val="en-CA"/>
        </w:rPr>
        <w:t>Hasegawa</w:t>
      </w:r>
      <w:r w:rsidRPr="00146A30">
        <w:rPr>
          <w:szCs w:val="22"/>
          <w:lang w:val="en-CA"/>
        </w:rPr>
        <w:t>, “</w:t>
      </w:r>
      <w:r w:rsidR="001A0883" w:rsidRPr="00146A30">
        <w:rPr>
          <w:szCs w:val="22"/>
          <w:lang w:val="en-CA"/>
        </w:rPr>
        <w:t xml:space="preserve">A </w:t>
      </w:r>
      <w:r w:rsidRPr="00146A30">
        <w:rPr>
          <w:szCs w:val="22"/>
          <w:lang w:val="en-CA"/>
        </w:rPr>
        <w:t xml:space="preserve">Feature Selection For Text Categorization On Research Support System </w:t>
      </w:r>
      <w:r w:rsidR="001A0883" w:rsidRPr="00146A30">
        <w:rPr>
          <w:szCs w:val="22"/>
          <w:lang w:val="en-CA"/>
        </w:rPr>
        <w:t>Papits</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8th </w:t>
      </w:r>
      <w:r w:rsidR="001A0883" w:rsidRPr="00146A30">
        <w:rPr>
          <w:iCs/>
          <w:szCs w:val="22"/>
          <w:lang w:val="en-CA"/>
        </w:rPr>
        <w:t xml:space="preserve">Pacific Rim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Artificial Intelligence</w:t>
      </w:r>
      <w:r w:rsidRPr="00146A30">
        <w:rPr>
          <w:szCs w:val="22"/>
          <w:lang w:val="en-CA"/>
        </w:rPr>
        <w:t xml:space="preserve">, 2004, Pp. 524–533. </w:t>
      </w:r>
    </w:p>
    <w:p w:rsidR="001A0883" w:rsidRPr="00146A30" w:rsidRDefault="007F290B" w:rsidP="001A0883">
      <w:pPr>
        <w:pStyle w:val="Biblio"/>
        <w:rPr>
          <w:szCs w:val="22"/>
          <w:lang w:val="en-CA"/>
        </w:rPr>
      </w:pPr>
      <w:r w:rsidRPr="00146A30">
        <w:rPr>
          <w:szCs w:val="22"/>
          <w:lang w:val="en-CA"/>
        </w:rPr>
        <w:t xml:space="preserve">[106] </w:t>
      </w:r>
      <w:r w:rsidR="001A0883" w:rsidRPr="00146A30">
        <w:rPr>
          <w:szCs w:val="22"/>
          <w:lang w:val="en-CA"/>
        </w:rPr>
        <w:t>D</w:t>
      </w:r>
      <w:r w:rsidRPr="00146A30">
        <w:rPr>
          <w:szCs w:val="22"/>
          <w:lang w:val="en-CA"/>
        </w:rPr>
        <w:t xml:space="preserve">. </w:t>
      </w:r>
      <w:r w:rsidR="001A0883" w:rsidRPr="00146A30">
        <w:rPr>
          <w:szCs w:val="22"/>
          <w:lang w:val="en-CA"/>
        </w:rPr>
        <w:t>M</w:t>
      </w:r>
      <w:r w:rsidRPr="00146A30">
        <w:rPr>
          <w:szCs w:val="22"/>
          <w:lang w:val="en-CA"/>
        </w:rPr>
        <w:t xml:space="preserve">. </w:t>
      </w:r>
      <w:r w:rsidR="001A0883" w:rsidRPr="00146A30">
        <w:rPr>
          <w:szCs w:val="22"/>
          <w:lang w:val="en-CA"/>
        </w:rPr>
        <w:t>Pennock</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Horvitz</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Lawrence</w:t>
      </w:r>
      <w:r w:rsidRPr="00146A30">
        <w:rPr>
          <w:szCs w:val="22"/>
          <w:lang w:val="en-CA"/>
        </w:rPr>
        <w:t xml:space="preserve">, And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w:t>
      </w:r>
      <w:r w:rsidR="001A0883" w:rsidRPr="00146A30">
        <w:rPr>
          <w:szCs w:val="22"/>
          <w:lang w:val="en-CA"/>
        </w:rPr>
        <w:t xml:space="preserve">Collaborative </w:t>
      </w:r>
      <w:r w:rsidRPr="00146A30">
        <w:rPr>
          <w:szCs w:val="22"/>
          <w:lang w:val="en-CA"/>
        </w:rPr>
        <w:t xml:space="preserve">Filtering By Personality Diagnosis: </w:t>
      </w:r>
      <w:r w:rsidR="001A0883" w:rsidRPr="00146A30">
        <w:rPr>
          <w:szCs w:val="22"/>
          <w:lang w:val="en-CA"/>
        </w:rPr>
        <w:t xml:space="preserve">A </w:t>
      </w:r>
      <w:r w:rsidRPr="00146A30">
        <w:rPr>
          <w:szCs w:val="22"/>
          <w:lang w:val="en-CA"/>
        </w:rPr>
        <w:t xml:space="preserve">Hybrid Memory-And Model-Based Approach,”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 xml:space="preserve">Sixteenth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Uncertainty </w:t>
      </w:r>
      <w:r w:rsidRPr="00146A30">
        <w:rPr>
          <w:iCs/>
          <w:szCs w:val="22"/>
          <w:lang w:val="en-CA"/>
        </w:rPr>
        <w:t>In Artificial Intelligence</w:t>
      </w:r>
      <w:r w:rsidRPr="00146A30">
        <w:rPr>
          <w:szCs w:val="22"/>
          <w:lang w:val="en-CA"/>
        </w:rPr>
        <w:t xml:space="preserve">, 2000, Pp. 473–480. </w:t>
      </w:r>
    </w:p>
    <w:p w:rsidR="001A0883" w:rsidRPr="00146A30" w:rsidRDefault="007F290B" w:rsidP="001A0883">
      <w:pPr>
        <w:pStyle w:val="Biblio"/>
        <w:rPr>
          <w:szCs w:val="22"/>
          <w:lang w:val="en-CA"/>
        </w:rPr>
      </w:pPr>
      <w:r w:rsidRPr="00146A30">
        <w:rPr>
          <w:szCs w:val="22"/>
          <w:lang w:val="en-CA"/>
        </w:rPr>
        <w:lastRenderedPageBreak/>
        <w:t xml:space="preserve">[107] </w:t>
      </w:r>
      <w:r w:rsidR="001A0883" w:rsidRPr="00146A30">
        <w:rPr>
          <w:szCs w:val="22"/>
          <w:lang w:val="en-CA"/>
        </w:rPr>
        <w:t>Y</w:t>
      </w:r>
      <w:r w:rsidRPr="00146A30">
        <w:rPr>
          <w:szCs w:val="22"/>
          <w:lang w:val="en-CA"/>
        </w:rPr>
        <w:t xml:space="preserve">. </w:t>
      </w:r>
      <w:r w:rsidR="001A0883" w:rsidRPr="00146A30">
        <w:rPr>
          <w:szCs w:val="22"/>
          <w:lang w:val="en-CA"/>
        </w:rPr>
        <w:t>Petinot</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xml:space="preserve">, </w:t>
      </w:r>
      <w:r w:rsidR="001A0883" w:rsidRPr="00146A30">
        <w:rPr>
          <w:szCs w:val="22"/>
          <w:lang w:val="en-CA"/>
        </w:rPr>
        <w:t>V</w:t>
      </w:r>
      <w:r w:rsidRPr="00146A30">
        <w:rPr>
          <w:szCs w:val="22"/>
          <w:lang w:val="en-CA"/>
        </w:rPr>
        <w:t xml:space="preserve">. </w:t>
      </w:r>
      <w:r w:rsidR="001A0883" w:rsidRPr="00146A30">
        <w:rPr>
          <w:szCs w:val="22"/>
          <w:lang w:val="en-CA"/>
        </w:rPr>
        <w:t>Bhatnagar</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Teregowda</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Han</w:t>
      </w:r>
      <w:r w:rsidRPr="00146A30">
        <w:rPr>
          <w:szCs w:val="22"/>
          <w:lang w:val="en-CA"/>
        </w:rPr>
        <w:t>, “</w:t>
      </w:r>
      <w:r w:rsidR="001A0883" w:rsidRPr="00146A30">
        <w:rPr>
          <w:szCs w:val="22"/>
          <w:lang w:val="en-CA"/>
        </w:rPr>
        <w:t xml:space="preserve">Enabling </w:t>
      </w:r>
      <w:r w:rsidRPr="00146A30">
        <w:rPr>
          <w:szCs w:val="22"/>
          <w:lang w:val="en-CA"/>
        </w:rPr>
        <w:t xml:space="preserve">Interoperability </w:t>
      </w:r>
      <w:r w:rsidR="00683B33" w:rsidRPr="00146A30">
        <w:rPr>
          <w:szCs w:val="22"/>
          <w:lang w:val="en-CA"/>
        </w:rPr>
        <w:t>for</w:t>
      </w:r>
      <w:r w:rsidRPr="00146A30">
        <w:rPr>
          <w:szCs w:val="22"/>
          <w:lang w:val="en-CA"/>
        </w:rPr>
        <w:t xml:space="preserve"> Autonomous Digital Libraries: An </w:t>
      </w:r>
      <w:r w:rsidR="001A0883" w:rsidRPr="00146A30">
        <w:rPr>
          <w:szCs w:val="22"/>
          <w:lang w:val="en-CA"/>
        </w:rPr>
        <w:t xml:space="preserve">API </w:t>
      </w:r>
      <w:r w:rsidR="00683B33" w:rsidRPr="00146A30">
        <w:rPr>
          <w:szCs w:val="22"/>
          <w:lang w:val="en-CA"/>
        </w:rPr>
        <w:t>to</w:t>
      </w:r>
      <w:r w:rsidRPr="00146A30">
        <w:rPr>
          <w:szCs w:val="22"/>
          <w:lang w:val="en-CA"/>
        </w:rPr>
        <w:t xml:space="preserve"> Citeseer Services,” In </w:t>
      </w:r>
      <w:r w:rsidR="001A0883" w:rsidRPr="00146A30">
        <w:rPr>
          <w:iCs/>
          <w:szCs w:val="22"/>
          <w:lang w:val="en-CA"/>
        </w:rPr>
        <w:t>Digital Libraries</w:t>
      </w:r>
      <w:r w:rsidRPr="00146A30">
        <w:rPr>
          <w:iCs/>
          <w:szCs w:val="22"/>
          <w:lang w:val="en-CA"/>
        </w:rPr>
        <w:t xml:space="preserve">, 2004.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683B33" w:rsidRPr="00146A30">
        <w:rPr>
          <w:iCs/>
          <w:szCs w:val="22"/>
          <w:lang w:val="en-CA"/>
        </w:rPr>
        <w:t>the</w:t>
      </w:r>
      <w:r w:rsidRPr="00146A30">
        <w:rPr>
          <w:iCs/>
          <w:szCs w:val="22"/>
          <w:lang w:val="en-CA"/>
        </w:rPr>
        <w:t xml:space="preserve"> 2004 </w:t>
      </w:r>
      <w:r w:rsidR="001A0883" w:rsidRPr="00146A30">
        <w:rPr>
          <w:iCs/>
          <w:szCs w:val="22"/>
          <w:lang w:val="en-CA"/>
        </w:rPr>
        <w:t>Joint ACM</w:t>
      </w:r>
      <w:r w:rsidRPr="00146A30">
        <w:rPr>
          <w:iCs/>
          <w:szCs w:val="22"/>
          <w:lang w:val="en-CA"/>
        </w:rPr>
        <w:t>/</w:t>
      </w:r>
      <w:r w:rsidR="001A0883" w:rsidRPr="00146A30">
        <w:rPr>
          <w:iCs/>
          <w:szCs w:val="22"/>
          <w:lang w:val="en-CA"/>
        </w:rPr>
        <w:t xml:space="preserve">IEEE </w:t>
      </w:r>
      <w:r w:rsidR="00715F43">
        <w:rPr>
          <w:iCs/>
          <w:szCs w:val="22"/>
          <w:lang w:val="en-CA"/>
        </w:rPr>
        <w:t>Conference</w:t>
      </w:r>
      <w:r w:rsidR="001A0883" w:rsidRPr="00146A30">
        <w:rPr>
          <w:iCs/>
          <w:szCs w:val="22"/>
          <w:lang w:val="en-CA"/>
        </w:rPr>
        <w:t xml:space="preserve"> </w:t>
      </w:r>
      <w:r w:rsidRPr="00146A30">
        <w:rPr>
          <w:iCs/>
          <w:szCs w:val="22"/>
          <w:lang w:val="en-CA"/>
        </w:rPr>
        <w:t>On</w:t>
      </w:r>
      <w:r w:rsidRPr="00146A30">
        <w:rPr>
          <w:szCs w:val="22"/>
          <w:lang w:val="en-CA"/>
        </w:rPr>
        <w:t xml:space="preserve">, 2004, Pp. 372–373. </w:t>
      </w:r>
    </w:p>
    <w:p w:rsidR="001A0883" w:rsidRPr="00146A30" w:rsidRDefault="007F290B" w:rsidP="001A0883">
      <w:pPr>
        <w:pStyle w:val="Biblio"/>
        <w:rPr>
          <w:szCs w:val="22"/>
          <w:lang w:val="en-CA"/>
        </w:rPr>
      </w:pPr>
      <w:r w:rsidRPr="00146A30">
        <w:rPr>
          <w:szCs w:val="22"/>
          <w:lang w:val="en-CA"/>
        </w:rPr>
        <w:t xml:space="preserve">[108] </w:t>
      </w:r>
      <w:r w:rsidR="001A0883" w:rsidRPr="00146A30">
        <w:rPr>
          <w:szCs w:val="22"/>
          <w:lang w:val="en-CA"/>
        </w:rPr>
        <w:t>Y</w:t>
      </w:r>
      <w:r w:rsidRPr="00146A30">
        <w:rPr>
          <w:szCs w:val="22"/>
          <w:lang w:val="en-CA"/>
        </w:rPr>
        <w:t xml:space="preserve">. </w:t>
      </w:r>
      <w:r w:rsidR="001A0883" w:rsidRPr="00146A30">
        <w:rPr>
          <w:szCs w:val="22"/>
          <w:lang w:val="en-CA"/>
        </w:rPr>
        <w:t>Petinot</w:t>
      </w:r>
      <w:r w:rsidRPr="00146A30">
        <w:rPr>
          <w:szCs w:val="22"/>
          <w:lang w:val="en-CA"/>
        </w:rPr>
        <w:t xml:space="preserve">,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xml:space="preserve">, </w:t>
      </w:r>
      <w:r w:rsidR="001A0883" w:rsidRPr="00146A30">
        <w:rPr>
          <w:szCs w:val="22"/>
          <w:lang w:val="en-CA"/>
        </w:rPr>
        <w:t>V</w:t>
      </w:r>
      <w:r w:rsidRPr="00146A30">
        <w:rPr>
          <w:szCs w:val="22"/>
          <w:lang w:val="en-CA"/>
        </w:rPr>
        <w:t xml:space="preserve">. </w:t>
      </w:r>
      <w:r w:rsidR="001A0883" w:rsidRPr="00146A30">
        <w:rPr>
          <w:szCs w:val="22"/>
          <w:lang w:val="en-CA"/>
        </w:rPr>
        <w:t>Bhatnagar</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Teregowda</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Han</w:t>
      </w:r>
      <w:r w:rsidRPr="00146A30">
        <w:rPr>
          <w:szCs w:val="22"/>
          <w:lang w:val="en-CA"/>
        </w:rPr>
        <w:t xml:space="preserve">, And </w:t>
      </w:r>
      <w:r w:rsidR="001A0883" w:rsidRPr="00146A30">
        <w:rPr>
          <w:szCs w:val="22"/>
          <w:lang w:val="en-CA"/>
        </w:rPr>
        <w:t>I</w:t>
      </w:r>
      <w:r w:rsidRPr="00146A30">
        <w:rPr>
          <w:szCs w:val="22"/>
          <w:lang w:val="en-CA"/>
        </w:rPr>
        <w:t xml:space="preserve">. </w:t>
      </w:r>
      <w:r w:rsidR="001A0883" w:rsidRPr="00146A30">
        <w:rPr>
          <w:szCs w:val="22"/>
          <w:lang w:val="en-CA"/>
        </w:rPr>
        <w:t>Councill</w:t>
      </w:r>
      <w:r w:rsidRPr="00146A30">
        <w:rPr>
          <w:szCs w:val="22"/>
          <w:lang w:val="en-CA"/>
        </w:rPr>
        <w:t>, “</w:t>
      </w:r>
      <w:r w:rsidR="001A0883" w:rsidRPr="00146A30">
        <w:rPr>
          <w:szCs w:val="22"/>
          <w:lang w:val="en-CA"/>
        </w:rPr>
        <w:t xml:space="preserve">A </w:t>
      </w:r>
      <w:r w:rsidRPr="00146A30">
        <w:rPr>
          <w:szCs w:val="22"/>
          <w:lang w:val="en-CA"/>
        </w:rPr>
        <w:t xml:space="preserve">Service-Oriented Architecture For Digital Libraries,” In </w:t>
      </w:r>
      <w:r w:rsidR="001A0883" w:rsidRPr="00146A30">
        <w:rPr>
          <w:iCs/>
          <w:szCs w:val="22"/>
          <w:lang w:val="en-CA"/>
        </w:rPr>
        <w:t xml:space="preserve">Proceedings </w:t>
      </w:r>
      <w:r w:rsidRPr="00146A30">
        <w:rPr>
          <w:iCs/>
          <w:szCs w:val="22"/>
          <w:lang w:val="en-CA"/>
        </w:rPr>
        <w:t xml:space="preserve">Of The 2nd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Service </w:t>
      </w:r>
      <w:r w:rsidRPr="00146A30">
        <w:rPr>
          <w:iCs/>
          <w:szCs w:val="22"/>
          <w:lang w:val="en-CA"/>
        </w:rPr>
        <w:t>Oriented Computing</w:t>
      </w:r>
      <w:r w:rsidRPr="00146A30">
        <w:rPr>
          <w:szCs w:val="22"/>
          <w:lang w:val="en-CA"/>
        </w:rPr>
        <w:t xml:space="preserve">, 2004, Pp. 263–268. </w:t>
      </w:r>
    </w:p>
    <w:p w:rsidR="001A0883" w:rsidRPr="00146A30" w:rsidRDefault="007F290B" w:rsidP="001A0883">
      <w:pPr>
        <w:pStyle w:val="Biblio"/>
        <w:rPr>
          <w:szCs w:val="22"/>
          <w:lang w:val="en-CA"/>
        </w:rPr>
      </w:pPr>
      <w:r w:rsidRPr="00146A30">
        <w:rPr>
          <w:szCs w:val="22"/>
          <w:lang w:val="en-CA"/>
        </w:rPr>
        <w:t xml:space="preserve">[109] </w:t>
      </w:r>
      <w:r w:rsidR="001A0883" w:rsidRPr="00146A30">
        <w:rPr>
          <w:szCs w:val="22"/>
          <w:lang w:val="en-CA"/>
        </w:rPr>
        <w:t>S</w:t>
      </w:r>
      <w:r w:rsidRPr="00146A30">
        <w:rPr>
          <w:szCs w:val="22"/>
          <w:lang w:val="en-CA"/>
        </w:rPr>
        <w:t xml:space="preserve">. </w:t>
      </w:r>
      <w:r w:rsidR="001A0883" w:rsidRPr="00146A30">
        <w:rPr>
          <w:szCs w:val="22"/>
          <w:lang w:val="en-CA"/>
        </w:rPr>
        <w:t>Pohl</w:t>
      </w:r>
      <w:r w:rsidRPr="00146A30">
        <w:rPr>
          <w:szCs w:val="22"/>
          <w:lang w:val="en-CA"/>
        </w:rPr>
        <w:t>, “</w:t>
      </w:r>
      <w:r w:rsidR="001A0883" w:rsidRPr="00146A30">
        <w:rPr>
          <w:szCs w:val="22"/>
          <w:lang w:val="en-CA"/>
        </w:rPr>
        <w:t xml:space="preserve">Using Access Data </w:t>
      </w:r>
      <w:r w:rsidRPr="00146A30">
        <w:rPr>
          <w:szCs w:val="22"/>
          <w:lang w:val="en-CA"/>
        </w:rPr>
        <w:t xml:space="preserve">For </w:t>
      </w:r>
      <w:r w:rsidR="001A0883" w:rsidRPr="00146A30">
        <w:rPr>
          <w:szCs w:val="22"/>
          <w:lang w:val="en-CA"/>
        </w:rPr>
        <w:t xml:space="preserve">Paper Recommendations </w:t>
      </w:r>
      <w:r w:rsidRPr="00146A30">
        <w:rPr>
          <w:szCs w:val="22"/>
          <w:lang w:val="en-CA"/>
        </w:rPr>
        <w:t xml:space="preserve">On Arxiv. </w:t>
      </w:r>
      <w:r w:rsidR="00F913B4" w:rsidRPr="00146A30">
        <w:rPr>
          <w:szCs w:val="22"/>
          <w:lang w:val="en-CA"/>
        </w:rPr>
        <w:t>Org</w:t>
      </w:r>
      <w:r w:rsidRPr="00146A30">
        <w:rPr>
          <w:szCs w:val="22"/>
          <w:lang w:val="en-CA"/>
        </w:rPr>
        <w:t xml:space="preserve">,” </w:t>
      </w:r>
      <w:r w:rsidR="001A0883" w:rsidRPr="00146A30">
        <w:rPr>
          <w:szCs w:val="22"/>
          <w:lang w:val="en-CA"/>
        </w:rPr>
        <w:t>Master Thesis</w:t>
      </w:r>
      <w:r w:rsidRPr="00146A30">
        <w:rPr>
          <w:szCs w:val="22"/>
          <w:lang w:val="en-CA"/>
        </w:rPr>
        <w:t xml:space="preserve">. </w:t>
      </w:r>
      <w:r w:rsidR="001A0883" w:rsidRPr="00146A30">
        <w:rPr>
          <w:szCs w:val="22"/>
          <w:lang w:val="en-CA"/>
        </w:rPr>
        <w:t xml:space="preserve">Technical University </w:t>
      </w:r>
      <w:r w:rsidR="00683B33" w:rsidRPr="00146A30">
        <w:rPr>
          <w:szCs w:val="22"/>
          <w:lang w:val="en-CA"/>
        </w:rPr>
        <w:t>of</w:t>
      </w:r>
      <w:r w:rsidRPr="00146A30">
        <w:rPr>
          <w:szCs w:val="22"/>
          <w:lang w:val="en-CA"/>
        </w:rPr>
        <w:t xml:space="preserve"> </w:t>
      </w:r>
      <w:r w:rsidR="001A0883" w:rsidRPr="00146A30">
        <w:rPr>
          <w:szCs w:val="22"/>
          <w:lang w:val="en-CA"/>
        </w:rPr>
        <w:t>Darmstadt</w:t>
      </w:r>
      <w:r w:rsidRPr="00146A30">
        <w:rPr>
          <w:szCs w:val="22"/>
          <w:lang w:val="en-CA"/>
        </w:rPr>
        <w:t xml:space="preserve">, 2007. </w:t>
      </w:r>
    </w:p>
    <w:p w:rsidR="001A0883" w:rsidRPr="00146A30" w:rsidRDefault="007F290B" w:rsidP="001A0883">
      <w:pPr>
        <w:pStyle w:val="Biblio"/>
        <w:rPr>
          <w:szCs w:val="22"/>
          <w:lang w:val="en-CA"/>
        </w:rPr>
      </w:pPr>
      <w:r w:rsidRPr="00146A30">
        <w:rPr>
          <w:szCs w:val="22"/>
          <w:lang w:val="en-CA"/>
        </w:rPr>
        <w:t xml:space="preserve">[110] </w:t>
      </w:r>
      <w:r w:rsidR="001A0883" w:rsidRPr="00146A30">
        <w:rPr>
          <w:szCs w:val="22"/>
          <w:lang w:val="en-CA"/>
        </w:rPr>
        <w:t>S</w:t>
      </w:r>
      <w:r w:rsidRPr="00146A30">
        <w:rPr>
          <w:szCs w:val="22"/>
          <w:lang w:val="en-CA"/>
        </w:rPr>
        <w:t xml:space="preserve">. </w:t>
      </w:r>
      <w:r w:rsidR="001A0883" w:rsidRPr="00146A30">
        <w:rPr>
          <w:szCs w:val="22"/>
          <w:lang w:val="en-CA"/>
        </w:rPr>
        <w:t>Pohl</w:t>
      </w:r>
      <w:r w:rsidRPr="00146A30">
        <w:rPr>
          <w:szCs w:val="22"/>
          <w:lang w:val="en-CA"/>
        </w:rPr>
        <w:t xml:space="preserve">, </w:t>
      </w:r>
      <w:r w:rsidR="001A0883" w:rsidRPr="00146A30">
        <w:rPr>
          <w:szCs w:val="22"/>
          <w:lang w:val="en-CA"/>
        </w:rPr>
        <w:t>F</w:t>
      </w:r>
      <w:r w:rsidRPr="00146A30">
        <w:rPr>
          <w:szCs w:val="22"/>
          <w:lang w:val="en-CA"/>
        </w:rPr>
        <w:t xml:space="preserve">. </w:t>
      </w:r>
      <w:r w:rsidR="001A0883" w:rsidRPr="00146A30">
        <w:rPr>
          <w:szCs w:val="22"/>
          <w:lang w:val="en-CA"/>
        </w:rPr>
        <w:t>Radlinski</w:t>
      </w:r>
      <w:r w:rsidRPr="00146A30">
        <w:rPr>
          <w:szCs w:val="22"/>
          <w:lang w:val="en-CA"/>
        </w:rPr>
        <w:t xml:space="preserve">, And </w:t>
      </w:r>
      <w:r w:rsidR="001A0883" w:rsidRPr="00146A30">
        <w:rPr>
          <w:szCs w:val="22"/>
          <w:lang w:val="en-CA"/>
        </w:rPr>
        <w:t>T</w:t>
      </w:r>
      <w:r w:rsidRPr="00146A30">
        <w:rPr>
          <w:szCs w:val="22"/>
          <w:lang w:val="en-CA"/>
        </w:rPr>
        <w:t xml:space="preserve">. </w:t>
      </w:r>
      <w:r w:rsidR="001A0883" w:rsidRPr="00146A30">
        <w:rPr>
          <w:szCs w:val="22"/>
          <w:lang w:val="en-CA"/>
        </w:rPr>
        <w:t>Joachims</w:t>
      </w:r>
      <w:r w:rsidRPr="00146A30">
        <w:rPr>
          <w:szCs w:val="22"/>
          <w:lang w:val="en-CA"/>
        </w:rPr>
        <w:t>, “</w:t>
      </w:r>
      <w:r w:rsidR="001A0883" w:rsidRPr="00146A30">
        <w:rPr>
          <w:szCs w:val="22"/>
          <w:lang w:val="en-CA"/>
        </w:rPr>
        <w:t xml:space="preserve">Recommending </w:t>
      </w:r>
      <w:r w:rsidRPr="00146A30">
        <w:rPr>
          <w:szCs w:val="22"/>
          <w:lang w:val="en-CA"/>
        </w:rPr>
        <w:t xml:space="preserve">Related Papers Based On Digital Library Access Records,” In </w:t>
      </w:r>
      <w:r w:rsidR="001A0883" w:rsidRPr="00146A30">
        <w:rPr>
          <w:iCs/>
          <w:szCs w:val="22"/>
          <w:lang w:val="en-CA"/>
        </w:rPr>
        <w:t xml:space="preserve">Proceedings </w:t>
      </w:r>
      <w:r w:rsidRPr="00146A30">
        <w:rPr>
          <w:iCs/>
          <w:szCs w:val="22"/>
          <w:lang w:val="en-CA"/>
        </w:rPr>
        <w:t xml:space="preserve">Of The 7th </w:t>
      </w:r>
      <w:r w:rsidR="001A0883" w:rsidRPr="00146A30">
        <w:rPr>
          <w:iCs/>
          <w:szCs w:val="22"/>
          <w:lang w:val="en-CA"/>
        </w:rPr>
        <w:t>ACM</w:t>
      </w:r>
      <w:r w:rsidRPr="00146A30">
        <w:rPr>
          <w:iCs/>
          <w:szCs w:val="22"/>
          <w:lang w:val="en-CA"/>
        </w:rPr>
        <w:t>/</w:t>
      </w:r>
      <w:r w:rsidR="001A0883" w:rsidRPr="00146A30">
        <w:rPr>
          <w:iCs/>
          <w:szCs w:val="22"/>
          <w:lang w:val="en-CA"/>
        </w:rPr>
        <w:t>IEEE</w:t>
      </w:r>
      <w:r w:rsidRPr="00146A30">
        <w:rPr>
          <w:iCs/>
          <w:szCs w:val="22"/>
          <w:lang w:val="en-CA"/>
        </w:rPr>
        <w:t>-</w:t>
      </w:r>
      <w:r w:rsidR="001A0883" w:rsidRPr="00146A30">
        <w:rPr>
          <w:iCs/>
          <w:szCs w:val="22"/>
          <w:lang w:val="en-CA"/>
        </w:rPr>
        <w:t xml:space="preserve">CS </w:t>
      </w:r>
      <w:r w:rsidRPr="00146A30">
        <w:rPr>
          <w:iCs/>
          <w:szCs w:val="22"/>
          <w:lang w:val="en-CA"/>
        </w:rPr>
        <w:t xml:space="preserve">Joint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Digital </w:t>
      </w:r>
      <w:r w:rsidRPr="00146A30">
        <w:rPr>
          <w:iCs/>
          <w:szCs w:val="22"/>
          <w:lang w:val="en-CA"/>
        </w:rPr>
        <w:t>Libraries</w:t>
      </w:r>
      <w:r w:rsidRPr="00146A30">
        <w:rPr>
          <w:szCs w:val="22"/>
          <w:lang w:val="en-CA"/>
        </w:rPr>
        <w:t xml:space="preserve">, 2007, Pp. 417–418. </w:t>
      </w:r>
    </w:p>
    <w:p w:rsidR="001A0883" w:rsidRPr="00146A30" w:rsidRDefault="007F290B" w:rsidP="001A0883">
      <w:pPr>
        <w:pStyle w:val="Biblio"/>
        <w:rPr>
          <w:szCs w:val="22"/>
          <w:lang w:val="en-CA"/>
        </w:rPr>
      </w:pPr>
      <w:r w:rsidRPr="00146A30">
        <w:rPr>
          <w:szCs w:val="22"/>
          <w:lang w:val="en-CA"/>
        </w:rPr>
        <w:t xml:space="preserve">[111] </w:t>
      </w:r>
      <w:r w:rsidR="001A0883" w:rsidRPr="00146A30">
        <w:rPr>
          <w:szCs w:val="22"/>
          <w:lang w:val="en-CA"/>
        </w:rPr>
        <w:t>T</w:t>
      </w:r>
      <w:r w:rsidRPr="00146A30">
        <w:rPr>
          <w:szCs w:val="22"/>
          <w:lang w:val="en-CA"/>
        </w:rPr>
        <w:t xml:space="preserve">. </w:t>
      </w:r>
      <w:r w:rsidR="001A0883" w:rsidRPr="00146A30">
        <w:rPr>
          <w:szCs w:val="22"/>
          <w:lang w:val="en-CA"/>
        </w:rPr>
        <w:t>Researchgate</w:t>
      </w:r>
      <w:r w:rsidRPr="00146A30">
        <w:rPr>
          <w:szCs w:val="22"/>
          <w:lang w:val="en-CA"/>
        </w:rPr>
        <w:t>, “</w:t>
      </w:r>
      <w:r w:rsidR="001A0883" w:rsidRPr="00146A30">
        <w:rPr>
          <w:szCs w:val="22"/>
          <w:lang w:val="en-CA"/>
        </w:rPr>
        <w:t>Researchgate Recommender</w:t>
      </w:r>
      <w:r w:rsidRPr="00146A30">
        <w:rPr>
          <w:szCs w:val="22"/>
          <w:lang w:val="en-CA"/>
        </w:rPr>
        <w:t xml:space="preserve">,” </w:t>
      </w:r>
      <w:r w:rsidRPr="00146A30">
        <w:rPr>
          <w:iCs/>
          <w:szCs w:val="22"/>
          <w:lang w:val="en-CA"/>
        </w:rPr>
        <w:t>Http://Www.Researchgate.Net/Directory/Publications/</w:t>
      </w:r>
      <w:r w:rsidRPr="00146A30">
        <w:rPr>
          <w:szCs w:val="22"/>
          <w:lang w:val="en-CA"/>
        </w:rPr>
        <w:t xml:space="preserve">, 2011. </w:t>
      </w:r>
    </w:p>
    <w:p w:rsidR="001A0883" w:rsidRPr="00146A30" w:rsidRDefault="007F290B" w:rsidP="001A0883">
      <w:pPr>
        <w:pStyle w:val="Biblio"/>
        <w:rPr>
          <w:szCs w:val="22"/>
          <w:lang w:val="en-CA"/>
        </w:rPr>
      </w:pPr>
      <w:r w:rsidRPr="00146A30">
        <w:rPr>
          <w:szCs w:val="22"/>
          <w:lang w:val="en-CA"/>
        </w:rPr>
        <w:t xml:space="preserve">[112] </w:t>
      </w:r>
      <w:r w:rsidR="001A0883" w:rsidRPr="00146A30">
        <w:rPr>
          <w:szCs w:val="22"/>
          <w:lang w:val="en-CA"/>
        </w:rPr>
        <w:t>L</w:t>
      </w:r>
      <w:r w:rsidRPr="00146A30">
        <w:rPr>
          <w:szCs w:val="22"/>
          <w:lang w:val="en-CA"/>
        </w:rPr>
        <w:t xml:space="preserve">. </w:t>
      </w:r>
      <w:r w:rsidR="001A0883" w:rsidRPr="00146A30">
        <w:rPr>
          <w:szCs w:val="22"/>
          <w:lang w:val="en-CA"/>
        </w:rPr>
        <w:t>Rokach</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Mitra</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Kataria</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Huang</w:t>
      </w:r>
      <w:r w:rsidRPr="00146A30">
        <w:rPr>
          <w:szCs w:val="22"/>
          <w:lang w:val="en-CA"/>
        </w:rPr>
        <w:t xml:space="preserve">, And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w:t>
      </w:r>
      <w:r w:rsidR="001A0883" w:rsidRPr="00146A30">
        <w:rPr>
          <w:szCs w:val="22"/>
          <w:lang w:val="en-CA"/>
        </w:rPr>
        <w:t xml:space="preserve">A Supervised Learning Method </w:t>
      </w:r>
      <w:r w:rsidRPr="00146A30">
        <w:rPr>
          <w:szCs w:val="22"/>
          <w:lang w:val="en-CA"/>
        </w:rPr>
        <w:t xml:space="preserve">For </w:t>
      </w:r>
      <w:r w:rsidR="001A0883" w:rsidRPr="00146A30">
        <w:rPr>
          <w:szCs w:val="22"/>
          <w:lang w:val="en-CA"/>
        </w:rPr>
        <w:t>Context</w:t>
      </w:r>
      <w:r w:rsidRPr="00146A30">
        <w:rPr>
          <w:szCs w:val="22"/>
          <w:lang w:val="en-CA"/>
        </w:rPr>
        <w:t>-</w:t>
      </w:r>
      <w:r w:rsidR="001A0883" w:rsidRPr="00146A30">
        <w:rPr>
          <w:szCs w:val="22"/>
          <w:lang w:val="en-CA"/>
        </w:rPr>
        <w:t xml:space="preserve">Aware Citation Recommendation </w:t>
      </w:r>
      <w:r w:rsidRPr="00146A30">
        <w:rPr>
          <w:szCs w:val="22"/>
          <w:lang w:val="en-CA"/>
        </w:rPr>
        <w:t xml:space="preserve">In A </w:t>
      </w:r>
      <w:r w:rsidR="001A0883" w:rsidRPr="00146A30">
        <w:rPr>
          <w:szCs w:val="22"/>
          <w:lang w:val="en-CA"/>
        </w:rPr>
        <w:t>Large Corpus</w:t>
      </w:r>
      <w:r w:rsidRPr="00146A30">
        <w:rPr>
          <w:szCs w:val="22"/>
          <w:lang w:val="en-CA"/>
        </w:rPr>
        <w:t xml:space="preserve">,”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Large</w:t>
      </w:r>
      <w:r w:rsidRPr="00146A30">
        <w:rPr>
          <w:iCs/>
          <w:szCs w:val="22"/>
          <w:lang w:val="en-CA"/>
        </w:rPr>
        <w:t>-</w:t>
      </w:r>
      <w:r w:rsidR="001A0883" w:rsidRPr="00146A30">
        <w:rPr>
          <w:iCs/>
          <w:szCs w:val="22"/>
          <w:lang w:val="en-CA"/>
        </w:rPr>
        <w:t xml:space="preserve">Scale </w:t>
      </w:r>
      <w:r w:rsidRPr="00146A30">
        <w:rPr>
          <w:iCs/>
          <w:szCs w:val="22"/>
          <w:lang w:val="en-CA"/>
        </w:rPr>
        <w:t xml:space="preserve">And </w:t>
      </w:r>
      <w:r w:rsidR="001A0883" w:rsidRPr="00146A30">
        <w:rPr>
          <w:iCs/>
          <w:szCs w:val="22"/>
          <w:lang w:val="en-CA"/>
        </w:rPr>
        <w:t xml:space="preserve">Distributed Systems </w:t>
      </w:r>
      <w:r w:rsidRPr="00146A30">
        <w:rPr>
          <w:iCs/>
          <w:szCs w:val="22"/>
          <w:lang w:val="en-CA"/>
        </w:rPr>
        <w:t xml:space="preserve">For </w:t>
      </w:r>
      <w:r w:rsidR="001A0883" w:rsidRPr="00146A30">
        <w:rPr>
          <w:iCs/>
          <w:szCs w:val="22"/>
          <w:lang w:val="en-CA"/>
        </w:rPr>
        <w:t xml:space="preserve">Information Retrieval Workshop </w:t>
      </w:r>
      <w:r w:rsidRPr="00146A30">
        <w:rPr>
          <w:iCs/>
          <w:szCs w:val="22"/>
          <w:lang w:val="en-CA"/>
        </w:rPr>
        <w:t>(</w:t>
      </w:r>
      <w:r w:rsidR="001A0883" w:rsidRPr="00146A30">
        <w:rPr>
          <w:iCs/>
          <w:szCs w:val="22"/>
          <w:lang w:val="en-CA"/>
        </w:rPr>
        <w:t>LSDS</w:t>
      </w:r>
      <w:r w:rsidRPr="00146A30">
        <w:rPr>
          <w:iCs/>
          <w:szCs w:val="22"/>
          <w:lang w:val="en-CA"/>
        </w:rPr>
        <w:t>-</w:t>
      </w:r>
      <w:r w:rsidR="001A0883" w:rsidRPr="00146A30">
        <w:rPr>
          <w:iCs/>
          <w:szCs w:val="22"/>
          <w:lang w:val="en-CA"/>
        </w:rPr>
        <w:t>IR</w:t>
      </w:r>
      <w:r w:rsidRPr="00146A30">
        <w:rPr>
          <w:iCs/>
          <w:szCs w:val="22"/>
          <w:lang w:val="en-CA"/>
        </w:rPr>
        <w:t>)</w:t>
      </w:r>
      <w:r w:rsidRPr="00146A30">
        <w:rPr>
          <w:szCs w:val="22"/>
          <w:lang w:val="en-CA"/>
        </w:rPr>
        <w:t>, 2013, Pp. 17–22.</w:t>
      </w:r>
    </w:p>
    <w:p w:rsidR="001A0883" w:rsidRPr="00146A30" w:rsidRDefault="007F290B" w:rsidP="001A0883">
      <w:pPr>
        <w:pStyle w:val="Biblio"/>
        <w:rPr>
          <w:szCs w:val="22"/>
          <w:lang w:val="en-CA"/>
        </w:rPr>
      </w:pPr>
      <w:r w:rsidRPr="00146A30">
        <w:rPr>
          <w:szCs w:val="22"/>
          <w:lang w:val="en-CA"/>
        </w:rPr>
        <w:t xml:space="preserve">[113] </w:t>
      </w:r>
      <w:r w:rsidR="001A0883" w:rsidRPr="00146A30">
        <w:rPr>
          <w:szCs w:val="22"/>
          <w:lang w:val="en-CA"/>
        </w:rPr>
        <w:t>Sarkanto</w:t>
      </w:r>
      <w:r w:rsidRPr="00146A30">
        <w:rPr>
          <w:szCs w:val="22"/>
          <w:lang w:val="en-CA"/>
        </w:rPr>
        <w:t>, “</w:t>
      </w:r>
      <w:r w:rsidR="001A0883" w:rsidRPr="00146A30">
        <w:rPr>
          <w:szCs w:val="22"/>
          <w:lang w:val="en-CA"/>
        </w:rPr>
        <w:t xml:space="preserve">About </w:t>
      </w:r>
      <w:r w:rsidR="00683B33" w:rsidRPr="00146A30">
        <w:rPr>
          <w:szCs w:val="22"/>
          <w:lang w:val="en-CA"/>
        </w:rPr>
        <w:t>the</w:t>
      </w:r>
      <w:r w:rsidRPr="00146A30">
        <w:rPr>
          <w:szCs w:val="22"/>
          <w:lang w:val="en-CA"/>
        </w:rPr>
        <w:t xml:space="preserve"> </w:t>
      </w:r>
      <w:r w:rsidR="001A0883" w:rsidRPr="00146A30">
        <w:rPr>
          <w:szCs w:val="22"/>
          <w:lang w:val="en-CA"/>
        </w:rPr>
        <w:t>Sarkanto Recommender Demo</w:t>
      </w:r>
      <w:r w:rsidRPr="00146A30">
        <w:rPr>
          <w:szCs w:val="22"/>
          <w:lang w:val="en-CA"/>
        </w:rPr>
        <w:t xml:space="preserve">,” </w:t>
      </w:r>
      <w:r w:rsidRPr="00146A30">
        <w:rPr>
          <w:iCs/>
          <w:szCs w:val="22"/>
          <w:lang w:val="en-CA"/>
        </w:rPr>
        <w:t>Http://Lab.Cisti-Icist.Nrc-Cnrc.Gc.Ca/</w:t>
      </w:r>
      <w:r w:rsidR="001A0883" w:rsidRPr="00146A30">
        <w:rPr>
          <w:iCs/>
          <w:szCs w:val="22"/>
          <w:lang w:val="en-CA"/>
        </w:rPr>
        <w:t>Sarkanto</w:t>
      </w:r>
      <w:r w:rsidRPr="00146A30">
        <w:rPr>
          <w:iCs/>
          <w:szCs w:val="22"/>
          <w:lang w:val="en-CA"/>
        </w:rPr>
        <w:t>/About.Jsp</w:t>
      </w:r>
      <w:r w:rsidRPr="00146A30">
        <w:rPr>
          <w:szCs w:val="22"/>
          <w:lang w:val="en-CA"/>
        </w:rPr>
        <w:t xml:space="preserve">. 2013. </w:t>
      </w:r>
    </w:p>
    <w:p w:rsidR="001A0883" w:rsidRPr="00146A30" w:rsidRDefault="007F290B" w:rsidP="001A0883">
      <w:pPr>
        <w:pStyle w:val="Biblio"/>
        <w:rPr>
          <w:szCs w:val="22"/>
          <w:lang w:val="en-CA"/>
        </w:rPr>
      </w:pPr>
      <w:r w:rsidRPr="00146A30">
        <w:rPr>
          <w:szCs w:val="22"/>
          <w:lang w:val="en-CA"/>
        </w:rPr>
        <w:t xml:space="preserve">[114] </w:t>
      </w:r>
      <w:r w:rsidR="001A0883" w:rsidRPr="00146A30">
        <w:rPr>
          <w:szCs w:val="22"/>
          <w:lang w:val="en-CA"/>
        </w:rPr>
        <w:t>T</w:t>
      </w:r>
      <w:r w:rsidRPr="00146A30">
        <w:rPr>
          <w:szCs w:val="22"/>
          <w:lang w:val="en-CA"/>
        </w:rPr>
        <w:t xml:space="preserve">. </w:t>
      </w:r>
      <w:r w:rsidR="001A0883" w:rsidRPr="00146A30">
        <w:rPr>
          <w:szCs w:val="22"/>
          <w:lang w:val="en-CA"/>
        </w:rPr>
        <w:t>Strohman</w:t>
      </w:r>
      <w:r w:rsidRPr="00146A30">
        <w:rPr>
          <w:szCs w:val="22"/>
          <w:lang w:val="en-CA"/>
        </w:rPr>
        <w:t xml:space="preserve">, </w:t>
      </w:r>
      <w:r w:rsidR="001A0883" w:rsidRPr="00146A30">
        <w:rPr>
          <w:szCs w:val="22"/>
          <w:lang w:val="en-CA"/>
        </w:rPr>
        <w:t>W</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Croft</w:t>
      </w:r>
      <w:r w:rsidRPr="00146A30">
        <w:rPr>
          <w:szCs w:val="22"/>
          <w:lang w:val="en-CA"/>
        </w:rPr>
        <w:t xml:space="preserve">, And </w:t>
      </w:r>
      <w:r w:rsidR="001A0883" w:rsidRPr="00146A30">
        <w:rPr>
          <w:szCs w:val="22"/>
          <w:lang w:val="en-CA"/>
        </w:rPr>
        <w:t>D</w:t>
      </w:r>
      <w:r w:rsidRPr="00146A30">
        <w:rPr>
          <w:szCs w:val="22"/>
          <w:lang w:val="en-CA"/>
        </w:rPr>
        <w:t xml:space="preserve">. </w:t>
      </w:r>
      <w:r w:rsidR="001A0883" w:rsidRPr="00146A30">
        <w:rPr>
          <w:szCs w:val="22"/>
          <w:lang w:val="en-CA"/>
        </w:rPr>
        <w:t>Jensen</w:t>
      </w:r>
      <w:r w:rsidRPr="00146A30">
        <w:rPr>
          <w:szCs w:val="22"/>
          <w:lang w:val="en-CA"/>
        </w:rPr>
        <w:t>, “</w:t>
      </w:r>
      <w:r w:rsidR="001A0883" w:rsidRPr="00146A30">
        <w:rPr>
          <w:szCs w:val="22"/>
          <w:lang w:val="en-CA"/>
        </w:rPr>
        <w:t xml:space="preserve">Recommending </w:t>
      </w:r>
      <w:r w:rsidRPr="00146A30">
        <w:rPr>
          <w:szCs w:val="22"/>
          <w:lang w:val="en-CA"/>
        </w:rPr>
        <w:t xml:space="preserve">Citations For Academic Papers,” In </w:t>
      </w:r>
      <w:r w:rsidR="001A0883" w:rsidRPr="00146A30">
        <w:rPr>
          <w:iCs/>
          <w:szCs w:val="22"/>
          <w:lang w:val="en-CA"/>
        </w:rPr>
        <w:t xml:space="preserve">Proceedings </w:t>
      </w:r>
      <w:r w:rsidRPr="00146A30">
        <w:rPr>
          <w:iCs/>
          <w:szCs w:val="22"/>
          <w:lang w:val="en-CA"/>
        </w:rPr>
        <w:t xml:space="preserve">Of The 30th Annual </w:t>
      </w:r>
      <w:r w:rsidR="00715F43">
        <w:rPr>
          <w:iCs/>
          <w:szCs w:val="22"/>
          <w:lang w:val="en-CA"/>
        </w:rPr>
        <w:t>International</w:t>
      </w:r>
      <w:r w:rsidR="001A0883" w:rsidRPr="00146A30">
        <w:rPr>
          <w:iCs/>
          <w:szCs w:val="22"/>
          <w:lang w:val="en-CA"/>
        </w:rPr>
        <w:t xml:space="preserve"> ACM SIGIR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Research </w:t>
      </w:r>
      <w:r w:rsidRPr="00146A30">
        <w:rPr>
          <w:iCs/>
          <w:szCs w:val="22"/>
          <w:lang w:val="en-CA"/>
        </w:rPr>
        <w:t>And Development In Information Retrieval</w:t>
      </w:r>
      <w:r w:rsidRPr="00146A30">
        <w:rPr>
          <w:szCs w:val="22"/>
          <w:lang w:val="en-CA"/>
        </w:rPr>
        <w:t xml:space="preserve">, 2007, Pp. 705–706. </w:t>
      </w:r>
    </w:p>
    <w:p w:rsidR="001A0883" w:rsidRPr="00146A30" w:rsidRDefault="007F290B" w:rsidP="001A0883">
      <w:pPr>
        <w:pStyle w:val="Biblio"/>
        <w:rPr>
          <w:szCs w:val="22"/>
          <w:lang w:val="en-CA"/>
        </w:rPr>
      </w:pPr>
      <w:r w:rsidRPr="00146A30">
        <w:rPr>
          <w:szCs w:val="22"/>
          <w:lang w:val="en-CA"/>
        </w:rPr>
        <w:t xml:space="preserve">[115] </w:t>
      </w:r>
      <w:r w:rsidR="001A0883" w:rsidRPr="00146A30">
        <w:rPr>
          <w:szCs w:val="22"/>
          <w:lang w:val="en-CA"/>
        </w:rPr>
        <w:t>K</w:t>
      </w:r>
      <w:r w:rsidRPr="00146A30">
        <w:rPr>
          <w:szCs w:val="22"/>
          <w:lang w:val="en-CA"/>
        </w:rPr>
        <w:t xml:space="preserve">. </w:t>
      </w:r>
      <w:r w:rsidR="001A0883" w:rsidRPr="00146A30">
        <w:rPr>
          <w:szCs w:val="22"/>
          <w:lang w:val="en-CA"/>
        </w:rPr>
        <w:t xml:space="preserve">Sugiyama </w:t>
      </w:r>
      <w:r w:rsidR="00683B33" w:rsidRPr="00146A30">
        <w:rPr>
          <w:szCs w:val="22"/>
          <w:lang w:val="en-CA"/>
        </w:rPr>
        <w:t>and</w:t>
      </w:r>
      <w:r w:rsidRPr="00146A30">
        <w:rPr>
          <w:szCs w:val="22"/>
          <w:lang w:val="en-CA"/>
        </w:rPr>
        <w:t xml:space="preserve"> </w:t>
      </w:r>
      <w:r w:rsidR="001A0883" w:rsidRPr="00146A30">
        <w:rPr>
          <w:szCs w:val="22"/>
          <w:lang w:val="en-CA"/>
        </w:rPr>
        <w:t>M</w:t>
      </w:r>
      <w:r w:rsidRPr="00146A30">
        <w:rPr>
          <w:szCs w:val="22"/>
          <w:lang w:val="en-CA"/>
        </w:rPr>
        <w:t>.-</w:t>
      </w:r>
      <w:r w:rsidR="001A0883" w:rsidRPr="00146A30">
        <w:rPr>
          <w:szCs w:val="22"/>
          <w:lang w:val="en-CA"/>
        </w:rPr>
        <w:t>Y</w:t>
      </w:r>
      <w:r w:rsidRPr="00146A30">
        <w:rPr>
          <w:szCs w:val="22"/>
          <w:lang w:val="en-CA"/>
        </w:rPr>
        <w:t xml:space="preserve">. </w:t>
      </w:r>
      <w:r w:rsidR="001A0883" w:rsidRPr="00146A30">
        <w:rPr>
          <w:szCs w:val="22"/>
          <w:lang w:val="en-CA"/>
        </w:rPr>
        <w:t>Kan</w:t>
      </w:r>
      <w:r w:rsidRPr="00146A30">
        <w:rPr>
          <w:szCs w:val="22"/>
          <w:lang w:val="en-CA"/>
        </w:rPr>
        <w:t>, “</w:t>
      </w:r>
      <w:r w:rsidR="001A0883" w:rsidRPr="00146A30">
        <w:rPr>
          <w:szCs w:val="22"/>
          <w:lang w:val="en-CA"/>
        </w:rPr>
        <w:t xml:space="preserve">Scholarly </w:t>
      </w:r>
      <w:r w:rsidRPr="00146A30">
        <w:rPr>
          <w:szCs w:val="22"/>
          <w:lang w:val="en-CA"/>
        </w:rPr>
        <w:t xml:space="preserve">Paper Recommendation Via User’s Recent Research Interests,” In </w:t>
      </w:r>
      <w:r w:rsidR="001A0883" w:rsidRPr="00146A30">
        <w:rPr>
          <w:iCs/>
          <w:szCs w:val="22"/>
          <w:lang w:val="en-CA"/>
        </w:rPr>
        <w:t xml:space="preserve">Proceedings </w:t>
      </w:r>
      <w:r w:rsidRPr="00146A30">
        <w:rPr>
          <w:iCs/>
          <w:szCs w:val="22"/>
          <w:lang w:val="en-CA"/>
        </w:rPr>
        <w:t xml:space="preserve">Of The 10th </w:t>
      </w:r>
      <w:r w:rsidR="001A0883" w:rsidRPr="00146A30">
        <w:rPr>
          <w:iCs/>
          <w:szCs w:val="22"/>
          <w:lang w:val="en-CA"/>
        </w:rPr>
        <w:t>ACM</w:t>
      </w:r>
      <w:r w:rsidRPr="00146A30">
        <w:rPr>
          <w:iCs/>
          <w:szCs w:val="22"/>
          <w:lang w:val="en-CA"/>
        </w:rPr>
        <w:t>/</w:t>
      </w:r>
      <w:r w:rsidR="001A0883" w:rsidRPr="00146A30">
        <w:rPr>
          <w:iCs/>
          <w:szCs w:val="22"/>
          <w:lang w:val="en-CA"/>
        </w:rPr>
        <w:t xml:space="preserve">IEEE Annual Joint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Digital Libraries </w:t>
      </w:r>
      <w:r w:rsidRPr="00146A30">
        <w:rPr>
          <w:iCs/>
          <w:szCs w:val="22"/>
          <w:lang w:val="en-CA"/>
        </w:rPr>
        <w:t>(</w:t>
      </w:r>
      <w:r w:rsidR="001A0883" w:rsidRPr="00146A30">
        <w:rPr>
          <w:iCs/>
          <w:szCs w:val="22"/>
          <w:lang w:val="en-CA"/>
        </w:rPr>
        <w:t>JCDL</w:t>
      </w:r>
      <w:r w:rsidRPr="00146A30">
        <w:rPr>
          <w:iCs/>
          <w:szCs w:val="22"/>
          <w:lang w:val="en-CA"/>
        </w:rPr>
        <w:t>)</w:t>
      </w:r>
      <w:r w:rsidRPr="00146A30">
        <w:rPr>
          <w:szCs w:val="22"/>
          <w:lang w:val="en-CA"/>
        </w:rPr>
        <w:t xml:space="preserve">, 2010, Pp. 29–38. </w:t>
      </w:r>
    </w:p>
    <w:p w:rsidR="001A0883" w:rsidRPr="00146A30" w:rsidRDefault="007F290B" w:rsidP="001A0883">
      <w:pPr>
        <w:pStyle w:val="Biblio"/>
        <w:rPr>
          <w:szCs w:val="22"/>
          <w:lang w:val="en-CA"/>
        </w:rPr>
      </w:pPr>
      <w:r w:rsidRPr="00146A30">
        <w:rPr>
          <w:szCs w:val="22"/>
          <w:lang w:val="en-CA"/>
        </w:rPr>
        <w:t xml:space="preserve">[116] </w:t>
      </w:r>
      <w:r w:rsidR="001A0883" w:rsidRPr="00146A30">
        <w:rPr>
          <w:szCs w:val="22"/>
          <w:lang w:val="en-CA"/>
        </w:rPr>
        <w:t>D</w:t>
      </w:r>
      <w:r w:rsidRPr="00146A30">
        <w:rPr>
          <w:szCs w:val="22"/>
          <w:lang w:val="en-CA"/>
        </w:rPr>
        <w:t xml:space="preserve">. </w:t>
      </w:r>
      <w:r w:rsidR="001A0883" w:rsidRPr="00146A30">
        <w:rPr>
          <w:szCs w:val="22"/>
          <w:lang w:val="en-CA"/>
        </w:rPr>
        <w:t>Thomas</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Greenberg</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P</w:t>
      </w:r>
      <w:r w:rsidRPr="00146A30">
        <w:rPr>
          <w:szCs w:val="22"/>
          <w:lang w:val="en-CA"/>
        </w:rPr>
        <w:t xml:space="preserve">. </w:t>
      </w:r>
      <w:r w:rsidR="001A0883" w:rsidRPr="00146A30">
        <w:rPr>
          <w:szCs w:val="22"/>
          <w:lang w:val="en-CA"/>
        </w:rPr>
        <w:t>Calarco</w:t>
      </w:r>
      <w:r w:rsidRPr="00146A30">
        <w:rPr>
          <w:szCs w:val="22"/>
          <w:lang w:val="en-CA"/>
        </w:rPr>
        <w:t>, “</w:t>
      </w:r>
      <w:r w:rsidR="001A0883" w:rsidRPr="00146A30">
        <w:rPr>
          <w:szCs w:val="22"/>
          <w:lang w:val="en-CA"/>
        </w:rPr>
        <w:t>Scholarly Usage Based Recommendations</w:t>
      </w:r>
      <w:r w:rsidRPr="00146A30">
        <w:rPr>
          <w:szCs w:val="22"/>
          <w:lang w:val="en-CA"/>
        </w:rPr>
        <w:t xml:space="preserve">: </w:t>
      </w:r>
      <w:r w:rsidR="001A0883" w:rsidRPr="00146A30">
        <w:rPr>
          <w:szCs w:val="22"/>
          <w:lang w:val="en-CA"/>
        </w:rPr>
        <w:t xml:space="preserve">Evaluating </w:t>
      </w:r>
      <w:r w:rsidRPr="00146A30">
        <w:rPr>
          <w:szCs w:val="22"/>
          <w:lang w:val="en-CA"/>
        </w:rPr>
        <w:t xml:space="preserve">Bx </w:t>
      </w:r>
      <w:r w:rsidR="00683B33" w:rsidRPr="00146A30">
        <w:rPr>
          <w:szCs w:val="22"/>
          <w:lang w:val="en-CA"/>
        </w:rPr>
        <w:t>for</w:t>
      </w:r>
      <w:r w:rsidRPr="00146A30">
        <w:rPr>
          <w:szCs w:val="22"/>
          <w:lang w:val="en-CA"/>
        </w:rPr>
        <w:t xml:space="preserve"> A </w:t>
      </w:r>
      <w:r w:rsidR="001A0883" w:rsidRPr="00146A30">
        <w:rPr>
          <w:szCs w:val="22"/>
          <w:lang w:val="en-CA"/>
        </w:rPr>
        <w:t>Consortium</w:t>
      </w:r>
      <w:r w:rsidRPr="00146A30">
        <w:rPr>
          <w:szCs w:val="22"/>
          <w:lang w:val="en-CA"/>
        </w:rPr>
        <w:t xml:space="preserve">,” </w:t>
      </w:r>
      <w:r w:rsidR="001A0883" w:rsidRPr="00146A30">
        <w:rPr>
          <w:iCs/>
          <w:szCs w:val="22"/>
          <w:lang w:val="en-CA"/>
        </w:rPr>
        <w:t>Presentation</w:t>
      </w:r>
      <w:r w:rsidRPr="00146A30">
        <w:rPr>
          <w:iCs/>
          <w:szCs w:val="22"/>
          <w:lang w:val="en-CA"/>
        </w:rPr>
        <w:t>, Http://Igelu.Org/Wp-Content/Uploads/2011/09/Bx_Igelu_Presentation_Updated_September-13.Pdf</w:t>
      </w:r>
      <w:r w:rsidRPr="00146A30">
        <w:rPr>
          <w:szCs w:val="22"/>
          <w:lang w:val="en-CA"/>
        </w:rPr>
        <w:t xml:space="preserve">. 2011. </w:t>
      </w:r>
    </w:p>
    <w:p w:rsidR="001A0883" w:rsidRPr="00146A30" w:rsidRDefault="007F290B" w:rsidP="001A0883">
      <w:pPr>
        <w:pStyle w:val="Biblio"/>
        <w:rPr>
          <w:szCs w:val="22"/>
          <w:lang w:val="en-CA"/>
        </w:rPr>
      </w:pPr>
      <w:r w:rsidRPr="00146A30">
        <w:rPr>
          <w:szCs w:val="22"/>
          <w:lang w:val="en-CA"/>
        </w:rPr>
        <w:lastRenderedPageBreak/>
        <w:t xml:space="preserve">[117] </w:t>
      </w:r>
      <w:r w:rsidR="001A0883" w:rsidRPr="00146A30">
        <w:rPr>
          <w:szCs w:val="22"/>
          <w:lang w:val="en-CA"/>
        </w:rPr>
        <w:t>R</w:t>
      </w:r>
      <w:r w:rsidRPr="00146A30">
        <w:rPr>
          <w:szCs w:val="22"/>
          <w:lang w:val="en-CA"/>
        </w:rPr>
        <w:t xml:space="preserve">. </w:t>
      </w:r>
      <w:r w:rsidR="001A0883" w:rsidRPr="00146A30">
        <w:rPr>
          <w:szCs w:val="22"/>
          <w:lang w:val="en-CA"/>
        </w:rPr>
        <w:t>Torres</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M</w:t>
      </w:r>
      <w:r w:rsidRPr="00146A30">
        <w:rPr>
          <w:szCs w:val="22"/>
          <w:lang w:val="en-CA"/>
        </w:rPr>
        <w:t xml:space="preserve">. Mcnee, </w:t>
      </w:r>
      <w:r w:rsidR="001A0883" w:rsidRPr="00146A30">
        <w:rPr>
          <w:szCs w:val="22"/>
          <w:lang w:val="en-CA"/>
        </w:rPr>
        <w:t>M</w:t>
      </w:r>
      <w:r w:rsidRPr="00146A30">
        <w:rPr>
          <w:szCs w:val="22"/>
          <w:lang w:val="en-CA"/>
        </w:rPr>
        <w:t xml:space="preserve">. </w:t>
      </w:r>
      <w:r w:rsidR="001A0883" w:rsidRPr="00146A30">
        <w:rPr>
          <w:szCs w:val="22"/>
          <w:lang w:val="en-CA"/>
        </w:rPr>
        <w:t>Abel</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Konstan</w:t>
      </w:r>
      <w:r w:rsidRPr="00146A30">
        <w:rPr>
          <w:szCs w:val="22"/>
          <w:lang w:val="en-CA"/>
        </w:rPr>
        <w:t xml:space="preserve">, And </w:t>
      </w:r>
      <w:r w:rsidR="001A0883" w:rsidRPr="00146A30">
        <w:rPr>
          <w:szCs w:val="22"/>
          <w:lang w:val="en-CA"/>
        </w:rPr>
        <w:t>J</w:t>
      </w:r>
      <w:r w:rsidRPr="00146A30">
        <w:rPr>
          <w:szCs w:val="22"/>
          <w:lang w:val="en-CA"/>
        </w:rPr>
        <w:t xml:space="preserve">. </w:t>
      </w:r>
      <w:r w:rsidR="001A0883" w:rsidRPr="00146A30">
        <w:rPr>
          <w:szCs w:val="22"/>
          <w:lang w:val="en-CA"/>
        </w:rPr>
        <w:t>Riedl</w:t>
      </w:r>
      <w:r w:rsidRPr="00146A30">
        <w:rPr>
          <w:szCs w:val="22"/>
          <w:lang w:val="en-CA"/>
        </w:rPr>
        <w:t>, “</w:t>
      </w:r>
      <w:r w:rsidR="001A0883" w:rsidRPr="00146A30">
        <w:rPr>
          <w:szCs w:val="22"/>
          <w:lang w:val="en-CA"/>
        </w:rPr>
        <w:t xml:space="preserve">Enhancing </w:t>
      </w:r>
      <w:r w:rsidRPr="00146A30">
        <w:rPr>
          <w:szCs w:val="22"/>
          <w:lang w:val="en-CA"/>
        </w:rPr>
        <w:t xml:space="preserve">Digital Libraries With Techlens+,” In </w:t>
      </w:r>
      <w:r w:rsidR="001A0883" w:rsidRPr="00146A30">
        <w:rPr>
          <w:iCs/>
          <w:szCs w:val="22"/>
          <w:lang w:val="en-CA"/>
        </w:rPr>
        <w:t xml:space="preserve">Proceedings </w:t>
      </w:r>
      <w:r w:rsidRPr="00146A30">
        <w:rPr>
          <w:iCs/>
          <w:szCs w:val="22"/>
          <w:lang w:val="en-CA"/>
        </w:rPr>
        <w:t xml:space="preserve">Of The 4th </w:t>
      </w:r>
      <w:r w:rsidR="001A0883" w:rsidRPr="00146A30">
        <w:rPr>
          <w:iCs/>
          <w:szCs w:val="22"/>
          <w:lang w:val="en-CA"/>
        </w:rPr>
        <w:t>ACM</w:t>
      </w:r>
      <w:r w:rsidRPr="00146A30">
        <w:rPr>
          <w:iCs/>
          <w:szCs w:val="22"/>
          <w:lang w:val="en-CA"/>
        </w:rPr>
        <w:t>/</w:t>
      </w:r>
      <w:r w:rsidR="001A0883" w:rsidRPr="00146A30">
        <w:rPr>
          <w:iCs/>
          <w:szCs w:val="22"/>
          <w:lang w:val="en-CA"/>
        </w:rPr>
        <w:t>IEEE</w:t>
      </w:r>
      <w:r w:rsidRPr="00146A30">
        <w:rPr>
          <w:iCs/>
          <w:szCs w:val="22"/>
          <w:lang w:val="en-CA"/>
        </w:rPr>
        <w:t>-</w:t>
      </w:r>
      <w:r w:rsidR="001A0883" w:rsidRPr="00146A30">
        <w:rPr>
          <w:iCs/>
          <w:szCs w:val="22"/>
          <w:lang w:val="en-CA"/>
        </w:rPr>
        <w:t xml:space="preserve">CS </w:t>
      </w:r>
      <w:r w:rsidRPr="00146A30">
        <w:rPr>
          <w:iCs/>
          <w:szCs w:val="22"/>
          <w:lang w:val="en-CA"/>
        </w:rPr>
        <w:t xml:space="preserve">Joint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Digital </w:t>
      </w:r>
      <w:r w:rsidRPr="00146A30">
        <w:rPr>
          <w:iCs/>
          <w:szCs w:val="22"/>
          <w:lang w:val="en-CA"/>
        </w:rPr>
        <w:t>Libraries</w:t>
      </w:r>
      <w:r w:rsidRPr="00146A30">
        <w:rPr>
          <w:szCs w:val="22"/>
          <w:lang w:val="en-CA"/>
        </w:rPr>
        <w:t xml:space="preserve">, 2004, Pp. 228–236. </w:t>
      </w:r>
    </w:p>
    <w:p w:rsidR="001A0883" w:rsidRPr="00146A30" w:rsidRDefault="007F290B" w:rsidP="001A0883">
      <w:pPr>
        <w:pStyle w:val="Biblio"/>
        <w:rPr>
          <w:szCs w:val="22"/>
          <w:lang w:val="en-CA"/>
        </w:rPr>
      </w:pPr>
      <w:r w:rsidRPr="00146A30">
        <w:rPr>
          <w:szCs w:val="22"/>
          <w:lang w:val="en-CA"/>
        </w:rPr>
        <w:t xml:space="preserve">[118] </w:t>
      </w:r>
      <w:r w:rsidR="001A0883" w:rsidRPr="00146A30">
        <w:rPr>
          <w:szCs w:val="22"/>
          <w:lang w:val="en-CA"/>
        </w:rPr>
        <w:t>K</w:t>
      </w:r>
      <w:r w:rsidRPr="00146A30">
        <w:rPr>
          <w:szCs w:val="22"/>
          <w:lang w:val="en-CA"/>
        </w:rPr>
        <w:t xml:space="preserve">. </w:t>
      </w:r>
      <w:r w:rsidR="001A0883" w:rsidRPr="00146A30">
        <w:rPr>
          <w:szCs w:val="22"/>
          <w:lang w:val="en-CA"/>
        </w:rPr>
        <w:t>Uchiyama</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Nanba</w:t>
      </w:r>
      <w:r w:rsidRPr="00146A30">
        <w:rPr>
          <w:szCs w:val="22"/>
          <w:lang w:val="en-CA"/>
        </w:rPr>
        <w:t xml:space="preserve">, </w:t>
      </w:r>
      <w:r w:rsidR="001A0883" w:rsidRPr="00146A30">
        <w:rPr>
          <w:szCs w:val="22"/>
          <w:lang w:val="en-CA"/>
        </w:rPr>
        <w:t>A</w:t>
      </w:r>
      <w:r w:rsidRPr="00146A30">
        <w:rPr>
          <w:szCs w:val="22"/>
          <w:lang w:val="en-CA"/>
        </w:rPr>
        <w:t xml:space="preserve">. </w:t>
      </w:r>
      <w:r w:rsidR="001A0883" w:rsidRPr="00146A30">
        <w:rPr>
          <w:szCs w:val="22"/>
          <w:lang w:val="en-CA"/>
        </w:rPr>
        <w:t>Aizawa</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Sagara</w:t>
      </w:r>
      <w:r w:rsidRPr="00146A30">
        <w:rPr>
          <w:szCs w:val="22"/>
          <w:lang w:val="en-CA"/>
        </w:rPr>
        <w:t>, “</w:t>
      </w:r>
      <w:r w:rsidR="001A0883" w:rsidRPr="00146A30">
        <w:rPr>
          <w:szCs w:val="22"/>
          <w:lang w:val="en-CA"/>
        </w:rPr>
        <w:t>OSUSUME</w:t>
      </w:r>
      <w:r w:rsidRPr="00146A30">
        <w:rPr>
          <w:szCs w:val="22"/>
          <w:lang w:val="en-CA"/>
        </w:rPr>
        <w:t xml:space="preserve">: Cross-Lingual </w:t>
      </w:r>
      <w:r w:rsidR="001A0883" w:rsidRPr="00146A30">
        <w:rPr>
          <w:szCs w:val="22"/>
          <w:lang w:val="en-CA"/>
        </w:rPr>
        <w:t xml:space="preserve">Recommender System </w:t>
      </w:r>
      <w:r w:rsidR="00683B33" w:rsidRPr="00146A30">
        <w:rPr>
          <w:szCs w:val="22"/>
          <w:lang w:val="en-CA"/>
        </w:rPr>
        <w:t>for</w:t>
      </w:r>
      <w:r w:rsidRPr="00146A30">
        <w:rPr>
          <w:szCs w:val="22"/>
          <w:lang w:val="en-CA"/>
        </w:rPr>
        <w:t xml:space="preserve"> Research Papers,” In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683B33" w:rsidRPr="00146A30">
        <w:rPr>
          <w:iCs/>
          <w:szCs w:val="22"/>
          <w:lang w:val="en-CA"/>
        </w:rPr>
        <w:t>the</w:t>
      </w:r>
      <w:r w:rsidRPr="00146A30">
        <w:rPr>
          <w:iCs/>
          <w:szCs w:val="22"/>
          <w:lang w:val="en-CA"/>
        </w:rPr>
        <w:t xml:space="preserve"> 2011 </w:t>
      </w:r>
      <w:r w:rsidR="001A0883" w:rsidRPr="00146A30">
        <w:rPr>
          <w:iCs/>
          <w:szCs w:val="22"/>
          <w:lang w:val="en-CA"/>
        </w:rPr>
        <w:t xml:space="preserve">Workshop </w:t>
      </w:r>
      <w:r w:rsidR="00683B33" w:rsidRPr="00146A30">
        <w:rPr>
          <w:iCs/>
          <w:szCs w:val="22"/>
          <w:lang w:val="en-CA"/>
        </w:rPr>
        <w:t>on</w:t>
      </w:r>
      <w:r w:rsidRPr="00146A30">
        <w:rPr>
          <w:iCs/>
          <w:szCs w:val="22"/>
          <w:lang w:val="en-CA"/>
        </w:rPr>
        <w:t xml:space="preserve"> </w:t>
      </w:r>
      <w:r w:rsidR="001A0883" w:rsidRPr="00146A30">
        <w:rPr>
          <w:iCs/>
          <w:szCs w:val="22"/>
          <w:lang w:val="en-CA"/>
        </w:rPr>
        <w:t>Context</w:t>
      </w:r>
      <w:r w:rsidRPr="00146A30">
        <w:rPr>
          <w:iCs/>
          <w:szCs w:val="22"/>
          <w:lang w:val="en-CA"/>
        </w:rPr>
        <w:t xml:space="preserve">-Awareness </w:t>
      </w:r>
      <w:r w:rsidR="00683B33" w:rsidRPr="00146A30">
        <w:rPr>
          <w:iCs/>
          <w:szCs w:val="22"/>
          <w:lang w:val="en-CA"/>
        </w:rPr>
        <w:t>in</w:t>
      </w:r>
      <w:r w:rsidRPr="00146A30">
        <w:rPr>
          <w:iCs/>
          <w:szCs w:val="22"/>
          <w:lang w:val="en-CA"/>
        </w:rPr>
        <w:t xml:space="preserve"> </w:t>
      </w:r>
      <w:r w:rsidR="001A0883" w:rsidRPr="00146A30">
        <w:rPr>
          <w:iCs/>
          <w:szCs w:val="22"/>
          <w:lang w:val="en-CA"/>
        </w:rPr>
        <w:t xml:space="preserve">Retrieval </w:t>
      </w:r>
      <w:r w:rsidR="00683B33" w:rsidRPr="00146A30">
        <w:rPr>
          <w:iCs/>
          <w:szCs w:val="22"/>
          <w:lang w:val="en-CA"/>
        </w:rPr>
        <w:t>and</w:t>
      </w:r>
      <w:r w:rsidRPr="00146A30">
        <w:rPr>
          <w:iCs/>
          <w:szCs w:val="22"/>
          <w:lang w:val="en-CA"/>
        </w:rPr>
        <w:t xml:space="preserve"> </w:t>
      </w:r>
      <w:r w:rsidR="001A0883" w:rsidRPr="00146A30">
        <w:rPr>
          <w:iCs/>
          <w:szCs w:val="22"/>
          <w:lang w:val="en-CA"/>
        </w:rPr>
        <w:t>Recommendation</w:t>
      </w:r>
      <w:r w:rsidRPr="00146A30">
        <w:rPr>
          <w:szCs w:val="22"/>
          <w:lang w:val="en-CA"/>
        </w:rPr>
        <w:t xml:space="preserve">, 2011, Pp. 39–42. </w:t>
      </w:r>
    </w:p>
    <w:p w:rsidR="001A0883" w:rsidRPr="00146A30" w:rsidRDefault="007F290B" w:rsidP="001A0883">
      <w:pPr>
        <w:pStyle w:val="Biblio"/>
        <w:rPr>
          <w:szCs w:val="22"/>
          <w:lang w:val="en-CA"/>
        </w:rPr>
      </w:pPr>
      <w:r w:rsidRPr="00146A30">
        <w:rPr>
          <w:szCs w:val="22"/>
          <w:lang w:val="en-CA"/>
        </w:rPr>
        <w:t xml:space="preserve">[119] </w:t>
      </w:r>
      <w:r w:rsidR="001A0883" w:rsidRPr="00146A30">
        <w:rPr>
          <w:szCs w:val="22"/>
          <w:lang w:val="en-CA"/>
        </w:rPr>
        <w:t>A</w:t>
      </w:r>
      <w:r w:rsidRPr="00146A30">
        <w:rPr>
          <w:szCs w:val="22"/>
          <w:lang w:val="en-CA"/>
        </w:rPr>
        <w:t xml:space="preserve">. </w:t>
      </w:r>
      <w:r w:rsidR="001A0883" w:rsidRPr="00146A30">
        <w:rPr>
          <w:szCs w:val="22"/>
          <w:lang w:val="en-CA"/>
        </w:rPr>
        <w:t>Vellino</w:t>
      </w:r>
      <w:r w:rsidRPr="00146A30">
        <w:rPr>
          <w:szCs w:val="22"/>
          <w:lang w:val="en-CA"/>
        </w:rPr>
        <w:t>, “</w:t>
      </w:r>
      <w:r w:rsidR="001A0883" w:rsidRPr="00146A30">
        <w:rPr>
          <w:szCs w:val="22"/>
          <w:lang w:val="en-CA"/>
        </w:rPr>
        <w:t xml:space="preserve">A </w:t>
      </w:r>
      <w:r w:rsidRPr="00146A30">
        <w:rPr>
          <w:szCs w:val="22"/>
          <w:lang w:val="en-CA"/>
        </w:rPr>
        <w:t xml:space="preserve">Comparison Between Usage-Based And Citation-Based Methods For Recommending Scholarly Research Articles,”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 xml:space="preserve">American Society </w:t>
      </w:r>
      <w:r w:rsidRPr="00146A30">
        <w:rPr>
          <w:iCs/>
          <w:szCs w:val="22"/>
          <w:lang w:val="en-CA"/>
        </w:rPr>
        <w:t xml:space="preserve">For </w:t>
      </w:r>
      <w:r w:rsidR="001A0883" w:rsidRPr="00146A30">
        <w:rPr>
          <w:iCs/>
          <w:szCs w:val="22"/>
          <w:lang w:val="en-CA"/>
        </w:rPr>
        <w:t xml:space="preserve">Information Science </w:t>
      </w:r>
      <w:r w:rsidRPr="00146A30">
        <w:rPr>
          <w:iCs/>
          <w:szCs w:val="22"/>
          <w:lang w:val="en-CA"/>
        </w:rPr>
        <w:t xml:space="preserve">And </w:t>
      </w:r>
      <w:r w:rsidR="001A0883" w:rsidRPr="00146A30">
        <w:rPr>
          <w:iCs/>
          <w:szCs w:val="22"/>
          <w:lang w:val="en-CA"/>
        </w:rPr>
        <w:t>Technology</w:t>
      </w:r>
      <w:r w:rsidRPr="00146A30">
        <w:rPr>
          <w:szCs w:val="22"/>
          <w:lang w:val="en-CA"/>
        </w:rPr>
        <w:t xml:space="preserve">, 2010, Vol. 47, No. 1, Pp. 1–2. </w:t>
      </w:r>
    </w:p>
    <w:p w:rsidR="001A0883" w:rsidRPr="00146A30" w:rsidRDefault="007F290B" w:rsidP="001A0883">
      <w:pPr>
        <w:pStyle w:val="Biblio"/>
        <w:rPr>
          <w:szCs w:val="22"/>
          <w:lang w:val="en-CA"/>
        </w:rPr>
      </w:pPr>
      <w:r w:rsidRPr="00146A30">
        <w:rPr>
          <w:szCs w:val="22"/>
          <w:lang w:val="en-CA"/>
        </w:rPr>
        <w:t xml:space="preserve">[120] </w:t>
      </w:r>
      <w:r w:rsidR="001A0883" w:rsidRPr="00146A30">
        <w:rPr>
          <w:szCs w:val="22"/>
          <w:lang w:val="en-CA"/>
        </w:rPr>
        <w:t>A</w:t>
      </w:r>
      <w:r w:rsidRPr="00146A30">
        <w:rPr>
          <w:szCs w:val="22"/>
          <w:lang w:val="en-CA"/>
        </w:rPr>
        <w:t xml:space="preserve">. </w:t>
      </w:r>
      <w:r w:rsidR="001A0883" w:rsidRPr="00146A30">
        <w:rPr>
          <w:szCs w:val="22"/>
          <w:lang w:val="en-CA"/>
        </w:rPr>
        <w:t xml:space="preserve">Vellino </w:t>
      </w:r>
      <w:r w:rsidR="00683B33" w:rsidRPr="00146A30">
        <w:rPr>
          <w:szCs w:val="22"/>
          <w:lang w:val="en-CA"/>
        </w:rPr>
        <w:t>and</w:t>
      </w:r>
      <w:r w:rsidRPr="00146A30">
        <w:rPr>
          <w:szCs w:val="22"/>
          <w:lang w:val="en-CA"/>
        </w:rPr>
        <w:t xml:space="preserve"> </w:t>
      </w:r>
      <w:r w:rsidR="001A0883" w:rsidRPr="00146A30">
        <w:rPr>
          <w:szCs w:val="22"/>
          <w:lang w:val="en-CA"/>
        </w:rPr>
        <w:t>D</w:t>
      </w:r>
      <w:r w:rsidRPr="00146A30">
        <w:rPr>
          <w:szCs w:val="22"/>
          <w:lang w:val="en-CA"/>
        </w:rPr>
        <w:t xml:space="preserve">. </w:t>
      </w:r>
      <w:r w:rsidR="001A0883" w:rsidRPr="00146A30">
        <w:rPr>
          <w:szCs w:val="22"/>
          <w:lang w:val="en-CA"/>
        </w:rPr>
        <w:t>Zeber</w:t>
      </w:r>
      <w:r w:rsidRPr="00146A30">
        <w:rPr>
          <w:szCs w:val="22"/>
          <w:lang w:val="en-CA"/>
        </w:rPr>
        <w:t>, “</w:t>
      </w:r>
      <w:r w:rsidR="001A0883" w:rsidRPr="00146A30">
        <w:rPr>
          <w:szCs w:val="22"/>
          <w:lang w:val="en-CA"/>
        </w:rPr>
        <w:t xml:space="preserve">A </w:t>
      </w:r>
      <w:r w:rsidRPr="00146A30">
        <w:rPr>
          <w:szCs w:val="22"/>
          <w:lang w:val="en-CA"/>
        </w:rPr>
        <w:t xml:space="preserve">Hybrid, Multi-Dimensional Recommender </w:t>
      </w:r>
      <w:r w:rsidR="00683B33" w:rsidRPr="00146A30">
        <w:rPr>
          <w:szCs w:val="22"/>
          <w:lang w:val="en-CA"/>
        </w:rPr>
        <w:t>for</w:t>
      </w:r>
      <w:r w:rsidRPr="00146A30">
        <w:rPr>
          <w:szCs w:val="22"/>
          <w:lang w:val="en-CA"/>
        </w:rPr>
        <w:t xml:space="preserve"> Journal Articles </w:t>
      </w:r>
      <w:r w:rsidR="00683B33" w:rsidRPr="00146A30">
        <w:rPr>
          <w:szCs w:val="22"/>
          <w:lang w:val="en-CA"/>
        </w:rPr>
        <w:t>in</w:t>
      </w:r>
      <w:r w:rsidRPr="00146A30">
        <w:rPr>
          <w:szCs w:val="22"/>
          <w:lang w:val="en-CA"/>
        </w:rPr>
        <w:t xml:space="preserve"> A Scientific Digital Library,” In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683B33" w:rsidRPr="00146A30">
        <w:rPr>
          <w:iCs/>
          <w:szCs w:val="22"/>
          <w:lang w:val="en-CA"/>
        </w:rPr>
        <w:t>the</w:t>
      </w:r>
      <w:r w:rsidRPr="00146A30">
        <w:rPr>
          <w:iCs/>
          <w:szCs w:val="22"/>
          <w:lang w:val="en-CA"/>
        </w:rPr>
        <w:t xml:space="preserve"> 2007 </w:t>
      </w:r>
      <w:r w:rsidR="001A0883" w:rsidRPr="00146A30">
        <w:rPr>
          <w:iCs/>
          <w:szCs w:val="22"/>
          <w:lang w:val="en-CA"/>
        </w:rPr>
        <w:t>IEEE</w:t>
      </w:r>
      <w:r w:rsidRPr="00146A30">
        <w:rPr>
          <w:iCs/>
          <w:szCs w:val="22"/>
          <w:lang w:val="en-CA"/>
        </w:rPr>
        <w:t>/</w:t>
      </w:r>
      <w:r w:rsidR="001A0883" w:rsidRPr="00146A30">
        <w:rPr>
          <w:iCs/>
          <w:szCs w:val="22"/>
          <w:lang w:val="en-CA"/>
        </w:rPr>
        <w:t>WIC</w:t>
      </w:r>
      <w:r w:rsidRPr="00146A30">
        <w:rPr>
          <w:iCs/>
          <w:szCs w:val="22"/>
          <w:lang w:val="en-CA"/>
        </w:rPr>
        <w:t>/</w:t>
      </w:r>
      <w:r w:rsidR="001A0883" w:rsidRPr="00146A30">
        <w:rPr>
          <w:iCs/>
          <w:szCs w:val="22"/>
          <w:lang w:val="en-CA"/>
        </w:rPr>
        <w:t xml:space="preserve">ACM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00683B33" w:rsidRPr="00146A30">
        <w:rPr>
          <w:iCs/>
          <w:szCs w:val="22"/>
          <w:lang w:val="en-CA"/>
        </w:rPr>
        <w:t>on</w:t>
      </w:r>
      <w:r w:rsidRPr="00146A30">
        <w:rPr>
          <w:iCs/>
          <w:szCs w:val="22"/>
          <w:lang w:val="en-CA"/>
        </w:rPr>
        <w:t xml:space="preserve"> </w:t>
      </w:r>
      <w:r w:rsidR="001A0883" w:rsidRPr="00146A30">
        <w:rPr>
          <w:iCs/>
          <w:szCs w:val="22"/>
          <w:lang w:val="en-CA"/>
        </w:rPr>
        <w:t>Web Intelligence</w:t>
      </w:r>
      <w:r w:rsidRPr="00146A30">
        <w:rPr>
          <w:szCs w:val="22"/>
          <w:lang w:val="en-CA"/>
        </w:rPr>
        <w:t xml:space="preserve">, 2007, Pp. 111–114. </w:t>
      </w:r>
    </w:p>
    <w:p w:rsidR="001A0883" w:rsidRPr="00146A30" w:rsidRDefault="007F290B" w:rsidP="001A0883">
      <w:pPr>
        <w:pStyle w:val="Biblio"/>
        <w:rPr>
          <w:szCs w:val="22"/>
          <w:lang w:val="en-CA"/>
        </w:rPr>
      </w:pPr>
      <w:r w:rsidRPr="00146A30">
        <w:rPr>
          <w:szCs w:val="22"/>
          <w:lang w:val="en-CA"/>
        </w:rPr>
        <w:t xml:space="preserve">[121] </w:t>
      </w:r>
      <w:r w:rsidR="001A0883" w:rsidRPr="00146A30">
        <w:rPr>
          <w:szCs w:val="22"/>
          <w:lang w:val="en-CA"/>
        </w:rPr>
        <w:t>Y</w:t>
      </w:r>
      <w:r w:rsidRPr="00146A30">
        <w:rPr>
          <w:szCs w:val="22"/>
          <w:lang w:val="en-CA"/>
        </w:rPr>
        <w:t xml:space="preserve">. </w:t>
      </w:r>
      <w:r w:rsidR="001A0883" w:rsidRPr="00146A30">
        <w:rPr>
          <w:szCs w:val="22"/>
          <w:lang w:val="en-CA"/>
        </w:rPr>
        <w:t>Wang</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Zhai</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Hu</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Z</w:t>
      </w:r>
      <w:r w:rsidRPr="00146A30">
        <w:rPr>
          <w:szCs w:val="22"/>
          <w:lang w:val="en-CA"/>
        </w:rPr>
        <w:t xml:space="preserve">. </w:t>
      </w:r>
      <w:r w:rsidR="001A0883" w:rsidRPr="00146A30">
        <w:rPr>
          <w:szCs w:val="22"/>
          <w:lang w:val="en-CA"/>
        </w:rPr>
        <w:t>Chen</w:t>
      </w:r>
      <w:r w:rsidRPr="00146A30">
        <w:rPr>
          <w:szCs w:val="22"/>
          <w:lang w:val="en-CA"/>
        </w:rPr>
        <w:t>, “</w:t>
      </w:r>
      <w:r w:rsidR="001A0883" w:rsidRPr="00146A30">
        <w:rPr>
          <w:szCs w:val="22"/>
          <w:lang w:val="en-CA"/>
        </w:rPr>
        <w:t>Claper</w:t>
      </w:r>
      <w:r w:rsidRPr="00146A30">
        <w:rPr>
          <w:szCs w:val="22"/>
          <w:lang w:val="en-CA"/>
        </w:rPr>
        <w:t xml:space="preserve">: </w:t>
      </w:r>
      <w:r w:rsidR="001A0883" w:rsidRPr="00146A30">
        <w:rPr>
          <w:szCs w:val="22"/>
          <w:lang w:val="en-CA"/>
        </w:rPr>
        <w:t xml:space="preserve">Recommend </w:t>
      </w:r>
      <w:r w:rsidRPr="00146A30">
        <w:rPr>
          <w:szCs w:val="22"/>
          <w:lang w:val="en-CA"/>
        </w:rPr>
        <w:t xml:space="preserve">Classical Papers </w:t>
      </w:r>
      <w:r w:rsidR="00683B33" w:rsidRPr="00146A30">
        <w:rPr>
          <w:szCs w:val="22"/>
          <w:lang w:val="en-CA"/>
        </w:rPr>
        <w:t>to</w:t>
      </w:r>
      <w:r w:rsidRPr="00146A30">
        <w:rPr>
          <w:szCs w:val="22"/>
          <w:lang w:val="en-CA"/>
        </w:rPr>
        <w:t xml:space="preserve"> Beginners,” In </w:t>
      </w:r>
      <w:r w:rsidR="001A0883" w:rsidRPr="00146A30">
        <w:rPr>
          <w:iCs/>
          <w:szCs w:val="22"/>
          <w:lang w:val="en-CA"/>
        </w:rPr>
        <w:t xml:space="preserve">Seventh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00683B33" w:rsidRPr="00146A30">
        <w:rPr>
          <w:iCs/>
          <w:szCs w:val="22"/>
          <w:lang w:val="en-CA"/>
        </w:rPr>
        <w:t>on</w:t>
      </w:r>
      <w:r w:rsidRPr="00146A30">
        <w:rPr>
          <w:iCs/>
          <w:szCs w:val="22"/>
          <w:lang w:val="en-CA"/>
        </w:rPr>
        <w:t xml:space="preserve"> </w:t>
      </w:r>
      <w:r w:rsidR="001A0883" w:rsidRPr="00146A30">
        <w:rPr>
          <w:iCs/>
          <w:szCs w:val="22"/>
          <w:lang w:val="en-CA"/>
        </w:rPr>
        <w:t xml:space="preserve">Fuzzy Systems </w:t>
      </w:r>
      <w:r w:rsidR="00683B33" w:rsidRPr="00146A30">
        <w:rPr>
          <w:iCs/>
          <w:szCs w:val="22"/>
          <w:lang w:val="en-CA"/>
        </w:rPr>
        <w:t>and</w:t>
      </w:r>
      <w:r w:rsidRPr="00146A30">
        <w:rPr>
          <w:iCs/>
          <w:szCs w:val="22"/>
          <w:lang w:val="en-CA"/>
        </w:rPr>
        <w:t xml:space="preserve"> </w:t>
      </w:r>
      <w:r w:rsidR="001A0883" w:rsidRPr="00146A30">
        <w:rPr>
          <w:iCs/>
          <w:szCs w:val="22"/>
          <w:lang w:val="en-CA"/>
        </w:rPr>
        <w:t>Knowledge Discovery</w:t>
      </w:r>
      <w:r w:rsidRPr="00146A30">
        <w:rPr>
          <w:szCs w:val="22"/>
          <w:lang w:val="en-CA"/>
        </w:rPr>
        <w:t xml:space="preserve">, 2010, Vol. 6, Pp. 2777–2781. </w:t>
      </w:r>
    </w:p>
    <w:p w:rsidR="001A0883" w:rsidRPr="00146A30" w:rsidRDefault="007F290B" w:rsidP="001A0883">
      <w:pPr>
        <w:pStyle w:val="Biblio"/>
        <w:rPr>
          <w:szCs w:val="22"/>
          <w:lang w:val="en-CA"/>
        </w:rPr>
      </w:pPr>
      <w:r w:rsidRPr="00146A30">
        <w:rPr>
          <w:szCs w:val="22"/>
          <w:lang w:val="en-CA"/>
        </w:rPr>
        <w:t xml:space="preserve">[122] </w:t>
      </w:r>
      <w:r w:rsidR="001A0883" w:rsidRPr="00146A30">
        <w:rPr>
          <w:szCs w:val="22"/>
          <w:lang w:val="en-CA"/>
        </w:rPr>
        <w:t>S</w:t>
      </w:r>
      <w:r w:rsidRPr="00146A30">
        <w:rPr>
          <w:szCs w:val="22"/>
          <w:lang w:val="en-CA"/>
        </w:rPr>
        <w:t xml:space="preserve">. </w:t>
      </w:r>
      <w:r w:rsidR="001A0883" w:rsidRPr="00146A30">
        <w:rPr>
          <w:szCs w:val="22"/>
          <w:lang w:val="en-CA"/>
        </w:rPr>
        <w:t>Watanabe</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Ito</w:t>
      </w:r>
      <w:r w:rsidRPr="00146A30">
        <w:rPr>
          <w:szCs w:val="22"/>
          <w:lang w:val="en-CA"/>
        </w:rPr>
        <w:t xml:space="preserve">, </w:t>
      </w:r>
      <w:r w:rsidR="001A0883" w:rsidRPr="00146A30">
        <w:rPr>
          <w:szCs w:val="22"/>
          <w:lang w:val="en-CA"/>
        </w:rPr>
        <w:t>T</w:t>
      </w:r>
      <w:r w:rsidRPr="00146A30">
        <w:rPr>
          <w:szCs w:val="22"/>
          <w:lang w:val="en-CA"/>
        </w:rPr>
        <w:t xml:space="preserve">. </w:t>
      </w:r>
      <w:r w:rsidR="001A0883" w:rsidRPr="00146A30">
        <w:rPr>
          <w:szCs w:val="22"/>
          <w:lang w:val="en-CA"/>
        </w:rPr>
        <w:t>Ozono</w:t>
      </w:r>
      <w:r w:rsidRPr="00146A30">
        <w:rPr>
          <w:szCs w:val="22"/>
          <w:lang w:val="en-CA"/>
        </w:rPr>
        <w:t xml:space="preserve">, And </w:t>
      </w:r>
      <w:r w:rsidR="001A0883" w:rsidRPr="00146A30">
        <w:rPr>
          <w:szCs w:val="22"/>
          <w:lang w:val="en-CA"/>
        </w:rPr>
        <w:t>T</w:t>
      </w:r>
      <w:r w:rsidRPr="00146A30">
        <w:rPr>
          <w:szCs w:val="22"/>
          <w:lang w:val="en-CA"/>
        </w:rPr>
        <w:t xml:space="preserve">. </w:t>
      </w:r>
      <w:r w:rsidR="001A0883" w:rsidRPr="00146A30">
        <w:rPr>
          <w:szCs w:val="22"/>
          <w:lang w:val="en-CA"/>
        </w:rPr>
        <w:t>Shintani</w:t>
      </w:r>
      <w:r w:rsidRPr="00146A30">
        <w:rPr>
          <w:szCs w:val="22"/>
          <w:lang w:val="en-CA"/>
        </w:rPr>
        <w:t>, “</w:t>
      </w:r>
      <w:r w:rsidR="001A0883" w:rsidRPr="00146A30">
        <w:rPr>
          <w:szCs w:val="22"/>
          <w:lang w:val="en-CA"/>
        </w:rPr>
        <w:t xml:space="preserve">A </w:t>
      </w:r>
      <w:r w:rsidRPr="00146A30">
        <w:rPr>
          <w:szCs w:val="22"/>
          <w:lang w:val="en-CA"/>
        </w:rPr>
        <w:t xml:space="preserve">Paper Recommendation Mechanism For The Research Support System Papits,” In </w:t>
      </w:r>
      <w:r w:rsidR="001A0883" w:rsidRPr="00146A30">
        <w:rPr>
          <w:iCs/>
          <w:szCs w:val="22"/>
          <w:lang w:val="en-CA"/>
        </w:rPr>
        <w:t xml:space="preserve">Proceedings </w:t>
      </w:r>
      <w:r w:rsidRPr="00146A30">
        <w:rPr>
          <w:iCs/>
          <w:szCs w:val="22"/>
          <w:lang w:val="en-CA"/>
        </w:rPr>
        <w:t xml:space="preserve">Of The </w:t>
      </w:r>
      <w:r w:rsidR="00715F43">
        <w:rPr>
          <w:iCs/>
          <w:szCs w:val="22"/>
          <w:lang w:val="en-CA"/>
        </w:rPr>
        <w:t>International</w:t>
      </w:r>
      <w:r w:rsidR="001A0883" w:rsidRPr="00146A30">
        <w:rPr>
          <w:iCs/>
          <w:szCs w:val="22"/>
          <w:lang w:val="en-CA"/>
        </w:rPr>
        <w:t xml:space="preserve"> Workshop </w:t>
      </w:r>
      <w:r w:rsidRPr="00146A30">
        <w:rPr>
          <w:iCs/>
          <w:szCs w:val="22"/>
          <w:lang w:val="en-CA"/>
        </w:rPr>
        <w:t xml:space="preserve">On </w:t>
      </w:r>
      <w:r w:rsidR="001A0883" w:rsidRPr="00146A30">
        <w:rPr>
          <w:iCs/>
          <w:szCs w:val="22"/>
          <w:lang w:val="en-CA"/>
        </w:rPr>
        <w:t xml:space="preserve">Data Engineering Issues </w:t>
      </w:r>
      <w:r w:rsidRPr="00146A30">
        <w:rPr>
          <w:iCs/>
          <w:szCs w:val="22"/>
          <w:lang w:val="en-CA"/>
        </w:rPr>
        <w:t xml:space="preserve">In </w:t>
      </w:r>
      <w:r w:rsidR="001A0883" w:rsidRPr="00146A30">
        <w:rPr>
          <w:iCs/>
          <w:szCs w:val="22"/>
          <w:lang w:val="en-CA"/>
        </w:rPr>
        <w:t>E</w:t>
      </w:r>
      <w:r w:rsidRPr="00146A30">
        <w:rPr>
          <w:iCs/>
          <w:szCs w:val="22"/>
          <w:lang w:val="en-CA"/>
        </w:rPr>
        <w:t>-</w:t>
      </w:r>
      <w:r w:rsidR="001A0883" w:rsidRPr="00146A30">
        <w:rPr>
          <w:iCs/>
          <w:szCs w:val="22"/>
          <w:lang w:val="en-CA"/>
        </w:rPr>
        <w:t>Commerce</w:t>
      </w:r>
      <w:r w:rsidRPr="00146A30">
        <w:rPr>
          <w:szCs w:val="22"/>
          <w:lang w:val="en-CA"/>
        </w:rPr>
        <w:t xml:space="preserve">, 2005, Pp. 71–80. </w:t>
      </w:r>
    </w:p>
    <w:p w:rsidR="001A0883" w:rsidRPr="00146A30" w:rsidRDefault="007F290B" w:rsidP="001A0883">
      <w:pPr>
        <w:pStyle w:val="Biblio"/>
        <w:rPr>
          <w:szCs w:val="22"/>
          <w:lang w:val="en-CA"/>
        </w:rPr>
      </w:pPr>
      <w:r w:rsidRPr="00146A30">
        <w:rPr>
          <w:szCs w:val="22"/>
          <w:lang w:val="en-CA"/>
        </w:rPr>
        <w:t xml:space="preserve">[123] </w:t>
      </w:r>
      <w:r w:rsidR="001A0883" w:rsidRPr="00146A30">
        <w:rPr>
          <w:szCs w:val="22"/>
          <w:lang w:val="en-CA"/>
        </w:rPr>
        <w:t>A</w:t>
      </w:r>
      <w:r w:rsidRPr="00146A30">
        <w:rPr>
          <w:szCs w:val="22"/>
          <w:lang w:val="en-CA"/>
        </w:rPr>
        <w:t xml:space="preserve">. </w:t>
      </w:r>
      <w:r w:rsidR="001A0883" w:rsidRPr="00146A30">
        <w:rPr>
          <w:szCs w:val="22"/>
          <w:lang w:val="en-CA"/>
        </w:rPr>
        <w:t>Woodruff</w:t>
      </w:r>
      <w:r w:rsidRPr="00146A30">
        <w:rPr>
          <w:szCs w:val="22"/>
          <w:lang w:val="en-CA"/>
        </w:rPr>
        <w:t xml:space="preserve">, </w:t>
      </w:r>
      <w:r w:rsidR="001A0883" w:rsidRPr="00146A30">
        <w:rPr>
          <w:szCs w:val="22"/>
          <w:lang w:val="en-CA"/>
        </w:rPr>
        <w:t>R</w:t>
      </w:r>
      <w:r w:rsidRPr="00146A30">
        <w:rPr>
          <w:szCs w:val="22"/>
          <w:lang w:val="en-CA"/>
        </w:rPr>
        <w:t xml:space="preserve">. </w:t>
      </w:r>
      <w:r w:rsidR="001A0883" w:rsidRPr="00146A30">
        <w:rPr>
          <w:szCs w:val="22"/>
          <w:lang w:val="en-CA"/>
        </w:rPr>
        <w:t>Gossweiler</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Pitkow</w:t>
      </w:r>
      <w:r w:rsidRPr="00146A30">
        <w:rPr>
          <w:szCs w:val="22"/>
          <w:lang w:val="en-CA"/>
        </w:rPr>
        <w:t xml:space="preserve">, </w:t>
      </w:r>
      <w:r w:rsidR="001A0883" w:rsidRPr="00146A30">
        <w:rPr>
          <w:szCs w:val="22"/>
          <w:lang w:val="en-CA"/>
        </w:rPr>
        <w:t>E</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Chi</w:t>
      </w:r>
      <w:r w:rsidRPr="00146A30">
        <w:rPr>
          <w:szCs w:val="22"/>
          <w:lang w:val="en-CA"/>
        </w:rPr>
        <w:t xml:space="preserve">, And </w:t>
      </w:r>
      <w:r w:rsidR="001A0883" w:rsidRPr="00146A30">
        <w:rPr>
          <w:szCs w:val="22"/>
          <w:lang w:val="en-CA"/>
        </w:rPr>
        <w:t>S</w:t>
      </w:r>
      <w:r w:rsidRPr="00146A30">
        <w:rPr>
          <w:szCs w:val="22"/>
          <w:lang w:val="en-CA"/>
        </w:rPr>
        <w:t xml:space="preserve">. </w:t>
      </w:r>
      <w:r w:rsidR="001A0883" w:rsidRPr="00146A30">
        <w:rPr>
          <w:szCs w:val="22"/>
          <w:lang w:val="en-CA"/>
        </w:rPr>
        <w:t>K</w:t>
      </w:r>
      <w:r w:rsidRPr="00146A30">
        <w:rPr>
          <w:szCs w:val="22"/>
          <w:lang w:val="en-CA"/>
        </w:rPr>
        <w:t xml:space="preserve">. </w:t>
      </w:r>
      <w:r w:rsidR="001A0883" w:rsidRPr="00146A30">
        <w:rPr>
          <w:szCs w:val="22"/>
          <w:lang w:val="en-CA"/>
        </w:rPr>
        <w:t>Card</w:t>
      </w:r>
      <w:r w:rsidRPr="00146A30">
        <w:rPr>
          <w:szCs w:val="22"/>
          <w:lang w:val="en-CA"/>
        </w:rPr>
        <w:t>, “</w:t>
      </w:r>
      <w:r w:rsidR="001A0883" w:rsidRPr="00146A30">
        <w:rPr>
          <w:szCs w:val="22"/>
          <w:lang w:val="en-CA"/>
        </w:rPr>
        <w:t xml:space="preserve">Enhancing </w:t>
      </w:r>
      <w:r w:rsidRPr="00146A30">
        <w:rPr>
          <w:szCs w:val="22"/>
          <w:lang w:val="en-CA"/>
        </w:rPr>
        <w:t xml:space="preserve">A Digital Book With A Reading Recommender,” In </w:t>
      </w:r>
      <w:r w:rsidR="001A0883" w:rsidRPr="00146A30">
        <w:rPr>
          <w:iCs/>
          <w:szCs w:val="22"/>
          <w:lang w:val="en-CA"/>
        </w:rPr>
        <w:t xml:space="preserve">Proceedings </w:t>
      </w:r>
      <w:r w:rsidRPr="00146A30">
        <w:rPr>
          <w:iCs/>
          <w:szCs w:val="22"/>
          <w:lang w:val="en-CA"/>
        </w:rPr>
        <w:t xml:space="preserve">Of The </w:t>
      </w:r>
      <w:r w:rsidR="001A0883" w:rsidRPr="00146A30">
        <w:rPr>
          <w:iCs/>
          <w:szCs w:val="22"/>
          <w:lang w:val="en-CA"/>
        </w:rPr>
        <w:t xml:space="preserve">SIGCHI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 xml:space="preserve">Human </w:t>
      </w:r>
      <w:r w:rsidRPr="00146A30">
        <w:rPr>
          <w:iCs/>
          <w:szCs w:val="22"/>
          <w:lang w:val="en-CA"/>
        </w:rPr>
        <w:t>Factors In Computing Systems</w:t>
      </w:r>
      <w:r w:rsidRPr="00146A30">
        <w:rPr>
          <w:szCs w:val="22"/>
          <w:lang w:val="en-CA"/>
        </w:rPr>
        <w:t xml:space="preserve">, 2000, Pp. 153–160. </w:t>
      </w:r>
    </w:p>
    <w:p w:rsidR="001A0883" w:rsidRPr="00146A30" w:rsidRDefault="007F290B" w:rsidP="001A0883">
      <w:pPr>
        <w:pStyle w:val="Biblio"/>
        <w:rPr>
          <w:szCs w:val="22"/>
          <w:lang w:val="en-CA"/>
        </w:rPr>
      </w:pPr>
      <w:r w:rsidRPr="00146A30">
        <w:rPr>
          <w:szCs w:val="22"/>
          <w:lang w:val="en-CA"/>
        </w:rPr>
        <w:t xml:space="preserve">[124] </w:t>
      </w:r>
      <w:r w:rsidR="001A0883" w:rsidRPr="00146A30">
        <w:rPr>
          <w:szCs w:val="22"/>
          <w:lang w:val="en-CA"/>
        </w:rPr>
        <w:t>C</w:t>
      </w:r>
      <w:r w:rsidRPr="00146A30">
        <w:rPr>
          <w:szCs w:val="22"/>
          <w:lang w:val="en-CA"/>
        </w:rPr>
        <w:t xml:space="preserve">. </w:t>
      </w:r>
      <w:r w:rsidR="001A0883" w:rsidRPr="00146A30">
        <w:rPr>
          <w:szCs w:val="22"/>
          <w:lang w:val="en-CA"/>
        </w:rPr>
        <w:t>Yang</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Wei</w:t>
      </w:r>
      <w:r w:rsidRPr="00146A30">
        <w:rPr>
          <w:szCs w:val="22"/>
          <w:lang w:val="en-CA"/>
        </w:rPr>
        <w:t xml:space="preserve">, </w:t>
      </w:r>
      <w:r w:rsidR="001A0883" w:rsidRPr="00146A30">
        <w:rPr>
          <w:szCs w:val="22"/>
          <w:lang w:val="en-CA"/>
        </w:rPr>
        <w:t>J</w:t>
      </w:r>
      <w:r w:rsidRPr="00146A30">
        <w:rPr>
          <w:szCs w:val="22"/>
          <w:lang w:val="en-CA"/>
        </w:rPr>
        <w:t xml:space="preserve">. </w:t>
      </w:r>
      <w:r w:rsidR="001A0883" w:rsidRPr="00146A30">
        <w:rPr>
          <w:szCs w:val="22"/>
          <w:lang w:val="en-CA"/>
        </w:rPr>
        <w:t>Wu</w:t>
      </w:r>
      <w:r w:rsidRPr="00146A30">
        <w:rPr>
          <w:szCs w:val="22"/>
          <w:lang w:val="en-CA"/>
        </w:rPr>
        <w:t xml:space="preserve">, </w:t>
      </w:r>
      <w:r w:rsidR="001A0883" w:rsidRPr="00146A30">
        <w:rPr>
          <w:szCs w:val="22"/>
          <w:lang w:val="en-CA"/>
        </w:rPr>
        <w:t>Y</w:t>
      </w:r>
      <w:r w:rsidRPr="00146A30">
        <w:rPr>
          <w:szCs w:val="22"/>
          <w:lang w:val="en-CA"/>
        </w:rPr>
        <w:t xml:space="preserve">. </w:t>
      </w:r>
      <w:r w:rsidR="001A0883" w:rsidRPr="00146A30">
        <w:rPr>
          <w:szCs w:val="22"/>
          <w:lang w:val="en-CA"/>
        </w:rPr>
        <w:t>Zhang</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Zhang</w:t>
      </w:r>
      <w:r w:rsidRPr="00146A30">
        <w:rPr>
          <w:szCs w:val="22"/>
          <w:lang w:val="en-CA"/>
        </w:rPr>
        <w:t>, “</w:t>
      </w:r>
      <w:r w:rsidR="001A0883" w:rsidRPr="00146A30">
        <w:rPr>
          <w:szCs w:val="22"/>
          <w:lang w:val="en-CA"/>
        </w:rPr>
        <w:t>CARES</w:t>
      </w:r>
      <w:r w:rsidRPr="00146A30">
        <w:rPr>
          <w:szCs w:val="22"/>
          <w:lang w:val="en-CA"/>
        </w:rPr>
        <w:t xml:space="preserve">: A Ranking-Oriented </w:t>
      </w:r>
      <w:r w:rsidR="001A0883" w:rsidRPr="00146A30">
        <w:rPr>
          <w:szCs w:val="22"/>
          <w:lang w:val="en-CA"/>
        </w:rPr>
        <w:t>CADAL Recommender System</w:t>
      </w:r>
      <w:r w:rsidRPr="00146A30">
        <w:rPr>
          <w:szCs w:val="22"/>
          <w:lang w:val="en-CA"/>
        </w:rPr>
        <w:t xml:space="preserve">,” In </w:t>
      </w:r>
      <w:r w:rsidR="001A0883" w:rsidRPr="00146A30">
        <w:rPr>
          <w:iCs/>
          <w:szCs w:val="22"/>
          <w:lang w:val="en-CA"/>
        </w:rPr>
        <w:t xml:space="preserve">Proceedings </w:t>
      </w:r>
      <w:r w:rsidR="00683B33" w:rsidRPr="00146A30">
        <w:rPr>
          <w:iCs/>
          <w:szCs w:val="22"/>
          <w:lang w:val="en-CA"/>
        </w:rPr>
        <w:t>of</w:t>
      </w:r>
      <w:r w:rsidRPr="00146A30">
        <w:rPr>
          <w:iCs/>
          <w:szCs w:val="22"/>
          <w:lang w:val="en-CA"/>
        </w:rPr>
        <w:t xml:space="preserve"> </w:t>
      </w:r>
      <w:r w:rsidR="00683B33" w:rsidRPr="00146A30">
        <w:rPr>
          <w:iCs/>
          <w:szCs w:val="22"/>
          <w:lang w:val="en-CA"/>
        </w:rPr>
        <w:t>the</w:t>
      </w:r>
      <w:r w:rsidRPr="00146A30">
        <w:rPr>
          <w:iCs/>
          <w:szCs w:val="22"/>
          <w:lang w:val="en-CA"/>
        </w:rPr>
        <w:t xml:space="preserve"> 9th </w:t>
      </w:r>
      <w:r w:rsidR="001A0883" w:rsidRPr="00146A30">
        <w:rPr>
          <w:iCs/>
          <w:szCs w:val="22"/>
          <w:lang w:val="en-CA"/>
        </w:rPr>
        <w:t>ACM</w:t>
      </w:r>
      <w:r w:rsidRPr="00146A30">
        <w:rPr>
          <w:iCs/>
          <w:szCs w:val="22"/>
          <w:lang w:val="en-CA"/>
        </w:rPr>
        <w:t>/</w:t>
      </w:r>
      <w:r w:rsidR="001A0883" w:rsidRPr="00146A30">
        <w:rPr>
          <w:iCs/>
          <w:szCs w:val="22"/>
          <w:lang w:val="en-CA"/>
        </w:rPr>
        <w:t>IEEE</w:t>
      </w:r>
      <w:r w:rsidRPr="00146A30">
        <w:rPr>
          <w:iCs/>
          <w:szCs w:val="22"/>
          <w:lang w:val="en-CA"/>
        </w:rPr>
        <w:t>-</w:t>
      </w:r>
      <w:r w:rsidR="001A0883" w:rsidRPr="00146A30">
        <w:rPr>
          <w:iCs/>
          <w:szCs w:val="22"/>
          <w:lang w:val="en-CA"/>
        </w:rPr>
        <w:t xml:space="preserve">CS </w:t>
      </w:r>
      <w:r w:rsidRPr="00146A30">
        <w:rPr>
          <w:iCs/>
          <w:szCs w:val="22"/>
          <w:lang w:val="en-CA"/>
        </w:rPr>
        <w:t xml:space="preserve">Joint </w:t>
      </w:r>
      <w:r w:rsidR="00715F43">
        <w:rPr>
          <w:iCs/>
          <w:szCs w:val="22"/>
          <w:lang w:val="en-CA"/>
        </w:rPr>
        <w:t>Conference</w:t>
      </w:r>
      <w:r w:rsidR="001A0883" w:rsidRPr="00146A30">
        <w:rPr>
          <w:iCs/>
          <w:szCs w:val="22"/>
          <w:lang w:val="en-CA"/>
        </w:rPr>
        <w:t xml:space="preserve"> </w:t>
      </w:r>
      <w:r w:rsidR="00683B33" w:rsidRPr="00146A30">
        <w:rPr>
          <w:iCs/>
          <w:szCs w:val="22"/>
          <w:lang w:val="en-CA"/>
        </w:rPr>
        <w:t>on</w:t>
      </w:r>
      <w:r w:rsidRPr="00146A30">
        <w:rPr>
          <w:iCs/>
          <w:szCs w:val="22"/>
          <w:lang w:val="en-CA"/>
        </w:rPr>
        <w:t xml:space="preserve"> </w:t>
      </w:r>
      <w:r w:rsidR="001A0883" w:rsidRPr="00146A30">
        <w:rPr>
          <w:iCs/>
          <w:szCs w:val="22"/>
          <w:lang w:val="en-CA"/>
        </w:rPr>
        <w:t xml:space="preserve">Digital </w:t>
      </w:r>
      <w:r w:rsidRPr="00146A30">
        <w:rPr>
          <w:iCs/>
          <w:szCs w:val="22"/>
          <w:lang w:val="en-CA"/>
        </w:rPr>
        <w:t>Libraries</w:t>
      </w:r>
      <w:r w:rsidRPr="00146A30">
        <w:rPr>
          <w:szCs w:val="22"/>
          <w:lang w:val="en-CA"/>
        </w:rPr>
        <w:t xml:space="preserve">, 2009, Pp. 203–212. </w:t>
      </w:r>
    </w:p>
    <w:p w:rsidR="001A0883" w:rsidRPr="00146A30" w:rsidRDefault="007F290B" w:rsidP="001A0883">
      <w:pPr>
        <w:pStyle w:val="Biblio"/>
        <w:rPr>
          <w:szCs w:val="22"/>
          <w:lang w:val="en-CA"/>
        </w:rPr>
      </w:pPr>
      <w:r w:rsidRPr="00146A30">
        <w:rPr>
          <w:szCs w:val="22"/>
          <w:lang w:val="en-CA"/>
        </w:rPr>
        <w:t xml:space="preserve">[125] </w:t>
      </w:r>
      <w:r w:rsidR="001A0883" w:rsidRPr="00146A30">
        <w:rPr>
          <w:szCs w:val="22"/>
          <w:lang w:val="en-CA"/>
        </w:rPr>
        <w:t>F</w:t>
      </w:r>
      <w:r w:rsidRPr="00146A30">
        <w:rPr>
          <w:szCs w:val="22"/>
          <w:lang w:val="en-CA"/>
        </w:rPr>
        <w:t xml:space="preserve">. </w:t>
      </w:r>
      <w:r w:rsidR="001A0883" w:rsidRPr="00146A30">
        <w:rPr>
          <w:szCs w:val="22"/>
          <w:lang w:val="en-CA"/>
        </w:rPr>
        <w:t xml:space="preserve">Zarrinkalam </w:t>
      </w:r>
      <w:r w:rsidRPr="00146A30">
        <w:rPr>
          <w:szCs w:val="22"/>
          <w:lang w:val="en-CA"/>
        </w:rPr>
        <w:t xml:space="preserve">And </w:t>
      </w:r>
      <w:r w:rsidR="001A0883" w:rsidRPr="00146A30">
        <w:rPr>
          <w:szCs w:val="22"/>
          <w:lang w:val="en-CA"/>
        </w:rPr>
        <w:t>M</w:t>
      </w:r>
      <w:r w:rsidRPr="00146A30">
        <w:rPr>
          <w:szCs w:val="22"/>
          <w:lang w:val="en-CA"/>
        </w:rPr>
        <w:t xml:space="preserve">. </w:t>
      </w:r>
      <w:r w:rsidR="001A0883" w:rsidRPr="00146A30">
        <w:rPr>
          <w:szCs w:val="22"/>
          <w:lang w:val="en-CA"/>
        </w:rPr>
        <w:t>Kahani</w:t>
      </w:r>
      <w:r w:rsidRPr="00146A30">
        <w:rPr>
          <w:szCs w:val="22"/>
          <w:lang w:val="en-CA"/>
        </w:rPr>
        <w:t xml:space="preserve">, “Semcir - </w:t>
      </w:r>
      <w:r w:rsidR="001A0883" w:rsidRPr="00146A30">
        <w:rPr>
          <w:szCs w:val="22"/>
          <w:lang w:val="en-CA"/>
        </w:rPr>
        <w:t xml:space="preserve">A </w:t>
      </w:r>
      <w:r w:rsidRPr="00146A30">
        <w:rPr>
          <w:szCs w:val="22"/>
          <w:lang w:val="en-CA"/>
        </w:rPr>
        <w:t xml:space="preserve">Citation Recommendation System Based On A Novel Semantic Distance Measure,” </w:t>
      </w:r>
      <w:r w:rsidR="001A0883" w:rsidRPr="00146A30">
        <w:rPr>
          <w:iCs/>
          <w:szCs w:val="22"/>
          <w:lang w:val="en-CA"/>
        </w:rPr>
        <w:t>Program</w:t>
      </w:r>
      <w:r w:rsidRPr="00146A30">
        <w:rPr>
          <w:iCs/>
          <w:szCs w:val="22"/>
          <w:lang w:val="en-CA"/>
        </w:rPr>
        <w:t>: Electronic Library And Information Systems</w:t>
      </w:r>
      <w:r w:rsidRPr="00146A30">
        <w:rPr>
          <w:szCs w:val="22"/>
          <w:lang w:val="en-CA"/>
        </w:rPr>
        <w:t xml:space="preserve">, Vol. 47, No. 1, Pp. 92–112, 2013. </w:t>
      </w:r>
    </w:p>
    <w:p w:rsidR="001A0883" w:rsidRPr="00146A30" w:rsidRDefault="007F290B" w:rsidP="001A0883">
      <w:pPr>
        <w:pStyle w:val="Biblio"/>
        <w:rPr>
          <w:szCs w:val="22"/>
          <w:lang w:val="en-CA"/>
        </w:rPr>
      </w:pPr>
      <w:r w:rsidRPr="00146A30">
        <w:rPr>
          <w:szCs w:val="22"/>
          <w:lang w:val="en-CA"/>
        </w:rPr>
        <w:lastRenderedPageBreak/>
        <w:t xml:space="preserve">[126] </w:t>
      </w:r>
      <w:r w:rsidR="001A0883" w:rsidRPr="00146A30">
        <w:rPr>
          <w:szCs w:val="22"/>
          <w:lang w:val="en-CA"/>
        </w:rPr>
        <w:t>F</w:t>
      </w:r>
      <w:r w:rsidRPr="00146A30">
        <w:rPr>
          <w:szCs w:val="22"/>
          <w:lang w:val="en-CA"/>
        </w:rPr>
        <w:t xml:space="preserve">. </w:t>
      </w:r>
      <w:r w:rsidR="001A0883" w:rsidRPr="00146A30">
        <w:rPr>
          <w:szCs w:val="22"/>
          <w:lang w:val="en-CA"/>
        </w:rPr>
        <w:t xml:space="preserve">Zarrinkalam </w:t>
      </w:r>
      <w:r w:rsidRPr="00146A30">
        <w:rPr>
          <w:szCs w:val="22"/>
          <w:lang w:val="en-CA"/>
        </w:rPr>
        <w:t xml:space="preserve">And </w:t>
      </w:r>
      <w:r w:rsidR="001A0883" w:rsidRPr="00146A30">
        <w:rPr>
          <w:szCs w:val="22"/>
          <w:lang w:val="en-CA"/>
        </w:rPr>
        <w:t>M</w:t>
      </w:r>
      <w:r w:rsidRPr="00146A30">
        <w:rPr>
          <w:szCs w:val="22"/>
          <w:lang w:val="en-CA"/>
        </w:rPr>
        <w:t xml:space="preserve">. </w:t>
      </w:r>
      <w:r w:rsidR="001A0883" w:rsidRPr="00146A30">
        <w:rPr>
          <w:szCs w:val="22"/>
          <w:lang w:val="en-CA"/>
        </w:rPr>
        <w:t>Kahani</w:t>
      </w:r>
      <w:r w:rsidRPr="00146A30">
        <w:rPr>
          <w:szCs w:val="22"/>
          <w:lang w:val="en-CA"/>
        </w:rPr>
        <w:t>, “</w:t>
      </w:r>
      <w:r w:rsidR="001A0883" w:rsidRPr="00146A30">
        <w:rPr>
          <w:szCs w:val="22"/>
          <w:lang w:val="en-CA"/>
        </w:rPr>
        <w:t xml:space="preserve">A New Metric </w:t>
      </w:r>
      <w:r w:rsidRPr="00146A30">
        <w:rPr>
          <w:szCs w:val="22"/>
          <w:lang w:val="en-CA"/>
        </w:rPr>
        <w:t xml:space="preserve">For </w:t>
      </w:r>
      <w:r w:rsidR="001A0883" w:rsidRPr="00146A30">
        <w:rPr>
          <w:szCs w:val="22"/>
          <w:lang w:val="en-CA"/>
        </w:rPr>
        <w:t xml:space="preserve">Measuring Relatedness </w:t>
      </w:r>
      <w:r w:rsidRPr="00146A30">
        <w:rPr>
          <w:szCs w:val="22"/>
          <w:lang w:val="en-CA"/>
        </w:rPr>
        <w:t xml:space="preserve">Of </w:t>
      </w:r>
      <w:r w:rsidR="001A0883" w:rsidRPr="00146A30">
        <w:rPr>
          <w:szCs w:val="22"/>
          <w:lang w:val="en-CA"/>
        </w:rPr>
        <w:t xml:space="preserve">Scientific Papers Based </w:t>
      </w:r>
      <w:r w:rsidRPr="00146A30">
        <w:rPr>
          <w:szCs w:val="22"/>
          <w:lang w:val="en-CA"/>
        </w:rPr>
        <w:t xml:space="preserve">On </w:t>
      </w:r>
      <w:r w:rsidR="001A0883" w:rsidRPr="00146A30">
        <w:rPr>
          <w:szCs w:val="22"/>
          <w:lang w:val="en-CA"/>
        </w:rPr>
        <w:t>Non</w:t>
      </w:r>
      <w:r w:rsidRPr="00146A30">
        <w:rPr>
          <w:szCs w:val="22"/>
          <w:lang w:val="en-CA"/>
        </w:rPr>
        <w:t>-</w:t>
      </w:r>
      <w:r w:rsidR="001A0883" w:rsidRPr="00146A30">
        <w:rPr>
          <w:szCs w:val="22"/>
          <w:lang w:val="en-CA"/>
        </w:rPr>
        <w:t>Textual Features</w:t>
      </w:r>
      <w:r w:rsidRPr="00146A30">
        <w:rPr>
          <w:szCs w:val="22"/>
          <w:lang w:val="en-CA"/>
        </w:rPr>
        <w:t xml:space="preserve">,” </w:t>
      </w:r>
      <w:r w:rsidR="001A0883" w:rsidRPr="00146A30">
        <w:rPr>
          <w:iCs/>
          <w:szCs w:val="22"/>
          <w:lang w:val="en-CA"/>
        </w:rPr>
        <w:t>Intelligent Information Management</w:t>
      </w:r>
      <w:r w:rsidRPr="00146A30">
        <w:rPr>
          <w:szCs w:val="22"/>
          <w:lang w:val="en-CA"/>
        </w:rPr>
        <w:t xml:space="preserve">, Vol. 4, No. 4, Pp. 99–107, 2012. </w:t>
      </w:r>
    </w:p>
    <w:p w:rsidR="001A0883" w:rsidRPr="00146A30" w:rsidRDefault="007F290B" w:rsidP="001A0883">
      <w:pPr>
        <w:pStyle w:val="Biblio"/>
        <w:rPr>
          <w:szCs w:val="22"/>
          <w:lang w:val="en-CA"/>
        </w:rPr>
      </w:pPr>
      <w:r w:rsidRPr="00146A30">
        <w:rPr>
          <w:szCs w:val="22"/>
          <w:lang w:val="en-CA"/>
        </w:rPr>
        <w:t xml:space="preserve">[127] </w:t>
      </w:r>
      <w:r w:rsidR="001A0883" w:rsidRPr="00146A30">
        <w:rPr>
          <w:szCs w:val="22"/>
          <w:lang w:val="en-CA"/>
        </w:rPr>
        <w:t>D</w:t>
      </w:r>
      <w:r w:rsidRPr="00146A30">
        <w:rPr>
          <w:szCs w:val="22"/>
          <w:lang w:val="en-CA"/>
        </w:rPr>
        <w:t xml:space="preserve">. </w:t>
      </w:r>
      <w:r w:rsidR="001A0883" w:rsidRPr="00146A30">
        <w:rPr>
          <w:szCs w:val="22"/>
          <w:lang w:val="en-CA"/>
        </w:rPr>
        <w:t>Zhou</w:t>
      </w:r>
      <w:r w:rsidRPr="00146A30">
        <w:rPr>
          <w:szCs w:val="22"/>
          <w:lang w:val="en-CA"/>
        </w:rPr>
        <w:t xml:space="preserve">, </w:t>
      </w:r>
      <w:r w:rsidR="001A0883" w:rsidRPr="00146A30">
        <w:rPr>
          <w:szCs w:val="22"/>
          <w:lang w:val="en-CA"/>
        </w:rPr>
        <w:t>S</w:t>
      </w:r>
      <w:r w:rsidRPr="00146A30">
        <w:rPr>
          <w:szCs w:val="22"/>
          <w:lang w:val="en-CA"/>
        </w:rPr>
        <w:t xml:space="preserve">. </w:t>
      </w:r>
      <w:r w:rsidR="001A0883" w:rsidRPr="00146A30">
        <w:rPr>
          <w:szCs w:val="22"/>
          <w:lang w:val="en-CA"/>
        </w:rPr>
        <w:t>Zhu</w:t>
      </w:r>
      <w:r w:rsidRPr="00146A30">
        <w:rPr>
          <w:szCs w:val="22"/>
          <w:lang w:val="en-CA"/>
        </w:rPr>
        <w:t xml:space="preserve">, </w:t>
      </w:r>
      <w:r w:rsidR="001A0883" w:rsidRPr="00146A30">
        <w:rPr>
          <w:szCs w:val="22"/>
          <w:lang w:val="en-CA"/>
        </w:rPr>
        <w:t>K</w:t>
      </w:r>
      <w:r w:rsidRPr="00146A30">
        <w:rPr>
          <w:szCs w:val="22"/>
          <w:lang w:val="en-CA"/>
        </w:rPr>
        <w:t xml:space="preserve">. </w:t>
      </w:r>
      <w:r w:rsidR="001A0883" w:rsidRPr="00146A30">
        <w:rPr>
          <w:szCs w:val="22"/>
          <w:lang w:val="en-CA"/>
        </w:rPr>
        <w:t>Yu</w:t>
      </w:r>
      <w:r w:rsidRPr="00146A30">
        <w:rPr>
          <w:szCs w:val="22"/>
          <w:lang w:val="en-CA"/>
        </w:rPr>
        <w:t xml:space="preserve">, </w:t>
      </w:r>
      <w:r w:rsidR="001A0883" w:rsidRPr="00146A30">
        <w:rPr>
          <w:szCs w:val="22"/>
          <w:lang w:val="en-CA"/>
        </w:rPr>
        <w:t>X</w:t>
      </w:r>
      <w:r w:rsidRPr="00146A30">
        <w:rPr>
          <w:szCs w:val="22"/>
          <w:lang w:val="en-CA"/>
        </w:rPr>
        <w:t xml:space="preserve">. </w:t>
      </w:r>
      <w:r w:rsidR="001A0883" w:rsidRPr="00146A30">
        <w:rPr>
          <w:szCs w:val="22"/>
          <w:lang w:val="en-CA"/>
        </w:rPr>
        <w:t>Song</w:t>
      </w:r>
      <w:r w:rsidRPr="00146A30">
        <w:rPr>
          <w:szCs w:val="22"/>
          <w:lang w:val="en-CA"/>
        </w:rPr>
        <w:t xml:space="preserve">, </w:t>
      </w:r>
      <w:r w:rsidR="001A0883" w:rsidRPr="00146A30">
        <w:rPr>
          <w:szCs w:val="22"/>
          <w:lang w:val="en-CA"/>
        </w:rPr>
        <w:t>B</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Tseng</w:t>
      </w:r>
      <w:r w:rsidRPr="00146A30">
        <w:rPr>
          <w:szCs w:val="22"/>
          <w:lang w:val="en-CA"/>
        </w:rPr>
        <w:t xml:space="preserve">, </w:t>
      </w:r>
      <w:r w:rsidR="001A0883" w:rsidRPr="00146A30">
        <w:rPr>
          <w:szCs w:val="22"/>
          <w:lang w:val="en-CA"/>
        </w:rPr>
        <w:t>H</w:t>
      </w:r>
      <w:r w:rsidRPr="00146A30">
        <w:rPr>
          <w:szCs w:val="22"/>
          <w:lang w:val="en-CA"/>
        </w:rPr>
        <w:t xml:space="preserve">. </w:t>
      </w:r>
      <w:r w:rsidR="001A0883" w:rsidRPr="00146A30">
        <w:rPr>
          <w:szCs w:val="22"/>
          <w:lang w:val="en-CA"/>
        </w:rPr>
        <w:t>Zha</w:t>
      </w:r>
      <w:r w:rsidRPr="00146A30">
        <w:rPr>
          <w:szCs w:val="22"/>
          <w:lang w:val="en-CA"/>
        </w:rPr>
        <w:t xml:space="preserve">, And </w:t>
      </w:r>
      <w:r w:rsidR="001A0883" w:rsidRPr="00146A30">
        <w:rPr>
          <w:szCs w:val="22"/>
          <w:lang w:val="en-CA"/>
        </w:rPr>
        <w:t>C</w:t>
      </w:r>
      <w:r w:rsidRPr="00146A30">
        <w:rPr>
          <w:szCs w:val="22"/>
          <w:lang w:val="en-CA"/>
        </w:rPr>
        <w:t xml:space="preserve">. </w:t>
      </w:r>
      <w:r w:rsidR="001A0883" w:rsidRPr="00146A30">
        <w:rPr>
          <w:szCs w:val="22"/>
          <w:lang w:val="en-CA"/>
        </w:rPr>
        <w:t>L</w:t>
      </w:r>
      <w:r w:rsidRPr="00146A30">
        <w:rPr>
          <w:szCs w:val="22"/>
          <w:lang w:val="en-CA"/>
        </w:rPr>
        <w:t xml:space="preserve">. </w:t>
      </w:r>
      <w:r w:rsidR="001A0883" w:rsidRPr="00146A30">
        <w:rPr>
          <w:szCs w:val="22"/>
          <w:lang w:val="en-CA"/>
        </w:rPr>
        <w:t>Giles</w:t>
      </w:r>
      <w:r w:rsidRPr="00146A30">
        <w:rPr>
          <w:szCs w:val="22"/>
          <w:lang w:val="en-CA"/>
        </w:rPr>
        <w:t>, “</w:t>
      </w:r>
      <w:r w:rsidR="001A0883" w:rsidRPr="00146A30">
        <w:rPr>
          <w:szCs w:val="22"/>
          <w:lang w:val="en-CA"/>
        </w:rPr>
        <w:t xml:space="preserve">Learning </w:t>
      </w:r>
      <w:r w:rsidRPr="00146A30">
        <w:rPr>
          <w:szCs w:val="22"/>
          <w:lang w:val="en-CA"/>
        </w:rPr>
        <w:t xml:space="preserve">Multiple Graphs For Document Recommendations,” In </w:t>
      </w:r>
      <w:r w:rsidR="001A0883" w:rsidRPr="00146A30">
        <w:rPr>
          <w:iCs/>
          <w:szCs w:val="22"/>
          <w:lang w:val="en-CA"/>
        </w:rPr>
        <w:t xml:space="preserve">Proceedings </w:t>
      </w:r>
      <w:r w:rsidRPr="00146A30">
        <w:rPr>
          <w:iCs/>
          <w:szCs w:val="22"/>
          <w:lang w:val="en-CA"/>
        </w:rPr>
        <w:t xml:space="preserve">Of The 17th </w:t>
      </w:r>
      <w:r w:rsidR="00715F43">
        <w:rPr>
          <w:iCs/>
          <w:szCs w:val="22"/>
          <w:lang w:val="en-CA"/>
        </w:rPr>
        <w:t>International</w:t>
      </w:r>
      <w:r w:rsidR="001A0883" w:rsidRPr="00146A30">
        <w:rPr>
          <w:iCs/>
          <w:szCs w:val="22"/>
          <w:lang w:val="en-CA"/>
        </w:rPr>
        <w:t xml:space="preserve"> </w:t>
      </w:r>
      <w:r w:rsidR="00715F43">
        <w:rPr>
          <w:iCs/>
          <w:szCs w:val="22"/>
          <w:lang w:val="en-CA"/>
        </w:rPr>
        <w:t>Conference</w:t>
      </w:r>
      <w:r w:rsidR="001A0883" w:rsidRPr="00146A30">
        <w:rPr>
          <w:iCs/>
          <w:szCs w:val="22"/>
          <w:lang w:val="en-CA"/>
        </w:rPr>
        <w:t xml:space="preserve"> </w:t>
      </w:r>
      <w:r w:rsidRPr="00146A30">
        <w:rPr>
          <w:iCs/>
          <w:szCs w:val="22"/>
          <w:lang w:val="en-CA"/>
        </w:rPr>
        <w:t xml:space="preserve">On </w:t>
      </w:r>
      <w:r w:rsidR="001A0883" w:rsidRPr="00146A30">
        <w:rPr>
          <w:iCs/>
          <w:szCs w:val="22"/>
          <w:lang w:val="en-CA"/>
        </w:rPr>
        <w:t>World Wide Web</w:t>
      </w:r>
      <w:r w:rsidRPr="00146A30">
        <w:rPr>
          <w:szCs w:val="22"/>
          <w:lang w:val="en-CA"/>
        </w:rPr>
        <w:t>, 2008, Pp. 141–150.</w:t>
      </w:r>
    </w:p>
    <w:p w:rsidR="001A0883" w:rsidRPr="00146A30" w:rsidRDefault="007F290B" w:rsidP="001A0883">
      <w:pPr>
        <w:pStyle w:val="Biblio"/>
        <w:rPr>
          <w:szCs w:val="22"/>
        </w:rPr>
      </w:pPr>
      <w:r w:rsidRPr="00146A30">
        <w:rPr>
          <w:szCs w:val="22"/>
          <w:lang w:val="en-CA"/>
        </w:rPr>
        <w:t>[128]</w:t>
      </w:r>
      <w:r w:rsidRPr="00146A30">
        <w:rPr>
          <w:color w:val="222222"/>
          <w:szCs w:val="22"/>
          <w:shd w:val="clear" w:color="auto" w:fill="FFFFFF"/>
        </w:rPr>
        <w:t xml:space="preserve"> </w:t>
      </w:r>
      <w:r w:rsidR="001A0883" w:rsidRPr="00146A30">
        <w:rPr>
          <w:szCs w:val="22"/>
          <w:lang w:val="en-CA"/>
        </w:rPr>
        <w:t>Adomavicius G</w:t>
      </w:r>
      <w:r w:rsidRPr="00146A30">
        <w:rPr>
          <w:szCs w:val="22"/>
          <w:lang w:val="en-CA"/>
        </w:rPr>
        <w:t xml:space="preserve">, </w:t>
      </w:r>
      <w:r w:rsidR="001A0883" w:rsidRPr="00146A30">
        <w:rPr>
          <w:szCs w:val="22"/>
          <w:lang w:val="en-CA"/>
        </w:rPr>
        <w:t>Tuzhilin A</w:t>
      </w:r>
      <w:r w:rsidRPr="00146A30">
        <w:rPr>
          <w:szCs w:val="22"/>
          <w:lang w:val="en-CA"/>
        </w:rPr>
        <w:t xml:space="preserve">. </w:t>
      </w:r>
      <w:r w:rsidR="001A0883" w:rsidRPr="00146A30">
        <w:rPr>
          <w:szCs w:val="22"/>
          <w:lang w:val="en-CA"/>
        </w:rPr>
        <w:t>Context</w:t>
      </w:r>
      <w:r w:rsidRPr="00146A30">
        <w:rPr>
          <w:szCs w:val="22"/>
          <w:lang w:val="en-CA"/>
        </w:rPr>
        <w:t xml:space="preserve">-Aware Recommender Systems. </w:t>
      </w:r>
      <w:r w:rsidR="001A0883" w:rsidRPr="00146A30">
        <w:rPr>
          <w:szCs w:val="22"/>
          <w:lang w:val="en-CA"/>
        </w:rPr>
        <w:t>In</w:t>
      </w:r>
      <w:r w:rsidR="00146A30">
        <w:rPr>
          <w:szCs w:val="22"/>
          <w:lang w:val="en-CA"/>
        </w:rPr>
        <w:t xml:space="preserve"> </w:t>
      </w:r>
      <w:r w:rsidR="001A0883" w:rsidRPr="00146A30">
        <w:rPr>
          <w:szCs w:val="22"/>
          <w:lang w:val="en-CA"/>
        </w:rPr>
        <w:t xml:space="preserve">Recommender </w:t>
      </w:r>
      <w:r w:rsidRPr="00146A30">
        <w:rPr>
          <w:szCs w:val="22"/>
          <w:lang w:val="en-CA"/>
        </w:rPr>
        <w:t xml:space="preserve">Systems Handbook 2015 </w:t>
      </w:r>
      <w:r w:rsidR="00DA5BC7">
        <w:rPr>
          <w:szCs w:val="22"/>
          <w:lang w:val="en-CA"/>
        </w:rPr>
        <w:t>(pp</w:t>
      </w:r>
      <w:r w:rsidRPr="00146A30">
        <w:rPr>
          <w:szCs w:val="22"/>
          <w:lang w:val="en-CA"/>
        </w:rPr>
        <w:t xml:space="preserve">. 191-226). </w:t>
      </w:r>
      <w:r w:rsidR="001A0883" w:rsidRPr="00146A30">
        <w:rPr>
          <w:szCs w:val="22"/>
          <w:lang w:val="en-CA"/>
        </w:rPr>
        <w:t>Springer US</w:t>
      </w:r>
      <w:r w:rsidRPr="00146A30">
        <w:rPr>
          <w:szCs w:val="22"/>
          <w:lang w:val="en-CA"/>
        </w:rPr>
        <w:t>.</w:t>
      </w:r>
    </w:p>
    <w:p w:rsidR="001A0883" w:rsidRPr="00146A30" w:rsidRDefault="007F290B" w:rsidP="001A0883">
      <w:pPr>
        <w:pStyle w:val="Biblio"/>
        <w:rPr>
          <w:szCs w:val="22"/>
          <w:lang w:val="en-CA"/>
        </w:rPr>
      </w:pPr>
      <w:r w:rsidRPr="00146A30">
        <w:rPr>
          <w:szCs w:val="22"/>
        </w:rPr>
        <w:t>[129]</w:t>
      </w:r>
      <w:r w:rsidRPr="00146A30">
        <w:rPr>
          <w:color w:val="222222"/>
          <w:szCs w:val="22"/>
          <w:shd w:val="clear" w:color="auto" w:fill="FFFFFF"/>
        </w:rPr>
        <w:t xml:space="preserve"> </w:t>
      </w:r>
      <w:r w:rsidR="001A0883" w:rsidRPr="00146A30">
        <w:rPr>
          <w:szCs w:val="22"/>
          <w:lang w:val="en-CA"/>
        </w:rPr>
        <w:t>Zhan J</w:t>
      </w:r>
      <w:r w:rsidRPr="00146A30">
        <w:rPr>
          <w:szCs w:val="22"/>
          <w:lang w:val="en-CA"/>
        </w:rPr>
        <w:t xml:space="preserve">, </w:t>
      </w:r>
      <w:r w:rsidR="001A0883" w:rsidRPr="00146A30">
        <w:rPr>
          <w:szCs w:val="22"/>
          <w:lang w:val="en-CA"/>
        </w:rPr>
        <w:t>Hsieh CL</w:t>
      </w:r>
      <w:r w:rsidRPr="00146A30">
        <w:rPr>
          <w:szCs w:val="22"/>
          <w:lang w:val="en-CA"/>
        </w:rPr>
        <w:t xml:space="preserve">, </w:t>
      </w:r>
      <w:r w:rsidR="001A0883" w:rsidRPr="00146A30">
        <w:rPr>
          <w:szCs w:val="22"/>
          <w:lang w:val="en-CA"/>
        </w:rPr>
        <w:t>Wang IC</w:t>
      </w:r>
      <w:r w:rsidRPr="00146A30">
        <w:rPr>
          <w:szCs w:val="22"/>
          <w:lang w:val="en-CA"/>
        </w:rPr>
        <w:t xml:space="preserve">, </w:t>
      </w:r>
      <w:r w:rsidR="001A0883" w:rsidRPr="00146A30">
        <w:rPr>
          <w:szCs w:val="22"/>
          <w:lang w:val="en-CA"/>
        </w:rPr>
        <w:t>Hsu TS</w:t>
      </w:r>
      <w:r w:rsidRPr="00146A30">
        <w:rPr>
          <w:szCs w:val="22"/>
          <w:lang w:val="en-CA"/>
        </w:rPr>
        <w:t xml:space="preserve">, </w:t>
      </w:r>
      <w:r w:rsidR="001A0883" w:rsidRPr="00146A30">
        <w:rPr>
          <w:szCs w:val="22"/>
          <w:lang w:val="en-CA"/>
        </w:rPr>
        <w:t>Liau CJ</w:t>
      </w:r>
      <w:r w:rsidRPr="00146A30">
        <w:rPr>
          <w:szCs w:val="22"/>
          <w:lang w:val="en-CA"/>
        </w:rPr>
        <w:t xml:space="preserve">, </w:t>
      </w:r>
      <w:r w:rsidR="001A0883" w:rsidRPr="00146A30">
        <w:rPr>
          <w:szCs w:val="22"/>
          <w:lang w:val="en-CA"/>
        </w:rPr>
        <w:t>Wang DW</w:t>
      </w:r>
      <w:r w:rsidRPr="00146A30">
        <w:rPr>
          <w:szCs w:val="22"/>
          <w:lang w:val="en-CA"/>
        </w:rPr>
        <w:t xml:space="preserve">. </w:t>
      </w:r>
      <w:r w:rsidR="001A0883" w:rsidRPr="00146A30">
        <w:rPr>
          <w:szCs w:val="22"/>
          <w:lang w:val="en-CA"/>
        </w:rPr>
        <w:t>Privacy</w:t>
      </w:r>
      <w:r w:rsidRPr="00146A30">
        <w:rPr>
          <w:szCs w:val="22"/>
          <w:lang w:val="en-CA"/>
        </w:rPr>
        <w:t xml:space="preserve">-Preserving Collaborative Recommender Systems. </w:t>
      </w:r>
      <w:r w:rsidR="001A0883" w:rsidRPr="00146A30">
        <w:rPr>
          <w:szCs w:val="22"/>
          <w:lang w:val="en-CA"/>
        </w:rPr>
        <w:t xml:space="preserve">IEEE Transactions </w:t>
      </w:r>
      <w:r w:rsidR="00683B33" w:rsidRPr="00146A30">
        <w:rPr>
          <w:szCs w:val="22"/>
          <w:lang w:val="en-CA"/>
        </w:rPr>
        <w:t>on</w:t>
      </w:r>
      <w:r w:rsidRPr="00146A30">
        <w:rPr>
          <w:szCs w:val="22"/>
          <w:lang w:val="en-CA"/>
        </w:rPr>
        <w:t xml:space="preserve"> </w:t>
      </w:r>
      <w:r w:rsidR="001A0883" w:rsidRPr="00146A30">
        <w:rPr>
          <w:szCs w:val="22"/>
          <w:lang w:val="en-CA"/>
        </w:rPr>
        <w:t>Systems</w:t>
      </w:r>
      <w:r w:rsidRPr="00146A30">
        <w:rPr>
          <w:szCs w:val="22"/>
          <w:lang w:val="en-CA"/>
        </w:rPr>
        <w:t xml:space="preserve">, </w:t>
      </w:r>
      <w:r w:rsidR="001A0883" w:rsidRPr="00146A30">
        <w:rPr>
          <w:szCs w:val="22"/>
          <w:lang w:val="en-CA"/>
        </w:rPr>
        <w:t>Man</w:t>
      </w:r>
      <w:r w:rsidRPr="00146A30">
        <w:rPr>
          <w:szCs w:val="22"/>
          <w:lang w:val="en-CA"/>
        </w:rPr>
        <w:t xml:space="preserve">, </w:t>
      </w:r>
      <w:r w:rsidR="00683B33" w:rsidRPr="00146A30">
        <w:rPr>
          <w:szCs w:val="22"/>
          <w:lang w:val="en-CA"/>
        </w:rPr>
        <w:t>and</w:t>
      </w:r>
      <w:r w:rsidRPr="00146A30">
        <w:rPr>
          <w:szCs w:val="22"/>
          <w:lang w:val="en-CA"/>
        </w:rPr>
        <w:t xml:space="preserve"> </w:t>
      </w:r>
      <w:r w:rsidR="001A0883" w:rsidRPr="00146A30">
        <w:rPr>
          <w:szCs w:val="22"/>
          <w:lang w:val="en-CA"/>
        </w:rPr>
        <w:t>Cybernetics</w:t>
      </w:r>
      <w:r w:rsidRPr="00146A30">
        <w:rPr>
          <w:szCs w:val="22"/>
          <w:lang w:val="en-CA"/>
        </w:rPr>
        <w:t xml:space="preserve">, </w:t>
      </w:r>
      <w:r w:rsidR="001A0883" w:rsidRPr="00146A30">
        <w:rPr>
          <w:szCs w:val="22"/>
          <w:lang w:val="en-CA"/>
        </w:rPr>
        <w:t xml:space="preserve">Part C </w:t>
      </w:r>
      <w:r w:rsidRPr="00146A30">
        <w:rPr>
          <w:szCs w:val="22"/>
          <w:lang w:val="en-CA"/>
        </w:rPr>
        <w:t>(</w:t>
      </w:r>
      <w:r w:rsidR="001A0883" w:rsidRPr="00146A30">
        <w:rPr>
          <w:szCs w:val="22"/>
          <w:lang w:val="en-CA"/>
        </w:rPr>
        <w:t xml:space="preserve">Applications </w:t>
      </w:r>
      <w:r w:rsidR="00683B33" w:rsidRPr="00146A30">
        <w:rPr>
          <w:szCs w:val="22"/>
          <w:lang w:val="en-CA"/>
        </w:rPr>
        <w:t>and</w:t>
      </w:r>
      <w:r w:rsidRPr="00146A30">
        <w:rPr>
          <w:szCs w:val="22"/>
          <w:lang w:val="en-CA"/>
        </w:rPr>
        <w:t xml:space="preserve"> </w:t>
      </w:r>
      <w:r w:rsidR="001A0883" w:rsidRPr="00146A30">
        <w:rPr>
          <w:szCs w:val="22"/>
          <w:lang w:val="en-CA"/>
        </w:rPr>
        <w:t>Reviews</w:t>
      </w:r>
      <w:r w:rsidRPr="00146A30">
        <w:rPr>
          <w:szCs w:val="22"/>
          <w:lang w:val="en-CA"/>
        </w:rPr>
        <w:t xml:space="preserve">). 2010 </w:t>
      </w:r>
      <w:r w:rsidR="001A0883" w:rsidRPr="00146A30">
        <w:rPr>
          <w:szCs w:val="22"/>
          <w:lang w:val="en-CA"/>
        </w:rPr>
        <w:t>Jul</w:t>
      </w:r>
      <w:r w:rsidRPr="00146A30">
        <w:rPr>
          <w:szCs w:val="22"/>
          <w:lang w:val="en-CA"/>
        </w:rPr>
        <w:t>;</w:t>
      </w:r>
      <w:r>
        <w:rPr>
          <w:szCs w:val="22"/>
          <w:lang w:val="en-CA"/>
        </w:rPr>
        <w:t xml:space="preserve"> </w:t>
      </w:r>
      <w:r w:rsidRPr="00146A30">
        <w:rPr>
          <w:szCs w:val="22"/>
          <w:lang w:val="en-CA"/>
        </w:rPr>
        <w:t xml:space="preserve">40(4):472-6. </w:t>
      </w:r>
    </w:p>
    <w:p w:rsidR="001A0883" w:rsidRPr="00146A30" w:rsidRDefault="007F290B" w:rsidP="001A0883">
      <w:pPr>
        <w:pStyle w:val="Biblio"/>
        <w:rPr>
          <w:szCs w:val="22"/>
        </w:rPr>
      </w:pPr>
      <w:r w:rsidRPr="00146A30">
        <w:rPr>
          <w:szCs w:val="22"/>
        </w:rPr>
        <w:t>[130]</w:t>
      </w:r>
      <w:r w:rsidRPr="00146A30">
        <w:rPr>
          <w:color w:val="222222"/>
          <w:szCs w:val="22"/>
          <w:shd w:val="clear" w:color="auto" w:fill="FFFFFF"/>
        </w:rPr>
        <w:t xml:space="preserve"> </w:t>
      </w:r>
      <w:r w:rsidR="001A0883" w:rsidRPr="00146A30">
        <w:rPr>
          <w:szCs w:val="22"/>
          <w:lang w:val="en-CA"/>
        </w:rPr>
        <w:t>Zhou T</w:t>
      </w:r>
      <w:r w:rsidRPr="00146A30">
        <w:rPr>
          <w:szCs w:val="22"/>
          <w:lang w:val="en-CA"/>
        </w:rPr>
        <w:t xml:space="preserve">, </w:t>
      </w:r>
      <w:r w:rsidR="001A0883" w:rsidRPr="00146A30">
        <w:rPr>
          <w:szCs w:val="22"/>
          <w:lang w:val="en-CA"/>
        </w:rPr>
        <w:t>Kuscsik Z</w:t>
      </w:r>
      <w:r w:rsidRPr="00146A30">
        <w:rPr>
          <w:szCs w:val="22"/>
          <w:lang w:val="en-CA"/>
        </w:rPr>
        <w:t xml:space="preserve">, </w:t>
      </w:r>
      <w:r w:rsidR="001A0883" w:rsidRPr="00146A30">
        <w:rPr>
          <w:szCs w:val="22"/>
          <w:lang w:val="en-CA"/>
        </w:rPr>
        <w:t>Liu JG</w:t>
      </w:r>
      <w:r w:rsidRPr="00146A30">
        <w:rPr>
          <w:szCs w:val="22"/>
          <w:lang w:val="en-CA"/>
        </w:rPr>
        <w:t xml:space="preserve">, </w:t>
      </w:r>
      <w:r w:rsidR="001A0883" w:rsidRPr="00146A30">
        <w:rPr>
          <w:szCs w:val="22"/>
          <w:lang w:val="en-CA"/>
        </w:rPr>
        <w:t>Medo M</w:t>
      </w:r>
      <w:r w:rsidRPr="00146A30">
        <w:rPr>
          <w:szCs w:val="22"/>
          <w:lang w:val="en-CA"/>
        </w:rPr>
        <w:t xml:space="preserve">, </w:t>
      </w:r>
      <w:r w:rsidR="001A0883" w:rsidRPr="00146A30">
        <w:rPr>
          <w:szCs w:val="22"/>
          <w:lang w:val="en-CA"/>
        </w:rPr>
        <w:t>Wakeling JR</w:t>
      </w:r>
      <w:r w:rsidRPr="00146A30">
        <w:rPr>
          <w:szCs w:val="22"/>
          <w:lang w:val="en-CA"/>
        </w:rPr>
        <w:t xml:space="preserve">, </w:t>
      </w:r>
      <w:r w:rsidR="001A0883" w:rsidRPr="00146A30">
        <w:rPr>
          <w:szCs w:val="22"/>
          <w:lang w:val="en-CA"/>
        </w:rPr>
        <w:t>Zhang YC</w:t>
      </w:r>
      <w:r w:rsidRPr="00146A30">
        <w:rPr>
          <w:szCs w:val="22"/>
          <w:lang w:val="en-CA"/>
        </w:rPr>
        <w:t xml:space="preserve">. </w:t>
      </w:r>
      <w:r w:rsidR="001A0883" w:rsidRPr="00146A30">
        <w:rPr>
          <w:szCs w:val="22"/>
          <w:lang w:val="en-CA"/>
        </w:rPr>
        <w:t xml:space="preserve">Solving </w:t>
      </w:r>
      <w:r w:rsidR="00683B33" w:rsidRPr="00146A30">
        <w:rPr>
          <w:szCs w:val="22"/>
          <w:lang w:val="en-CA"/>
        </w:rPr>
        <w:t>the</w:t>
      </w:r>
      <w:r w:rsidRPr="00146A30">
        <w:rPr>
          <w:szCs w:val="22"/>
          <w:lang w:val="en-CA"/>
        </w:rPr>
        <w:t xml:space="preserve"> Apparent Diversity-Accuracy Dilemma </w:t>
      </w:r>
      <w:r w:rsidR="00683B33" w:rsidRPr="00146A30">
        <w:rPr>
          <w:szCs w:val="22"/>
          <w:lang w:val="en-CA"/>
        </w:rPr>
        <w:t>of</w:t>
      </w:r>
      <w:r w:rsidRPr="00146A30">
        <w:rPr>
          <w:szCs w:val="22"/>
          <w:lang w:val="en-CA"/>
        </w:rPr>
        <w:t xml:space="preserve"> Recommender Systems. </w:t>
      </w:r>
      <w:r w:rsidR="001A0883" w:rsidRPr="00146A30">
        <w:rPr>
          <w:szCs w:val="22"/>
          <w:lang w:val="en-CA"/>
        </w:rPr>
        <w:t xml:space="preserve">Proceedings </w:t>
      </w:r>
      <w:r w:rsidR="00683B33" w:rsidRPr="00146A30">
        <w:rPr>
          <w:szCs w:val="22"/>
          <w:lang w:val="en-CA"/>
        </w:rPr>
        <w:t>of</w:t>
      </w:r>
      <w:r w:rsidRPr="00146A30">
        <w:rPr>
          <w:szCs w:val="22"/>
          <w:lang w:val="en-CA"/>
        </w:rPr>
        <w:t xml:space="preserve"> </w:t>
      </w:r>
      <w:r w:rsidR="00683B33" w:rsidRPr="00146A30">
        <w:rPr>
          <w:szCs w:val="22"/>
          <w:lang w:val="en-CA"/>
        </w:rPr>
        <w:t>the</w:t>
      </w:r>
      <w:r w:rsidRPr="00146A30">
        <w:rPr>
          <w:szCs w:val="22"/>
          <w:lang w:val="en-CA"/>
        </w:rPr>
        <w:t xml:space="preserve"> </w:t>
      </w:r>
      <w:r w:rsidR="001A0883" w:rsidRPr="00146A30">
        <w:rPr>
          <w:szCs w:val="22"/>
          <w:lang w:val="en-CA"/>
        </w:rPr>
        <w:t xml:space="preserve">National Academy </w:t>
      </w:r>
      <w:r w:rsidR="004325A5" w:rsidRPr="00146A30">
        <w:rPr>
          <w:szCs w:val="22"/>
          <w:lang w:val="en-CA"/>
        </w:rPr>
        <w:t>of</w:t>
      </w:r>
      <w:r w:rsidRPr="00146A30">
        <w:rPr>
          <w:szCs w:val="22"/>
          <w:lang w:val="en-CA"/>
        </w:rPr>
        <w:t xml:space="preserve"> </w:t>
      </w:r>
      <w:r w:rsidR="001A0883" w:rsidRPr="00146A30">
        <w:rPr>
          <w:szCs w:val="22"/>
          <w:lang w:val="en-CA"/>
        </w:rPr>
        <w:t>Sciences</w:t>
      </w:r>
      <w:r w:rsidRPr="00146A30">
        <w:rPr>
          <w:szCs w:val="22"/>
          <w:lang w:val="en-CA"/>
        </w:rPr>
        <w:t xml:space="preserve">. 2010 </w:t>
      </w:r>
      <w:r w:rsidR="001A0883" w:rsidRPr="00146A30">
        <w:rPr>
          <w:szCs w:val="22"/>
          <w:lang w:val="en-CA"/>
        </w:rPr>
        <w:t xml:space="preserve">Mar </w:t>
      </w:r>
      <w:r w:rsidRPr="00146A30">
        <w:rPr>
          <w:szCs w:val="22"/>
          <w:lang w:val="en-CA"/>
        </w:rPr>
        <w:t>9;</w:t>
      </w:r>
      <w:r>
        <w:rPr>
          <w:szCs w:val="22"/>
          <w:lang w:val="en-CA"/>
        </w:rPr>
        <w:t xml:space="preserve"> </w:t>
      </w:r>
      <w:r w:rsidRPr="00146A30">
        <w:rPr>
          <w:szCs w:val="22"/>
          <w:lang w:val="en-CA"/>
        </w:rPr>
        <w:t>107(10):4511-5.</w:t>
      </w:r>
    </w:p>
    <w:p w:rsidR="001A3882" w:rsidRDefault="001A3882" w:rsidP="001A3882">
      <w:pPr>
        <w:pStyle w:val="BackHead"/>
        <w:spacing w:line="480" w:lineRule="auto"/>
        <w:sectPr w:rsidR="001A3882" w:rsidSect="0032553F">
          <w:headerReference w:type="default" r:id="rId43"/>
          <w:footerReference w:type="first" r:id="rId44"/>
          <w:pgSz w:w="12240" w:h="15840" w:code="1"/>
          <w:pgMar w:top="1440" w:right="1440" w:bottom="1440" w:left="1800" w:header="1440" w:footer="1440" w:gutter="0"/>
          <w:pgNumType w:start="1"/>
          <w:cols w:space="720"/>
          <w:noEndnote/>
          <w:titlePg/>
          <w:docGrid w:linePitch="299"/>
        </w:sectPr>
      </w:pPr>
    </w:p>
    <w:p w:rsidR="001A3882" w:rsidRDefault="001A3882" w:rsidP="001A3882">
      <w:pPr>
        <w:pStyle w:val="Heading1"/>
        <w:numPr>
          <w:ilvl w:val="0"/>
          <w:numId w:val="0"/>
        </w:numPr>
      </w:pPr>
      <w:bookmarkStart w:id="300" w:name="_Toc478091072"/>
      <w:bookmarkStart w:id="301" w:name="_Toc480467949"/>
      <w:bookmarkStart w:id="302" w:name="_Toc480468164"/>
      <w:bookmarkStart w:id="303" w:name="_Toc480805608"/>
      <w:r>
        <w:lastRenderedPageBreak/>
        <w:t>Appen</w:t>
      </w:r>
      <w:bookmarkEnd w:id="300"/>
      <w:bookmarkEnd w:id="301"/>
      <w:bookmarkEnd w:id="302"/>
      <w:r w:rsidR="00D31C65">
        <w:t>dices</w:t>
      </w:r>
      <w:bookmarkEnd w:id="303"/>
    </w:p>
    <w:p w:rsidR="001A3882" w:rsidRDefault="001A3882" w:rsidP="001A3882">
      <w:pPr>
        <w:pStyle w:val="Heading3"/>
        <w:numPr>
          <w:ilvl w:val="0"/>
          <w:numId w:val="0"/>
        </w:numPr>
        <w:spacing w:line="480" w:lineRule="auto"/>
      </w:pPr>
      <w:bookmarkStart w:id="304" w:name="_Toc478091073"/>
      <w:bookmarkStart w:id="305" w:name="_Toc480467950"/>
      <w:bookmarkStart w:id="306" w:name="_Toc480468165"/>
      <w:bookmarkStart w:id="307" w:name="_Toc480805609"/>
      <w:r>
        <w:t>Privacy Scope of a System</w:t>
      </w:r>
      <w:bookmarkEnd w:id="304"/>
      <w:bookmarkEnd w:id="305"/>
      <w:bookmarkEnd w:id="306"/>
      <w:bookmarkEnd w:id="307"/>
    </w:p>
    <w:p w:rsidR="00AF4DA4" w:rsidRPr="000872E1" w:rsidRDefault="00AF4DA4" w:rsidP="00AF4DA4">
      <w:pPr>
        <w:spacing w:line="480" w:lineRule="auto"/>
      </w:pPr>
      <w:r>
        <w:t xml:space="preserve">Traditionally, recommender systems are evaluated based on the accuracy of the results produced by the system but, using this approach, recommender systems could, in principle, be evaluated based on features related to privacy and risk. </w:t>
      </w:r>
    </w:p>
    <w:p w:rsidR="001A3882" w:rsidRPr="00794BD6" w:rsidRDefault="001A3882" w:rsidP="001A3882">
      <w:pPr>
        <w:pStyle w:val="BodyText"/>
        <w:spacing w:line="480" w:lineRule="auto"/>
      </w:pPr>
      <w:r>
        <w:t xml:space="preserve">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w:t>
      </w:r>
      <w:proofErr w:type="gramStart"/>
      <w:r>
        <w:t>P(</w:t>
      </w:r>
      <w:proofErr w:type="gramEnd"/>
      <w:r>
        <w:t xml:space="preserve">D), refers to the amount of information that is extracted from each participant in the system. The third and the final axis, denoted by </w:t>
      </w:r>
      <w:proofErr w:type="gramStart"/>
      <w:r>
        <w:t>P(</w:t>
      </w:r>
      <w:proofErr w:type="gramEnd"/>
      <w:r>
        <w:t>T), represents the duration for which the data remains in the system.</w:t>
      </w:r>
    </w:p>
    <w:p w:rsidR="001A3882" w:rsidRDefault="001A3882" w:rsidP="001A3882">
      <w:pPr>
        <w:keepNext/>
        <w:spacing w:line="480" w:lineRule="auto"/>
      </w:pPr>
      <w:r>
        <w:rPr>
          <w:noProof/>
          <w:lang w:val="en-CA" w:eastAsia="en-CA"/>
        </w:rPr>
        <w:drawing>
          <wp:inline distT="0" distB="0" distL="0" distR="0" wp14:anchorId="5EF5BD1B" wp14:editId="14648F2D">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5">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1A3882" w:rsidRDefault="001A3882" w:rsidP="001A3882">
      <w:pPr>
        <w:pStyle w:val="Caption"/>
        <w:spacing w:line="480" w:lineRule="auto"/>
      </w:pPr>
      <w:bookmarkStart w:id="308" w:name="_Toc478091109"/>
      <w:bookmarkStart w:id="309" w:name="_Toc480805644"/>
      <w:r>
        <w:t xml:space="preserve">Figure </w:t>
      </w:r>
      <w:r>
        <w:fldChar w:fldCharType="begin"/>
      </w:r>
      <w:r>
        <w:instrText xml:space="preserve"> SEQ Figure \* ARABIC </w:instrText>
      </w:r>
      <w:r>
        <w:fldChar w:fldCharType="separate"/>
      </w:r>
      <w:r w:rsidR="00C320C1">
        <w:rPr>
          <w:noProof/>
        </w:rPr>
        <w:t>32</w:t>
      </w:r>
      <w:r>
        <w:fldChar w:fldCharType="end"/>
      </w:r>
      <w:r>
        <w:t xml:space="preserve"> Privacy Scope</w:t>
      </w:r>
      <w:bookmarkEnd w:id="308"/>
      <w:bookmarkEnd w:id="309"/>
    </w:p>
    <w:p w:rsidR="001A3882" w:rsidRDefault="001A3882" w:rsidP="001A3882">
      <w:pPr>
        <w:pStyle w:val="Heading3"/>
        <w:numPr>
          <w:ilvl w:val="0"/>
          <w:numId w:val="0"/>
        </w:numPr>
        <w:spacing w:line="480" w:lineRule="auto"/>
      </w:pPr>
      <w:bookmarkStart w:id="310" w:name="_Toc478091074"/>
      <w:bookmarkStart w:id="311" w:name="_Toc480467951"/>
      <w:bookmarkStart w:id="312" w:name="_Toc480468166"/>
      <w:bookmarkStart w:id="313" w:name="_Toc480805610"/>
      <w:r>
        <w:lastRenderedPageBreak/>
        <w:t>Contextual Risk Scope</w:t>
      </w:r>
      <w:bookmarkEnd w:id="310"/>
      <w:bookmarkEnd w:id="311"/>
      <w:bookmarkEnd w:id="312"/>
      <w:bookmarkEnd w:id="313"/>
      <w:r>
        <w:t xml:space="preserve"> </w:t>
      </w:r>
    </w:p>
    <w:p w:rsidR="001A3882" w:rsidRDefault="001A3882" w:rsidP="001A3882">
      <w:pPr>
        <w:pStyle w:val="BodyText"/>
        <w:spacing w:line="480" w:lineRule="auto"/>
      </w:pPr>
      <w:r>
        <w:t xml:space="preserve">This section describes the contextual risk scope of a Recommender System. Similarly to the description of the privacy scope, the contextual scope is also a three-dimensional representation that characterizes RSs (Figure 32).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 highly relies on experimental results. The third and last axis, denoted by </w:t>
      </w:r>
      <w:proofErr w:type="gramStart"/>
      <w:r>
        <w:t>R(</w:t>
      </w:r>
      <w:proofErr w:type="gramEnd"/>
      <w:r>
        <w:t>T), is the axis of duration, which measures how long the contextual data will be stored by the system.</w:t>
      </w:r>
    </w:p>
    <w:p w:rsidR="001A3882" w:rsidRDefault="001A3882" w:rsidP="001A3882">
      <w:pPr>
        <w:keepNext/>
        <w:spacing w:line="480" w:lineRule="auto"/>
      </w:pPr>
      <w:r>
        <w:rPr>
          <w:noProof/>
          <w:lang w:val="en-CA" w:eastAsia="en-CA"/>
        </w:rPr>
        <w:drawing>
          <wp:inline distT="0" distB="0" distL="0" distR="0" wp14:anchorId="70D56712" wp14:editId="45E00072">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46">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1A3882" w:rsidRDefault="001A3882" w:rsidP="001A3882">
      <w:pPr>
        <w:pStyle w:val="Caption"/>
        <w:spacing w:line="480" w:lineRule="auto"/>
      </w:pPr>
      <w:bookmarkStart w:id="314" w:name="_Toc478091110"/>
      <w:bookmarkStart w:id="315" w:name="_Toc480805645"/>
      <w:r>
        <w:t xml:space="preserve">Figure </w:t>
      </w:r>
      <w:r>
        <w:fldChar w:fldCharType="begin"/>
      </w:r>
      <w:r>
        <w:instrText xml:space="preserve"> SEQ Figure \* ARABIC </w:instrText>
      </w:r>
      <w:r>
        <w:fldChar w:fldCharType="separate"/>
      </w:r>
      <w:r w:rsidR="00C320C1">
        <w:rPr>
          <w:noProof/>
        </w:rPr>
        <w:t>33</w:t>
      </w:r>
      <w:r>
        <w:fldChar w:fldCharType="end"/>
      </w:r>
      <w:r>
        <w:t xml:space="preserve"> Contextual Risk Scope</w:t>
      </w:r>
      <w:bookmarkEnd w:id="314"/>
      <w:bookmarkEnd w:id="315"/>
    </w:p>
    <w:p w:rsidR="0013097E" w:rsidRPr="0013097E" w:rsidRDefault="0013097E" w:rsidP="0013097E"/>
    <w:p w:rsidR="001A3882" w:rsidRDefault="001A3882" w:rsidP="001A3882">
      <w:pPr>
        <w:pStyle w:val="Heading3"/>
        <w:numPr>
          <w:ilvl w:val="0"/>
          <w:numId w:val="0"/>
        </w:numPr>
        <w:spacing w:line="480" w:lineRule="auto"/>
      </w:pPr>
      <w:bookmarkStart w:id="316" w:name="_Toc478091075"/>
      <w:bookmarkStart w:id="317" w:name="_Toc480467952"/>
      <w:bookmarkStart w:id="318" w:name="_Toc480468167"/>
      <w:bookmarkStart w:id="319" w:name="_Toc480805611"/>
      <w:r>
        <w:lastRenderedPageBreak/>
        <w:t>Explanation of a Multidimensional RS Diagram</w:t>
      </w:r>
      <w:bookmarkEnd w:id="316"/>
      <w:bookmarkEnd w:id="317"/>
      <w:bookmarkEnd w:id="318"/>
      <w:bookmarkEnd w:id="319"/>
    </w:p>
    <w:p w:rsidR="001A3882" w:rsidRDefault="001A3882" w:rsidP="001A3882">
      <w:pPr>
        <w:pStyle w:val="BodyText"/>
        <w:spacing w:line="480" w:lineRule="auto"/>
      </w:pPr>
      <w:r>
        <w:t xml:space="preserve">We are now in position to describe a RS using a five dimensional representation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(yellow line), which intersect at each of the axes. Each connected point indicates whether the value along the corresponding dimension is low or high.</w:t>
      </w:r>
    </w:p>
    <w:p w:rsidR="001A3882" w:rsidRDefault="001A3882" w:rsidP="001A3882">
      <w:pPr>
        <w:keepNext/>
        <w:spacing w:line="480" w:lineRule="auto"/>
      </w:pPr>
      <w:r>
        <w:rPr>
          <w:noProof/>
          <w:lang w:val="en-CA" w:eastAsia="en-CA"/>
        </w:rPr>
        <w:drawing>
          <wp:inline distT="0" distB="0" distL="0" distR="0" wp14:anchorId="3D7DE643" wp14:editId="21F771CE">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7">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1A3882" w:rsidRDefault="001A3882" w:rsidP="001A3882">
      <w:pPr>
        <w:pStyle w:val="Caption"/>
        <w:spacing w:line="480" w:lineRule="auto"/>
      </w:pPr>
      <w:bookmarkStart w:id="320" w:name="_Toc478091111"/>
      <w:bookmarkStart w:id="321" w:name="_Toc480805646"/>
      <w:r>
        <w:t xml:space="preserve">Figure </w:t>
      </w:r>
      <w:r>
        <w:fldChar w:fldCharType="begin"/>
      </w:r>
      <w:r>
        <w:instrText xml:space="preserve"> SEQ Figure \* ARABIC </w:instrText>
      </w:r>
      <w:r>
        <w:fldChar w:fldCharType="separate"/>
      </w:r>
      <w:r w:rsidR="00C320C1">
        <w:rPr>
          <w:noProof/>
        </w:rPr>
        <w:t>34</w:t>
      </w:r>
      <w:r>
        <w:fldChar w:fldCharType="end"/>
      </w:r>
      <w:r>
        <w:t xml:space="preserve"> Dimensional Plot of a Recommender System</w:t>
      </w:r>
      <w:bookmarkEnd w:id="320"/>
      <w:bookmarkEnd w:id="321"/>
    </w:p>
    <w:p w:rsidR="001A3882" w:rsidRDefault="001A3882" w:rsidP="001A3882">
      <w:pPr>
        <w:spacing w:line="480" w:lineRule="auto"/>
      </w:pPr>
    </w:p>
    <w:p w:rsidR="001A3882" w:rsidRDefault="001A3882" w:rsidP="001A3882">
      <w:pPr>
        <w:pStyle w:val="Caption"/>
        <w:keepNext/>
        <w:spacing w:line="480" w:lineRule="auto"/>
      </w:pPr>
      <w:bookmarkStart w:id="322" w:name="_Toc478091114"/>
      <w:bookmarkStart w:id="323" w:name="_Toc480805649"/>
      <w:r>
        <w:t xml:space="preserve">Table </w:t>
      </w:r>
      <w:r>
        <w:fldChar w:fldCharType="begin"/>
      </w:r>
      <w:r>
        <w:instrText xml:space="preserve"> SEQ Table \* ARABIC </w:instrText>
      </w:r>
      <w:r>
        <w:fldChar w:fldCharType="separate"/>
      </w:r>
      <w:r w:rsidR="00C320C1">
        <w:rPr>
          <w:noProof/>
        </w:rPr>
        <w:t>2</w:t>
      </w:r>
      <w:r>
        <w:fldChar w:fldCharType="end"/>
      </w:r>
      <w:r>
        <w:t xml:space="preserve"> General Dimensional Analysis of Various Approaches</w:t>
      </w:r>
      <w:bookmarkEnd w:id="322"/>
      <w:bookmarkEnd w:id="323"/>
    </w:p>
    <w:p w:rsidR="001A3882" w:rsidRDefault="001A3882" w:rsidP="001A3882">
      <w:pPr>
        <w:spacing w:line="480" w:lineRule="auto"/>
      </w:pPr>
      <w:r>
        <w:rPr>
          <w:noProof/>
          <w:lang w:val="en-CA" w:eastAsia="en-CA"/>
        </w:rPr>
        <w:drawing>
          <wp:inline distT="0" distB="0" distL="0" distR="0" wp14:anchorId="2CD5C108" wp14:editId="1F5B178A">
            <wp:extent cx="5507665"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8">
                      <a:extLst>
                        <a:ext uri="{28A0092B-C50C-407E-A947-70E740481C1C}">
                          <a14:useLocalDpi xmlns:a14="http://schemas.microsoft.com/office/drawing/2010/main" val="0"/>
                        </a:ext>
                      </a:extLst>
                    </a:blip>
                    <a:stretch>
                      <a:fillRect/>
                    </a:stretch>
                  </pic:blipFill>
                  <pic:spPr>
                    <a:xfrm>
                      <a:off x="0" y="0"/>
                      <a:ext cx="5510362" cy="945343"/>
                    </a:xfrm>
                    <a:prstGeom prst="rect">
                      <a:avLst/>
                    </a:prstGeom>
                  </pic:spPr>
                </pic:pic>
              </a:graphicData>
            </a:graphic>
          </wp:inline>
        </w:drawing>
      </w:r>
    </w:p>
    <w:p w:rsidR="001A3882" w:rsidRDefault="001A3882" w:rsidP="001A3882">
      <w:pPr>
        <w:spacing w:line="480" w:lineRule="auto"/>
      </w:pPr>
    </w:p>
    <w:p w:rsidR="001A3882" w:rsidRDefault="001A3882" w:rsidP="001A3882">
      <w:pPr>
        <w:spacing w:line="480" w:lineRule="auto"/>
      </w:pPr>
      <w:r>
        <w:t xml:space="preserve">In Table 2, a preliminary analysis has been provided about the possible dimensional values that can be used by RSs using different approaches. The analysis is based on a review of current approaches to RSs. </w:t>
      </w:r>
    </w:p>
    <w:p w:rsidR="001A3882" w:rsidRDefault="001A3882" w:rsidP="001A3882">
      <w:pPr>
        <w:spacing w:line="480" w:lineRule="auto"/>
      </w:pPr>
      <w:r>
        <w:t>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particular dimension is relatively low.</w:t>
      </w:r>
    </w:p>
    <w:p w:rsidR="00112A69" w:rsidRDefault="00112A69">
      <w:pPr>
        <w:spacing w:after="160" w:line="259" w:lineRule="auto"/>
      </w:pPr>
      <w:r>
        <w:br w:type="page"/>
      </w:r>
    </w:p>
    <w:p w:rsidR="001A3882" w:rsidRDefault="001A3882" w:rsidP="001A3882">
      <w:pPr>
        <w:pStyle w:val="Heading3"/>
        <w:numPr>
          <w:ilvl w:val="0"/>
          <w:numId w:val="0"/>
        </w:numPr>
      </w:pPr>
      <w:bookmarkStart w:id="324" w:name="_Toc478091076"/>
      <w:bookmarkStart w:id="325" w:name="_Toc480467953"/>
      <w:bookmarkStart w:id="326" w:name="_Toc480468168"/>
      <w:bookmarkStart w:id="327" w:name="_Toc480805612"/>
      <w:r>
        <w:lastRenderedPageBreak/>
        <w:t>Applying the Evaluation Method to the Case Study</w:t>
      </w:r>
      <w:bookmarkEnd w:id="324"/>
      <w:bookmarkEnd w:id="325"/>
      <w:bookmarkEnd w:id="326"/>
      <w:bookmarkEnd w:id="327"/>
    </w:p>
    <w:p w:rsidR="001A3882" w:rsidRPr="00DD7E84" w:rsidRDefault="001A3882" w:rsidP="001A3882">
      <w:pPr>
        <w:spacing w:line="240" w:lineRule="auto"/>
      </w:pPr>
    </w:p>
    <w:p w:rsidR="001A3882" w:rsidRDefault="001A3882" w:rsidP="001A3882">
      <w:pPr>
        <w:pStyle w:val="BodyText"/>
        <w:keepNext/>
        <w:spacing w:line="480" w:lineRule="auto"/>
      </w:pPr>
      <w:r>
        <w:rPr>
          <w:noProof/>
          <w:lang w:val="en-CA" w:eastAsia="en-CA"/>
        </w:rPr>
        <w:drawing>
          <wp:inline distT="0" distB="0" distL="0" distR="0" wp14:anchorId="04A2D57D" wp14:editId="75E4D368">
            <wp:extent cx="5688419" cy="346583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9">
                      <a:extLst>
                        <a:ext uri="{28A0092B-C50C-407E-A947-70E740481C1C}">
                          <a14:useLocalDpi xmlns:a14="http://schemas.microsoft.com/office/drawing/2010/main" val="0"/>
                        </a:ext>
                      </a:extLst>
                    </a:blip>
                    <a:stretch>
                      <a:fillRect/>
                    </a:stretch>
                  </pic:blipFill>
                  <pic:spPr>
                    <a:xfrm>
                      <a:off x="0" y="0"/>
                      <a:ext cx="5694344" cy="3469440"/>
                    </a:xfrm>
                    <a:prstGeom prst="rect">
                      <a:avLst/>
                    </a:prstGeom>
                  </pic:spPr>
                </pic:pic>
              </a:graphicData>
            </a:graphic>
          </wp:inline>
        </w:drawing>
      </w:r>
    </w:p>
    <w:p w:rsidR="001A3882" w:rsidRDefault="001A3882" w:rsidP="001A3882">
      <w:pPr>
        <w:pStyle w:val="Caption"/>
      </w:pPr>
      <w:bookmarkStart w:id="328" w:name="_Toc478091112"/>
      <w:bookmarkStart w:id="329" w:name="_Toc480805647"/>
      <w:r>
        <w:t xml:space="preserve">Figure </w:t>
      </w:r>
      <w:r>
        <w:fldChar w:fldCharType="begin"/>
      </w:r>
      <w:r>
        <w:instrText xml:space="preserve"> SEQ Figure \* ARABIC </w:instrText>
      </w:r>
      <w:r>
        <w:fldChar w:fldCharType="separate"/>
      </w:r>
      <w:r w:rsidR="00C320C1">
        <w:rPr>
          <w:noProof/>
        </w:rPr>
        <w:t>35</w:t>
      </w:r>
      <w:r>
        <w:fldChar w:fldCharType="end"/>
      </w:r>
      <w:r>
        <w:t xml:space="preserve"> Multidimensional description of the Job Recommender System</w:t>
      </w:r>
      <w:bookmarkEnd w:id="328"/>
      <w:bookmarkEnd w:id="329"/>
    </w:p>
    <w:p w:rsidR="001A3882" w:rsidRDefault="001A3882" w:rsidP="001A3882">
      <w:pPr>
        <w:spacing w:line="240" w:lineRule="auto"/>
      </w:pPr>
    </w:p>
    <w:p w:rsidR="001A3882" w:rsidRDefault="001A3882" w:rsidP="001A3882">
      <w:pPr>
        <w:pStyle w:val="BodyText"/>
        <w:spacing w:line="480" w:lineRule="auto"/>
      </w:pPr>
      <w:r>
        <w:t>The five-dimensional representation of the job-oriented RPRS described in chapter 5 is now provided in Figure 35. The duration dimension is described as the period of time for which the job data and the resume were kept in the system and the duration of the chunk of historic data being used for generating the recommendations. It is evident from the papers that this factor is on the higher side.</w:t>
      </w:r>
    </w:p>
    <w:p w:rsidR="001A3882" w:rsidRDefault="001A3882" w:rsidP="001A3882">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1A3882" w:rsidRDefault="001A3882" w:rsidP="001A3882">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1A3882" w:rsidRDefault="001A3882" w:rsidP="001A3882">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1A3882" w:rsidRPr="00C46A6E" w:rsidRDefault="001A3882" w:rsidP="001A3882">
      <w:pPr>
        <w:pStyle w:val="BodyTextFirstIndent"/>
        <w:spacing w:line="480" w:lineRule="auto"/>
        <w:ind w:firstLine="0"/>
      </w:pPr>
      <w:r>
        <w:t>Finally, the user intention factor of the system is at a high level in the graph because the main objective of the system is to obtain meaningful job recommendation for the user and to be aware of the user’s intention in order to display better results.</w:t>
      </w:r>
    </w:p>
    <w:p w:rsidR="00AE2C75" w:rsidRPr="00146A30" w:rsidRDefault="001A3882" w:rsidP="00E85CB2">
      <w:pPr>
        <w:pStyle w:val="BodyText"/>
        <w:spacing w:line="480" w:lineRule="auto"/>
        <w:rPr>
          <w:szCs w:val="22"/>
        </w:rPr>
      </w:pPr>
      <w:r>
        <w:t>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contrast with existing metrics such as accuracy and predictability. Indeed, more dimensions can be added into the evaluation approach by figuring out additional parameters that can be potentially used for evaluating RSs across multiple platforms.</w:t>
      </w:r>
    </w:p>
    <w:sectPr w:rsidR="00AE2C75" w:rsidRPr="00146A30" w:rsidSect="00AE2C75">
      <w:headerReference w:type="default" r:id="rId50"/>
      <w:footerReference w:type="first" r:id="rId51"/>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CE5" w:rsidRDefault="00BA5CE5">
      <w:pPr>
        <w:spacing w:line="240" w:lineRule="auto"/>
      </w:pPr>
      <w:r>
        <w:separator/>
      </w:r>
    </w:p>
  </w:endnote>
  <w:endnote w:type="continuationSeparator" w:id="0">
    <w:p w:rsidR="00BA5CE5" w:rsidRDefault="00BA5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Default="008F0FFB">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Default="008F0FFB">
    <w:pPr>
      <w:pStyle w:val="Footer"/>
    </w:pPr>
    <w:r>
      <w:tab/>
    </w:r>
    <w:r>
      <w:rPr>
        <w:rStyle w:val="PageNumber"/>
      </w:rPr>
      <w:fldChar w:fldCharType="begin"/>
    </w:r>
    <w:r>
      <w:rPr>
        <w:rStyle w:val="PageNumber"/>
      </w:rPr>
      <w:instrText xml:space="preserve"> PAGE </w:instrText>
    </w:r>
    <w:r>
      <w:rPr>
        <w:rStyle w:val="PageNumber"/>
      </w:rPr>
      <w:fldChar w:fldCharType="separate"/>
    </w:r>
    <w:r w:rsidR="00C320C1">
      <w:rPr>
        <w:rStyle w:val="PageNumber"/>
        <w:noProof/>
      </w:rPr>
      <w:t>iv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Default="008F0FFB">
    <w:pPr>
      <w:pStyle w:val="Footer"/>
    </w:pPr>
    <w:r>
      <w:tab/>
    </w:r>
    <w:r>
      <w:rPr>
        <w:rStyle w:val="PageNumber"/>
      </w:rPr>
      <w:fldChar w:fldCharType="begin"/>
    </w:r>
    <w:r>
      <w:rPr>
        <w:rStyle w:val="PageNumber"/>
      </w:rPr>
      <w:instrText xml:space="preserve"> PAGE </w:instrText>
    </w:r>
    <w:r>
      <w:rPr>
        <w:rStyle w:val="PageNumber"/>
      </w:rPr>
      <w:fldChar w:fldCharType="separate"/>
    </w:r>
    <w:r w:rsidR="00C320C1">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Default="008F0FFB">
    <w:pPr>
      <w:pStyle w:val="Footer"/>
    </w:pPr>
    <w:r>
      <w:tab/>
    </w:r>
    <w:r>
      <w:rPr>
        <w:rStyle w:val="PageNumber"/>
      </w:rPr>
      <w:fldChar w:fldCharType="begin"/>
    </w:r>
    <w:r>
      <w:rPr>
        <w:rStyle w:val="PageNumber"/>
      </w:rPr>
      <w:instrText xml:space="preserve"> PAGE </w:instrText>
    </w:r>
    <w:r>
      <w:rPr>
        <w:rStyle w:val="PageNumber"/>
      </w:rPr>
      <w:fldChar w:fldCharType="separate"/>
    </w:r>
    <w:r w:rsidR="00C320C1">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CE5" w:rsidRDefault="00BA5CE5">
      <w:pPr>
        <w:spacing w:line="240" w:lineRule="auto"/>
      </w:pPr>
      <w:r>
        <w:separator/>
      </w:r>
    </w:p>
  </w:footnote>
  <w:footnote w:type="continuationSeparator" w:id="0">
    <w:p w:rsidR="00BA5CE5" w:rsidRDefault="00BA5C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Default="008F0F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Pr="00CB0253" w:rsidRDefault="008F0FFB" w:rsidP="00AE2C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FFB" w:rsidRPr="00CB0253" w:rsidRDefault="008F0FFB" w:rsidP="00AE2C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2C877C63"/>
    <w:multiLevelType w:val="hybridMultilevel"/>
    <w:tmpl w:val="792CEB78"/>
    <w:lvl w:ilvl="0" w:tplc="E59A03D4">
      <w:start w:val="1"/>
      <w:numFmt w:val="bullet"/>
      <w:lvlText w:val=""/>
      <w:lvlJc w:val="left"/>
      <w:pPr>
        <w:tabs>
          <w:tab w:val="num" w:pos="720"/>
        </w:tabs>
        <w:ind w:left="720" w:hanging="360"/>
      </w:pPr>
      <w:rPr>
        <w:rFonts w:ascii="Wingdings" w:hAnsi="Wingdings" w:hint="default"/>
      </w:rPr>
    </w:lvl>
    <w:lvl w:ilvl="1" w:tplc="4F0283DE" w:tentative="1">
      <w:start w:val="1"/>
      <w:numFmt w:val="bullet"/>
      <w:lvlText w:val=""/>
      <w:lvlJc w:val="left"/>
      <w:pPr>
        <w:tabs>
          <w:tab w:val="num" w:pos="1440"/>
        </w:tabs>
        <w:ind w:left="1440" w:hanging="360"/>
      </w:pPr>
      <w:rPr>
        <w:rFonts w:ascii="Wingdings" w:hAnsi="Wingdings" w:hint="default"/>
      </w:rPr>
    </w:lvl>
    <w:lvl w:ilvl="2" w:tplc="80F82210" w:tentative="1">
      <w:start w:val="1"/>
      <w:numFmt w:val="bullet"/>
      <w:lvlText w:val=""/>
      <w:lvlJc w:val="left"/>
      <w:pPr>
        <w:tabs>
          <w:tab w:val="num" w:pos="2160"/>
        </w:tabs>
        <w:ind w:left="2160" w:hanging="360"/>
      </w:pPr>
      <w:rPr>
        <w:rFonts w:ascii="Wingdings" w:hAnsi="Wingdings" w:hint="default"/>
      </w:rPr>
    </w:lvl>
    <w:lvl w:ilvl="3" w:tplc="08145DA0" w:tentative="1">
      <w:start w:val="1"/>
      <w:numFmt w:val="bullet"/>
      <w:lvlText w:val=""/>
      <w:lvlJc w:val="left"/>
      <w:pPr>
        <w:tabs>
          <w:tab w:val="num" w:pos="2880"/>
        </w:tabs>
        <w:ind w:left="2880" w:hanging="360"/>
      </w:pPr>
      <w:rPr>
        <w:rFonts w:ascii="Wingdings" w:hAnsi="Wingdings" w:hint="default"/>
      </w:rPr>
    </w:lvl>
    <w:lvl w:ilvl="4" w:tplc="61080350" w:tentative="1">
      <w:start w:val="1"/>
      <w:numFmt w:val="bullet"/>
      <w:lvlText w:val=""/>
      <w:lvlJc w:val="left"/>
      <w:pPr>
        <w:tabs>
          <w:tab w:val="num" w:pos="3600"/>
        </w:tabs>
        <w:ind w:left="3600" w:hanging="360"/>
      </w:pPr>
      <w:rPr>
        <w:rFonts w:ascii="Wingdings" w:hAnsi="Wingdings" w:hint="default"/>
      </w:rPr>
    </w:lvl>
    <w:lvl w:ilvl="5" w:tplc="5100E7E8" w:tentative="1">
      <w:start w:val="1"/>
      <w:numFmt w:val="bullet"/>
      <w:lvlText w:val=""/>
      <w:lvlJc w:val="left"/>
      <w:pPr>
        <w:tabs>
          <w:tab w:val="num" w:pos="4320"/>
        </w:tabs>
        <w:ind w:left="4320" w:hanging="360"/>
      </w:pPr>
      <w:rPr>
        <w:rFonts w:ascii="Wingdings" w:hAnsi="Wingdings" w:hint="default"/>
      </w:rPr>
    </w:lvl>
    <w:lvl w:ilvl="6" w:tplc="542A57D2" w:tentative="1">
      <w:start w:val="1"/>
      <w:numFmt w:val="bullet"/>
      <w:lvlText w:val=""/>
      <w:lvlJc w:val="left"/>
      <w:pPr>
        <w:tabs>
          <w:tab w:val="num" w:pos="5040"/>
        </w:tabs>
        <w:ind w:left="5040" w:hanging="360"/>
      </w:pPr>
      <w:rPr>
        <w:rFonts w:ascii="Wingdings" w:hAnsi="Wingdings" w:hint="default"/>
      </w:rPr>
    </w:lvl>
    <w:lvl w:ilvl="7" w:tplc="89342978" w:tentative="1">
      <w:start w:val="1"/>
      <w:numFmt w:val="bullet"/>
      <w:lvlText w:val=""/>
      <w:lvlJc w:val="left"/>
      <w:pPr>
        <w:tabs>
          <w:tab w:val="num" w:pos="5760"/>
        </w:tabs>
        <w:ind w:left="5760" w:hanging="360"/>
      </w:pPr>
      <w:rPr>
        <w:rFonts w:ascii="Wingdings" w:hAnsi="Wingdings" w:hint="default"/>
      </w:rPr>
    </w:lvl>
    <w:lvl w:ilvl="8" w:tplc="68CEFCF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E0A"/>
    <w:rsid w:val="00004295"/>
    <w:rsid w:val="00025676"/>
    <w:rsid w:val="000721AC"/>
    <w:rsid w:val="00084ED4"/>
    <w:rsid w:val="00093E69"/>
    <w:rsid w:val="000A0608"/>
    <w:rsid w:val="000A4360"/>
    <w:rsid w:val="000C1FE4"/>
    <w:rsid w:val="000C7A62"/>
    <w:rsid w:val="000D13DF"/>
    <w:rsid w:val="000F33E0"/>
    <w:rsid w:val="000F7A1F"/>
    <w:rsid w:val="001008C7"/>
    <w:rsid w:val="00110E9F"/>
    <w:rsid w:val="00112A69"/>
    <w:rsid w:val="001256BE"/>
    <w:rsid w:val="0013097E"/>
    <w:rsid w:val="00136B0B"/>
    <w:rsid w:val="0014076F"/>
    <w:rsid w:val="00146A30"/>
    <w:rsid w:val="001A0883"/>
    <w:rsid w:val="001A3882"/>
    <w:rsid w:val="001A6D46"/>
    <w:rsid w:val="001A7556"/>
    <w:rsid w:val="001C36C0"/>
    <w:rsid w:val="001D26FA"/>
    <w:rsid w:val="001D4B4D"/>
    <w:rsid w:val="001F3881"/>
    <w:rsid w:val="00216E79"/>
    <w:rsid w:val="00223C49"/>
    <w:rsid w:val="002A3AC9"/>
    <w:rsid w:val="002B139F"/>
    <w:rsid w:val="002D783F"/>
    <w:rsid w:val="0032553F"/>
    <w:rsid w:val="00336963"/>
    <w:rsid w:val="00343A45"/>
    <w:rsid w:val="003658B0"/>
    <w:rsid w:val="003A22B9"/>
    <w:rsid w:val="003B74A5"/>
    <w:rsid w:val="003D18B9"/>
    <w:rsid w:val="003D5F6F"/>
    <w:rsid w:val="003E6A80"/>
    <w:rsid w:val="004325A5"/>
    <w:rsid w:val="00437364"/>
    <w:rsid w:val="00486E84"/>
    <w:rsid w:val="00493CB9"/>
    <w:rsid w:val="004A2E3E"/>
    <w:rsid w:val="004B16B7"/>
    <w:rsid w:val="004D31E6"/>
    <w:rsid w:val="00521618"/>
    <w:rsid w:val="0052430F"/>
    <w:rsid w:val="005257D1"/>
    <w:rsid w:val="00572CC3"/>
    <w:rsid w:val="005865C0"/>
    <w:rsid w:val="005935E8"/>
    <w:rsid w:val="005C0FBC"/>
    <w:rsid w:val="005D1E0A"/>
    <w:rsid w:val="005E133E"/>
    <w:rsid w:val="005E7EF5"/>
    <w:rsid w:val="00606B22"/>
    <w:rsid w:val="0061460B"/>
    <w:rsid w:val="00621350"/>
    <w:rsid w:val="00623068"/>
    <w:rsid w:val="00623F30"/>
    <w:rsid w:val="006433F6"/>
    <w:rsid w:val="0067226E"/>
    <w:rsid w:val="00683B33"/>
    <w:rsid w:val="00697CBF"/>
    <w:rsid w:val="006E2218"/>
    <w:rsid w:val="006F3DE9"/>
    <w:rsid w:val="006F4F90"/>
    <w:rsid w:val="0070684F"/>
    <w:rsid w:val="00711C8F"/>
    <w:rsid w:val="00715F43"/>
    <w:rsid w:val="0072546E"/>
    <w:rsid w:val="007306A2"/>
    <w:rsid w:val="007342ED"/>
    <w:rsid w:val="0073586F"/>
    <w:rsid w:val="007854EA"/>
    <w:rsid w:val="00792E6E"/>
    <w:rsid w:val="007A4591"/>
    <w:rsid w:val="007B74A7"/>
    <w:rsid w:val="007F1EAB"/>
    <w:rsid w:val="007F290B"/>
    <w:rsid w:val="00801006"/>
    <w:rsid w:val="0080606B"/>
    <w:rsid w:val="00825220"/>
    <w:rsid w:val="00842BC8"/>
    <w:rsid w:val="008446E2"/>
    <w:rsid w:val="00846D16"/>
    <w:rsid w:val="0084753C"/>
    <w:rsid w:val="008770B5"/>
    <w:rsid w:val="008B70C7"/>
    <w:rsid w:val="008D132B"/>
    <w:rsid w:val="008E0654"/>
    <w:rsid w:val="008E101C"/>
    <w:rsid w:val="008E14D4"/>
    <w:rsid w:val="008F0FFB"/>
    <w:rsid w:val="008F2F3F"/>
    <w:rsid w:val="008F75D6"/>
    <w:rsid w:val="00917DF2"/>
    <w:rsid w:val="00923EE4"/>
    <w:rsid w:val="0093050F"/>
    <w:rsid w:val="00942F84"/>
    <w:rsid w:val="00957666"/>
    <w:rsid w:val="00974144"/>
    <w:rsid w:val="00992C9B"/>
    <w:rsid w:val="009B4B70"/>
    <w:rsid w:val="009C13AB"/>
    <w:rsid w:val="009E369C"/>
    <w:rsid w:val="009E3F6E"/>
    <w:rsid w:val="00A06008"/>
    <w:rsid w:val="00A36E76"/>
    <w:rsid w:val="00A47A69"/>
    <w:rsid w:val="00A55590"/>
    <w:rsid w:val="00A57571"/>
    <w:rsid w:val="00AE1D05"/>
    <w:rsid w:val="00AE2C75"/>
    <w:rsid w:val="00AF4DA4"/>
    <w:rsid w:val="00B0331D"/>
    <w:rsid w:val="00B25EC6"/>
    <w:rsid w:val="00B30D94"/>
    <w:rsid w:val="00B53D1C"/>
    <w:rsid w:val="00B634C3"/>
    <w:rsid w:val="00B860D8"/>
    <w:rsid w:val="00B949C4"/>
    <w:rsid w:val="00BA5CE5"/>
    <w:rsid w:val="00BA7AF0"/>
    <w:rsid w:val="00BB6C5D"/>
    <w:rsid w:val="00BC4C4A"/>
    <w:rsid w:val="00BD6E8B"/>
    <w:rsid w:val="00BE0689"/>
    <w:rsid w:val="00BE2555"/>
    <w:rsid w:val="00BE3B6F"/>
    <w:rsid w:val="00C1299D"/>
    <w:rsid w:val="00C24BAB"/>
    <w:rsid w:val="00C30E8B"/>
    <w:rsid w:val="00C320C1"/>
    <w:rsid w:val="00C377BE"/>
    <w:rsid w:val="00C4653B"/>
    <w:rsid w:val="00C57CFE"/>
    <w:rsid w:val="00C62A5D"/>
    <w:rsid w:val="00C64571"/>
    <w:rsid w:val="00CA3583"/>
    <w:rsid w:val="00CB28A4"/>
    <w:rsid w:val="00CB400B"/>
    <w:rsid w:val="00CE0356"/>
    <w:rsid w:val="00D005D6"/>
    <w:rsid w:val="00D0727B"/>
    <w:rsid w:val="00D154E0"/>
    <w:rsid w:val="00D31C65"/>
    <w:rsid w:val="00D76F28"/>
    <w:rsid w:val="00DA5BC7"/>
    <w:rsid w:val="00DB1EAB"/>
    <w:rsid w:val="00DC7686"/>
    <w:rsid w:val="00DD13C6"/>
    <w:rsid w:val="00DD7AA5"/>
    <w:rsid w:val="00E2721B"/>
    <w:rsid w:val="00E81680"/>
    <w:rsid w:val="00E85CB2"/>
    <w:rsid w:val="00EB23B0"/>
    <w:rsid w:val="00EC5F78"/>
    <w:rsid w:val="00ED1CE0"/>
    <w:rsid w:val="00EE1B9B"/>
    <w:rsid w:val="00F10351"/>
    <w:rsid w:val="00F15F37"/>
    <w:rsid w:val="00F30544"/>
    <w:rsid w:val="00F34517"/>
    <w:rsid w:val="00F76240"/>
    <w:rsid w:val="00F8292C"/>
    <w:rsid w:val="00F913B4"/>
    <w:rsid w:val="00F94C7E"/>
    <w:rsid w:val="00FB5F58"/>
    <w:rsid w:val="00FC5B31"/>
    <w:rsid w:val="00FE6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AF0FDD-3B31-44FB-A402-147037CE9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4D4"/>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BodyText"/>
    <w:link w:val="Heading1Char"/>
    <w:uiPriority w:val="9"/>
    <w:qFormat/>
    <w:rsid w:val="001A0883"/>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1A0883"/>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1A0883"/>
    <w:pPr>
      <w:keepNext/>
      <w:numPr>
        <w:ilvl w:val="2"/>
        <w:numId w:val="2"/>
      </w:numPr>
      <w:spacing w:before="240" w:after="60"/>
      <w:outlineLvl w:val="2"/>
    </w:pPr>
    <w:rPr>
      <w:rFonts w:ascii="Arial" w:hAnsi="Arial"/>
      <w:b/>
    </w:rPr>
  </w:style>
  <w:style w:type="paragraph" w:styleId="Heading4">
    <w:name w:val="heading 4"/>
    <w:basedOn w:val="Normal"/>
    <w:next w:val="BodyText"/>
    <w:link w:val="Heading4Char"/>
    <w:qFormat/>
    <w:rsid w:val="001A0883"/>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1A0883"/>
    <w:pPr>
      <w:numPr>
        <w:ilvl w:val="4"/>
        <w:numId w:val="2"/>
      </w:numPr>
      <w:spacing w:before="240" w:after="60"/>
      <w:outlineLvl w:val="4"/>
    </w:pPr>
  </w:style>
  <w:style w:type="paragraph" w:styleId="Heading6">
    <w:name w:val="heading 6"/>
    <w:basedOn w:val="Normal"/>
    <w:next w:val="BlockText"/>
    <w:link w:val="Heading6Char"/>
    <w:qFormat/>
    <w:rsid w:val="001A0883"/>
    <w:pPr>
      <w:numPr>
        <w:ilvl w:val="5"/>
        <w:numId w:val="2"/>
      </w:numPr>
      <w:spacing w:before="240" w:after="60"/>
      <w:outlineLvl w:val="5"/>
    </w:pPr>
  </w:style>
  <w:style w:type="paragraph" w:styleId="Heading7">
    <w:name w:val="heading 7"/>
    <w:basedOn w:val="Normal"/>
    <w:next w:val="Normal"/>
    <w:link w:val="Heading7Char"/>
    <w:qFormat/>
    <w:rsid w:val="001A0883"/>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1A0883"/>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1A0883"/>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883"/>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rsid w:val="001A0883"/>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1A0883"/>
    <w:rPr>
      <w:rFonts w:ascii="Arial" w:eastAsia="Times New Roman" w:hAnsi="Arial" w:cs="Times New Roman"/>
      <w:b/>
      <w:szCs w:val="20"/>
      <w:lang w:val="en-US"/>
    </w:rPr>
  </w:style>
  <w:style w:type="character" w:customStyle="1" w:styleId="Heading4Char">
    <w:name w:val="Heading 4 Char"/>
    <w:basedOn w:val="DefaultParagraphFont"/>
    <w:link w:val="Heading4"/>
    <w:rsid w:val="001A0883"/>
    <w:rPr>
      <w:rFonts w:ascii="Arial" w:eastAsia="Times New Roman" w:hAnsi="Arial" w:cs="Times New Roman"/>
      <w:szCs w:val="20"/>
      <w:lang w:val="en-US"/>
    </w:rPr>
  </w:style>
  <w:style w:type="character" w:customStyle="1" w:styleId="Heading5Char">
    <w:name w:val="Heading 5 Char"/>
    <w:basedOn w:val="DefaultParagraphFont"/>
    <w:link w:val="Heading5"/>
    <w:rsid w:val="001A088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1A088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1A088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A088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A0883"/>
    <w:rPr>
      <w:rFonts w:ascii="Arial" w:eastAsia="Times New Roman" w:hAnsi="Arial" w:cs="Times New Roman"/>
      <w:b/>
      <w:i/>
      <w:sz w:val="18"/>
      <w:szCs w:val="20"/>
      <w:lang w:val="en-US"/>
    </w:rPr>
  </w:style>
  <w:style w:type="paragraph" w:customStyle="1" w:styleId="Preformatted">
    <w:name w:val="Preformatted"/>
    <w:basedOn w:val="Normal"/>
    <w:rsid w:val="001A088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1A0883"/>
    <w:pPr>
      <w:spacing w:before="120" w:after="120"/>
    </w:pPr>
    <w:rPr>
      <w:b/>
    </w:rPr>
  </w:style>
  <w:style w:type="paragraph" w:customStyle="1" w:styleId="FrontHead">
    <w:name w:val="Front_Head"/>
    <w:basedOn w:val="Normal"/>
    <w:next w:val="BodyText"/>
    <w:rsid w:val="001A0883"/>
    <w:pPr>
      <w:pageBreakBefore/>
      <w:spacing w:after="240"/>
      <w:jc w:val="center"/>
    </w:pPr>
    <w:rPr>
      <w:rFonts w:ascii="Arial" w:hAnsi="Arial"/>
      <w:b/>
      <w:sz w:val="28"/>
    </w:rPr>
  </w:style>
  <w:style w:type="paragraph" w:styleId="BodyText">
    <w:name w:val="Body Text"/>
    <w:basedOn w:val="Normal"/>
    <w:next w:val="BodyTextFirstIndent"/>
    <w:link w:val="BodyTextChar"/>
    <w:rsid w:val="001A0883"/>
    <w:pPr>
      <w:spacing w:after="120"/>
    </w:pPr>
  </w:style>
  <w:style w:type="character" w:customStyle="1" w:styleId="BodyTextChar">
    <w:name w:val="Body Text Char"/>
    <w:basedOn w:val="DefaultParagraphFont"/>
    <w:link w:val="BodyText"/>
    <w:rsid w:val="001A088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1A0883"/>
    <w:pPr>
      <w:ind w:firstLine="210"/>
    </w:pPr>
  </w:style>
  <w:style w:type="character" w:customStyle="1" w:styleId="BodyTextFirstIndentChar">
    <w:name w:val="Body Text First Indent Char"/>
    <w:basedOn w:val="BodyTextChar"/>
    <w:link w:val="BodyTextFirstIndent"/>
    <w:rsid w:val="001A0883"/>
    <w:rPr>
      <w:rFonts w:ascii="Times New Roman" w:eastAsia="Times New Roman" w:hAnsi="Times New Roman" w:cs="Times New Roman"/>
      <w:szCs w:val="20"/>
      <w:lang w:val="en-US"/>
    </w:rPr>
  </w:style>
  <w:style w:type="paragraph" w:styleId="BlockText">
    <w:name w:val="Block Text"/>
    <w:basedOn w:val="Normal"/>
    <w:rsid w:val="001A0883"/>
    <w:pPr>
      <w:spacing w:after="120"/>
      <w:ind w:left="1440" w:right="1440"/>
    </w:pPr>
  </w:style>
  <w:style w:type="paragraph" w:styleId="Header">
    <w:name w:val="header"/>
    <w:basedOn w:val="Normal"/>
    <w:link w:val="HeaderChar"/>
    <w:rsid w:val="001A0883"/>
    <w:pPr>
      <w:tabs>
        <w:tab w:val="center" w:pos="4320"/>
        <w:tab w:val="right" w:pos="8640"/>
      </w:tabs>
    </w:pPr>
  </w:style>
  <w:style w:type="character" w:customStyle="1" w:styleId="HeaderChar">
    <w:name w:val="Header Char"/>
    <w:basedOn w:val="DefaultParagraphFont"/>
    <w:link w:val="Header"/>
    <w:rsid w:val="001A0883"/>
    <w:rPr>
      <w:rFonts w:ascii="Times New Roman" w:eastAsia="Times New Roman" w:hAnsi="Times New Roman" w:cs="Times New Roman"/>
      <w:szCs w:val="20"/>
      <w:lang w:val="en-US"/>
    </w:rPr>
  </w:style>
  <w:style w:type="paragraph" w:customStyle="1" w:styleId="Appendix">
    <w:name w:val="Appendix"/>
    <w:basedOn w:val="Normal"/>
    <w:next w:val="BodyText"/>
    <w:rsid w:val="001A0883"/>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1A0883"/>
    <w:pPr>
      <w:tabs>
        <w:tab w:val="center" w:pos="4500"/>
        <w:tab w:val="right" w:pos="9000"/>
      </w:tabs>
    </w:pPr>
  </w:style>
  <w:style w:type="paragraph" w:customStyle="1" w:styleId="BackHead">
    <w:name w:val="Back_Head"/>
    <w:basedOn w:val="FrontHead"/>
    <w:next w:val="BodyText"/>
    <w:rsid w:val="001A0883"/>
  </w:style>
  <w:style w:type="paragraph" w:customStyle="1" w:styleId="Biblio">
    <w:name w:val="Biblio"/>
    <w:basedOn w:val="Normal"/>
    <w:rsid w:val="001A0883"/>
    <w:pPr>
      <w:spacing w:after="120"/>
      <w:ind w:left="288" w:hanging="288"/>
    </w:pPr>
  </w:style>
  <w:style w:type="paragraph" w:customStyle="1" w:styleId="Blockquote">
    <w:name w:val="Block_quote"/>
    <w:basedOn w:val="Normal"/>
    <w:next w:val="BodyTextFirstIndent"/>
    <w:rsid w:val="001A0883"/>
    <w:pPr>
      <w:spacing w:before="120" w:after="240" w:line="240" w:lineRule="auto"/>
      <w:ind w:left="1440" w:right="1440"/>
    </w:pPr>
  </w:style>
  <w:style w:type="paragraph" w:styleId="Footer">
    <w:name w:val="footer"/>
    <w:basedOn w:val="Normal"/>
    <w:link w:val="FooterChar"/>
    <w:rsid w:val="001A0883"/>
    <w:pPr>
      <w:tabs>
        <w:tab w:val="center" w:pos="4320"/>
        <w:tab w:val="right" w:pos="8640"/>
      </w:tabs>
    </w:pPr>
  </w:style>
  <w:style w:type="character" w:customStyle="1" w:styleId="FooterChar">
    <w:name w:val="Footer Char"/>
    <w:basedOn w:val="DefaultParagraphFont"/>
    <w:link w:val="Footer"/>
    <w:rsid w:val="001A0883"/>
    <w:rPr>
      <w:rFonts w:ascii="Times New Roman" w:eastAsia="Times New Roman" w:hAnsi="Times New Roman" w:cs="Times New Roman"/>
      <w:szCs w:val="20"/>
      <w:lang w:val="en-US"/>
    </w:rPr>
  </w:style>
  <w:style w:type="character" w:styleId="PageNumber">
    <w:name w:val="page number"/>
    <w:basedOn w:val="DefaultParagraphFont"/>
    <w:rsid w:val="001A0883"/>
  </w:style>
  <w:style w:type="paragraph" w:styleId="TOC2">
    <w:name w:val="toc 2"/>
    <w:basedOn w:val="Normal"/>
    <w:next w:val="Normal"/>
    <w:autoRedefine/>
    <w:uiPriority w:val="39"/>
    <w:rsid w:val="001A0883"/>
    <w:pPr>
      <w:ind w:left="220"/>
    </w:pPr>
  </w:style>
  <w:style w:type="paragraph" w:styleId="TOC1">
    <w:name w:val="toc 1"/>
    <w:basedOn w:val="Normal"/>
    <w:next w:val="Normal"/>
    <w:autoRedefine/>
    <w:uiPriority w:val="39"/>
    <w:rsid w:val="001A0883"/>
  </w:style>
  <w:style w:type="paragraph" w:styleId="TOC3">
    <w:name w:val="toc 3"/>
    <w:basedOn w:val="Normal"/>
    <w:next w:val="Normal"/>
    <w:autoRedefine/>
    <w:uiPriority w:val="39"/>
    <w:rsid w:val="003A22B9"/>
    <w:pPr>
      <w:tabs>
        <w:tab w:val="right" w:leader="dot" w:pos="8990"/>
      </w:tabs>
      <w:ind w:left="440"/>
    </w:pPr>
    <w:rPr>
      <w:noProof/>
    </w:rPr>
  </w:style>
  <w:style w:type="paragraph" w:styleId="TOC4">
    <w:name w:val="toc 4"/>
    <w:basedOn w:val="Normal"/>
    <w:next w:val="Normal"/>
    <w:autoRedefine/>
    <w:semiHidden/>
    <w:rsid w:val="001A0883"/>
    <w:pPr>
      <w:ind w:left="660"/>
    </w:pPr>
  </w:style>
  <w:style w:type="paragraph" w:styleId="TOC5">
    <w:name w:val="toc 5"/>
    <w:basedOn w:val="Normal"/>
    <w:next w:val="Normal"/>
    <w:autoRedefine/>
    <w:semiHidden/>
    <w:rsid w:val="001A0883"/>
    <w:pPr>
      <w:ind w:left="880"/>
    </w:pPr>
  </w:style>
  <w:style w:type="paragraph" w:styleId="TOC6">
    <w:name w:val="toc 6"/>
    <w:basedOn w:val="Normal"/>
    <w:next w:val="Normal"/>
    <w:autoRedefine/>
    <w:semiHidden/>
    <w:rsid w:val="001A0883"/>
    <w:pPr>
      <w:ind w:left="1100"/>
    </w:pPr>
  </w:style>
  <w:style w:type="paragraph" w:styleId="TOC7">
    <w:name w:val="toc 7"/>
    <w:basedOn w:val="Normal"/>
    <w:next w:val="Normal"/>
    <w:autoRedefine/>
    <w:semiHidden/>
    <w:rsid w:val="001A0883"/>
    <w:pPr>
      <w:ind w:left="1320"/>
    </w:pPr>
  </w:style>
  <w:style w:type="paragraph" w:styleId="TOC8">
    <w:name w:val="toc 8"/>
    <w:basedOn w:val="Normal"/>
    <w:next w:val="Normal"/>
    <w:autoRedefine/>
    <w:semiHidden/>
    <w:rsid w:val="001A0883"/>
    <w:pPr>
      <w:ind w:left="1540"/>
    </w:pPr>
  </w:style>
  <w:style w:type="paragraph" w:styleId="TOC9">
    <w:name w:val="toc 9"/>
    <w:basedOn w:val="Normal"/>
    <w:next w:val="Normal"/>
    <w:autoRedefine/>
    <w:semiHidden/>
    <w:rsid w:val="001A0883"/>
    <w:pPr>
      <w:ind w:left="1760"/>
    </w:pPr>
  </w:style>
  <w:style w:type="paragraph" w:styleId="TableofFigures">
    <w:name w:val="table of figures"/>
    <w:basedOn w:val="Normal"/>
    <w:next w:val="Normal"/>
    <w:uiPriority w:val="99"/>
    <w:unhideWhenUsed/>
    <w:rsid w:val="001A0883"/>
  </w:style>
  <w:style w:type="character" w:styleId="Hyperlink">
    <w:name w:val="Hyperlink"/>
    <w:basedOn w:val="DefaultParagraphFont"/>
    <w:uiPriority w:val="99"/>
    <w:unhideWhenUsed/>
    <w:rsid w:val="001A0883"/>
    <w:rPr>
      <w:color w:val="0563C1" w:themeColor="hyperlink"/>
      <w:u w:val="single"/>
    </w:rPr>
  </w:style>
  <w:style w:type="paragraph" w:styleId="BalloonText">
    <w:name w:val="Balloon Text"/>
    <w:basedOn w:val="Normal"/>
    <w:link w:val="BalloonTextChar"/>
    <w:uiPriority w:val="99"/>
    <w:semiHidden/>
    <w:unhideWhenUsed/>
    <w:rsid w:val="001A08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883"/>
    <w:rPr>
      <w:rFonts w:ascii="Segoe UI" w:eastAsia="Times New Roman" w:hAnsi="Segoe UI" w:cs="Segoe UI"/>
      <w:sz w:val="18"/>
      <w:szCs w:val="18"/>
      <w:lang w:val="en-US"/>
    </w:rPr>
  </w:style>
  <w:style w:type="paragraph" w:styleId="NormalWeb">
    <w:name w:val="Normal (Web)"/>
    <w:basedOn w:val="Normal"/>
    <w:uiPriority w:val="99"/>
    <w:semiHidden/>
    <w:unhideWhenUsed/>
    <w:rsid w:val="001A0883"/>
    <w:rPr>
      <w:sz w:val="24"/>
      <w:szCs w:val="24"/>
    </w:rPr>
  </w:style>
  <w:style w:type="paragraph" w:styleId="Bibliography">
    <w:name w:val="Bibliography"/>
    <w:basedOn w:val="Normal"/>
    <w:next w:val="Normal"/>
    <w:uiPriority w:val="37"/>
    <w:unhideWhenUsed/>
    <w:rsid w:val="001A0883"/>
  </w:style>
  <w:style w:type="character" w:customStyle="1" w:styleId="apple-converted-space">
    <w:name w:val="apple-converted-space"/>
    <w:basedOn w:val="DefaultParagraphFont"/>
    <w:rsid w:val="001A0883"/>
  </w:style>
  <w:style w:type="character" w:styleId="CommentReference">
    <w:name w:val="annotation reference"/>
    <w:basedOn w:val="DefaultParagraphFont"/>
    <w:uiPriority w:val="99"/>
    <w:semiHidden/>
    <w:unhideWhenUsed/>
    <w:rsid w:val="007306A2"/>
    <w:rPr>
      <w:sz w:val="16"/>
      <w:szCs w:val="16"/>
    </w:rPr>
  </w:style>
  <w:style w:type="paragraph" w:styleId="CommentText">
    <w:name w:val="annotation text"/>
    <w:basedOn w:val="Normal"/>
    <w:link w:val="CommentTextChar"/>
    <w:uiPriority w:val="99"/>
    <w:semiHidden/>
    <w:unhideWhenUsed/>
    <w:rsid w:val="007306A2"/>
    <w:pPr>
      <w:spacing w:line="240" w:lineRule="auto"/>
    </w:pPr>
    <w:rPr>
      <w:sz w:val="20"/>
    </w:rPr>
  </w:style>
  <w:style w:type="character" w:customStyle="1" w:styleId="CommentTextChar">
    <w:name w:val="Comment Text Char"/>
    <w:basedOn w:val="DefaultParagraphFont"/>
    <w:link w:val="CommentText"/>
    <w:uiPriority w:val="99"/>
    <w:semiHidden/>
    <w:rsid w:val="007306A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306A2"/>
    <w:rPr>
      <w:b/>
      <w:bCs/>
    </w:rPr>
  </w:style>
  <w:style w:type="character" w:customStyle="1" w:styleId="CommentSubjectChar">
    <w:name w:val="Comment Subject Char"/>
    <w:basedOn w:val="CommentTextChar"/>
    <w:link w:val="CommentSubject"/>
    <w:uiPriority w:val="99"/>
    <w:semiHidden/>
    <w:rsid w:val="007306A2"/>
    <w:rPr>
      <w:rFonts w:ascii="Times New Roman" w:eastAsia="Times New Roman" w:hAnsi="Times New Roman" w:cs="Times New Roman"/>
      <w:b/>
      <w:bCs/>
      <w:sz w:val="20"/>
      <w:szCs w:val="20"/>
      <w:lang w:val="en-US"/>
    </w:rPr>
  </w:style>
  <w:style w:type="paragraph" w:styleId="ListParagraph">
    <w:name w:val="List Paragraph"/>
    <w:basedOn w:val="Normal"/>
    <w:uiPriority w:val="34"/>
    <w:qFormat/>
    <w:rsid w:val="007854EA"/>
    <w:pPr>
      <w:spacing w:line="240" w:lineRule="auto"/>
      <w:ind w:left="720"/>
      <w:contextualSpacing/>
    </w:pPr>
    <w:rPr>
      <w:sz w:val="24"/>
      <w:szCs w:val="24"/>
      <w:lang w:val="en-CA" w:eastAsia="en-CA"/>
    </w:rPr>
  </w:style>
  <w:style w:type="paragraph" w:styleId="TOCHeading">
    <w:name w:val="TOC Heading"/>
    <w:basedOn w:val="Heading1"/>
    <w:next w:val="Normal"/>
    <w:uiPriority w:val="39"/>
    <w:unhideWhenUsed/>
    <w:qFormat/>
    <w:rsid w:val="009E369C"/>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583615">
      <w:bodyDiv w:val="1"/>
      <w:marLeft w:val="0"/>
      <w:marRight w:val="0"/>
      <w:marTop w:val="0"/>
      <w:marBottom w:val="0"/>
      <w:divBdr>
        <w:top w:val="none" w:sz="0" w:space="0" w:color="auto"/>
        <w:left w:val="none" w:sz="0" w:space="0" w:color="auto"/>
        <w:bottom w:val="none" w:sz="0" w:space="0" w:color="auto"/>
        <w:right w:val="none" w:sz="0" w:space="0" w:color="auto"/>
      </w:divBdr>
      <w:divsChild>
        <w:div w:id="328871451">
          <w:marLeft w:val="461"/>
          <w:marRight w:val="0"/>
          <w:marTop w:val="160"/>
          <w:marBottom w:val="160"/>
          <w:divBdr>
            <w:top w:val="none" w:sz="0" w:space="0" w:color="auto"/>
            <w:left w:val="none" w:sz="0" w:space="0" w:color="auto"/>
            <w:bottom w:val="none" w:sz="0" w:space="0" w:color="auto"/>
            <w:right w:val="none" w:sz="0" w:space="0" w:color="auto"/>
          </w:divBdr>
        </w:div>
        <w:div w:id="1089036407">
          <w:marLeft w:val="461"/>
          <w:marRight w:val="0"/>
          <w:marTop w:val="160"/>
          <w:marBottom w:val="160"/>
          <w:divBdr>
            <w:top w:val="none" w:sz="0" w:space="0" w:color="auto"/>
            <w:left w:val="none" w:sz="0" w:space="0" w:color="auto"/>
            <w:bottom w:val="none" w:sz="0" w:space="0" w:color="auto"/>
            <w:right w:val="none" w:sz="0" w:space="0" w:color="auto"/>
          </w:divBdr>
        </w:div>
        <w:div w:id="12153195">
          <w:marLeft w:val="461"/>
          <w:marRight w:val="0"/>
          <w:marTop w:val="160"/>
          <w:marBottom w:val="160"/>
          <w:divBdr>
            <w:top w:val="none" w:sz="0" w:space="0" w:color="auto"/>
            <w:left w:val="none" w:sz="0" w:space="0" w:color="auto"/>
            <w:bottom w:val="none" w:sz="0" w:space="0" w:color="auto"/>
            <w:right w:val="none" w:sz="0" w:space="0" w:color="auto"/>
          </w:divBdr>
        </w:div>
        <w:div w:id="1258515318">
          <w:marLeft w:val="461"/>
          <w:marRight w:val="0"/>
          <w:marTop w:val="16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5.JP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eader" Target="header2.xml"/><Relationship Id="rId48" Type="http://schemas.openxmlformats.org/officeDocument/2006/relationships/image" Target="media/image36.JPG"/><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4.JPG"/><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B556C-A1A7-49E2-92EA-FF68B95A2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14726</Words>
  <Characters>83939</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v2srivas</dc:creator>
  <cp:lastModifiedBy>v2srivas</cp:lastModifiedBy>
  <cp:revision>127</cp:revision>
  <cp:lastPrinted>2017-04-24T18:01:00Z</cp:lastPrinted>
  <dcterms:created xsi:type="dcterms:W3CDTF">2017-04-20T15:57:00Z</dcterms:created>
  <dcterms:modified xsi:type="dcterms:W3CDTF">2017-04-24T18:02:00Z</dcterms:modified>
</cp:coreProperties>
</file>