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48"/>
        </w:rPr>
        <w:t>Test Document</w:t>
      </w:r>
    </w:p>
    <w:p>
      <w:r>
        <w:t>This is a test paragraph with some text content.</w:t>
      </w:r>
    </w:p>
    <w:p>
      <w:r>
        <w:t>Below is a test image:</w:t>
      </w:r>
    </w:p>
    <w:p>
      <w:r>
        <w:drawing>
          <wp:inline xmlns:wp="http://schemas.openxmlformats.org/drawingml/2006/wordprocessingDrawing" distT="0" distB="0" distL="0" distR="0">
            <wp:extent cx="1371600" cy="13716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2"/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Below is a table:</w:t>
      </w:r>
    </w:p>
    <w:tbl>
      <w:tblPr>
        <w:tblW w:w="5000" w:type="pct"/>
      </w:tblPr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  <w:p>
      <w:r>
        <w:t>End of test document.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test.png"/>
</Relationships>
</file>