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/>
        <w:textAlignment w:val="auto"/>
        <w:outlineLvl w:val="9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</w:rPr>
        <w:t>安装elasticsearch-head插件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</w:rPr>
        <w:t>安装node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6F8FA"/>
        </w:rPr>
        <w:t>安装elasticsearch-head插件需要nodejs的支持，所以此处讲解一下安装nodejs步骤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val="en-US" w:eastAsia="zh-CN"/>
        </w:rPr>
        <w:t>下载安装包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lang w:val="en-US" w:eastAsia="zh-CN"/>
        </w:rPr>
        <w:t>node-v8.11.2-linux-x64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val="en-US" w:eastAsia="zh-CN"/>
        </w:rPr>
        <w:t>.tar.xz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val="en-US" w:eastAsia="zh-CN"/>
        </w:rPr>
        <w:t>解压缩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lang w:val="en-US" w:eastAsia="zh-CN"/>
        </w:rPr>
        <w:t>node-v8.11.2-linux-x64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val="en-US" w:eastAsia="zh-CN"/>
        </w:rPr>
        <w:t>.tar.xz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 xml:space="preserve">命令行：xz -d 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eastAsia="zh-CN"/>
        </w:rPr>
        <w:t>node-v8.11.2-linux-x64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.tar.xz（这样解压后还会有tar的文件）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val="en-US" w:eastAsia="zh-CN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 xml:space="preserve">再执行命令行：tar -xvf 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eastAsia="zh-CN"/>
        </w:rPr>
        <w:t>node-v8.11.2-linux-x64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.tar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再执行命令行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val="en-US" w:eastAsia="zh-CN"/>
        </w:rPr>
        <w:t xml:space="preserve"> mv 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eastAsia="zh-CN"/>
        </w:rPr>
        <w:t>node-v8.11.2-linux-x64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  <w:lang w:val="en-US" w:eastAsia="zh-CN"/>
        </w:rPr>
        <w:t xml:space="preserve"> /usr/local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4F4F4F"/>
          <w:sz w:val="24"/>
          <w:szCs w:val="24"/>
          <w:lang w:val="en-US" w:eastAsia="zh-CN"/>
        </w:rPr>
        <w:t>3.配置环境变量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BB2BF"/>
          <w:sz w:val="24"/>
          <w:szCs w:val="24"/>
          <w:shd w:val="clear" w:fill="282C34"/>
        </w:rPr>
        <w:t>vi /etc/profile</w:t>
      </w:r>
      <w:r>
        <w:rPr>
          <w:rStyle w:val="9"/>
          <w:rFonts w:hint="eastAsia" w:asciiTheme="minorEastAsia" w:hAnsiTheme="minorEastAsia" w:eastAsiaTheme="minorEastAsia" w:cstheme="minorEastAsia"/>
          <w:color w:val="ABB2BF"/>
          <w:sz w:val="24"/>
          <w:szCs w:val="24"/>
          <w:shd w:val="clear" w:fill="282C34"/>
          <w:lang w:val="en-US" w:eastAsia="zh-CN"/>
        </w:rPr>
        <w:t xml:space="preserve">            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fill="282C34"/>
          <w:lang w:val="en-US" w:eastAsia="zh-CN" w:bidi="ar"/>
        </w:rPr>
        <w:t>在最后边添加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/>
          <w:caps w:val="0"/>
          <w:color w:val="5C6370"/>
          <w:spacing w:val="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5C6370"/>
          <w:spacing w:val="0"/>
          <w:kern w:val="0"/>
          <w:sz w:val="24"/>
          <w:szCs w:val="24"/>
          <w:shd w:val="clear" w:fill="282C34"/>
          <w:lang w:val="en-US" w:eastAsia="zh-CN" w:bidi="ar"/>
        </w:rPr>
        <w:t>#set for nodejs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/>
          <w:caps w:val="0"/>
          <w:color w:val="5C6370"/>
          <w:spacing w:val="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5C6370"/>
          <w:spacing w:val="0"/>
          <w:kern w:val="0"/>
          <w:sz w:val="24"/>
          <w:szCs w:val="24"/>
          <w:shd w:val="clear" w:fill="282C34"/>
          <w:lang w:val="en-US" w:eastAsia="zh-CN" w:bidi="ar"/>
        </w:rPr>
        <w:t>export NODE_HOME=/usr/local/</w:t>
      </w:r>
      <w:r>
        <w:rPr>
          <w:rFonts w:hint="eastAsia" w:asciiTheme="minorEastAsia" w:hAnsiTheme="minorEastAsia" w:cstheme="minorEastAsia"/>
          <w:i/>
          <w:caps w:val="0"/>
          <w:color w:val="5C6370"/>
          <w:spacing w:val="0"/>
          <w:kern w:val="0"/>
          <w:sz w:val="24"/>
          <w:szCs w:val="24"/>
          <w:shd w:val="clear" w:fill="282C34"/>
          <w:lang w:val="en-US" w:eastAsia="zh-CN" w:bidi="ar"/>
        </w:rPr>
        <w:t>node-v8.11.2-linux-x64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5C6370"/>
          <w:spacing w:val="0"/>
          <w:kern w:val="0"/>
          <w:sz w:val="24"/>
          <w:szCs w:val="24"/>
          <w:shd w:val="clear" w:fill="282C34"/>
          <w:lang w:val="en-US" w:eastAsia="zh-CN" w:bidi="ar"/>
        </w:rPr>
        <w:t>export PATH=$NODE_HOME/bin:$PATH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color w:val="ABB2BF"/>
          <w:sz w:val="24"/>
          <w:szCs w:val="24"/>
          <w:shd w:val="clear" w:fill="282C34"/>
          <w:lang w:val="en-US" w:eastAsia="zh-CN"/>
        </w:rPr>
        <w:t xml:space="preserve">source </w:t>
      </w:r>
      <w:r>
        <w:rPr>
          <w:rStyle w:val="9"/>
          <w:rFonts w:hint="eastAsia" w:asciiTheme="minorEastAsia" w:hAnsiTheme="minorEastAsia" w:eastAsiaTheme="minorEastAsia" w:cstheme="minorEastAsia"/>
          <w:color w:val="ABB2BF"/>
          <w:sz w:val="24"/>
          <w:szCs w:val="24"/>
          <w:shd w:val="clear" w:fill="282C34"/>
        </w:rPr>
        <w:t>/</w:t>
      </w:r>
      <w:r>
        <w:rPr>
          <w:rStyle w:val="9"/>
          <w:rFonts w:hint="eastAsia" w:asciiTheme="minorEastAsia" w:hAnsiTheme="minorEastAsia" w:cstheme="minorEastAsia"/>
          <w:color w:val="ABB2BF"/>
          <w:sz w:val="24"/>
          <w:szCs w:val="24"/>
          <w:shd w:val="clear" w:fill="282C34"/>
          <w:lang w:val="en-US" w:eastAsia="zh-CN"/>
        </w:rPr>
        <w:t>etc</w:t>
      </w:r>
      <w:r>
        <w:rPr>
          <w:rStyle w:val="9"/>
          <w:rFonts w:hint="eastAsia" w:asciiTheme="minorEastAsia" w:hAnsiTheme="minorEastAsia" w:eastAsiaTheme="minorEastAsia" w:cstheme="minorEastAsia"/>
          <w:color w:val="ABB2BF"/>
          <w:sz w:val="24"/>
          <w:szCs w:val="24"/>
          <w:shd w:val="clear" w:fill="282C34"/>
        </w:rPr>
        <w:t>/profile</w:t>
      </w:r>
      <w:r>
        <w:rPr>
          <w:rStyle w:val="9"/>
          <w:rFonts w:hint="eastAsia" w:asciiTheme="minorEastAsia" w:hAnsiTheme="minorEastAsia" w:eastAsiaTheme="minorEastAsia" w:cstheme="minorEastAsia"/>
          <w:color w:val="ABB2BF"/>
          <w:sz w:val="24"/>
          <w:szCs w:val="24"/>
          <w:shd w:val="clear" w:fill="282C34"/>
          <w:lang w:val="en-US" w:eastAsia="zh-CN"/>
        </w:rPr>
        <w:t xml:space="preserve">                                             </w:t>
      </w:r>
      <w:r>
        <w:rPr>
          <w:rStyle w:val="9"/>
          <w:rFonts w:hint="eastAsia" w:asciiTheme="minorEastAsia" w:hAnsiTheme="minorEastAsia" w:cstheme="minorEastAsia"/>
          <w:color w:val="ABB2BF"/>
          <w:sz w:val="24"/>
          <w:szCs w:val="24"/>
          <w:shd w:val="clear" w:fill="282C3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color w:val="4F4F4F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67055"/>
            <wp:effectExtent l="0" t="0" r="6985" b="4445"/>
            <wp:docPr id="4" name="图片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安装head插件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1:下载安装包 elasticsearch-head-master.zip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2:解压下载包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命令行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：unzip elasticsearch-head-master.zip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 xml:space="preserve">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再执行命令行：mv elasticsearch-head-master /usr/local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3:</w:t>
      </w:r>
      <w:r>
        <w:rPr>
          <w:rFonts w:hint="eastAsia"/>
        </w:rPr>
        <w:t>修改服务器监听地址:Gruntfile.js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命令行：cd /usr/local/elasticsearch-head-master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 xml:space="preserve">                      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再执行命令行：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i Gruntfile.js</w:t>
      </w:r>
    </w:p>
    <w:p>
      <w:pP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812415"/>
            <wp:effectExtent l="0" t="0" r="8255" b="6985"/>
            <wp:docPr id="2" name="图片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default"/>
        </w:rPr>
        <w:t>增加hostname属性，设置为</w:t>
      </w:r>
      <w:r>
        <w:rPr>
          <w:rFonts w:hint="eastAsia"/>
          <w:lang w:val="en-US" w:eastAsia="zh-CN"/>
        </w:rPr>
        <w:t>*</w:t>
      </w:r>
    </w:p>
    <w:p>
      <w:pPr>
        <w:pStyle w:val="6"/>
        <w:rPr>
          <w:rFonts w:hint="default"/>
        </w:rPr>
      </w:pPr>
      <w:r>
        <w:rPr>
          <w:rFonts w:hint="default"/>
        </w:rPr>
        <w:t>修改连接地址：</w:t>
      </w:r>
    </w:p>
    <w:p>
      <w:pPr>
        <w:pStyle w:val="6"/>
        <w:rPr>
          <w:rFonts w:hint="default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/>
        </w:rPr>
        <w:t>_site/app.js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9"/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</w:pPr>
      <w:r>
        <w:rPr>
          <w:rStyle w:val="9"/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drawing>
          <wp:inline distT="0" distB="0" distL="114300" distR="114300">
            <wp:extent cx="5272405" cy="2859405"/>
            <wp:effectExtent l="0" t="0" r="4445" b="17145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</w:rPr>
      </w:pPr>
      <w:r>
        <w:rPr>
          <w:rFonts w:hint="default"/>
        </w:rPr>
        <w:t>修改head的连接地址:</w:t>
      </w:r>
    </w:p>
    <w:p>
      <w:pPr>
        <w:pStyle w:val="6"/>
      </w:pPr>
      <w:r>
        <w:t>this.base_uri = this.config.base_uri || this.prefs.get("app-base_uri") || "http://localhost:9200";</w:t>
      </w:r>
    </w:p>
    <w:p>
      <w:pPr>
        <w:pStyle w:val="6"/>
        <w:rPr>
          <w:rFonts w:hint="default"/>
        </w:rPr>
      </w:pPr>
      <w:r>
        <w:rPr>
          <w:rFonts w:hint="default"/>
        </w:rPr>
        <w:t>把localhost修改成你es的服务器地址，如:</w:t>
      </w:r>
    </w:p>
    <w:p>
      <w:pPr>
        <w:pStyle w:val="6"/>
      </w:pPr>
      <w:r>
        <w:t>this.base_uri = this.config.base_uri || this.prefs.get("app-base_uri") || "http://10.10.10.10:9200";</w:t>
      </w:r>
    </w:p>
    <w:p>
      <w:pP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elasticsearch配置允许跨域访问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命令行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：cd /usr/local/elasticsearch-6.1.1/config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 xml:space="preserve">                      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再执行命令行：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>vi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 xml:space="preserve"> elasticsearch.yml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修改elasticsearch.yml</w:t>
      </w:r>
      <w:r>
        <w:rPr>
          <w:rFonts w:hint="eastAsia"/>
          <w:lang w:val="en-US" w:eastAsia="zh-CN"/>
        </w:rPr>
        <w:t>新增以下配置</w:t>
      </w:r>
    </w:p>
    <w:p>
      <w:pPr>
        <w:pStyle w:val="6"/>
        <w:rPr>
          <w:rFonts w:hint="eastAsia"/>
        </w:rPr>
      </w:pPr>
      <w:r>
        <w:rPr>
          <w:rFonts w:hint="eastAsia"/>
        </w:rPr>
        <w:t>http.cors.enabled: true</w:t>
      </w:r>
    </w:p>
    <w:p>
      <w:pPr>
        <w:pStyle w:val="6"/>
        <w:rPr>
          <w:rFonts w:hint="eastAsia"/>
        </w:rPr>
      </w:pPr>
      <w:r>
        <w:rPr>
          <w:rFonts w:hint="eastAsia"/>
        </w:rPr>
        <w:t>http.cors.allow-origin: "*"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重启elasticsearch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命令行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：/etc/init.d/elasticsearch stop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 xml:space="preserve">     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再执行命令行：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>/etc/init.d/elasticsearch start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运行head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shd w:val="clear" w:fill="10100F"/>
        </w:rPr>
        <w:t>命令行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：cd /usr/local/elasticsearch-head-master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 xml:space="preserve">     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</w:rPr>
        <w:t>再执行命令行：</w:t>
      </w:r>
      <w:r>
        <w:rPr>
          <w:rFonts w:hint="eastAsia" w:asciiTheme="minorEastAsia" w:hAnsiTheme="minorEastAsia" w:cstheme="minorEastAsia"/>
          <w:i w:val="0"/>
          <w:caps w:val="0"/>
          <w:color w:val="999999"/>
          <w:spacing w:val="0"/>
          <w:sz w:val="24"/>
          <w:szCs w:val="24"/>
          <w:shd w:val="clear" w:fill="10100F"/>
          <w:lang w:val="en-US" w:eastAsia="zh-CN"/>
        </w:rPr>
        <w:t>grunt server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测试地址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浏览器输入</w: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instrText xml:space="preserve"> HYPERLINK "http://192.168.2.140:9200" </w:instrTex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http://192.168.2.140:9100</w: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 xml:space="preserve">  备注  ip:9100</w:t>
      </w:r>
    </w:p>
    <w:p>
      <w:pP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效果图：</w:t>
      </w:r>
    </w:p>
    <w:p>
      <w:pP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drawing>
          <wp:inline distT="0" distB="0" distL="114300" distR="114300">
            <wp:extent cx="5269230" cy="2764155"/>
            <wp:effectExtent l="0" t="0" r="7620" b="1714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70ED62"/>
    <w:multiLevelType w:val="singleLevel"/>
    <w:tmpl w:val="FC70E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48A"/>
    <w:rsid w:val="002F6BA1"/>
    <w:rsid w:val="015023F6"/>
    <w:rsid w:val="03A82BA2"/>
    <w:rsid w:val="03B6608F"/>
    <w:rsid w:val="04A54868"/>
    <w:rsid w:val="04F2729D"/>
    <w:rsid w:val="05327C89"/>
    <w:rsid w:val="05F07DF8"/>
    <w:rsid w:val="061D38F2"/>
    <w:rsid w:val="06661297"/>
    <w:rsid w:val="0A000E0F"/>
    <w:rsid w:val="0B34136B"/>
    <w:rsid w:val="0C270BB3"/>
    <w:rsid w:val="0CEB47F4"/>
    <w:rsid w:val="105964C4"/>
    <w:rsid w:val="106D5547"/>
    <w:rsid w:val="116B3992"/>
    <w:rsid w:val="11EE5C9C"/>
    <w:rsid w:val="151274B0"/>
    <w:rsid w:val="17E75A82"/>
    <w:rsid w:val="18FE441B"/>
    <w:rsid w:val="19573823"/>
    <w:rsid w:val="199F243E"/>
    <w:rsid w:val="19CE0F3E"/>
    <w:rsid w:val="1A013831"/>
    <w:rsid w:val="1ADF67D4"/>
    <w:rsid w:val="1BFA25AD"/>
    <w:rsid w:val="1D3578FC"/>
    <w:rsid w:val="1EC20C0C"/>
    <w:rsid w:val="1ED34090"/>
    <w:rsid w:val="1F252515"/>
    <w:rsid w:val="1F313B9E"/>
    <w:rsid w:val="1F9575A2"/>
    <w:rsid w:val="205D1170"/>
    <w:rsid w:val="20BC6057"/>
    <w:rsid w:val="20C017AD"/>
    <w:rsid w:val="21833266"/>
    <w:rsid w:val="21E12187"/>
    <w:rsid w:val="21EE142F"/>
    <w:rsid w:val="235E55C4"/>
    <w:rsid w:val="236A0016"/>
    <w:rsid w:val="26AE7C8D"/>
    <w:rsid w:val="290F0EEA"/>
    <w:rsid w:val="29111A84"/>
    <w:rsid w:val="292A1979"/>
    <w:rsid w:val="293B7FC5"/>
    <w:rsid w:val="2BA36EF6"/>
    <w:rsid w:val="2BA7594F"/>
    <w:rsid w:val="2BB2267E"/>
    <w:rsid w:val="2C1C7DE2"/>
    <w:rsid w:val="2C701EC7"/>
    <w:rsid w:val="2D692DFF"/>
    <w:rsid w:val="2E175512"/>
    <w:rsid w:val="2EF556CA"/>
    <w:rsid w:val="30FC2CAC"/>
    <w:rsid w:val="31CB6FDD"/>
    <w:rsid w:val="32835327"/>
    <w:rsid w:val="336A2344"/>
    <w:rsid w:val="33804E3A"/>
    <w:rsid w:val="341F4629"/>
    <w:rsid w:val="34661DE4"/>
    <w:rsid w:val="35C80840"/>
    <w:rsid w:val="365375A3"/>
    <w:rsid w:val="36BB4ECA"/>
    <w:rsid w:val="375A71D9"/>
    <w:rsid w:val="376A1601"/>
    <w:rsid w:val="37724A22"/>
    <w:rsid w:val="381E0B4F"/>
    <w:rsid w:val="38651DF6"/>
    <w:rsid w:val="386C4DF7"/>
    <w:rsid w:val="38803AF0"/>
    <w:rsid w:val="39867113"/>
    <w:rsid w:val="3D886FD5"/>
    <w:rsid w:val="3E700B75"/>
    <w:rsid w:val="3EAD5733"/>
    <w:rsid w:val="3F6125A6"/>
    <w:rsid w:val="415630BF"/>
    <w:rsid w:val="42A4534A"/>
    <w:rsid w:val="44915809"/>
    <w:rsid w:val="45152C9E"/>
    <w:rsid w:val="45273303"/>
    <w:rsid w:val="47625853"/>
    <w:rsid w:val="47637197"/>
    <w:rsid w:val="47DA3B4B"/>
    <w:rsid w:val="492F4290"/>
    <w:rsid w:val="4DAD6547"/>
    <w:rsid w:val="4EDB2823"/>
    <w:rsid w:val="4FF94672"/>
    <w:rsid w:val="507E1D92"/>
    <w:rsid w:val="532244B4"/>
    <w:rsid w:val="534560F1"/>
    <w:rsid w:val="5369482A"/>
    <w:rsid w:val="549C7714"/>
    <w:rsid w:val="564958AB"/>
    <w:rsid w:val="56D977FA"/>
    <w:rsid w:val="58B66AB2"/>
    <w:rsid w:val="591A400D"/>
    <w:rsid w:val="591B4921"/>
    <w:rsid w:val="59257DBC"/>
    <w:rsid w:val="59287580"/>
    <w:rsid w:val="5A662710"/>
    <w:rsid w:val="5A8328F8"/>
    <w:rsid w:val="5AB233A2"/>
    <w:rsid w:val="5B34468A"/>
    <w:rsid w:val="5B900A5D"/>
    <w:rsid w:val="5C7A1C24"/>
    <w:rsid w:val="603C7CCD"/>
    <w:rsid w:val="608526C1"/>
    <w:rsid w:val="60BE687C"/>
    <w:rsid w:val="61327A85"/>
    <w:rsid w:val="64B44C1F"/>
    <w:rsid w:val="65EB7D8A"/>
    <w:rsid w:val="66453475"/>
    <w:rsid w:val="66610765"/>
    <w:rsid w:val="66E122B5"/>
    <w:rsid w:val="6BA833F3"/>
    <w:rsid w:val="6BBD4223"/>
    <w:rsid w:val="6C04561B"/>
    <w:rsid w:val="6C802A18"/>
    <w:rsid w:val="6DD05DFA"/>
    <w:rsid w:val="6E516116"/>
    <w:rsid w:val="6ED3429B"/>
    <w:rsid w:val="6F5C51BB"/>
    <w:rsid w:val="700174E5"/>
    <w:rsid w:val="714D05FA"/>
    <w:rsid w:val="717A52AC"/>
    <w:rsid w:val="72170436"/>
    <w:rsid w:val="74343729"/>
    <w:rsid w:val="75527D05"/>
    <w:rsid w:val="75850C30"/>
    <w:rsid w:val="77C821FC"/>
    <w:rsid w:val="77FE3A34"/>
    <w:rsid w:val="7868674E"/>
    <w:rsid w:val="795A6207"/>
    <w:rsid w:val="7C482CA2"/>
    <w:rsid w:val="7D297558"/>
    <w:rsid w:val="7D6621F5"/>
    <w:rsid w:val="7E113F7D"/>
    <w:rsid w:val="7ED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2018-08-27T02:10:30Z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