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14="http://schemas.microsoft.com/office/word/2010/wordml">
  <w:body>
    <w:p w14:paraId="1E37E78E">
      <w:pPr>
        <w:rPr>
          <w:rFonts w:hint="eastAsia"/>
          <w:sz w:val="44"/>
          <w:szCs w:val="44"/>
        </w:rPr>
      </w:pPr>
    </w:p>
    <w:p w14:paraId="3C6FCF1C">
      <w:pPr>
        <w:jc w:val="center"/>
        <w:rPr>
          <w:rFonts w:hint="eastAsia" w:ascii="黑体" w:eastAsia="黑体"/>
          <w:b w:val="1"/>
          <w:sz w:val="52"/>
          <w:szCs w:val="52"/>
        </w:rPr>
      </w:pPr>
    </w:p>
    <w:p w14:paraId="3E15B6A5">
      <w:pPr>
        <w:jc w:val="center"/>
        <w:rPr>
          <w:rFonts w:hint="eastAsia" w:ascii="宋体" w:hAnsi="宋体"/>
          <w:b w:val="1"/>
          <w:sz w:val="52"/>
          <w:szCs w:val="52"/>
        </w:rPr>
      </w:pPr>
      <w:r>
        <w:rPr>
          <w:rFonts w:hint="eastAsia" w:ascii="宋体" w:hAnsi="宋体"/>
          <w:b w:val="1"/>
          <w:sz w:val="52"/>
          <w:szCs w:val="52"/>
        </w:rPr>
        <w:t>聘  用  劳  动  合  同</w:t>
      </w:r>
    </w:p>
    <w:p w14:paraId="5C59DE21">
      <w:pPr>
        <w:rPr>
          <w:rFonts w:hint="eastAsia"/>
        </w:rPr>
      </w:pPr>
    </w:p>
    <w:p w14:paraId="7A8006A1">
      <w:pPr>
        <w:rPr>
          <w:rFonts w:hint="eastAsia"/>
        </w:rPr>
      </w:pPr>
    </w:p>
    <w:p w14:paraId="18C9ED22">
      <w:pPr>
        <w:rPr>
          <w:rFonts w:hint="eastAsia"/>
        </w:rPr>
      </w:pPr>
    </w:p>
    <w:p w14:paraId="36F5D964">
      <w:pPr>
        <w:rPr>
          <w:rFonts w:hint="eastAsia"/>
        </w:rPr>
      </w:pPr>
    </w:p>
    <w:p w14:paraId="553DBC6B">
      <w:pPr>
        <w:rPr>
          <w:rFonts w:hint="eastAsia"/>
        </w:rPr>
      </w:pPr>
    </w:p>
    <w:p w14:paraId="7365907B">
      <w:pPr>
        <w:rPr>
          <w:rFonts w:hint="eastAsia"/>
          <w:sz w:val="32"/>
          <w:szCs w:val="32"/>
        </w:rPr>
      </w:pPr>
    </w:p>
    <w:p w14:paraId="11B24D68">
      <w:pPr>
        <w:jc w:val="center"/>
        <w:rPr>
          <w:rFonts w:hint="eastAsia"/>
          <w:sz w:val="32"/>
          <w:szCs w:val="32"/>
        </w:rPr>
      </w:pPr>
    </w:p>
    <w:p w14:paraId="2FC9795A">
      <w:pPr>
        <w:jc w:val="center"/>
        <w:rPr>
          <w:rFonts w:hint="eastAsia"/>
          <w:sz w:val="32"/>
          <w:szCs w:val="32"/>
        </w:rPr>
      </w:pPr>
    </w:p>
    <w:p w14:paraId="4FDBAA45">
      <w:pPr>
        <w:ind w:left="0" w:leftChars="0" w:firstLine="842" w:firstLineChars="262"/>
        <w:rPr>
          <w:rFonts w:hint="eastAsia" w:eastAsia="宋体"/>
          <w:b w:val="1"/>
          <w:sz w:val="32"/>
          <w:szCs w:val="32"/>
        </w:rPr>
      </w:pPr>
      <w:r>
        <w:rPr>
          <w:rFonts w:hint="eastAsia" w:eastAsia="宋体"/>
          <w:b w:val="1"/>
          <w:sz w:val="32"/>
          <w:szCs w:val="32"/>
        </w:rPr>
        <w:t>甲方：</w:t>
      </w:r>
      <w:r>
        <w:rPr>
          <w:rFonts w:hint="eastAsia" w:eastAsia="宋体"/>
          <w:b w:val="1"/>
          <w:sz w:val="32"/>
          <w:szCs w:val="32"/>
        </w:rPr>
        <w:t xml:space="preserve">  </w:t>
      </w:r>
      <w:r>
        <w:rPr>
          <w:rFonts w:hint="eastAsia" w:eastAsia="宋体"/>
          <w:b w:val="1"/>
          <w:sz w:val="32"/>
          <w:szCs w:val="32"/>
        </w:rPr>
        <w:t>{{甲方名称}}</w:t>
      </w:r>
    </w:p>
    <w:p w14:paraId="6DEBB2C9">
      <w:pPr>
        <w:rPr>
          <w:rFonts w:hint="eastAsia"/>
          <w:sz w:val="32"/>
          <w:szCs w:val="32"/>
        </w:rPr>
      </w:pPr>
    </w:p>
    <w:p w14:paraId="2F493DFF">
      <w:pPr>
        <w:ind w:left="0" w:leftChars="0" w:firstLine="842" w:firstLineChars="262"/>
        <w:rPr>
          <w:rFonts w:hint="eastAsia" w:eastAsia="宋体"/>
          <w:b w:val="1"/>
          <w:sz w:val="32"/>
          <w:szCs w:val="32"/>
        </w:rPr>
      </w:pPr>
      <w:r>
        <w:rPr>
          <w:rFonts w:hint="eastAsia" w:eastAsia="宋体"/>
          <w:b w:val="1"/>
          <w:sz w:val="32"/>
          <w:szCs w:val="32"/>
        </w:rPr>
        <w:t>乙方：</w:t>
      </w:r>
      <w:r>
        <w:rPr>
          <w:rFonts w:hint="eastAsia" w:eastAsia="宋体"/>
          <w:b w:val="1"/>
          <w:sz w:val="32"/>
          <w:szCs w:val="32"/>
        </w:rPr>
        <w:t xml:space="preserve">  </w:t>
      </w:r>
      <w:r>
        <w:rPr>
          <w:rFonts w:hint="eastAsia" w:eastAsia="宋体"/>
          <w:b w:val="1"/>
          <w:sz w:val="32"/>
          <w:szCs w:val="32"/>
        </w:rPr>
        <w:t>{{乙方姓名}}</w:t>
      </w:r>
    </w:p>
    <w:p w14:paraId="4D9641EF">
      <w:pPr>
        <w:rPr>
          <w:rFonts w:hint="eastAsia"/>
          <w:sz w:val="32"/>
          <w:szCs w:val="32"/>
        </w:rPr>
      </w:pPr>
    </w:p>
    <w:p w14:paraId="6BDD6E1E">
      <w:pPr>
        <w:rPr>
          <w:rFonts w:hint="eastAsia"/>
          <w:sz w:val="32"/>
          <w:szCs w:val="32"/>
        </w:rPr>
      </w:pPr>
    </w:p>
    <w:p w14:paraId="0A2575AC">
      <w:pPr>
        <w:rPr>
          <w:rFonts w:hint="eastAsia"/>
          <w:sz w:val="32"/>
          <w:szCs w:val="32"/>
        </w:rPr>
      </w:pPr>
    </w:p>
    <w:p w14:paraId="515B67DF">
      <w:pPr>
        <w:jc w:val="both"/>
        <w:rPr>
          <w:rFonts w:hint="eastAsia"/>
          <w:sz w:val="32"/>
          <w:szCs w:val="32"/>
          <w:u w:val="single"/>
        </w:rPr>
      </w:pPr>
      <w:r>
        <w:rPr>
          <w:rFonts w:hint="eastAsia"/>
          <w:sz w:val="32"/>
          <w:szCs w:val="32"/>
          <w:lang w:val="en-US" w:eastAsia="zh-CN"/>
        </w:rPr>
        <w:t xml:space="preserve">                </w:t>
      </w:r>
      <w:r>
        <w:rPr>
          <w:rFonts w:hint="eastAsia"/>
          <w:sz w:val="32"/>
          <w:szCs w:val="32"/>
        </w:rPr>
        <w:t>签订日期</w:t>
      </w:r>
      <w:r>
        <w:rPr>
          <w:rFonts w:hint="eastAsia"/>
          <w:sz w:val="32"/>
          <w:szCs w:val="32"/>
          <w:u w:val="single"/>
        </w:rPr>
        <w:t xml:space="preserve">：  </w:t>
      </w:r>
      <w:r>
        <w:rPr>
          <w:rFonts w:hint="eastAsia"/>
          <w:sz w:val="32"/>
          <w:szCs w:val="32"/>
          <w:u w:val="single"/>
          <w:lang w:val="en-US" w:eastAsia="zh-CN"/>
        </w:rPr>
        <w:t>{{签订日期}}</w:t>
      </w:r>
    </w:p>
    <w:p w14:paraId="0D2CA730">
      <w:pPr/>
      <w:r>
        <w:br w:type="page"/>
      </w:r>
    </w:p>
    <w:p w14:paraId="0573C8C4">
      <w:pPr>
        <w:spacing w:line="360" w:lineRule="exact"/>
        <w:rPr>
          <w:rFonts w:hint="eastAsia"/>
          <w:sz w:val="24"/>
          <w:u w:val="single"/>
        </w:rPr>
      </w:pPr>
      <w:r>
        <w:rPr>
          <w:rFonts w:hint="eastAsia"/>
          <w:sz w:val="24"/>
        </w:rPr>
        <w:t>甲方（用人单位）</w:t>
      </w:r>
      <w:r>
        <w:rPr>
          <w:rFonts w:hint="eastAsia"/>
          <w:sz w:val="24"/>
          <w:u w:val="single"/>
        </w:rPr>
        <w:t>：</w:t>
      </w:r>
      <w:r>
        <w:rPr>
          <w:rFonts w:hint="eastAsia" w:ascii="Times New Roman" w:hAnsi="Times New Roman" w:cs="Times New Roman"/>
          <w:sz w:val="28"/>
          <w:szCs w:val="28"/>
          <w:u w:val="single"/>
          <w:lang w:eastAsia="zh-CN"/>
        </w:rPr>
        <w:t xml:space="preserve">   </w:t>
      </w:r>
      <w:r>
        <w:rPr>
          <w:rFonts w:hint="eastAsia" w:ascii="宋体" w:hAnsi="宋体" w:cs="Times New Roman"/>
          <w:sz w:val="24"/>
          <w:u w:val="single"/>
          <w:lang w:eastAsia="zh-CN"/>
        </w:rPr>
        <w:t>{{甲方名称}}</w:t>
      </w:r>
      <w:r>
        <w:rPr>
          <w:rFonts w:hint="eastAsia"/>
          <w:sz w:val="24"/>
          <w:u w:val="single"/>
        </w:rPr>
        <w:t xml:space="preserve">                                                       </w:t>
      </w:r>
    </w:p>
    <w:p w14:paraId="79C9C91E">
      <w:pPr>
        <w:spacing w:line="360" w:lineRule="exact"/>
        <w:rPr>
          <w:rFonts w:hint="eastAsia"/>
          <w:sz w:val="24"/>
          <w:u w:val="single"/>
        </w:rPr>
      </w:pPr>
      <w:r>
        <w:rPr>
          <w:rFonts w:hint="eastAsia"/>
          <w:sz w:val="24"/>
        </w:rPr>
        <w:t xml:space="preserve"> 地址：</w:t>
      </w:r>
      <w:r>
        <w:rPr>
          <w:rFonts w:hint="eastAsia" w:ascii="宋体" w:hAnsi="宋体"/>
          <w:sz w:val="24"/>
          <w:u w:val="single"/>
        </w:rPr>
        <w:t>{{甲方地址}}</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p w14:paraId="082DBB27">
      <w:pPr>
        <w:spacing w:line="360" w:lineRule="exact"/>
        <w:rPr>
          <w:rFonts w:hint="eastAsia"/>
          <w:sz w:val="24"/>
        </w:rPr>
      </w:pPr>
      <w:r>
        <w:rPr>
          <w:rFonts w:hint="eastAsia"/>
          <w:sz w:val="24"/>
        </w:rPr>
        <w:t>乙方（姓名）：</w:t>
      </w:r>
      <w:r>
        <w:rPr>
          <w:rFonts w:hint="eastAsia"/>
          <w:sz w:val="24"/>
          <w:u w:val="single"/>
        </w:rPr>
        <w:t xml:space="preserve">  </w:t>
      </w:r>
      <w:r>
        <w:rPr>
          <w:rFonts w:hint="eastAsia"/>
          <w:sz w:val="24"/>
          <w:u w:val="single"/>
          <w:lang w:val="en-US" w:eastAsia="zh-CN"/>
        </w:rPr>
        <w:t>{{乙方姓名}}</w:t>
      </w:r>
      <w:r>
        <w:rPr>
          <w:rFonts w:hint="eastAsia"/>
          <w:sz w:val="24"/>
          <w:u w:val="single"/>
        </w:rPr>
        <w:t xml:space="preserve">      </w:t>
      </w:r>
      <w:r>
        <w:rPr>
          <w:rFonts w:hint="eastAsia"/>
          <w:sz w:val="24"/>
        </w:rPr>
        <w:t xml:space="preserve">   性别： </w:t>
      </w:r>
      <w:r>
        <w:rPr>
          <w:rFonts w:hint="eastAsia"/>
          <w:sz w:val="24"/>
          <w:u w:val="single"/>
        </w:rPr>
        <w:t xml:space="preserve">  </w:t>
      </w:r>
      <w:r>
        <w:rPr>
          <w:rFonts w:hint="eastAsia"/>
          <w:sz w:val="24"/>
          <w:u w:val="single"/>
          <w:lang w:val="en-US" w:eastAsia="zh-CN"/>
        </w:rPr>
        <w:t>{{乙方性别}}</w:t>
      </w:r>
      <w:r>
        <w:rPr>
          <w:rFonts w:hint="eastAsia"/>
          <w:sz w:val="24"/>
          <w:u w:val="single"/>
        </w:rPr>
        <w:t xml:space="preserve"> </w:t>
      </w:r>
      <w:r>
        <w:rPr>
          <w:rFonts w:hint="eastAsia"/>
          <w:sz w:val="24"/>
        </w:rPr>
        <w:t xml:space="preserve">   身份证号码：</w:t>
      </w:r>
      <w:r>
        <w:rPr>
          <w:rFonts w:hint="eastAsia"/>
          <w:sz w:val="21"/>
          <w:szCs w:val="21"/>
          <w:u w:val="single"/>
        </w:rPr>
        <w:t xml:space="preserve"> </w:t>
      </w:r>
      <w:r>
        <w:rPr>
          <w:rFonts w:hint="eastAsia" w:ascii="Times New Roman" w:hAnsi="Times New Roman" w:cs="Times New Roman"/>
          <w:sz w:val="24"/>
          <w:u w:val="single"/>
          <w:lang w:val="en-US" w:eastAsia="zh-CN"/>
        </w:rPr>
        <w:t>{{乙方身份证号}}</w:t>
      </w:r>
      <w:r>
        <w:rPr>
          <w:rFonts w:hint="eastAsia"/>
          <w:sz w:val="21"/>
          <w:szCs w:val="21"/>
          <w:u w:val="single"/>
          <w:lang w:val="en-US" w:eastAsia="zh-CN"/>
        </w:rPr>
        <w:t xml:space="preserve"> </w:t>
      </w:r>
      <w:r>
        <w:rPr>
          <w:rFonts w:hint="eastAsia"/>
          <w:sz w:val="21"/>
          <w:szCs w:val="21"/>
          <w:u w:val="single"/>
        </w:rPr>
        <w:t xml:space="preserve">  </w:t>
      </w:r>
      <w:r>
        <w:rPr>
          <w:rFonts w:hint="eastAsia"/>
          <w:sz w:val="24"/>
          <w:u w:val="single"/>
        </w:rPr>
        <w:t xml:space="preserve">                </w:t>
      </w:r>
    </w:p>
    <w:p w14:paraId="38163292">
      <w:pPr>
        <w:spacing w:line="360" w:lineRule="exact"/>
        <w:rPr>
          <w:rFonts w:hint="eastAsia"/>
          <w:sz w:val="24"/>
          <w:u w:val="single"/>
        </w:rPr>
      </w:pPr>
      <w:r>
        <w:rPr>
          <w:rFonts w:hint="eastAsia"/>
          <w:sz w:val="24"/>
        </w:rPr>
        <w:t>家庭住址：</w:t>
      </w:r>
      <w:r>
        <w:rPr>
          <w:rFonts w:hint="eastAsia"/>
          <w:sz w:val="24"/>
          <w:u w:val="single"/>
          <w:lang w:eastAsia="zh-CN"/>
        </w:rPr>
        <w:t>{{乙方住址}}</w:t>
      </w:r>
      <w:r>
        <w:rPr>
          <w:rFonts w:hint="eastAsia"/>
          <w:sz w:val="24"/>
          <w:u w:val="single"/>
          <w:lang w:val="en-US" w:eastAsia="zh-CN"/>
        </w:rPr>
        <w:t xml:space="preserve">   </w:t>
      </w:r>
      <w:r>
        <w:rPr>
          <w:rFonts w:hint="eastAsia"/>
          <w:sz w:val="24"/>
          <w:u w:val="single"/>
        </w:rPr>
        <w:t xml:space="preserve">          </w:t>
      </w:r>
    </w:p>
    <w:p w14:paraId="4F002536">
      <w:pPr>
        <w:spacing w:line="360" w:lineRule="exact"/>
        <w:rPr>
          <w:rFonts w:hint="eastAsia"/>
          <w:sz w:val="24"/>
        </w:rPr>
      </w:pPr>
      <w:r>
        <w:rPr>
          <w:rFonts w:hint="eastAsia"/>
          <w:sz w:val="24"/>
        </w:rPr>
        <w:t xml:space="preserve">    </w:t>
      </w:r>
    </w:p>
    <w:p w14:paraId="7AEE2909">
      <w:pPr>
        <w:spacing w:line="360" w:lineRule="exact"/>
        <w:ind w:firstLine="480" w:firstLineChars="200"/>
        <w:rPr>
          <w:rFonts w:hint="eastAsia"/>
          <w:sz w:val="24"/>
        </w:rPr>
      </w:pPr>
      <w:r>
        <w:rPr>
          <w:rFonts w:hint="eastAsia"/>
          <w:sz w:val="24"/>
        </w:rPr>
        <w:t>甲方根据《中华人民共和国劳动合同法》等法律、法规规定，在平等自愿、协商一致的基础上，同意签订本合合同，并共同遵守本合同所列条款。</w:t>
      </w:r>
    </w:p>
    <w:p w14:paraId="05B705F3">
      <w:pPr>
        <w:spacing w:line="360" w:lineRule="exact"/>
        <w:ind w:left="2160" w:hanging="2160" w:hangingChars="900"/>
        <w:rPr>
          <w:rFonts w:hint="eastAsia"/>
          <w:b w:val="1"/>
          <w:sz w:val="24"/>
        </w:rPr>
      </w:pPr>
      <w:r>
        <w:rPr>
          <w:rFonts w:hint="eastAsia"/>
          <w:sz w:val="24"/>
        </w:rPr>
        <w:t xml:space="preserve">    </w:t>
      </w:r>
      <w:r>
        <w:rPr>
          <w:rFonts w:hint="eastAsia"/>
          <w:b w:val="1"/>
          <w:sz w:val="24"/>
        </w:rPr>
        <w:t>一、劳动合同期限</w:t>
      </w:r>
    </w:p>
    <w:p w14:paraId="7E590235">
      <w:pPr>
        <w:spacing w:line="360" w:lineRule="exact"/>
        <w:ind w:left="2151" w:leftChars="228" w:hanging="1672" w:hangingChars="697"/>
        <w:rPr>
          <w:rFonts w:hint="eastAsia"/>
          <w:sz w:val="24"/>
        </w:rPr>
      </w:pPr>
      <w:r>
        <w:rPr>
          <w:rFonts w:hint="eastAsia"/>
          <w:sz w:val="24"/>
        </w:rPr>
        <w:t>甲乙双方选择以下</w:t>
      </w:r>
      <w:r>
        <w:rPr>
          <w:rFonts w:hint="eastAsia"/>
          <w:sz w:val="24"/>
          <w:lang w:eastAsia="zh-CN"/>
        </w:rPr>
        <w:t>本</w:t>
      </w:r>
      <w:r>
        <w:rPr>
          <w:rFonts w:hint="eastAsia"/>
          <w:sz w:val="24"/>
        </w:rPr>
        <w:t>条形式确定本合同期限：</w:t>
      </w:r>
    </w:p>
    <w:p w14:paraId="655ACA21">
      <w:pPr>
        <w:spacing w:line="360" w:lineRule="exact"/>
        <w:ind w:left="1" w:firstLine="477" w:firstLineChars="199"/>
        <w:rPr>
          <w:rFonts w:hint="eastAsia"/>
          <w:sz w:val="24"/>
        </w:rPr>
      </w:pPr>
      <w:r>
        <w:rPr>
          <w:rFonts w:hint="eastAsia"/>
          <w:sz w:val="24"/>
        </w:rPr>
        <w:t>期限：</w:t>
      </w:r>
      <w:r>
        <w:rPr>
          <w:rFonts w:hint="eastAsia"/>
          <w:sz w:val="24"/>
          <w:u w:val="single"/>
        </w:rPr>
        <w:t xml:space="preserve">自 </w:t>
      </w:r>
      <w:r>
        <w:rPr>
          <w:rFonts w:hint="eastAsia"/>
          <w:sz w:val="24"/>
          <w:u w:val="single"/>
          <w:lang w:val="en-US" w:eastAsia="zh-CN"/>
        </w:rPr>
        <w:t>{{合同起始日期}}</w:t>
      </w:r>
      <w:r>
        <w:rPr>
          <w:rFonts w:hint="eastAsia"/>
          <w:sz w:val="24"/>
          <w:u w:val="single"/>
        </w:rPr>
        <w:t xml:space="preserve"> 起至 </w:t>
      </w:r>
      <w:r>
        <w:rPr>
          <w:rFonts w:hint="eastAsia"/>
          <w:sz w:val="24"/>
          <w:u w:val="single"/>
          <w:lang w:val="en-US" w:eastAsia="zh-CN"/>
        </w:rPr>
        <w:t>{{合同结束日期}}</w:t>
      </w:r>
      <w:r>
        <w:rPr>
          <w:rFonts w:hint="eastAsia"/>
          <w:sz w:val="24"/>
          <w:u w:val="single"/>
        </w:rPr>
        <w:t>日止。</w:t>
      </w:r>
    </w:p>
    <w:p w14:paraId="6C75B1F3">
      <w:pPr>
        <w:spacing w:line="360" w:lineRule="exact"/>
        <w:ind w:left="1" w:firstLine="479" w:firstLineChars="199"/>
        <w:jc w:val="left"/>
        <w:rPr>
          <w:rFonts w:hint="eastAsia"/>
          <w:b w:val="1"/>
          <w:sz w:val="24"/>
        </w:rPr>
      </w:pPr>
      <w:r>
        <w:rPr>
          <w:rFonts w:hint="eastAsia"/>
          <w:b w:val="1"/>
          <w:sz w:val="24"/>
        </w:rPr>
        <w:t xml:space="preserve"> 二、工作内容和工作地点</w:t>
      </w:r>
    </w:p>
    <w:p w14:paraId="5FF9381D">
      <w:pPr>
        <w:spacing w:line="360" w:lineRule="exact"/>
        <w:ind w:left="1" w:firstLine="477" w:firstLineChars="199"/>
        <w:jc w:val="left"/>
        <w:rPr>
          <w:rFonts w:hint="eastAsia"/>
          <w:sz w:val="24"/>
        </w:rPr>
      </w:pPr>
      <w:r>
        <w:rPr>
          <w:rFonts w:hint="eastAsia"/>
          <w:sz w:val="24"/>
        </w:rPr>
        <w:t>（一）根据甲方工作需要，乙方同意在甲方所属单位安排工作，从事</w:t>
      </w:r>
      <w:r>
        <w:rPr>
          <w:rFonts w:hint="eastAsia"/>
          <w:sz w:val="24"/>
          <w:u w:val="single"/>
        </w:rPr>
        <w:t xml:space="preserve">     </w:t>
      </w:r>
      <w:r>
        <w:rPr>
          <w:rFonts w:hint="eastAsia"/>
          <w:sz w:val="24"/>
          <w:u w:val="single"/>
          <w:lang w:eastAsia="zh-CN"/>
        </w:rPr>
        <w:t>检测</w:t>
      </w:r>
      <w:r>
        <w:rPr>
          <w:rFonts w:hint="eastAsia"/>
          <w:sz w:val="24"/>
          <w:u w:val="single"/>
        </w:rPr>
        <w:t xml:space="preserve">  </w:t>
      </w:r>
      <w:r>
        <w:rPr>
          <w:rFonts w:hint="eastAsia"/>
          <w:sz w:val="24"/>
        </w:rPr>
        <w:t>岗位（工种）工作。经甲、乙双方协商同意，可以变更乙方工作地点、工作岗位（工种）。</w:t>
      </w:r>
    </w:p>
    <w:p w14:paraId="2192B9C2">
      <w:pPr>
        <w:spacing w:line="360" w:lineRule="exact"/>
        <w:ind w:left="1" w:firstLine="477" w:firstLineChars="199"/>
        <w:jc w:val="left"/>
        <w:rPr>
          <w:rFonts w:hint="eastAsia"/>
          <w:sz w:val="24"/>
        </w:rPr>
      </w:pPr>
      <w:r>
        <w:rPr>
          <w:rFonts w:hint="eastAsia"/>
          <w:sz w:val="24"/>
        </w:rPr>
        <w:t>（二）乙方应按照本合同的规定和甲方的要求，认真地进行工作，按时完成规定的工作任务，并达到规定的质量标准。</w:t>
      </w:r>
    </w:p>
    <w:p w14:paraId="0B3BC430">
      <w:pPr>
        <w:spacing w:line="360" w:lineRule="exact"/>
        <w:ind w:left="1" w:firstLine="477" w:firstLineChars="199"/>
        <w:jc w:val="left"/>
        <w:rPr>
          <w:rFonts w:hint="eastAsia"/>
          <w:sz w:val="24"/>
        </w:rPr>
      </w:pPr>
      <w:r>
        <w:rPr>
          <w:rFonts w:hint="eastAsia"/>
          <w:sz w:val="24"/>
        </w:rPr>
        <w:t>三、工作时间和休息休假</w:t>
      </w:r>
    </w:p>
    <w:p w14:paraId="4BDCA6F9">
      <w:pPr>
        <w:spacing w:line="360" w:lineRule="exact"/>
        <w:ind w:left="1" w:firstLine="477" w:firstLineChars="199"/>
        <w:jc w:val="left"/>
        <w:rPr>
          <w:rFonts w:hint="eastAsia"/>
          <w:sz w:val="24"/>
        </w:rPr>
      </w:pPr>
      <w:r>
        <w:rPr>
          <w:rFonts w:hint="eastAsia"/>
          <w:sz w:val="24"/>
          <w:lang w:val="en-US" w:eastAsia="zh-CN"/>
        </w:rPr>
        <w:t>1、</w:t>
      </w:r>
      <w:r>
        <w:rPr>
          <w:rFonts w:hint="eastAsia"/>
          <w:sz w:val="24"/>
        </w:rPr>
        <w:t>甲乙双方选择实行以下</w:t>
      </w:r>
      <w:r>
        <w:rPr>
          <w:rFonts w:hint="eastAsia"/>
          <w:sz w:val="24"/>
          <w:u w:val="single"/>
        </w:rPr>
        <w:t xml:space="preserve">    </w:t>
      </w:r>
      <w:r>
        <w:rPr>
          <w:rFonts w:hint="eastAsia"/>
          <w:sz w:val="24"/>
          <w:u w:val="single"/>
          <w:lang w:eastAsia="zh-CN"/>
        </w:rPr>
        <w:t>综合计算工时</w:t>
      </w:r>
      <w:r>
        <w:rPr>
          <w:rFonts w:hint="eastAsia"/>
          <w:sz w:val="24"/>
          <w:u w:val="single"/>
        </w:rPr>
        <w:t xml:space="preserve">  </w:t>
      </w:r>
      <w:r>
        <w:rPr>
          <w:rFonts w:hint="eastAsia"/>
          <w:sz w:val="24"/>
        </w:rPr>
        <w:t>综合计算工时工作制度：</w:t>
      </w:r>
    </w:p>
    <w:p w14:paraId="277CC82A">
      <w:pPr>
        <w:spacing w:line="360" w:lineRule="exact"/>
        <w:ind w:left="1" w:firstLine="477" w:firstLineChars="199"/>
        <w:jc w:val="left"/>
        <w:rPr>
          <w:rFonts w:hint="eastAsia"/>
          <w:sz w:val="24"/>
        </w:rPr>
      </w:pPr>
      <w:r>
        <w:rPr>
          <w:rFonts w:hint="eastAsia"/>
          <w:sz w:val="24"/>
          <w:lang w:val="en-US" w:eastAsia="zh-CN"/>
        </w:rPr>
        <w:t>2、</w:t>
      </w:r>
      <w:r>
        <w:rPr>
          <w:rFonts w:hint="eastAsia"/>
          <w:sz w:val="24"/>
        </w:rPr>
        <w:t>休息休假按国家和本省有关规定执行。</w:t>
      </w:r>
    </w:p>
    <w:p w14:paraId="65491343">
      <w:pPr>
        <w:spacing w:line="360" w:lineRule="exact"/>
        <w:ind w:left="1" w:firstLine="477" w:firstLineChars="199"/>
        <w:jc w:val="left"/>
        <w:rPr>
          <w:rFonts w:hint="eastAsia"/>
          <w:sz w:val="24"/>
        </w:rPr>
      </w:pPr>
      <w:r>
        <w:rPr>
          <w:rFonts w:hint="eastAsia"/>
          <w:sz w:val="24"/>
        </w:rPr>
        <w:t>四、劳动保护、劳动条件和职业危害防护</w:t>
      </w:r>
    </w:p>
    <w:p w14:paraId="782F86FE">
      <w:pPr>
        <w:spacing w:line="360" w:lineRule="exact"/>
        <w:ind w:left="1" w:firstLine="477" w:firstLineChars="199"/>
        <w:jc w:val="left"/>
        <w:rPr>
          <w:rFonts w:hint="eastAsia"/>
          <w:sz w:val="24"/>
        </w:rPr>
      </w:pPr>
      <w:r>
        <w:rPr>
          <w:rFonts w:hint="eastAsia"/>
          <w:sz w:val="24"/>
        </w:rPr>
        <w:t>（一）甲方应按国家和地方政府有关规定，为乙方提供符合国家规定的劳动保护设施和劳动条件的，保障乙方在工作中的安全和健康。</w:t>
      </w:r>
    </w:p>
    <w:p w14:paraId="47FFB3E7">
      <w:pPr>
        <w:spacing w:line="360" w:lineRule="exact"/>
        <w:ind w:left="1" w:firstLine="477" w:firstLineChars="199"/>
        <w:jc w:val="left"/>
        <w:rPr>
          <w:rFonts w:hint="eastAsia"/>
          <w:sz w:val="24"/>
        </w:rPr>
      </w:pPr>
      <w:r>
        <w:rPr>
          <w:rFonts w:hint="eastAsia"/>
          <w:sz w:val="24"/>
        </w:rPr>
        <w:t>（二）甲方应对乙方进行劳动安全卫生知识、法律、法规教育和操作规程培训，以及其他业务技术培训，持证上岗。乙方应参加甲方组织的各项培训，严格遵守其岗位劳动安全操作规程。</w:t>
      </w:r>
    </w:p>
    <w:p w14:paraId="2C497F07">
      <w:pPr>
        <w:spacing w:line="360" w:lineRule="exact"/>
        <w:ind w:left="1" w:firstLine="477" w:firstLineChars="199"/>
        <w:jc w:val="left"/>
        <w:rPr>
          <w:rFonts w:hint="eastAsia"/>
          <w:sz w:val="24"/>
        </w:rPr>
      </w:pPr>
      <w:r>
        <w:rPr>
          <w:rFonts w:hint="eastAsia"/>
          <w:sz w:val="24"/>
        </w:rPr>
        <w:t>（三）乙方有权对甲方及其管理人员漠视乙方安全和健康的行为，提出批评、检举、控告；有权拒绝危及劳动者人身安全的违章指挥和强令冒险作业。</w:t>
      </w:r>
    </w:p>
    <w:p w14:paraId="03B72473">
      <w:pPr>
        <w:spacing w:line="360" w:lineRule="exact"/>
        <w:ind w:left="1" w:firstLine="477" w:firstLineChars="199"/>
        <w:jc w:val="left"/>
        <w:rPr>
          <w:rFonts w:hint="eastAsia"/>
          <w:sz w:val="24"/>
        </w:rPr>
      </w:pPr>
      <w:r>
        <w:rPr>
          <w:rFonts w:hint="eastAsia"/>
          <w:sz w:val="24"/>
        </w:rPr>
        <w:t>五、劳动报酬</w:t>
      </w:r>
    </w:p>
    <w:p w14:paraId="5765608E">
      <w:pPr>
        <w:spacing w:line="360" w:lineRule="exact"/>
        <w:ind w:left="1" w:firstLine="477" w:firstLineChars="199"/>
        <w:jc w:val="left"/>
        <w:rPr>
          <w:rFonts w:hint="eastAsia"/>
          <w:sz w:val="24"/>
        </w:rPr>
      </w:pPr>
      <w:r>
        <w:rPr>
          <w:rFonts w:hint="eastAsia"/>
          <w:sz w:val="24"/>
        </w:rPr>
        <w:t>（一）甲方应以人民币形式按月支付乙方工资，支付日期为每月的</w:t>
      </w:r>
      <w:r>
        <w:rPr>
          <w:rFonts w:hint="eastAsia"/>
          <w:sz w:val="24"/>
          <w:u w:val="single"/>
        </w:rPr>
        <w:t>8日。</w:t>
      </w:r>
      <w:r>
        <w:rPr>
          <w:rFonts w:hint="eastAsia"/>
          <w:sz w:val="24"/>
        </w:rPr>
        <w:t>乙方月工资不得低于省政府公布的最低工资标准。加班加点工资按国家法律法规和甲方的有关规定执行。</w:t>
      </w:r>
    </w:p>
    <w:p w14:paraId="48A567DA">
      <w:pPr>
        <w:spacing w:line="360" w:lineRule="exact"/>
        <w:ind w:left="1" w:firstLine="477" w:firstLineChars="199"/>
        <w:jc w:val="left"/>
        <w:rPr>
          <w:rFonts w:hint="eastAsia"/>
          <w:sz w:val="24"/>
        </w:rPr>
      </w:pPr>
      <w:r>
        <w:rPr>
          <w:rFonts w:hint="eastAsia"/>
          <w:sz w:val="24"/>
        </w:rPr>
        <w:t>（二）甲方应根据本单位的工资制度，确定乙方实</w:t>
      </w:r>
      <w:r>
        <w:rPr>
          <w:rFonts w:hint="eastAsia"/>
          <w:sz w:val="24"/>
          <w:lang w:eastAsia="zh-CN"/>
        </w:rPr>
        <w:t>行</w:t>
      </w:r>
      <w:r>
        <w:rPr>
          <w:rFonts w:hint="eastAsia"/>
          <w:sz w:val="24"/>
          <w:u w:val="single"/>
        </w:rPr>
        <w:t xml:space="preserve">  </w:t>
      </w:r>
      <w:r>
        <w:rPr>
          <w:rFonts w:hint="eastAsia"/>
          <w:sz w:val="24"/>
          <w:u w:val="single"/>
          <w:lang w:eastAsia="zh-CN"/>
        </w:rPr>
        <w:t>基础工资和绩效考核工资分配</w:t>
      </w:r>
      <w:r>
        <w:rPr>
          <w:rFonts w:hint="eastAsia"/>
          <w:sz w:val="24"/>
        </w:rPr>
        <w:t>形式</w:t>
      </w:r>
      <w:r>
        <w:rPr>
          <w:rFonts w:hint="eastAsia"/>
          <w:sz w:val="24"/>
          <w:lang w:eastAsia="zh-CN"/>
        </w:rPr>
        <w:t>；</w:t>
      </w:r>
    </w:p>
    <w:p w14:paraId="704BD5E5">
      <w:pPr>
        <w:spacing w:line="360" w:lineRule="exact"/>
        <w:jc w:val="left"/>
        <w:rPr>
          <w:rFonts w:hint="eastAsia"/>
          <w:sz w:val="24"/>
        </w:rPr>
      </w:pPr>
      <w:r>
        <w:rPr>
          <w:rFonts w:hint="eastAsia"/>
          <w:sz w:val="24"/>
        </w:rPr>
        <w:t>乙方待岗时，甲方保证乙方的月生活费标准不低于当地规定的最低生活保障水平</w:t>
      </w:r>
      <w:r>
        <w:rPr>
          <w:rFonts w:hint="eastAsia"/>
          <w:sz w:val="24"/>
          <w:lang w:eastAsia="zh-CN"/>
        </w:rPr>
        <w:t>；</w:t>
      </w:r>
      <w:r>
        <w:rPr>
          <w:rFonts w:hint="eastAsia"/>
          <w:sz w:val="24"/>
        </w:rPr>
        <w:t>乙方患病或非因公负伤治疗期间，在规定的医疗期内，甲方按有关规定支付乙方的病假工资或疾病救济费，标准为不低于当地最低工资标准的80%。</w:t>
      </w:r>
    </w:p>
    <w:p w14:paraId="0E17BE66">
      <w:pPr>
        <w:spacing w:line="360" w:lineRule="exact"/>
        <w:ind w:left="1" w:firstLine="477" w:firstLineChars="199"/>
        <w:jc w:val="left"/>
        <w:rPr>
          <w:rFonts w:hint="eastAsia"/>
          <w:sz w:val="24"/>
        </w:rPr>
      </w:pPr>
      <w:r>
        <w:rPr>
          <w:rFonts w:hint="eastAsia"/>
          <w:sz w:val="24"/>
        </w:rPr>
        <w:t>7、其他形式：</w:t>
      </w:r>
      <w:r>
        <w:rPr>
          <w:rFonts w:hint="eastAsia"/>
          <w:sz w:val="24"/>
          <w:u w:val="single"/>
        </w:rPr>
        <w:t>　　　　　　　　　</w:t>
      </w:r>
      <w:r>
        <w:rPr>
          <w:rFonts w:hint="eastAsia"/>
          <w:sz w:val="24"/>
          <w:u w:val="single"/>
          <w:lang w:eastAsia="zh-CN"/>
        </w:rPr>
        <w:t>无</w:t>
      </w:r>
      <w:r>
        <w:rPr>
          <w:rFonts w:hint="eastAsia"/>
          <w:sz w:val="24"/>
          <w:u w:val="single"/>
        </w:rPr>
        <w:t>　　　　　　　　　　　　　　　　　　　　</w:t>
      </w:r>
      <w:r>
        <w:rPr>
          <w:rFonts w:hint="eastAsia"/>
          <w:sz w:val="24"/>
        </w:rPr>
        <w:t>。</w:t>
      </w:r>
    </w:p>
    <w:p w14:paraId="532DAB09">
      <w:pPr>
        <w:spacing w:line="360" w:lineRule="exact"/>
        <w:ind w:left="1" w:firstLine="477" w:firstLineChars="199"/>
        <w:jc w:val="left"/>
        <w:rPr>
          <w:rFonts w:hint="eastAsia"/>
          <w:sz w:val="24"/>
        </w:rPr>
      </w:pPr>
      <w:r>
        <w:rPr>
          <w:rFonts w:hint="eastAsia"/>
          <w:sz w:val="24"/>
        </w:rPr>
        <w:t>（三）乙方工作岗位调整后，其工资参照同岗位、同工种、同职务的标准执行。甲方应根据本企业经济效益状况和当地社会平均工资水平适当调整乙方工资。</w:t>
      </w:r>
    </w:p>
    <w:p w14:paraId="20B6EC9C">
      <w:pPr>
        <w:spacing w:line="360" w:lineRule="exact"/>
        <w:ind w:left="1" w:firstLine="477" w:firstLineChars="199"/>
        <w:jc w:val="left"/>
        <w:rPr>
          <w:rFonts w:hint="eastAsia"/>
          <w:sz w:val="24"/>
        </w:rPr>
      </w:pPr>
      <w:r>
        <w:rPr>
          <w:rFonts w:hint="eastAsia"/>
          <w:sz w:val="24"/>
        </w:rPr>
        <w:t>六、社会保险</w:t>
      </w:r>
    </w:p>
    <w:p w14:paraId="307661F3">
      <w:pPr>
        <w:spacing w:line="360" w:lineRule="exact"/>
        <w:ind w:left="1" w:firstLine="477" w:firstLineChars="199"/>
        <w:jc w:val="left"/>
        <w:rPr>
          <w:rFonts w:hint="eastAsia"/>
          <w:sz w:val="24"/>
        </w:rPr>
      </w:pPr>
      <w:r>
        <w:rPr>
          <w:rFonts w:hint="eastAsia"/>
          <w:sz w:val="24"/>
        </w:rPr>
        <w:t>（一）甲方应按国家和地方有关社会保险的法律、法规和政策规定为乙方缴纳基本养老、失业、工伤、生育、医疗保险费用；社会保险个人缴纳部分，由甲方从乙方工资中代扣代缴。</w:t>
      </w:r>
    </w:p>
    <w:p w14:paraId="7C59B692">
      <w:pPr>
        <w:spacing w:line="360" w:lineRule="exact"/>
        <w:ind w:left="1" w:firstLine="477" w:firstLineChars="199"/>
        <w:jc w:val="left"/>
        <w:rPr>
          <w:rFonts w:hint="eastAsia"/>
          <w:sz w:val="24"/>
        </w:rPr>
      </w:pPr>
      <w:r>
        <w:rPr>
          <w:rFonts w:hint="eastAsia"/>
          <w:sz w:val="24"/>
        </w:rPr>
        <w:t>（二）甲、乙双方在解除或终止劳动合同时，甲方应按有关规定为乙方办理职工档案和社会保险转移等相关手续，出具解除或终止劳动合同证明书。乙方应及时按规定办理工作交接手续。</w:t>
      </w:r>
    </w:p>
    <w:p w14:paraId="6EB545DC">
      <w:pPr>
        <w:spacing w:line="360" w:lineRule="exact"/>
        <w:ind w:left="1" w:firstLine="477" w:firstLineChars="199"/>
        <w:jc w:val="left"/>
        <w:rPr>
          <w:rFonts w:hint="eastAsia"/>
          <w:sz w:val="24"/>
        </w:rPr>
      </w:pPr>
      <w:r>
        <w:rPr>
          <w:rFonts w:hint="eastAsia"/>
          <w:sz w:val="24"/>
        </w:rPr>
        <w:t>（三）乙方在本单位患职业病、因工负伤或者因工死亡，甲方应按《工伤保险条例》及有关规定办理。</w:t>
      </w:r>
    </w:p>
    <w:p w14:paraId="167973BF">
      <w:pPr>
        <w:spacing w:line="360" w:lineRule="exact"/>
        <w:ind w:left="1" w:firstLine="477" w:firstLineChars="199"/>
        <w:jc w:val="left"/>
        <w:rPr>
          <w:rFonts w:hint="eastAsia"/>
          <w:sz w:val="24"/>
        </w:rPr>
      </w:pPr>
      <w:r>
        <w:rPr>
          <w:rFonts w:hint="eastAsia"/>
          <w:sz w:val="24"/>
        </w:rPr>
        <w:t>（四）乙方在本单位患病或因工负伤、死亡的按国家有关规定执行。</w:t>
      </w:r>
    </w:p>
    <w:p w14:paraId="6F0089C2">
      <w:pPr>
        <w:spacing w:line="360" w:lineRule="exact"/>
        <w:ind w:left="1" w:firstLine="477" w:firstLineChars="199"/>
        <w:jc w:val="left"/>
        <w:rPr>
          <w:rFonts w:hint="eastAsia"/>
          <w:sz w:val="24"/>
        </w:rPr>
      </w:pPr>
      <w:r>
        <w:rPr>
          <w:rFonts w:hint="eastAsia"/>
          <w:sz w:val="24"/>
        </w:rPr>
        <w:t>（五）乙方在孕期、产期、哺乳期等各项待遇，按国家和地方有关生育保险政策规定执行。</w:t>
      </w:r>
    </w:p>
    <w:p w14:paraId="5DB9ECB6">
      <w:pPr>
        <w:spacing w:line="360" w:lineRule="exact"/>
        <w:ind w:left="1" w:firstLine="477" w:firstLineChars="199"/>
        <w:jc w:val="left"/>
        <w:rPr>
          <w:rFonts w:hint="eastAsia"/>
          <w:sz w:val="24"/>
        </w:rPr>
      </w:pPr>
      <w:r>
        <w:rPr>
          <w:rFonts w:hint="eastAsia"/>
          <w:sz w:val="24"/>
        </w:rPr>
        <w:t>七、规章制度：</w:t>
      </w:r>
    </w:p>
    <w:p w14:paraId="7978A9DD">
      <w:pPr>
        <w:spacing w:line="360" w:lineRule="exact"/>
        <w:ind w:left="1" w:firstLine="477" w:firstLineChars="199"/>
        <w:jc w:val="left"/>
        <w:rPr>
          <w:rFonts w:hint="eastAsia"/>
          <w:sz w:val="24"/>
        </w:rPr>
      </w:pPr>
      <w:r>
        <w:rPr>
          <w:rFonts w:hint="eastAsia"/>
          <w:sz w:val="24"/>
        </w:rPr>
        <w:t>（一）甲方依法律建立和完善各项规章制度，甲方应将制定、变更的规章制度及时进行公示或者告知员工，乙方应严格遵守。</w:t>
      </w:r>
    </w:p>
    <w:p w14:paraId="473BDC96">
      <w:pPr>
        <w:spacing w:line="360" w:lineRule="exact"/>
        <w:ind w:left="1" w:firstLine="477" w:firstLineChars="199"/>
        <w:jc w:val="left"/>
        <w:rPr>
          <w:rFonts w:hint="eastAsia"/>
          <w:sz w:val="24"/>
        </w:rPr>
      </w:pPr>
      <w:r>
        <w:rPr>
          <w:rFonts w:hint="eastAsia"/>
          <w:sz w:val="24"/>
        </w:rPr>
        <w:t>（二）乙方应自觉遵守有关劳动法律、法规和甲方依法制定的各项规章制度，服从管理，按时完成工作任务。</w:t>
      </w:r>
    </w:p>
    <w:p w14:paraId="79BEC44B">
      <w:pPr>
        <w:spacing w:line="360" w:lineRule="exact"/>
        <w:ind w:left="1" w:firstLine="477" w:firstLineChars="199"/>
        <w:jc w:val="left"/>
        <w:rPr>
          <w:rFonts w:hint="eastAsia"/>
          <w:sz w:val="24"/>
        </w:rPr>
      </w:pPr>
      <w:r>
        <w:rPr>
          <w:rFonts w:hint="eastAsia"/>
          <w:sz w:val="24"/>
        </w:rPr>
        <w:t>（三）乙方违反甲方规章制度的，甲方有权按国家和本单位的规定对乙方给予处分或按规定赔偿损失，直至给予解除劳动合同。</w:t>
      </w:r>
    </w:p>
    <w:p w14:paraId="4DC9BD36">
      <w:pPr>
        <w:spacing w:line="360" w:lineRule="exact"/>
        <w:ind w:left="1" w:firstLine="477" w:firstLineChars="199"/>
        <w:jc w:val="left"/>
        <w:rPr>
          <w:rFonts w:hint="eastAsia"/>
          <w:sz w:val="24"/>
        </w:rPr>
      </w:pPr>
      <w:r>
        <w:rPr>
          <w:rFonts w:hint="eastAsia"/>
          <w:sz w:val="24"/>
        </w:rPr>
        <w:t>八、双方的其他约定：</w:t>
      </w:r>
    </w:p>
    <w:p w14:paraId="00078B54">
      <w:pPr>
        <w:spacing w:line="360" w:lineRule="exact"/>
        <w:ind w:left="1" w:firstLine="477" w:firstLineChars="199"/>
        <w:jc w:val="left"/>
        <w:rPr>
          <w:rFonts w:hint="eastAsia"/>
          <w:sz w:val="24"/>
        </w:rPr>
      </w:pPr>
      <w:r>
        <w:rPr>
          <w:rFonts w:hint="eastAsia"/>
          <w:sz w:val="24"/>
        </w:rPr>
        <w:t>（一）甲方出资，为乙方提供法定以外培训的约定：</w:t>
      </w:r>
      <w:r>
        <w:rPr>
          <w:rFonts w:hint="eastAsia"/>
          <w:sz w:val="24"/>
          <w:u w:val="single"/>
        </w:rPr>
        <w:t xml:space="preserve">       </w:t>
      </w:r>
      <w:r>
        <w:rPr>
          <w:rFonts w:hint="eastAsia"/>
          <w:sz w:val="24"/>
          <w:u w:val="single"/>
          <w:lang w:eastAsia="zh-CN"/>
        </w:rPr>
        <w:t>无</w:t>
      </w:r>
      <w:r>
        <w:rPr>
          <w:rFonts w:hint="eastAsia"/>
          <w:sz w:val="24"/>
          <w:u w:val="single"/>
        </w:rPr>
        <w:t xml:space="preserve">                        </w:t>
      </w:r>
      <w:r>
        <w:rPr>
          <w:rFonts w:hint="eastAsia"/>
          <w:sz w:val="24"/>
        </w:rPr>
        <w:t>。</w:t>
      </w:r>
    </w:p>
    <w:p w14:paraId="4ADD3E13">
      <w:pPr>
        <w:spacing w:line="360" w:lineRule="exact"/>
        <w:ind w:left="1" w:firstLine="477" w:firstLineChars="199"/>
        <w:jc w:val="left"/>
        <w:rPr>
          <w:rFonts w:hint="eastAsia"/>
          <w:sz w:val="24"/>
        </w:rPr>
      </w:pPr>
      <w:r>
        <w:rPr>
          <w:rFonts w:hint="eastAsia"/>
          <w:sz w:val="24"/>
        </w:rPr>
        <w:t>（二）保守商业秘密的约定：</w:t>
      </w:r>
      <w:r>
        <w:rPr>
          <w:rFonts w:hint="eastAsia"/>
          <w:sz w:val="24"/>
          <w:u w:val="single"/>
        </w:rPr>
        <w:t xml:space="preserve">           </w:t>
      </w:r>
      <w:r>
        <w:rPr>
          <w:rFonts w:hint="eastAsia"/>
          <w:sz w:val="24"/>
          <w:u w:val="single"/>
          <w:lang w:eastAsia="zh-CN"/>
        </w:rPr>
        <w:t>无</w:t>
      </w:r>
      <w:r>
        <w:rPr>
          <w:rFonts w:hint="eastAsia"/>
          <w:sz w:val="24"/>
          <w:u w:val="single"/>
        </w:rPr>
        <w:t xml:space="preserve">                                       </w:t>
      </w:r>
      <w:r>
        <w:rPr>
          <w:rFonts w:hint="eastAsia"/>
          <w:sz w:val="24"/>
        </w:rPr>
        <w:t>。</w:t>
      </w:r>
    </w:p>
    <w:p w14:paraId="03D972D6">
      <w:pPr>
        <w:spacing w:line="360" w:lineRule="exact"/>
        <w:ind w:left="1" w:firstLine="477" w:firstLineChars="199"/>
        <w:jc w:val="left"/>
        <w:rPr>
          <w:rFonts w:hint="eastAsia"/>
          <w:sz w:val="24"/>
        </w:rPr>
      </w:pPr>
      <w:r>
        <w:rPr>
          <w:rFonts w:hint="eastAsia"/>
          <w:sz w:val="24"/>
        </w:rPr>
        <w:t>（三）补充保险、福利待遇：乙方的补充保险和福利待遇按照甲方制定的相关规定执行。</w:t>
      </w:r>
    </w:p>
    <w:p w14:paraId="19388FC3">
      <w:pPr>
        <w:spacing w:line="360" w:lineRule="exact"/>
        <w:ind w:left="1" w:firstLine="477" w:firstLineChars="199"/>
        <w:jc w:val="left"/>
        <w:rPr>
          <w:rFonts w:hint="eastAsia"/>
          <w:sz w:val="24"/>
        </w:rPr>
      </w:pPr>
      <w:r>
        <w:rPr>
          <w:rFonts w:hint="eastAsia"/>
          <w:sz w:val="24"/>
        </w:rPr>
        <w:t>（四）其他事项的约定：</w:t>
      </w:r>
      <w:r>
        <w:rPr>
          <w:rFonts w:hint="eastAsia"/>
          <w:sz w:val="24"/>
          <w:u w:val="single"/>
        </w:rPr>
        <w:t xml:space="preserve">         </w:t>
      </w:r>
      <w:r>
        <w:rPr>
          <w:rFonts w:hint="eastAsia"/>
          <w:sz w:val="24"/>
          <w:u w:val="single"/>
          <w:lang w:eastAsia="zh-CN"/>
        </w:rPr>
        <w:t>乙方离职应在三个月前告知甲方</w:t>
      </w:r>
      <w:r>
        <w:rPr>
          <w:rFonts w:hint="eastAsia"/>
          <w:sz w:val="24"/>
          <w:u w:val="single"/>
        </w:rPr>
        <w:t xml:space="preserve">                                          </w:t>
      </w:r>
    </w:p>
    <w:p w14:paraId="65C8BBF2">
      <w:pPr>
        <w:spacing w:line="360" w:lineRule="exact"/>
        <w:ind w:left="1" w:firstLine="477" w:firstLineChars="199"/>
        <w:jc w:val="left"/>
        <w:rPr>
          <w:rFonts w:hint="eastAsia"/>
          <w:sz w:val="24"/>
        </w:rPr>
      </w:pPr>
      <w:r>
        <w:rPr>
          <w:rFonts w:hint="eastAsia"/>
          <w:sz w:val="24"/>
        </w:rPr>
        <w:t>九、甲乙双方约定的专项协议、劳动合同变更协议及甲方规章制度均作为本合同的附件，与本合同具有同等效力；两者不一致时，以最新的约定或规定为准。</w:t>
      </w:r>
    </w:p>
    <w:p w14:paraId="7E9D1D9E">
      <w:pPr>
        <w:spacing w:line="360" w:lineRule="exact"/>
        <w:ind w:left="1" w:firstLine="477" w:firstLineChars="199"/>
        <w:jc w:val="left"/>
        <w:rPr>
          <w:rFonts w:hint="eastAsia"/>
          <w:sz w:val="24"/>
        </w:rPr>
      </w:pPr>
      <w:r>
        <w:rPr>
          <w:rFonts w:hint="eastAsia"/>
          <w:sz w:val="24"/>
        </w:rPr>
        <w:t>十、劳动合同的变更、续订或终止均按《中华人民共和国劳动合同法》有关规定执行。</w:t>
      </w:r>
    </w:p>
    <w:p w14:paraId="5FBD15FA">
      <w:pPr>
        <w:spacing w:line="360" w:lineRule="exact"/>
        <w:ind w:left="1" w:firstLine="477" w:firstLineChars="199"/>
        <w:jc w:val="left"/>
        <w:rPr>
          <w:rFonts w:hint="eastAsia"/>
          <w:sz w:val="24"/>
        </w:rPr>
      </w:pPr>
      <w:r>
        <w:rPr>
          <w:rFonts w:hint="eastAsia"/>
          <w:sz w:val="24"/>
        </w:rPr>
        <w:t>十一、若发生劳动争议，可以协商解决。不愿协商或者协商不成的，可以向本单位劳动争议调解委员会申请调解；调解不成的，可以自争议发生之日起在法定时效内向当地劳动争议仲裁委员会提出书面申请。不服仲裁裁决的，自收到裁决书之日起15日内可向当地人民法院提出诉讼。</w:t>
      </w:r>
    </w:p>
    <w:p w14:paraId="16FD4069">
      <w:pPr>
        <w:spacing w:line="360" w:lineRule="exact"/>
        <w:ind w:left="1" w:firstLine="477" w:firstLineChars="199"/>
        <w:jc w:val="left"/>
        <w:rPr>
          <w:rFonts w:hint="eastAsia"/>
          <w:sz w:val="24"/>
        </w:rPr>
      </w:pPr>
      <w:r>
        <w:rPr>
          <w:rFonts w:hint="eastAsia"/>
          <w:sz w:val="24"/>
        </w:rPr>
        <w:t>十二、本合同未尽事宜，按国家和本省有关法律、法规及甲方依法制定的规章制度执行。</w:t>
      </w:r>
    </w:p>
    <w:p w14:paraId="1B9509BC">
      <w:pPr>
        <w:spacing w:line="360" w:lineRule="exact"/>
        <w:ind w:firstLine="480" w:firstLineChars="200"/>
        <w:rPr>
          <w:rFonts w:hint="eastAsia"/>
          <w:sz w:val="24"/>
        </w:rPr>
      </w:pPr>
      <w:r>
        <w:rPr>
          <w:rFonts w:hint="eastAsia"/>
          <w:sz w:val="24"/>
        </w:rPr>
        <w:t>十三、本合同壹式贰份，甲乙双方各执壹份，具有同行法律效力。</w:t>
      </w:r>
    </w:p>
    <w:p w14:paraId="684890F9">
      <w:pPr>
        <w:spacing w:line="360" w:lineRule="exact"/>
        <w:rPr>
          <w:rFonts w:hint="eastAsia"/>
        </w:rPr>
      </w:pPr>
      <w:r>
        <w:rPr>
          <w:rFonts w:hint="eastAsia"/>
          <w:sz w:val="24"/>
        </w:rPr>
        <w:t>甲方：（盖章）                              乙方：（签名）</w:t>
      </w:r>
    </w:p>
    <w:p w14:paraId="1E5C2598">
      <w:pPr>
        <w:spacing w:line="360" w:lineRule="exact"/>
        <w:rPr>
          <w:rFonts w:hint="eastAsia"/>
        </w:rPr>
      </w:pPr>
      <w:r>
        <w:rPr>
          <w:rFonts w:hint="eastAsia"/>
        </w:rPr>
        <w:t>法人代表：（盖章）</w:t>
      </w:r>
    </w:p>
    <w:p w14:paraId="3F950216">
      <w:pPr>
        <w:spacing w:line="360" w:lineRule="exact"/>
        <w:rPr>
          <w:rFonts w:hint="eastAsia"/>
        </w:rPr>
      </w:pPr>
    </w:p>
    <w:p w14:paraId="46AC2582">
      <w:pPr>
        <w:spacing w:line="360" w:lineRule="exact"/>
        <w:rPr>
          <w:rFonts w:hint="eastAsia"/>
        </w:rPr>
      </w:pPr>
      <w:r>
        <w:rPr>
          <w:rFonts w:hint="eastAsia"/>
        </w:rPr>
        <w:t>（委托代理人）：（盖章）</w:t>
      </w:r>
    </w:p>
    <w:p w14:paraId="64930101">
      <w:pPr>
        <w:spacing w:line="360" w:lineRule="exact"/>
        <w:rPr>
          <w:rFonts w:hint="eastAsia"/>
        </w:rPr>
      </w:pPr>
    </w:p>
    <w:p w14:paraId="7ADA2681">
      <w:pPr>
        <w:spacing w:line="360" w:lineRule="exact"/>
        <w:rPr>
          <w:rFonts w:hint="eastAsia"/>
        </w:rPr>
      </w:pPr>
    </w:p>
    <w:p w14:paraId="775DCFE9">
      <w:pPr>
        <w:spacing w:line="360" w:lineRule="exact"/>
        <w:rPr>
          <w:rFonts w:hint="eastAsia"/>
        </w:rPr>
      </w:pPr>
      <w:r>
        <w:rPr>
          <w:rFonts w:hint="eastAsia"/>
        </w:rPr>
        <w:t xml:space="preserve">   </w:t>
      </w:r>
      <w:r>
        <w:rPr>
          <w:rFonts w:hint="eastAsia"/>
          <w:lang w:val="en-US" w:eastAsia="zh-CN"/>
        </w:rPr>
        <w:t>{{签订日期}}</w:t>
      </w:r>
      <w:r>
        <w:rPr>
          <w:rFonts w:hint="eastAsia"/>
        </w:rPr>
        <w:t xml:space="preserve">                                </w:t>
      </w:r>
      <w:r>
        <w:rPr>
          <w:rFonts w:hint="eastAsia"/>
          <w:lang w:val="en-US" w:eastAsia="zh-CN"/>
        </w:rPr>
        <w:t>{{签订日期}}</w:t>
      </w:r>
    </w:p>
    <w:p w14:paraId="14A427D8">
      <w:pPr>
        <w:spacing w:line="360" w:lineRule="exact"/>
        <w:rPr>
          <w:rFonts w:hint="eastAsia"/>
        </w:rPr>
      </w:pPr>
    </w:p>
    <w:p w14:paraId="2AED1F2A">
      <w:pPr>
        <w:spacing w:line="360" w:lineRule="exact"/>
        <w:rPr>
          <w:rFonts w:hint="eastAsia"/>
        </w:rPr>
      </w:pPr>
    </w:p>
    <w:p w14:paraId="601EB9C7">
      <w:pPr>
        <w:spacing w:line="360" w:lineRule="exact"/>
        <w:rPr>
          <w:rFonts w:hint="eastAsia"/>
          <w:b w:val="1"/>
          <w:u w:val="single"/>
        </w:rPr>
      </w:pPr>
      <w:r>
        <w:rPr>
          <w:rFonts w:hint="eastAsia"/>
          <w:b w:val="1"/>
          <w:u w:val="single"/>
        </w:rPr>
        <w:t xml:space="preserve">                                                                                              </w:t>
      </w:r>
    </w:p>
    <w:p w14:paraId="5B3E1DC1">
      <w:pPr>
        <w:spacing w:line="360" w:lineRule="exact"/>
        <w:rPr>
          <w:rFonts w:hint="eastAsia"/>
        </w:rPr>
      </w:pPr>
      <w:r>
        <w:rPr>
          <w:rFonts w:hint="eastAsia"/>
        </w:rPr>
        <w:t>备注：</w:t>
      </w:r>
    </w:p>
    <w:p w14:paraId="79074042">
      <w:pPr>
        <w:spacing w:line="360" w:lineRule="exact"/>
        <w:rPr>
          <w:rFonts w:hint="eastAsia"/>
        </w:rPr>
      </w:pPr>
    </w:p>
    <w:p w14:paraId="08951716">
      <w:pPr>
        <w:spacing w:line="360" w:lineRule="exact"/>
        <w:rPr>
          <w:rFonts w:hint="eastAsia"/>
          <w:sz w:val="24"/>
          <w:szCs w:val="24"/>
        </w:rPr>
      </w:pPr>
      <w:r>
        <w:rPr>
          <w:rFonts w:hint="eastAsia"/>
          <w:sz w:val="24"/>
          <w:szCs w:val="24"/>
        </w:rPr>
        <w:t>说明：备注栏可作为续订合同期限与变更合同条款之用。</w:t>
      </w:r>
    </w:p>
    <w:sectPr>
      <w:footerReference r:id="rId4" w:type="default"/>
      <w:footerReference r:id="rId5" w:type="even"/>
      <w:pgSz w:w="11906" w:h="16838"/>
      <w:pgMar w:top="964" w:right="964" w:bottom="964" w:left="964" w:header="851" w:footer="992" w:gutter="0"/>
      <w:pgNumType w:fmt="numberInDash" w:start="1"/>
      <w:cols w:space="720" w:num="1"/>
      <w:docGrid w:type="lines" w:linePitch="312" w:charSpace="0"/>
    </w:sectPr>
  </w:body>
</w:document>
</file>

<file path=word/fontTable.xml><?xml version="1.0" encoding="utf-8"?>
<w:fonts xmlns:w="http://schemas.openxmlformats.org/wordprocessingml/2006/main">
  <w:font w:name="Arial">
    <w:panose1 w:val="020B0604020202020204"/>
    <w:charset w:val="01" w:characterSet="ISO-8859-1"/>
    <w:family w:val="swiss"/>
    <w:pitch w:val="default"/>
    <w:sig w:usb0="E0002EFF" w:usb1="C000785B" w:usb2="00000009" w:usb3="00000000" w:csb0="400001FF" w:csb1="FFFF0000"/>
  </w:font>
  <w:font w:name="Calibri">
    <w:panose1 w:val="020F0502020204030204"/>
    <w:charset w:val="00" w:characterSet="ISO-8859-1"/>
    <w:family w:val="swiss"/>
    <w:pitch w:val="default"/>
    <w:sig w:usb0="E4002EFF" w:usb1="C000247B" w:usb2="00000009" w:usb3="00000000" w:csb0="200001FF" w:csb1="00000000"/>
  </w:font>
  <w:font w:name="Wingdings">
    <w:panose1 w:val="05000000000000000000"/>
    <w:charset w:val="02" w:characterSet="ISO-8859-1"/>
    <w:family w:val="auto"/>
    <w:pitch w:val="default"/>
    <w:sig w:usb0="00000000" w:usb1="00000000" w:usb2="00000000" w:usb3="00000000" w:csb0="80000000" w:csb1="00000000"/>
  </w:font>
  <w:font w:name="Courier New">
    <w:panose1 w:val="02070309020205020404"/>
    <w:charset w:val="01" w:characterSet="ISO-8859-1"/>
    <w:family w:val="modern"/>
    <w:pitch w:val="default"/>
    <w:sig w:usb0="E0002EFF" w:usb1="C0007843" w:usb2="00000009" w:usb3="00000000" w:csb0="400001FF" w:csb1="FFFF0000"/>
  </w:font>
  <w:font w:name="Times New Roman">
    <w:panose1 w:val="02020603050405020304"/>
    <w:charset w:val="00" w:characterSet="ISO-8859-1"/>
    <w:family w:val="roman"/>
    <w:pitch w:val="variable"/>
    <w:sig w:usb0="20007A87" w:usb1="80000000" w:usb2="00000008" w:usb3="00000000" w:csb0="000001FF" w:csb1="00000000"/>
  </w:font>
  <w:font w:name="宋体">
    <w:panose1 w:val="02010600030101010101"/>
    <w:charset w:val="86" w:characterSet="ISO-8859-1"/>
    <w:family w:val="auto"/>
    <w:pitch w:val="default"/>
    <w:sig w:usb0="00000003" w:usb1="288F0000" w:usb2="00000006" w:usb3="00000000" w:csb0="00040001" w:csb1="00000000"/>
  </w:font>
  <w:font w:name="黑体">
    <w:panose1 w:val="02010609060101010101"/>
    <w:charset w:val="86" w:characterSet="ISO-8859-1"/>
    <w:family w:val="auto"/>
    <w:pitch w:val="default"/>
    <w:sig w:usb0="800002BF" w:usb1="38CF7CFA" w:usb2="00000016" w:usb3="00000000" w:csb0="00040001" w:csb1="00000000"/>
  </w:font>
  <w:font w:name="Symbol">
    <w:panose1 w:val="05050102010706020507"/>
    <w:charset w:val="02" w:characterSet="ISO-8859-1"/>
    <w:family w:val="roman"/>
    <w:pitch w:val="default"/>
    <w:sig w:usb0="00000000" w:usb1="00000000" w:usb2="00000000" w:usb3="00000000" w:csb0="80000000"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4AABEEFF">
    <w:pPr>
      <w:pStyle w:val="000006"/>
      <w:framePr w:wrap="around" w:hAnchor="margin" w:vAnchor="text" w:xAlign="right" w:y="1"/>
      <w:rPr>
        <w:rStyle w:val="5"/>
      </w:rPr>
    </w:pPr>
    <w:r>
      <w:fldChar w:fldCharType="begin"/>
    </w:r>
    <w:r>
      <w:rPr>
        <w:rStyle w:val="000001"/>
      </w:rPr>
      <w:instrText xml:space="preserve">PAGE  </w:instrText>
    </w:r>
    <w:r>
      <w:fldChar w:fldCharType="separate"/>
    </w:r>
    <w:r>
      <w:rPr>
        <w:rStyle w:val="000001"/>
      </w:rPr>
      <w:t>- 1 -</w:t>
    </w:r>
    <w:r>
      <w:fldChar w:fldCharType="end"/>
    </w:r>
  </w:p>
  <w:p w14:paraId="6CE3F108">
    <w:pPr>
      <w:pStyle w:val="000006"/>
      <w:ind w:right="360"/>
    </w:pPr>
  </w:p>
</w:ftr>
</file>

<file path=word/footer2.xml><?xml version="1.0" encoding="utf-8"?>
<w:ftr xmlns:w="http://schemas.openxmlformats.org/wordprocessingml/2006/main" xmlns:w14="http://schemas.microsoft.com/office/word/2010/wordml" xmlns:mc="http://schemas.openxmlformats.org/markup-compatibility/2006" mc:Ignorable="w14">
  <w:p w14:paraId="53928525">
    <w:pPr>
      <w:pStyle w:val="000006"/>
      <w:framePr w:wrap="around" w:hAnchor="margin" w:vAnchor="text" w:xAlign="right" w:y="1"/>
      <w:rPr>
        <w:rStyle w:val="5"/>
      </w:rPr>
    </w:pPr>
    <w:r>
      <w:fldChar w:fldCharType="begin"/>
    </w:r>
    <w:r>
      <w:rPr>
        <w:rStyle w:val="000001"/>
      </w:rPr>
      <w:instrText xml:space="preserve">PAGE  </w:instrText>
    </w:r>
    <w:r>
      <w:fldChar w:fldCharType="separate"/>
    </w:r>
    <w:r>
      <w:fldChar w:fldCharType="end"/>
    </w:r>
  </w:p>
  <w:p w14:paraId="75DAB9A4">
    <w:pPr>
      <w:pStyle w:val="000006"/>
      <w:ind w:right="360"/>
    </w:pPr>
  </w:p>
</w:ftr>
</file>

<file path=word/settings.xml><?xml version="1.0" encoding="utf-8"?>
<w:settings xmlns:w="http://schemas.openxmlformats.org/wordprocessingml/2006/main">
  <w:zoom w:percent="98"/>
  <w:bordersDoNotSurroundHeader w:val="0"/>
  <w:bordersDoNotSurroundFooter w:val="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val="1"/>
  <w:doNotDemarcateInvalidXml w:val="1"/>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Setting w:name="compatibilityMode" w:uri="http://schemas.microsoft.com/office/word" w:val="14"/>
  </w:compat>
  <w:docVars>
    <w:docVar w:name="commondata" w:val="eyJoZGlkIjoiNTY1ZTlkMWU2MWFkZDc3YTk1M2ZkZGY2OWJjMDE3ZjQifQ=="/>
  </w:docVars>
  <w:rsids>
    <w:rsidRoot w:val="00172A27"/>
    <w:rsid w:val="001816ED"/>
    <w:rsid w:val="001972DD"/>
    <w:rsid w:val="001B7C00"/>
    <w:rsid w:val="002209A4"/>
    <w:rsid w:val="003B7901"/>
    <w:rsid w:val="0041144F"/>
    <w:rsid w:val="00414199"/>
    <w:rsid w:val="004148B0"/>
    <w:rsid w:val="005666C0"/>
    <w:rsid w:val="006361EC"/>
    <w:rsid w:val="007F6E43"/>
    <w:rsid w:val="00981EE2"/>
    <w:rsid w:val="009E3ECC"/>
    <w:rsid w:val="00D24EE9"/>
    <w:rsid w:val="00E00C11"/>
    <w:rsid w:val="00FA14A3"/>
    <w:rsid w:val="0649438D"/>
    <w:rsid w:val="08607883"/>
    <w:rsid w:val="0BDD3F87"/>
    <w:rsid w:val="0BDF01B6"/>
    <w:rsid w:val="0D230C0E"/>
    <w:rsid w:val="0FFB40C6"/>
    <w:rsid w:val="10AD5B12"/>
    <w:rsid w:val="18117458"/>
    <w:rsid w:val="198224A2"/>
    <w:rsid w:val="1C9F3C32"/>
    <w:rsid w:val="299D769A"/>
    <w:rsid w:val="32F32553"/>
    <w:rsid w:val="3E9A3641"/>
    <w:rsid w:val="42B338A0"/>
    <w:rsid w:val="42FA183B"/>
    <w:rsid w:val="44B43423"/>
    <w:rsid w:val="49F74A5E"/>
    <w:rsid w:val="50F132A0"/>
    <w:rsid w:val="59A51990"/>
    <w:rsid w:val="5B303F5E"/>
    <w:rsid w:val="5DFD4461"/>
    <w:rsid w:val="5E397B6B"/>
    <w:rsid w:val="624E227E"/>
    <w:rsid w:val="633C318F"/>
    <w:rsid w:val="63F11D6D"/>
    <w:rsid w:val="682D1E5B"/>
    <w:rsid w:val="683E7CBF"/>
    <w:rsid w:val="690028AA"/>
    <w:rsid w:val="6BCA6283"/>
    <w:rsid w:val="6C130BDB"/>
    <w:rsid w:val="72D5640F"/>
    <w:rsid w:val="74357FE6"/>
    <w:rsid w:val="77816358"/>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Medium List 2" w:uiPriority="66" w:semiHidden="0" w:unhideWhenUsed="0"/>
    <w:lsdException w:name="Hyperlink" w:uiPriority="0" w:semiHidden="0" w:unhideWhenUsed="0"/>
    <w:lsdException w:name="Table Theme" w:uiPriority="0" w:semiHidden="0" w:unhideWhenUsed="0"/>
    <w:lsdException w:name="Normal" w:uiPriority="0" w:semiHidden="0" w:unhideWhenUsed="0"/>
    <w:lsdException w:name="Light Grid Accent 2" w:uiPriority="62" w:semiHidden="0" w:unhideWhenUsed="0"/>
    <w:lsdException w:name="Medium Grid 3 Accent 6" w:uiPriority="69" w:semiHidden="0" w:unhideWhenUsed="0"/>
    <w:lsdException w:name="Medium List 1 Accent 2" w:uiPriority="65" w:semiHidden="0" w:unhideWhenUsed="0"/>
    <w:lsdException w:name="Light Grid Accent 3" w:uiPriority="62" w:semiHidden="0" w:unhideWhenUsed="0"/>
    <w:lsdException w:name="toc 2" w:uiPriority="0" w:semiHidden="0" w:unhideWhenUsed="0"/>
    <w:lsdException w:name="toa heading" w:uiPriority="0" w:semiHidden="0" w:unhideWhenUsed="0"/>
    <w:lsdException w:name="index 8" w:uiPriority="0" w:semiHidden="0" w:unhideWhenUsed="0"/>
    <w:lsdException w:name="Table 3D effects 1" w:uiPriority="0" w:semiHidden="0" w:unhideWhenUsed="0"/>
    <w:lsdException w:name="toc 3" w:uiPriority="0" w:semiHidden="0" w:unhideWhenUsed="0"/>
    <w:lsdException w:name="Body Text Indent 2" w:uiPriority="0" w:semiHidden="0" w:unhideWhenUsed="0"/>
    <w:lsdException w:name="toc 8" w:uiPriority="0" w:semiHidden="0" w:unhideWhenUsed="0"/>
    <w:lsdException w:name="Colorful List Accent 3" w:uiPriority="72" w:semiHidden="0" w:unhideWhenUsed="0"/>
    <w:lsdException w:name="Table Web 2" w:uiPriority="0" w:semiHidden="0" w:unhideWhenUsed="0"/>
    <w:lsdException w:name="Table Web 3" w:uiPriority="0" w:semiHidden="0" w:unhideWhenUsed="0"/>
    <w:lsdException w:name="Plain Text" w:uiPriority="0" w:semiHidden="0" w:unhideWhenUsed="0"/>
    <w:lsdException w:name="Body Text 3" w:uiPriority="0" w:semiHidden="0" w:unhideWhenUsed="0"/>
    <w:lsdException w:name="heading 5" w:uiPriority="0" w:semiHidden="0" w:unhideWhenUsed="0"/>
    <w:lsdException w:name="List Bullet 5" w:uiPriority="0" w:semiHidden="0" w:unhideWhenUsed="0"/>
    <w:lsdException w:name="Table Classic 1" w:uiPriority="0" w:semiHidden="0" w:unhideWhenUsed="0"/>
    <w:lsdException w:name="Medium List 1 Accent 5" w:uiPriority="65" w:semiHidden="0" w:unhideWhenUsed="0"/>
    <w:lsdException w:name="Medium Grid 1 Accent 5" w:uiPriority="67" w:semiHidden="0" w:unhideWhenUsed="0"/>
    <w:lsdException w:name="Medium List 2 Accent 4" w:uiPriority="66" w:semiHidden="0" w:unhideWhenUsed="0"/>
    <w:lsdException w:name="Medium List 2 Accent 3" w:uiPriority="66" w:semiHidden="0" w:unhideWhenUsed="0"/>
    <w:lsdException w:name="Block Text" w:uiPriority="0" w:semiHidden="0" w:unhideWhenUsed="0"/>
    <w:lsdException w:name="Colorful Shading Accent 3" w:uiPriority="71" w:semiHidden="0" w:unhideWhenUsed="0"/>
    <w:lsdException w:name="Medium Shading 1 Accent 6" w:uiPriority="63" w:semiHidden="0" w:unhideWhenUsed="0"/>
    <w:lsdException w:name="List 5" w:uiPriority="0" w:semiHidden="0" w:unhideWhenUsed="0"/>
    <w:lsdException w:name="List 2" w:uiPriority="0" w:semiHidden="0" w:unhideWhenUsed="0"/>
    <w:lsdException w:name="macro" w:uiPriority="0" w:semiHidden="0" w:unhideWhenUsed="0"/>
    <w:lsdException w:name="List 3" w:uiPriority="0" w:semiHidden="0" w:unhideWhenUsed="0"/>
    <w:lsdException w:name="E-mail Signature" w:uiPriority="0" w:semiHidden="0" w:unhideWhenUsed="0"/>
    <w:lsdException w:name="Body Text First Indent" w:uiPriority="0" w:semiHidden="0" w:unhideWhenUsed="0"/>
    <w:lsdException w:name="Light List Accent 4" w:uiPriority="61" w:semiHidden="0" w:unhideWhenUsed="0"/>
    <w:lsdException w:name="Medium List 1 Accent 6" w:uiPriority="65" w:semiHidden="0" w:unhideWhenUsed="0"/>
    <w:lsdException w:name="Table Grid 4" w:uiPriority="0" w:semiHidden="0" w:unhideWhenUsed="0"/>
    <w:lsdException w:name="Table Grid 1" w:uiPriority="0" w:semiHidden="0" w:unhideWhenUsed="0"/>
    <w:lsdException w:name="annotation reference" w:uiPriority="0" w:semiHidden="0" w:unhideWhenUsed="0"/>
    <w:lsdException w:name="Table Grid" w:uiPriority="0" w:semiHidden="0" w:unhideWhenUsed="0"/>
    <w:lsdException w:name="toc 7" w:uiPriority="0" w:semiHidden="0" w:unhideWhenUsed="0"/>
    <w:lsdException w:name="index 6" w:uiPriority="0" w:semiHidden="0" w:unhideWhenUsed="0"/>
    <w:lsdException w:name="Colorful Grid Accent 2" w:uiPriority="73" w:semiHidden="0" w:unhideWhenUsed="0"/>
    <w:lsdException w:name="Signature" w:uiPriority="0" w:semiHidden="0" w:unhideWhenUsed="0"/>
    <w:lsdException w:name="Colorful List Accent 4" w:uiPriority="72" w:semiHidden="0" w:unhideWhenUsed="0"/>
    <w:lsdException w:name="Medium Grid 2 Accent 1" w:uiPriority="68" w:semiHidden="0" w:unhideWhenUsed="0"/>
    <w:lsdException w:name="Note Heading" w:uiPriority="0" w:semiHidden="0" w:unhideWhenUsed="0"/>
    <w:lsdException w:name="List Bullet 2" w:uiPriority="0" w:semiHidden="0" w:unhideWhenUsed="0"/>
    <w:lsdException w:name="List Continue 3" w:uiPriority="0" w:semiHidden="0" w:unhideWhenUsed="0"/>
    <w:lsdException w:name="HTML Sample" w:uiPriority="0" w:semiHidden="0" w:unhideWhenUsed="0"/>
    <w:lsdException w:name="index 3" w:uiPriority="0" w:semiHidden="0" w:unhideWhenUsed="0"/>
    <w:lsdException w:name="List Number 3" w:uiPriority="0" w:semiHidden="0" w:unhideWhenUsed="0"/>
    <w:lsdException w:name="Light List Accent 2" w:uiPriority="61" w:semiHidden="0" w:unhideWhenUsed="0"/>
    <w:lsdException w:name="List Continue 2" w:uiPriority="0" w:semiHidden="0" w:unhideWhenUsed="0"/>
    <w:lsdException w:name="Table Columns 3" w:uiPriority="0" w:semiHidden="0" w:unhideWhenUsed="0"/>
    <w:lsdException w:name="List Number 2" w:uiPriority="0" w:semiHidden="0" w:unhideWhenUsed="0"/>
    <w:lsdException w:name="Light List Accent 3" w:uiPriority="61" w:semiHidden="0" w:unhideWhenUsed="0"/>
    <w:lsdException w:name="Medium Grid 1 Accent 1" w:uiPriority="67" w:semiHidden="0" w:unhideWhenUsed="0"/>
    <w:lsdException w:name="Medium List 1" w:uiPriority="65" w:semiHidden="0" w:unhideWhenUsed="0"/>
    <w:lsdException w:name="Table Simple 1" w:uiPriority="0" w:semiHidden="0" w:unhideWhenUsed="0"/>
    <w:lsdException w:name="Date" w:uiPriority="0" w:semiHidden="0" w:unhideWhenUsed="0"/>
    <w:lsdException w:name="heading 2" w:uiPriority="0" w:semiHidden="0" w:unhideWhenUsed="0"/>
    <w:lsdException w:name="Medium Grid 3 Accent 3" w:uiPriority="69" w:semiHidden="0" w:unhideWhenUsed="0"/>
    <w:lsdException w:name="Medium List 1 Accent 3" w:uiPriority="65" w:semiHidden="0" w:unhideWhenUsed="0"/>
    <w:lsdException w:name="List Continue" w:uiPriority="0" w:semiHidden="0" w:unhideWhenUsed="0"/>
    <w:lsdException w:name="index 9" w:uiPriority="0" w:semiHidden="0" w:unhideWhenUsed="0"/>
    <w:lsdException w:name="index 2" w:uiPriority="0" w:semiHidden="0" w:unhideWhenUsed="0"/>
    <w:lsdException w:name="Light List" w:uiPriority="61" w:semiHidden="0" w:unhideWhenUsed="0"/>
    <w:lsdException w:name="Light Shading Accent 2" w:uiPriority="60" w:semiHidden="0" w:unhideWhenUsed="0"/>
    <w:lsdException w:name="HTML Typewriter" w:uiPriority="0" w:semiHidden="0" w:unhideWhenUsed="0"/>
    <w:lsdException w:name="Medium Shading 2" w:uiPriority="64" w:semiHidden="0" w:unhideWhenUsed="0"/>
    <w:lsdException w:name="Colorful List Accent 5" w:uiPriority="72" w:semiHidden="0" w:unhideWhenUsed="0"/>
    <w:lsdException w:name="Body Text Indent 3" w:uiPriority="0" w:semiHidden="0" w:unhideWhenUsed="0"/>
    <w:lsdException w:name="Medium Grid 3 Accent 4" w:uiPriority="69" w:semiHidden="0" w:unhideWhenUsed="0"/>
    <w:lsdException w:name="Medium Grid 3 Accent 5" w:uiPriority="69" w:semiHidden="0" w:unhideWhenUsed="0"/>
    <w:lsdException w:name="Salutation" w:uiPriority="0" w:semiHidden="0" w:unhideWhenUsed="0"/>
    <w:lsdException w:name="HTML Acronym" w:uiPriority="0" w:semiHidden="0" w:unhideWhenUsed="0"/>
    <w:lsdException w:name="Table Colorful 3" w:uiPriority="0" w:semiHidden="0" w:unhideWhenUsed="0"/>
    <w:lsdException w:name="Medium List 2 Accent 2" w:uiPriority="66" w:semiHidden="0" w:unhideWhenUsed="0"/>
    <w:lsdException w:name="Medium Grid 1 Accent 2" w:uiPriority="67" w:semiHidden="0" w:unhideWhenUsed="0"/>
    <w:lsdException w:name="Medium Grid 2 Accent 4" w:uiPriority="68" w:semiHidden="0" w:unhideWhenUsed="0"/>
    <w:lsdException w:name="Medium Grid 1 Accent 3" w:uiPriority="67" w:semiHidden="0" w:unhideWhenUsed="0"/>
    <w:lsdException w:name="Table Columns 5" w:uiPriority="0" w:semiHidden="0" w:unhideWhenUsed="0"/>
    <w:lsdException w:name="Table Columns 2" w:uiPriority="0" w:semiHidden="0" w:unhideWhenUsed="0"/>
    <w:lsdException w:name="heading 1" w:uiPriority="0" w:semiHidden="0" w:unhideWhenUsed="0"/>
    <w:lsdException w:name="Table Grid 6" w:uiPriority="0" w:semiHidden="0" w:unhideWhenUsed="0"/>
    <w:lsdException w:name="Medium Grid 1 Accent 6" w:uiPriority="67" w:semiHidden="0" w:unhideWhenUsed="0"/>
    <w:lsdException w:name="Colorful Grid Accent 3" w:uiPriority="73" w:semiHidden="0" w:unhideWhenUsed="0"/>
    <w:lsdException w:name="Medium Grid 3" w:uiPriority="69" w:semiHidden="0" w:unhideWhenUsed="0"/>
    <w:lsdException w:name="toc 4" w:uiPriority="0" w:semiHidden="0" w:unhideWhenUsed="0"/>
    <w:lsdException w:name="Dark List Accent 1" w:uiPriority="70" w:semiHidden="0" w:unhideWhenUsed="0"/>
    <w:lsdException w:name="toc 9" w:uiPriority="0" w:semiHidden="0" w:unhideWhenUsed="0"/>
    <w:lsdException w:name="Normal Table" w:uiPriority="0" w:unhideWhenUsed="0"/>
    <w:lsdException w:name="Colorful List Accent 1" w:uiPriority="72" w:semiHidden="0" w:unhideWhenUsed="0"/>
    <w:lsdException w:name="Default Paragraph Font" w:uiPriority="0" w:semiHidden="0" w:unhideWhenUsed="0"/>
    <w:lsdException w:name="Colorful List Accent 6" w:uiPriority="72" w:semiHidden="0" w:unhideWhenUsed="0"/>
    <w:lsdException w:name="Medium Grid 1" w:uiPriority="67" w:semiHidden="0" w:unhideWhenUsed="0"/>
    <w:lsdException w:name="heading 6" w:uiPriority="0" w:semiHidden="0" w:unhideWhenUsed="0"/>
    <w:lsdException w:name="heading 7" w:uiPriority="0" w:semiHidden="0" w:unhideWhenUsed="0"/>
    <w:lsdException w:name="Table Colorful 2" w:uiPriority="0" w:semiHidden="0" w:unhideWhenUsed="0"/>
    <w:lsdException w:name="List Number" w:uiPriority="0" w:semiHidden="0" w:unhideWhenUsed="0"/>
    <w:lsdException w:name="Table List 1" w:uiPriority="0" w:semiHidden="0" w:unhideWhenUsed="0"/>
    <w:lsdException w:name="Table Columns 1" w:uiPriority="0" w:semiHidden="0" w:unhideWhenUsed="0"/>
    <w:lsdException w:name="Medium Grid 2 Accent 5" w:uiPriority="68" w:semiHidden="0" w:unhideWhenUsed="0"/>
    <w:lsdException w:name="List Number 4" w:uiPriority="0" w:semiHidden="0" w:unhideWhenUsed="0"/>
    <w:lsdException w:name="Light List Accent 5" w:uiPriority="61" w:semiHidden="0" w:unhideWhenUsed="0"/>
    <w:lsdException w:name="Table Simple 2" w:uiPriority="0" w:semiHidden="0" w:unhideWhenUsed="0"/>
    <w:lsdException w:name="Document Map" w:uiPriority="0" w:semiHidden="0" w:unhideWhenUsed="0"/>
    <w:lsdException w:name="heading 3" w:uiPriority="0" w:semiHidden="0" w:unhideWhenUsed="0"/>
    <w:lsdException w:name="HTML Keyboard" w:uiPriority="0" w:semiHidden="0" w:unhideWhenUsed="0"/>
    <w:lsdException w:name="Table Grid 2" w:uiPriority="0" w:semiHidden="0" w:unhideWhenUsed="0"/>
    <w:lsdException w:name="Table Grid 5" w:uiPriority="0" w:semiHidden="0" w:unhideWhenUsed="0"/>
    <w:lsdException w:name="Table Subtle 2" w:uiPriority="0" w:semiHidden="0" w:unhideWhenUsed="0"/>
    <w:lsdException w:name="Table Grid 3" w:uiPriority="0" w:semiHidden="0" w:unhideWhenUsed="0"/>
    <w:lsdException w:name="Table List 4" w:uiPriority="0" w:semiHidden="0" w:unhideWhenUsed="0"/>
    <w:lsdException w:name="annotation subject" w:uiPriority="0" w:semiHidden="0" w:unhideWhenUsed="0"/>
    <w:lsdException w:name="Medium Shading 2 Accent 5" w:uiPriority="64" w:semiHidden="0" w:unhideWhenUsed="0"/>
    <w:lsdException w:name="index 7" w:uiPriority="0" w:semiHidden="0" w:unhideWhenUsed="0"/>
    <w:lsdException w:name="Light Shading Accent 3" w:uiPriority="60" w:semiHidden="0" w:unhideWhenUsed="0"/>
    <w:lsdException w:name="Message Header" w:uiPriority="0" w:semiHidden="0" w:unhideWhenUsed="0"/>
    <w:lsdException w:name="Medium Shading 2 Accent 4" w:uiPriority="64" w:semiHidden="0" w:unhideWhenUsed="0"/>
    <w:lsdException w:name="Colorful Grid Accent 4" w:uiPriority="73" w:semiHidden="0" w:unhideWhenUsed="0"/>
    <w:lsdException w:name="Colorful List" w:uiPriority="72" w:semiHidden="0" w:unhideWhenUsed="0"/>
    <w:lsdException w:name="envelope return" w:uiPriority="0" w:semiHidden="0" w:unhideWhenUsed="0"/>
    <w:lsdException w:name="heading 8" w:uiPriority="0" w:semiHidden="0" w:unhideWhenUsed="0"/>
    <w:lsdException w:name="Table Grid 8" w:uiPriority="0" w:semiHidden="0" w:unhideWhenUsed="0"/>
    <w:lsdException w:name="Light Grid Accent 6" w:uiPriority="62" w:semiHidden="0" w:unhideWhenUsed="0"/>
    <w:lsdException w:name="List Continue 5" w:uiPriority="0" w:semiHidden="0" w:unhideWhenUsed="0"/>
    <w:lsdException w:name="List Number 5" w:uiPriority="0" w:semiHidden="0" w:unhideWhenUsed="0"/>
    <w:lsdException w:name="Closing" w:uiPriority="0" w:semiHidden="0" w:unhideWhenUsed="0"/>
    <w:lsdException w:name="index 1" w:uiPriority="0" w:semiHidden="0" w:unhideWhenUsed="0"/>
    <w:lsdException w:name="List" w:uiPriority="0" w:semiHidden="0" w:unhideWhenUsed="0"/>
    <w:lsdException w:name="Table Columns 4" w:uiPriority="0" w:semiHidden="0" w:unhideWhenUsed="0"/>
    <w:lsdException w:name="Table Grid 7" w:uiPriority="0" w:semiHidden="0" w:unhideWhenUsed="0"/>
    <w:lsdException w:name="page number" w:uiPriority="0" w:semiHidden="0" w:unhideWhenUsed="0"/>
    <w:lsdException w:name="heading 4" w:uiPriority="0" w:semiHidden="0" w:unhideWhenUsed="0"/>
    <w:lsdException w:name="Medium Grid 2" w:uiPriority="68" w:semiHidden="0" w:unhideWhenUsed="0"/>
    <w:lsdException w:name="Colorful Grid Accent 5" w:uiPriority="73" w:semiHidden="0" w:unhideWhenUsed="0"/>
    <w:lsdException w:name="Table Colorful 1" w:uiPriority="0" w:semiHidden="0" w:unhideWhenUsed="0"/>
    <w:lsdException w:name="footer" w:uiPriority="0" w:semiHidden="0" w:unhideWhenUsed="0"/>
    <w:lsdException w:name="Light Shading Accent 4" w:uiPriority="60" w:semiHidden="0" w:unhideWhenUsed="0"/>
    <w:lsdException w:name="FollowedHyperlink" w:uiPriority="0" w:semiHidden="0" w:unhideWhenUsed="0"/>
    <w:lsdException w:name="Table Classic 4" w:uiPriority="0" w:semiHidden="0" w:unhideWhenUsed="0"/>
    <w:lsdException w:name="Body Text First Indent 2" w:uiPriority="0" w:semiHidden="0" w:unhideWhenUsed="0"/>
    <w:lsdException w:name="Body Text 2" w:uiPriority="0" w:semiHidden="0" w:unhideWhenUsed="0"/>
    <w:lsdException w:name="Colorful Grid" w:uiPriority="73" w:semiHidden="0" w:unhideWhenUsed="0"/>
    <w:lsdException w:name="heading 9" w:uiPriority="0" w:semiHidden="0" w:unhideWhenUsed="0"/>
    <w:lsdException w:name="line number" w:uiPriority="0" w:semiHidden="0" w:unhideWhenUsed="0"/>
    <w:lsdException w:name="Light Grid" w:uiPriority="62" w:semiHidden="0" w:unhideWhenUsed="0"/>
    <w:lsdException w:name="index heading" w:uiPriority="0" w:semiHidden="0" w:unhideWhenUsed="0"/>
    <w:lsdException w:name="Dark List Accent 2" w:uiPriority="70" w:semiHidden="0" w:unhideWhenUsed="0"/>
    <w:lsdException w:name="Medium Grid 1 Accent 4" w:uiPriority="67" w:semiHidden="0" w:unhideWhenUsed="0"/>
    <w:lsdException w:name="Medium Shading 1 Accent 2" w:uiPriority="63" w:semiHidden="0" w:unhideWhenUsed="0"/>
    <w:lsdException w:name="Medium Grid 2 Accent 6" w:uiPriority="68" w:semiHidden="0" w:unhideWhenUsed="0"/>
    <w:lsdException w:name="HTML Address" w:uiPriority="0" w:semiHidden="0" w:unhideWhenUsed="0"/>
    <w:lsdException w:name="header" w:uiPriority="0" w:semiHidden="0" w:unhideWhenUsed="0"/>
    <w:lsdException w:name="endnote reference" w:uiPriority="0" w:semiHidden="0" w:unhideWhenUsed="0"/>
    <w:lsdException w:name="Table List 6" w:uiPriority="0" w:semiHidden="0" w:unhideWhenUsed="0"/>
    <w:lsdException w:name="Dark List Accent 6" w:uiPriority="70" w:semiHidden="0" w:unhideWhenUsed="0"/>
    <w:lsdException w:name="Light Shading Accent 5" w:uiPriority="60" w:semiHidden="0" w:unhideWhenUsed="0"/>
    <w:lsdException w:name="List Bullet" w:uiPriority="0" w:semiHidden="0" w:unhideWhenUsed="0"/>
    <w:lsdException w:name="Medium Shading 2 Accent 2" w:uiPriority="64" w:semiHidden="0" w:unhideWhenUsed="0"/>
    <w:lsdException w:name="Colorful Grid Accent 1" w:uiPriority="73" w:semiHidden="0" w:unhideWhenUsed="0"/>
    <w:lsdException w:name="Colorful Grid Accent 6" w:uiPriority="73" w:semiHidden="0" w:unhideWhenUsed="0"/>
    <w:lsdException w:name="Medium Shading 1 Accent 4" w:uiPriority="63" w:semiHidden="0" w:unhideWhenUsed="0"/>
    <w:lsdException w:name="List Bullet 3" w:uiPriority="0" w:semiHidden="0" w:unhideWhenUsed="0"/>
    <w:lsdException w:name="Table List 2" w:uiPriority="0" w:semiHidden="0" w:unhideWhenUsed="0"/>
    <w:lsdException w:name="table of authorities" w:uiPriority="0" w:semiHidden="0" w:unhideWhenUsed="0"/>
    <w:lsdException w:name="Light Grid Accent 4" w:uiPriority="62" w:semiHidden="0" w:unhideWhenUsed="0"/>
    <w:lsdException w:name="Light List Accent 6" w:uiPriority="61" w:semiHidden="0" w:unhideWhenUsed="0"/>
    <w:lsdException w:name="Table List 3" w:uiPriority="0" w:semiHidden="0" w:unhideWhenUsed="0"/>
    <w:lsdException w:name="Table List 8" w:uiPriority="0" w:semiHidden="0" w:unhideWhenUsed="0"/>
    <w:lsdException w:name="endnote text" w:uiPriority="0" w:semiHidden="0" w:unhideWhenUsed="0"/>
    <w:lsdException w:name="Subtitle" w:uiPriority="0" w:semiHidden="0" w:unhideWhenUsed="0"/>
    <w:lsdException w:name="HTML Cite" w:uiPriority="0" w:semiHidden="0" w:unhideWhenUsed="0"/>
    <w:lsdException w:name="Medium Shading 1 Accent 3" w:uiPriority="63" w:semiHidden="0" w:unhideWhenUsed="0"/>
    <w:lsdException w:name="Table Simple 3" w:uiPriority="0" w:semiHidden="0" w:unhideWhenUsed="0"/>
    <w:lsdException w:name="footnote reference" w:uiPriority="0" w:semiHidden="0" w:unhideWhenUsed="0"/>
    <w:lsdException w:name="Table Subtle 1" w:uiPriority="0" w:semiHidden="0" w:unhideWhenUsed="0"/>
    <w:lsdException w:name="Table List 5" w:uiPriority="0" w:semiHidden="0" w:unhideWhenUsed="0"/>
    <w:lsdException w:name="Medium Grid 3 Accent 1" w:uiPriority="69" w:semiHidden="0" w:unhideWhenUsed="0"/>
    <w:lsdException w:name="Light Grid Accent 1" w:uiPriority="62" w:semiHidden="0" w:unhideWhenUsed="0"/>
    <w:lsdException w:name="Medium Shading 2 Accent 3" w:uiPriority="64" w:semiHidden="0" w:unhideWhenUsed="0"/>
    <w:lsdException w:name="Table 3D effects 2" w:uiPriority="0" w:semiHidden="0" w:unhideWhenUsed="0"/>
    <w:lsdException w:name="Light Shading Accent 1" w:uiPriority="60" w:semiHidden="0" w:unhideWhenUsed="0"/>
    <w:lsdException w:name="Light Shading Accent 6" w:uiPriority="60" w:semiHidden="0" w:unhideWhenUsed="0"/>
    <w:lsdException w:name="Medium Shading 1" w:uiPriority="63" w:semiHidden="0" w:unhideWhenUsed="0"/>
    <w:lsdException w:name="Table Web 1" w:uiPriority="0" w:semiHidden="0" w:unhideWhenUsed="0"/>
    <w:lsdException w:name="Table Classic 3" w:uiPriority="0" w:semiHidden="0" w:unhideWhenUsed="0"/>
    <w:lsdException w:name="HTML Preformatted" w:uiPriority="0" w:semiHidden="0" w:unhideWhenUsed="0"/>
    <w:lsdException w:name="envelope address" w:uiPriority="0" w:semiHidden="0" w:unhideWhenUsed="0"/>
    <w:lsdException w:name="Medium List 2 Accent 6" w:uiPriority="66" w:semiHidden="0" w:unhideWhenUsed="0"/>
    <w:lsdException w:name="Table Contemporary" w:uiPriority="0" w:semiHidden="0" w:unhideWhenUsed="0"/>
    <w:lsdException w:name="Colorful Shading Accent 1" w:uiPriority="71" w:semiHidden="0" w:unhideWhenUsed="0"/>
    <w:lsdException w:name="Colorful Shading Accent 4" w:uiPriority="71" w:semiHidden="0" w:unhideWhenUsed="0"/>
    <w:lsdException w:name="caption" w:uiPriority="0" w:semiHidden="0" w:unhideWhenUsed="0"/>
    <w:lsdException w:name="Medium Shading 1 Accent 1" w:uiPriority="63" w:semiHidden="0" w:unhideWhenUsed="0"/>
    <w:lsdException w:name="Emphasis" w:uiPriority="0" w:semiHidden="0" w:unhideWhenUsed="0"/>
    <w:lsdException w:name="Body Text" w:uiPriority="0" w:semiHidden="0" w:unhideWhenUsed="0"/>
    <w:lsdException w:name="Normal Indent" w:uiPriority="0" w:semiHidden="0" w:unhideWhenUsed="0"/>
    <w:lsdException w:name="Table Professional" w:uiPriority="0" w:semiHidden="0" w:unhideWhenUsed="0"/>
    <w:lsdException w:name="Table List 7" w:uiPriority="0" w:semiHidden="0" w:unhideWhenUsed="0"/>
    <w:lsdException w:name="Dark List" w:uiPriority="70" w:semiHidden="0" w:unhideWhenUsed="0"/>
    <w:lsdException w:name="toc 5" w:uiPriority="0" w:semiHidden="0" w:unhideWhenUsed="0"/>
    <w:lsdException w:name="Dark List Accent 4" w:uiPriority="70" w:semiHidden="0" w:unhideWhenUsed="0"/>
    <w:lsdException w:name="Table 3D effects 3" w:uiPriority="0" w:semiHidden="0" w:unhideWhenUsed="0"/>
    <w:lsdException w:name="Dark List Accent 5" w:uiPriority="70" w:semiHidden="0" w:unhideWhenUsed="0"/>
    <w:lsdException w:name="List 4" w:uiPriority="0" w:semiHidden="0" w:unhideWhenUsed="0"/>
    <w:lsdException w:name="Colorful List Accent 2" w:uiPriority="72" w:semiHidden="0" w:unhideWhenUsed="0"/>
    <w:lsdException w:name="Medium Shading 1 Accent 5" w:uiPriority="63" w:semiHidden="0" w:unhideWhenUsed="0"/>
    <w:lsdException w:name="Table Classic 2" w:uiPriority="0" w:semiHidden="0" w:unhideWhenUsed="0"/>
    <w:lsdException w:name="HTML Variable" w:uiPriority="0" w:semiHidden="0" w:unhideWhenUsed="0"/>
    <w:lsdException w:name="List Bullet 4" w:uiPriority="0" w:semiHidden="0" w:unhideWhenUsed="0"/>
    <w:lsdException w:name="Dark List Accent 3" w:uiPriority="70" w:semiHidden="0" w:unhideWhenUsed="0"/>
    <w:lsdException w:name="Light List Accent 1" w:uiPriority="61" w:semiHidden="0" w:unhideWhenUsed="0"/>
    <w:lsdException w:name="Medium List 2 Accent 1" w:uiPriority="66" w:semiHidden="0" w:unhideWhenUsed="0"/>
    <w:lsdException w:name="Colorful Shading Accent 5" w:uiPriority="71" w:semiHidden="0" w:unhideWhenUsed="0"/>
    <w:lsdException w:name="Colorful Shading Accent 2" w:uiPriority="71" w:semiHidden="0" w:unhideWhenUsed="0"/>
    <w:lsdException w:name="Strong" w:uiPriority="0" w:semiHidden="0" w:unhideWhenUsed="0"/>
    <w:lsdException w:name="Light Shading" w:uiPriority="60" w:semiHidden="0" w:unhideWhenUsed="0"/>
    <w:lsdException w:name="Table Elegant" w:uiPriority="0" w:semiHidden="0" w:unhideWhenUsed="0"/>
    <w:lsdException w:name="table of figures" w:uiPriority="0" w:semiHidden="0" w:unhideWhenUsed="0"/>
    <w:lsdException w:name="Medium List 1 Accent 1" w:uiPriority="65" w:semiHidden="0" w:unhideWhenUsed="0"/>
    <w:lsdException w:name="HTML Code" w:uiPriority="0" w:semiHidden="0" w:unhideWhenUsed="0"/>
    <w:lsdException w:name="Medium Grid 3 Accent 2" w:uiPriority="69" w:semiHidden="0" w:unhideWhenUsed="0"/>
    <w:lsdException w:name="Title" w:uiPriority="0" w:semiHidden="0" w:unhideWhenUsed="0"/>
    <w:lsdException w:name="index 4" w:uiPriority="0" w:semiHidden="0" w:unhideWhenUsed="0"/>
    <w:lsdException w:name="Medium Shading 2 Accent 6" w:uiPriority="64" w:semiHidden="0" w:unhideWhenUsed="0"/>
    <w:lsdException w:name="index 5" w:uiPriority="0" w:semiHidden="0" w:unhideWhenUsed="0"/>
    <w:lsdException w:name="toc 1" w:uiPriority="0" w:semiHidden="0" w:unhideWhenUsed="0"/>
    <w:lsdException w:name="toc 6" w:uiPriority="0" w:semiHidden="0" w:unhideWhenUsed="0"/>
    <w:lsdException w:name="footnote text" w:uiPriority="0" w:semiHidden="0" w:unhideWhenUsed="0"/>
    <w:lsdException w:name="HTML Definition" w:uiPriority="0" w:semiHidden="0" w:unhideWhenUsed="0"/>
    <w:lsdException w:name="Medium Grid 2 Accent 3" w:uiPriority="68" w:semiHidden="0" w:unhideWhenUsed="0"/>
    <w:lsdException w:name="Balloon Text" w:uiPriority="0" w:semiHidden="0" w:unhideWhenUsed="0"/>
    <w:lsdException w:name="Colorful Shading" w:uiPriority="71" w:semiHidden="0" w:unhideWhenUsed="0"/>
    <w:lsdException w:name="Medium Grid 2 Accent 2" w:uiPriority="68" w:semiHidden="0" w:unhideWhenUsed="0"/>
    <w:lsdException w:name="Medium List 1 Accent 4" w:uiPriority="65" w:semiHidden="0" w:unhideWhenUsed="0"/>
    <w:lsdException w:name="Light Grid Accent 5" w:uiPriority="62" w:semiHidden="0" w:unhideWhenUsed="0"/>
    <w:lsdException w:name="Normal (Web)" w:uiPriority="0" w:semiHidden="0" w:unhideWhenUsed="0"/>
    <w:lsdException w:name="List Continue 4" w:uiPriority="0" w:semiHidden="0" w:unhideWhenUsed="0"/>
    <w:lsdException w:name="Medium List 2 Accent 5" w:uiPriority="66" w:semiHidden="0" w:unhideWhenUsed="0"/>
    <w:lsdException w:name="Medium Shading 2 Accent 1" w:uiPriority="64" w:semiHidden="0" w:unhideWhenUsed="0"/>
    <w:lsdException w:name="annotation text" w:uiPriority="0" w:semiHidden="0" w:unhideWhenUsed="0"/>
    <w:lsdException w:name="Colorful Shading Accent 6" w:uiPriority="71" w:semiHidden="0" w:unhideWhenUsed="0"/>
    <w:lsdException w:name="Body Text Indent" w:uiPriority="0" w:semiHidden="0" w:unhideWhenUsed="0"/>
  </w:latentStyles>
  <w:style w:type="character" w:styleId="000002" w:default="1">
    <w:name w:val="Default Paragraph Font"/>
    <w:uiPriority w:val="0"/>
  </w:style>
  <w:style w:type="character" w:styleId="000008">
    <w:name w:val="Hyperlink"/>
    <w:basedOn w:val="000002"/>
    <w:uiPriority w:val="0"/>
    <w:rPr>
      <w:color w:val="000000"/>
      <w:u w:val="none"/>
    </w:rPr>
  </w:style>
  <w:style w:type="character" w:styleId="000001">
    <w:name w:val="page number"/>
    <w:basedOn w:val="000002"/>
    <w:uiPriority w:val="0"/>
  </w:style>
  <w:style w:type="character" w:styleId="000005">
    <w:name w:val="FollowedHyperlink"/>
    <w:basedOn w:val="000002"/>
    <w:uiPriority w:val="0"/>
    <w:rPr>
      <w:color w:val="000000"/>
      <w:u w:val="none"/>
    </w:rPr>
  </w:style>
  <w:style w:type="table" w:styleId="000004" w:default="1">
    <w:name w:val="Normal Table"/>
    <w:uiPriority w:val="0"/>
    <w:semiHidden w:val="1"/>
    <w:tblPr>
      <w:tblStyle w:val="3"/>
      <w:tblCellMar>
        <w:top w:w="0" w:type="dxa"/>
        <w:left w:w="108" w:type="dxa"/>
        <w:bottom w:w="0" w:type="dxa"/>
        <w:right w:w="108" w:type="dxa"/>
      </w:tblCellMar>
    </w:tblPr>
  </w:style>
  <w:style w:type="paragraph" w:styleId="000007" w:default="1">
    <w:name w:val="Normal"/>
    <w:uiPriority w:val="0"/>
    <w:pPr>
      <w:widowControl w:val="0"/>
      <w:jc w:val="both"/>
    </w:pPr>
    <w:rPr>
      <w:rFonts w:eastAsia="宋体"/>
      <w:kern w:val="2"/>
      <w:sz w:val="21"/>
      <w:szCs w:val="24"/>
      <w:lang w:val="en-US" w:eastAsia="zh-CN" w:bidi="ar-SA"/>
    </w:rPr>
  </w:style>
  <w:style w:type="character" w:styleId="000003">
    <w:name w:val="HTML Cite"/>
    <w:basedOn w:val="000002"/>
    <w:uiPriority w:val="0"/>
  </w:style>
  <w:style w:type="paragraph" w:styleId="000006">
    <w:name w:val="footer"/>
    <w:basedOn w:val="000007"/>
    <w:uiPriority w:val="0"/>
    <w:pPr>
      <w:tabs>
        <w:tab w:val="center" w:pos="4153"/>
        <w:tab w:val="right" w:pos="8306"/>
      </w:tabs>
      <w:snapToGrid w:val="0"/>
      <w:jc w:val="left"/>
    </w:pPr>
    <w:rPr>
      <w:sz w:val="18"/>
      <w:szCs w:val="18"/>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 Id="rId3" Type="http://schemas.openxmlformats.org/officeDocument/2006/relationships/theme" Target="theme/theme1.xml" /><Relationship Id="rId4" Type="http://schemas.openxmlformats.org/officeDocument/2006/relationships/footer" Target="footer1.xml" /><Relationship Id="rId5" Type="http://schemas.openxmlformats.org/officeDocument/2006/relationships/footer" Target="footer2.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2026-09-07T16:12:04Z</dcterms:created>
  <dcterms:modified xsi:type="dcterms:W3CDTF">2026-09-07T16:12:04Z</dcterms:modified>
</cp:coreProperties>
</file>